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A49F67" w14:textId="77777777" w:rsidR="003E203B" w:rsidRPr="00886BDF" w:rsidRDefault="00841727" w:rsidP="003E203B">
      <w:pPr>
        <w:jc w:val="center"/>
        <w:rPr>
          <w:rFonts w:ascii="Arial Narrow" w:hAnsi="Arial Narrow"/>
          <w:b/>
          <w:color w:val="262626"/>
          <w:sz w:val="28"/>
          <w:szCs w:val="28"/>
        </w:rPr>
      </w:pPr>
      <w:bookmarkStart w:id="0" w:name="_GoBack"/>
      <w:bookmarkEnd w:id="0"/>
      <w:r w:rsidRPr="00886BDF">
        <w:rPr>
          <w:rFonts w:ascii="Arial Narrow" w:hAnsi="Arial Narrow"/>
          <w:b/>
          <w:color w:val="262626"/>
          <w:sz w:val="28"/>
          <w:szCs w:val="28"/>
        </w:rPr>
        <w:t>РЕШЕНИЕ</w:t>
      </w:r>
    </w:p>
    <w:p w14:paraId="76843145" w14:textId="77777777" w:rsidR="003E203B" w:rsidRPr="00886BDF" w:rsidRDefault="00841727" w:rsidP="003E203B">
      <w:pPr>
        <w:jc w:val="center"/>
        <w:rPr>
          <w:rFonts w:ascii="Arial Narrow" w:hAnsi="Arial Narrow"/>
          <w:b/>
          <w:color w:val="262626"/>
          <w:sz w:val="28"/>
          <w:szCs w:val="28"/>
        </w:rPr>
      </w:pPr>
      <w:r w:rsidRPr="00886BDF">
        <w:rPr>
          <w:rFonts w:ascii="Arial Narrow" w:hAnsi="Arial Narrow"/>
          <w:b/>
          <w:color w:val="262626"/>
          <w:sz w:val="28"/>
          <w:szCs w:val="28"/>
        </w:rPr>
        <w:t>Именем Российской Федерации</w:t>
      </w:r>
    </w:p>
    <w:p w14:paraId="486311D6" w14:textId="77777777" w:rsidR="003E203B" w:rsidRPr="00886BDF" w:rsidRDefault="00841727" w:rsidP="003E203B">
      <w:pPr>
        <w:rPr>
          <w:rFonts w:ascii="Arial Narrow" w:hAnsi="Arial Narrow"/>
          <w:color w:val="262626"/>
          <w:sz w:val="28"/>
          <w:szCs w:val="28"/>
        </w:rPr>
      </w:pPr>
      <w:r w:rsidRPr="00886BDF">
        <w:rPr>
          <w:rFonts w:ascii="Arial Narrow" w:hAnsi="Arial Narrow"/>
          <w:color w:val="262626"/>
          <w:sz w:val="28"/>
          <w:szCs w:val="28"/>
        </w:rPr>
        <w:tab/>
      </w:r>
      <w:r>
        <w:rPr>
          <w:rFonts w:ascii="Arial Narrow" w:hAnsi="Arial Narrow"/>
          <w:color w:val="262626"/>
          <w:sz w:val="28"/>
          <w:szCs w:val="28"/>
        </w:rPr>
        <w:t xml:space="preserve">22 мая </w:t>
      </w:r>
      <w:r w:rsidRPr="00886BDF">
        <w:rPr>
          <w:rFonts w:ascii="Arial Narrow" w:hAnsi="Arial Narrow"/>
          <w:color w:val="262626"/>
          <w:sz w:val="28"/>
          <w:szCs w:val="28"/>
        </w:rPr>
        <w:t>201</w:t>
      </w:r>
      <w:r>
        <w:rPr>
          <w:rFonts w:ascii="Arial Narrow" w:hAnsi="Arial Narrow"/>
          <w:color w:val="262626"/>
          <w:sz w:val="28"/>
          <w:szCs w:val="28"/>
        </w:rPr>
        <w:t>7</w:t>
      </w:r>
      <w:r w:rsidRPr="00886BDF">
        <w:rPr>
          <w:rFonts w:ascii="Arial Narrow" w:hAnsi="Arial Narrow"/>
          <w:color w:val="262626"/>
          <w:sz w:val="28"/>
          <w:szCs w:val="28"/>
        </w:rPr>
        <w:t xml:space="preserve"> года</w:t>
      </w:r>
      <w:r w:rsidRPr="00886BDF">
        <w:rPr>
          <w:rFonts w:ascii="Arial Narrow" w:hAnsi="Arial Narrow"/>
          <w:color w:val="262626"/>
          <w:sz w:val="28"/>
          <w:szCs w:val="28"/>
        </w:rPr>
        <w:tab/>
      </w:r>
      <w:r w:rsidRPr="00886BDF">
        <w:rPr>
          <w:rFonts w:ascii="Arial Narrow" w:hAnsi="Arial Narrow"/>
          <w:color w:val="262626"/>
          <w:sz w:val="28"/>
          <w:szCs w:val="28"/>
        </w:rPr>
        <w:tab/>
      </w:r>
      <w:r w:rsidRPr="00886BDF">
        <w:rPr>
          <w:rFonts w:ascii="Arial Narrow" w:hAnsi="Arial Narrow"/>
          <w:color w:val="262626"/>
          <w:sz w:val="28"/>
          <w:szCs w:val="28"/>
        </w:rPr>
        <w:tab/>
      </w:r>
      <w:r w:rsidRPr="00886BDF">
        <w:rPr>
          <w:rFonts w:ascii="Arial Narrow" w:hAnsi="Arial Narrow"/>
          <w:color w:val="262626"/>
          <w:sz w:val="28"/>
          <w:szCs w:val="28"/>
        </w:rPr>
        <w:tab/>
      </w:r>
      <w:r w:rsidRPr="00886BDF">
        <w:rPr>
          <w:rFonts w:ascii="Arial Narrow" w:hAnsi="Arial Narrow"/>
          <w:color w:val="262626"/>
          <w:sz w:val="28"/>
          <w:szCs w:val="28"/>
        </w:rPr>
        <w:tab/>
      </w:r>
      <w:r w:rsidRPr="00886BDF">
        <w:rPr>
          <w:rFonts w:ascii="Arial Narrow" w:hAnsi="Arial Narrow"/>
          <w:color w:val="262626"/>
          <w:sz w:val="28"/>
          <w:szCs w:val="28"/>
        </w:rPr>
        <w:tab/>
      </w:r>
      <w:r w:rsidRPr="00886BDF">
        <w:rPr>
          <w:rFonts w:ascii="Arial Narrow" w:hAnsi="Arial Narrow"/>
          <w:color w:val="262626"/>
          <w:sz w:val="28"/>
          <w:szCs w:val="28"/>
        </w:rPr>
        <w:tab/>
        <w:t xml:space="preserve">         </w:t>
      </w:r>
    </w:p>
    <w:p w14:paraId="1BB01CA1" w14:textId="77777777" w:rsidR="003E203B" w:rsidRPr="00886BDF" w:rsidRDefault="00841727" w:rsidP="003E203B">
      <w:pPr>
        <w:rPr>
          <w:rFonts w:ascii="Arial Narrow" w:hAnsi="Arial Narrow"/>
          <w:color w:val="262626"/>
          <w:sz w:val="28"/>
          <w:szCs w:val="28"/>
        </w:rPr>
      </w:pPr>
      <w:r w:rsidRPr="00886BDF">
        <w:rPr>
          <w:rFonts w:ascii="Arial Narrow" w:hAnsi="Arial Narrow"/>
          <w:color w:val="262626"/>
          <w:sz w:val="28"/>
          <w:szCs w:val="28"/>
        </w:rPr>
        <w:t>Тушинский районный суд  г. Москвы в составе</w:t>
      </w:r>
    </w:p>
    <w:p w14:paraId="4E4716D1" w14:textId="77777777" w:rsidR="003E203B" w:rsidRPr="00886BDF" w:rsidRDefault="00841727" w:rsidP="003E203B">
      <w:pPr>
        <w:rPr>
          <w:rFonts w:ascii="Arial Narrow" w:hAnsi="Arial Narrow"/>
          <w:color w:val="262626"/>
          <w:sz w:val="28"/>
          <w:szCs w:val="28"/>
        </w:rPr>
      </w:pPr>
      <w:r w:rsidRPr="00886BDF">
        <w:rPr>
          <w:rFonts w:ascii="Arial Narrow" w:hAnsi="Arial Narrow"/>
          <w:color w:val="262626"/>
          <w:sz w:val="28"/>
          <w:szCs w:val="28"/>
        </w:rPr>
        <w:t>председательствующего судьи</w:t>
      </w:r>
      <w:r>
        <w:rPr>
          <w:rFonts w:ascii="Arial Narrow" w:hAnsi="Arial Narrow"/>
          <w:color w:val="262626"/>
          <w:sz w:val="28"/>
          <w:szCs w:val="28"/>
        </w:rPr>
        <w:t xml:space="preserve"> </w:t>
      </w:r>
      <w:r w:rsidRPr="00886BDF">
        <w:rPr>
          <w:rFonts w:ascii="Arial Narrow" w:hAnsi="Arial Narrow"/>
          <w:color w:val="262626"/>
          <w:sz w:val="28"/>
          <w:szCs w:val="28"/>
        </w:rPr>
        <w:t>Ушаковой Т.Г.,</w:t>
      </w:r>
    </w:p>
    <w:p w14:paraId="184330F6" w14:textId="77777777" w:rsidR="003E203B" w:rsidRPr="00886BDF" w:rsidRDefault="00841727" w:rsidP="003E203B">
      <w:pPr>
        <w:rPr>
          <w:rFonts w:ascii="Arial Narrow" w:hAnsi="Arial Narrow"/>
          <w:color w:val="262626"/>
          <w:sz w:val="28"/>
          <w:szCs w:val="28"/>
        </w:rPr>
      </w:pPr>
      <w:r w:rsidRPr="00886BDF">
        <w:rPr>
          <w:rFonts w:ascii="Arial Narrow" w:hAnsi="Arial Narrow"/>
          <w:color w:val="262626"/>
          <w:sz w:val="28"/>
          <w:szCs w:val="28"/>
        </w:rPr>
        <w:t>при секретаре</w:t>
      </w:r>
      <w:r>
        <w:rPr>
          <w:rFonts w:ascii="Arial Narrow" w:hAnsi="Arial Narrow"/>
          <w:color w:val="262626"/>
          <w:sz w:val="28"/>
          <w:szCs w:val="28"/>
        </w:rPr>
        <w:t xml:space="preserve"> </w:t>
      </w:r>
      <w:r w:rsidRPr="00886BDF">
        <w:rPr>
          <w:rFonts w:ascii="Arial Narrow" w:hAnsi="Arial Narrow"/>
          <w:color w:val="262626"/>
          <w:sz w:val="28"/>
          <w:szCs w:val="28"/>
        </w:rPr>
        <w:t xml:space="preserve">Варфоломеевой М.В.,  </w:t>
      </w:r>
    </w:p>
    <w:p w14:paraId="64BA0975" w14:textId="77777777" w:rsidR="003E203B" w:rsidRPr="00886BDF" w:rsidRDefault="00841727" w:rsidP="003E203B">
      <w:pPr>
        <w:jc w:val="both"/>
        <w:rPr>
          <w:rFonts w:ascii="Arial Narrow" w:hAnsi="Arial Narrow"/>
          <w:color w:val="262626"/>
          <w:sz w:val="28"/>
          <w:szCs w:val="28"/>
        </w:rPr>
      </w:pPr>
      <w:r w:rsidRPr="00886BDF">
        <w:rPr>
          <w:rFonts w:ascii="Arial Narrow" w:hAnsi="Arial Narrow"/>
          <w:color w:val="262626"/>
          <w:sz w:val="28"/>
          <w:szCs w:val="28"/>
        </w:rPr>
        <w:t>рассмотрев в открытом судебном заседании гражданское дело № 2-</w:t>
      </w:r>
      <w:r>
        <w:rPr>
          <w:rFonts w:ascii="Arial Narrow" w:hAnsi="Arial Narrow"/>
          <w:color w:val="262626"/>
          <w:sz w:val="28"/>
          <w:szCs w:val="28"/>
        </w:rPr>
        <w:t>3</w:t>
      </w:r>
      <w:r>
        <w:rPr>
          <w:rFonts w:ascii="Arial Narrow" w:hAnsi="Arial Narrow"/>
          <w:color w:val="262626"/>
          <w:sz w:val="28"/>
          <w:szCs w:val="28"/>
        </w:rPr>
        <w:t>401</w:t>
      </w:r>
      <w:r w:rsidRPr="00886BDF">
        <w:rPr>
          <w:rFonts w:ascii="Arial Narrow" w:hAnsi="Arial Narrow"/>
          <w:color w:val="262626"/>
          <w:sz w:val="28"/>
          <w:szCs w:val="28"/>
        </w:rPr>
        <w:t>/1</w:t>
      </w:r>
      <w:r>
        <w:rPr>
          <w:rFonts w:ascii="Arial Narrow" w:hAnsi="Arial Narrow"/>
          <w:color w:val="262626"/>
          <w:sz w:val="28"/>
          <w:szCs w:val="28"/>
        </w:rPr>
        <w:t>7</w:t>
      </w:r>
      <w:r w:rsidRPr="00886BDF">
        <w:rPr>
          <w:rFonts w:ascii="Arial Narrow" w:hAnsi="Arial Narrow"/>
          <w:color w:val="262626"/>
          <w:sz w:val="28"/>
          <w:szCs w:val="28"/>
        </w:rPr>
        <w:t xml:space="preserve"> по иску </w:t>
      </w:r>
      <w:r>
        <w:rPr>
          <w:rFonts w:ascii="Arial Narrow" w:hAnsi="Arial Narrow"/>
          <w:color w:val="262626"/>
          <w:sz w:val="28"/>
          <w:szCs w:val="28"/>
        </w:rPr>
        <w:t>П</w:t>
      </w:r>
      <w:r w:rsidRPr="00886BDF">
        <w:rPr>
          <w:rFonts w:ascii="Arial Narrow" w:hAnsi="Arial Narrow"/>
          <w:color w:val="262626"/>
          <w:sz w:val="28"/>
          <w:szCs w:val="28"/>
        </w:rPr>
        <w:t xml:space="preserve">АО Сбербанк в лице филиала Московского Банка </w:t>
      </w:r>
      <w:r>
        <w:rPr>
          <w:rFonts w:ascii="Arial Narrow" w:hAnsi="Arial Narrow"/>
          <w:color w:val="262626"/>
          <w:sz w:val="28"/>
          <w:szCs w:val="28"/>
        </w:rPr>
        <w:t xml:space="preserve">ПАО Сбербанк </w:t>
      </w:r>
      <w:r w:rsidRPr="00886BDF">
        <w:rPr>
          <w:rFonts w:ascii="Arial Narrow" w:hAnsi="Arial Narrow"/>
          <w:color w:val="262626"/>
          <w:sz w:val="28"/>
          <w:szCs w:val="28"/>
        </w:rPr>
        <w:t xml:space="preserve">к </w:t>
      </w:r>
      <w:r>
        <w:rPr>
          <w:rFonts w:ascii="Arial Narrow" w:hAnsi="Arial Narrow"/>
          <w:color w:val="262626"/>
          <w:sz w:val="28"/>
          <w:szCs w:val="28"/>
        </w:rPr>
        <w:t>Воеводе Л</w:t>
      </w:r>
      <w:r>
        <w:rPr>
          <w:rFonts w:ascii="Arial Narrow" w:hAnsi="Arial Narrow"/>
          <w:color w:val="262626"/>
          <w:sz w:val="28"/>
          <w:szCs w:val="28"/>
        </w:rPr>
        <w:t>.</w:t>
      </w:r>
      <w:r>
        <w:rPr>
          <w:rFonts w:ascii="Arial Narrow" w:hAnsi="Arial Narrow"/>
          <w:color w:val="262626"/>
          <w:sz w:val="28"/>
          <w:szCs w:val="28"/>
        </w:rPr>
        <w:t xml:space="preserve"> В</w:t>
      </w:r>
      <w:r>
        <w:rPr>
          <w:rFonts w:ascii="Arial Narrow" w:hAnsi="Arial Narrow"/>
          <w:color w:val="262626"/>
          <w:sz w:val="28"/>
          <w:szCs w:val="28"/>
        </w:rPr>
        <w:t>.</w:t>
      </w:r>
      <w:r w:rsidRPr="00886BDF">
        <w:rPr>
          <w:rFonts w:ascii="Arial Narrow" w:hAnsi="Arial Narrow"/>
          <w:color w:val="262626"/>
          <w:sz w:val="28"/>
          <w:szCs w:val="28"/>
        </w:rPr>
        <w:t xml:space="preserve"> о расторжении кредитного договора, взыскании задолженности по кредитному договору,</w:t>
      </w:r>
    </w:p>
    <w:p w14:paraId="5009C144" w14:textId="77777777" w:rsidR="003E203B" w:rsidRPr="00886BDF" w:rsidRDefault="00841727" w:rsidP="003E203B">
      <w:pPr>
        <w:jc w:val="center"/>
        <w:rPr>
          <w:rFonts w:ascii="Arial Narrow" w:hAnsi="Arial Narrow"/>
          <w:b/>
          <w:color w:val="262626"/>
          <w:sz w:val="28"/>
          <w:szCs w:val="28"/>
        </w:rPr>
      </w:pPr>
      <w:r w:rsidRPr="00886BDF">
        <w:rPr>
          <w:rFonts w:ascii="Arial Narrow" w:hAnsi="Arial Narrow"/>
          <w:b/>
          <w:color w:val="262626"/>
          <w:sz w:val="28"/>
          <w:szCs w:val="28"/>
        </w:rPr>
        <w:t>У С Т А Н О В И Л:</w:t>
      </w:r>
    </w:p>
    <w:p w14:paraId="21483FE5" w14:textId="77777777" w:rsidR="003E203B" w:rsidRPr="00AE4E10" w:rsidRDefault="00841727" w:rsidP="003E203B">
      <w:pPr>
        <w:ind w:firstLine="708"/>
        <w:jc w:val="both"/>
        <w:rPr>
          <w:rFonts w:ascii="Arial Narrow" w:hAnsi="Arial Narrow"/>
          <w:sz w:val="28"/>
          <w:szCs w:val="28"/>
        </w:rPr>
      </w:pPr>
      <w:r w:rsidRPr="00AE4E10">
        <w:rPr>
          <w:rFonts w:ascii="Arial Narrow" w:hAnsi="Arial Narrow"/>
          <w:sz w:val="28"/>
          <w:szCs w:val="28"/>
        </w:rPr>
        <w:t xml:space="preserve">Истец ПАО Сбербанк в лице филиала Московского Банка </w:t>
      </w:r>
      <w:r w:rsidRPr="005B6947">
        <w:rPr>
          <w:rFonts w:ascii="Arial Narrow" w:hAnsi="Arial Narrow"/>
          <w:sz w:val="28"/>
          <w:szCs w:val="28"/>
        </w:rPr>
        <w:t>ПАО Сбербанк</w:t>
      </w:r>
      <w:r w:rsidRPr="005B6947">
        <w:rPr>
          <w:rFonts w:ascii="Arial Narrow" w:hAnsi="Arial Narrow"/>
          <w:sz w:val="28"/>
          <w:szCs w:val="28"/>
        </w:rPr>
        <w:t xml:space="preserve"> </w:t>
      </w:r>
      <w:r w:rsidRPr="00AE4E10">
        <w:rPr>
          <w:rFonts w:ascii="Arial Narrow" w:hAnsi="Arial Narrow"/>
          <w:sz w:val="28"/>
          <w:szCs w:val="28"/>
        </w:rPr>
        <w:t xml:space="preserve">обратился в суд с иском к ответчице </w:t>
      </w:r>
      <w:r w:rsidRPr="00F42352">
        <w:rPr>
          <w:rFonts w:ascii="Arial Narrow" w:hAnsi="Arial Narrow"/>
          <w:sz w:val="28"/>
          <w:szCs w:val="28"/>
        </w:rPr>
        <w:t>Воеводе Л</w:t>
      </w:r>
      <w:r>
        <w:rPr>
          <w:rFonts w:ascii="Arial Narrow" w:hAnsi="Arial Narrow"/>
          <w:sz w:val="28"/>
          <w:szCs w:val="28"/>
        </w:rPr>
        <w:t>.</w:t>
      </w:r>
      <w:r w:rsidRPr="00F42352">
        <w:rPr>
          <w:rFonts w:ascii="Arial Narrow" w:hAnsi="Arial Narrow"/>
          <w:sz w:val="28"/>
          <w:szCs w:val="28"/>
        </w:rPr>
        <w:t>В</w:t>
      </w:r>
      <w:r>
        <w:rPr>
          <w:rFonts w:ascii="Arial Narrow" w:hAnsi="Arial Narrow"/>
          <w:sz w:val="28"/>
          <w:szCs w:val="28"/>
        </w:rPr>
        <w:t>.</w:t>
      </w:r>
      <w:r w:rsidRPr="00AE4E10">
        <w:rPr>
          <w:rFonts w:ascii="Arial Narrow" w:hAnsi="Arial Narrow"/>
          <w:sz w:val="28"/>
          <w:szCs w:val="28"/>
        </w:rPr>
        <w:t xml:space="preserve">, просит расторгнуть кредитный договор № </w:t>
      </w:r>
      <w:r>
        <w:rPr>
          <w:rFonts w:ascii="Arial Narrow" w:hAnsi="Arial Narrow"/>
          <w:sz w:val="28"/>
          <w:szCs w:val="28"/>
        </w:rPr>
        <w:t>*</w:t>
      </w:r>
      <w:r w:rsidRPr="00AE4E10">
        <w:rPr>
          <w:rFonts w:ascii="Arial Narrow" w:hAnsi="Arial Narrow"/>
          <w:sz w:val="28"/>
          <w:szCs w:val="28"/>
        </w:rPr>
        <w:t xml:space="preserve">, заключенный сторонами </w:t>
      </w:r>
      <w:r>
        <w:rPr>
          <w:rFonts w:ascii="Arial Narrow" w:hAnsi="Arial Narrow"/>
          <w:sz w:val="28"/>
          <w:szCs w:val="28"/>
        </w:rPr>
        <w:t>07.03.2013</w:t>
      </w:r>
      <w:r w:rsidRPr="00AE4E10">
        <w:rPr>
          <w:rFonts w:ascii="Arial Narrow" w:hAnsi="Arial Narrow"/>
          <w:sz w:val="28"/>
          <w:szCs w:val="28"/>
        </w:rPr>
        <w:t xml:space="preserve"> г., взыскать задолженность по кредитному договору в общем размере в сумме </w:t>
      </w:r>
      <w:r>
        <w:rPr>
          <w:rFonts w:ascii="Arial Narrow" w:hAnsi="Arial Narrow"/>
          <w:sz w:val="28"/>
          <w:szCs w:val="28"/>
        </w:rPr>
        <w:t>1178589</w:t>
      </w:r>
      <w:r w:rsidRPr="00AE4E10">
        <w:rPr>
          <w:rFonts w:ascii="Arial Narrow" w:hAnsi="Arial Narrow"/>
          <w:sz w:val="28"/>
          <w:szCs w:val="28"/>
        </w:rPr>
        <w:t xml:space="preserve"> руб. </w:t>
      </w:r>
      <w:r>
        <w:rPr>
          <w:rFonts w:ascii="Arial Narrow" w:hAnsi="Arial Narrow"/>
          <w:sz w:val="28"/>
          <w:szCs w:val="28"/>
        </w:rPr>
        <w:t>81</w:t>
      </w:r>
      <w:r w:rsidRPr="00AE4E10">
        <w:rPr>
          <w:rFonts w:ascii="Arial Narrow" w:hAnsi="Arial Narrow"/>
          <w:sz w:val="28"/>
          <w:szCs w:val="28"/>
        </w:rPr>
        <w:t xml:space="preserve"> коп.; а также расходы по  уплате государ</w:t>
      </w:r>
      <w:r w:rsidRPr="00AE4E10">
        <w:rPr>
          <w:rFonts w:ascii="Arial Narrow" w:hAnsi="Arial Narrow"/>
          <w:sz w:val="28"/>
          <w:szCs w:val="28"/>
        </w:rPr>
        <w:t xml:space="preserve">ственной пошлины в размере </w:t>
      </w:r>
      <w:r>
        <w:rPr>
          <w:rFonts w:ascii="Arial Narrow" w:hAnsi="Arial Narrow"/>
          <w:sz w:val="28"/>
          <w:szCs w:val="28"/>
        </w:rPr>
        <w:t>14092</w:t>
      </w:r>
      <w:r w:rsidRPr="00AE4E10">
        <w:rPr>
          <w:rFonts w:ascii="Arial Narrow" w:hAnsi="Arial Narrow"/>
          <w:sz w:val="28"/>
          <w:szCs w:val="28"/>
        </w:rPr>
        <w:t xml:space="preserve"> руб.</w:t>
      </w:r>
      <w:r>
        <w:rPr>
          <w:rFonts w:ascii="Arial Narrow" w:hAnsi="Arial Narrow"/>
          <w:sz w:val="28"/>
          <w:szCs w:val="28"/>
        </w:rPr>
        <w:t>95</w:t>
      </w:r>
      <w:r w:rsidRPr="00AE4E10">
        <w:rPr>
          <w:rFonts w:ascii="Arial Narrow" w:hAnsi="Arial Narrow"/>
          <w:sz w:val="28"/>
          <w:szCs w:val="28"/>
        </w:rPr>
        <w:t xml:space="preserve"> коп.</w:t>
      </w:r>
    </w:p>
    <w:p w14:paraId="6BC80722" w14:textId="77777777" w:rsidR="003E203B" w:rsidRPr="00AE4E10" w:rsidRDefault="00841727" w:rsidP="003E203B">
      <w:pPr>
        <w:ind w:firstLine="708"/>
        <w:jc w:val="both"/>
        <w:rPr>
          <w:rFonts w:ascii="Arial Narrow" w:hAnsi="Arial Narrow"/>
          <w:sz w:val="28"/>
          <w:szCs w:val="28"/>
        </w:rPr>
      </w:pPr>
      <w:r w:rsidRPr="00AE4E10">
        <w:rPr>
          <w:rFonts w:ascii="Arial Narrow" w:hAnsi="Arial Narrow"/>
          <w:sz w:val="28"/>
          <w:szCs w:val="28"/>
        </w:rPr>
        <w:t xml:space="preserve">В обоснование иска указано, что </w:t>
      </w:r>
      <w:r w:rsidRPr="00F42352">
        <w:rPr>
          <w:rFonts w:ascii="Arial Narrow" w:hAnsi="Arial Narrow"/>
          <w:sz w:val="28"/>
          <w:szCs w:val="28"/>
        </w:rPr>
        <w:t xml:space="preserve">07.03.2013 </w:t>
      </w:r>
      <w:r w:rsidRPr="00AE4E10">
        <w:rPr>
          <w:rFonts w:ascii="Arial Narrow" w:hAnsi="Arial Narrow"/>
          <w:sz w:val="28"/>
          <w:szCs w:val="28"/>
        </w:rPr>
        <w:t>г</w:t>
      </w:r>
      <w:r>
        <w:rPr>
          <w:rFonts w:ascii="Arial Narrow" w:hAnsi="Arial Narrow"/>
          <w:sz w:val="28"/>
          <w:szCs w:val="28"/>
        </w:rPr>
        <w:t>.</w:t>
      </w:r>
      <w:r w:rsidRPr="00AE4E10">
        <w:rPr>
          <w:rFonts w:ascii="Arial Narrow" w:hAnsi="Arial Narrow"/>
          <w:sz w:val="28"/>
          <w:szCs w:val="28"/>
        </w:rPr>
        <w:t xml:space="preserve"> между ПАО Сбербанк </w:t>
      </w:r>
      <w:r>
        <w:rPr>
          <w:rFonts w:ascii="Arial Narrow" w:hAnsi="Arial Narrow"/>
          <w:sz w:val="28"/>
          <w:szCs w:val="28"/>
        </w:rPr>
        <w:t xml:space="preserve">(ранее ОАО «Сбербанк России») </w:t>
      </w:r>
      <w:r w:rsidRPr="00AE4E10">
        <w:rPr>
          <w:rFonts w:ascii="Arial Narrow" w:hAnsi="Arial Narrow"/>
          <w:sz w:val="28"/>
          <w:szCs w:val="28"/>
        </w:rPr>
        <w:t xml:space="preserve">и </w:t>
      </w:r>
      <w:r w:rsidRPr="00F42352">
        <w:rPr>
          <w:rFonts w:ascii="Arial Narrow" w:hAnsi="Arial Narrow"/>
          <w:sz w:val="28"/>
          <w:szCs w:val="28"/>
        </w:rPr>
        <w:t>Воевод</w:t>
      </w:r>
      <w:r>
        <w:rPr>
          <w:rFonts w:ascii="Arial Narrow" w:hAnsi="Arial Narrow"/>
          <w:sz w:val="28"/>
          <w:szCs w:val="28"/>
        </w:rPr>
        <w:t>ой</w:t>
      </w:r>
      <w:r w:rsidRPr="00F42352">
        <w:rPr>
          <w:rFonts w:ascii="Arial Narrow" w:hAnsi="Arial Narrow"/>
          <w:sz w:val="28"/>
          <w:szCs w:val="28"/>
        </w:rPr>
        <w:t xml:space="preserve"> Л.В.</w:t>
      </w:r>
      <w:r>
        <w:rPr>
          <w:rFonts w:ascii="Arial Narrow" w:hAnsi="Arial Narrow"/>
          <w:sz w:val="28"/>
          <w:szCs w:val="28"/>
        </w:rPr>
        <w:t xml:space="preserve"> </w:t>
      </w:r>
      <w:r w:rsidRPr="00AE4E10">
        <w:rPr>
          <w:rFonts w:ascii="Arial Narrow" w:hAnsi="Arial Narrow"/>
          <w:sz w:val="28"/>
          <w:szCs w:val="28"/>
        </w:rPr>
        <w:t xml:space="preserve">был заключен кредитный договор № </w:t>
      </w:r>
      <w:r>
        <w:rPr>
          <w:rFonts w:ascii="Arial Narrow" w:hAnsi="Arial Narrow"/>
          <w:sz w:val="28"/>
          <w:szCs w:val="28"/>
        </w:rPr>
        <w:t>*</w:t>
      </w:r>
      <w:r>
        <w:rPr>
          <w:rFonts w:ascii="Arial Narrow" w:hAnsi="Arial Narrow"/>
          <w:sz w:val="28"/>
          <w:szCs w:val="28"/>
        </w:rPr>
        <w:t xml:space="preserve"> </w:t>
      </w:r>
      <w:r w:rsidRPr="00AE4E10">
        <w:rPr>
          <w:rFonts w:ascii="Arial Narrow" w:hAnsi="Arial Narrow"/>
          <w:sz w:val="28"/>
          <w:szCs w:val="28"/>
        </w:rPr>
        <w:t xml:space="preserve">на срок </w:t>
      </w:r>
      <w:r>
        <w:rPr>
          <w:rFonts w:ascii="Arial Narrow" w:hAnsi="Arial Narrow"/>
          <w:sz w:val="28"/>
          <w:szCs w:val="28"/>
        </w:rPr>
        <w:t>60</w:t>
      </w:r>
      <w:r w:rsidRPr="00AE4E10">
        <w:rPr>
          <w:rFonts w:ascii="Arial Narrow" w:hAnsi="Arial Narrow"/>
          <w:sz w:val="28"/>
          <w:szCs w:val="28"/>
        </w:rPr>
        <w:t xml:space="preserve"> месяцев, в соответствии с условиями которого банк пред</w:t>
      </w:r>
      <w:r w:rsidRPr="00AE4E10">
        <w:rPr>
          <w:rFonts w:ascii="Arial Narrow" w:hAnsi="Arial Narrow"/>
          <w:sz w:val="28"/>
          <w:szCs w:val="28"/>
        </w:rPr>
        <w:t xml:space="preserve">оставил ответчице кредит в размере </w:t>
      </w:r>
      <w:r>
        <w:rPr>
          <w:rFonts w:ascii="Arial Narrow" w:hAnsi="Arial Narrow"/>
          <w:sz w:val="28"/>
          <w:szCs w:val="28"/>
        </w:rPr>
        <w:t>1300000</w:t>
      </w:r>
      <w:r w:rsidRPr="00AE4E10">
        <w:rPr>
          <w:rFonts w:ascii="Arial Narrow" w:hAnsi="Arial Narrow"/>
          <w:sz w:val="28"/>
          <w:szCs w:val="28"/>
        </w:rPr>
        <w:t xml:space="preserve"> руб. под </w:t>
      </w:r>
      <w:r>
        <w:rPr>
          <w:rFonts w:ascii="Arial Narrow" w:hAnsi="Arial Narrow"/>
          <w:sz w:val="28"/>
          <w:szCs w:val="28"/>
        </w:rPr>
        <w:t>24,85</w:t>
      </w:r>
      <w:r w:rsidRPr="00AE4E10">
        <w:rPr>
          <w:rFonts w:ascii="Arial Narrow" w:hAnsi="Arial Narrow"/>
          <w:sz w:val="28"/>
          <w:szCs w:val="28"/>
        </w:rPr>
        <w:t>% годовых. Ответчи</w:t>
      </w:r>
      <w:r>
        <w:rPr>
          <w:rFonts w:ascii="Arial Narrow" w:hAnsi="Arial Narrow"/>
          <w:sz w:val="28"/>
          <w:szCs w:val="28"/>
        </w:rPr>
        <w:t>ца</w:t>
      </w:r>
      <w:r w:rsidRPr="00AE4E10">
        <w:rPr>
          <w:rFonts w:ascii="Arial Narrow" w:hAnsi="Arial Narrow"/>
          <w:sz w:val="28"/>
          <w:szCs w:val="28"/>
        </w:rPr>
        <w:t xml:space="preserve"> взятые на себя обязательства по возврату кредита и уплате процентов не исполнял, денежные средства в соответствии с графиками погашения задолженности не выплачивал, в связи с чем</w:t>
      </w:r>
      <w:r w:rsidRPr="00AE4E10">
        <w:rPr>
          <w:rFonts w:ascii="Arial Narrow" w:hAnsi="Arial Narrow"/>
          <w:sz w:val="28"/>
          <w:szCs w:val="28"/>
        </w:rPr>
        <w:t xml:space="preserve"> за </w:t>
      </w:r>
      <w:r>
        <w:rPr>
          <w:rFonts w:ascii="Arial Narrow" w:hAnsi="Arial Narrow"/>
          <w:sz w:val="28"/>
          <w:szCs w:val="28"/>
        </w:rPr>
        <w:t>ним</w:t>
      </w:r>
      <w:r w:rsidRPr="00AE4E10">
        <w:rPr>
          <w:rFonts w:ascii="Arial Narrow" w:hAnsi="Arial Narrow"/>
          <w:sz w:val="28"/>
          <w:szCs w:val="28"/>
        </w:rPr>
        <w:t xml:space="preserve"> образовалась задолженность, состоящая из суммы основного долга в размере </w:t>
      </w:r>
      <w:r>
        <w:rPr>
          <w:rFonts w:ascii="Arial Narrow" w:hAnsi="Arial Narrow"/>
          <w:sz w:val="28"/>
          <w:szCs w:val="28"/>
        </w:rPr>
        <w:t>845623</w:t>
      </w:r>
      <w:r w:rsidRPr="00AE4E10">
        <w:rPr>
          <w:rFonts w:ascii="Arial Narrow" w:hAnsi="Arial Narrow"/>
          <w:sz w:val="28"/>
          <w:szCs w:val="28"/>
        </w:rPr>
        <w:t xml:space="preserve"> руб. </w:t>
      </w:r>
      <w:r>
        <w:rPr>
          <w:rFonts w:ascii="Arial Narrow" w:hAnsi="Arial Narrow"/>
          <w:sz w:val="28"/>
          <w:szCs w:val="28"/>
        </w:rPr>
        <w:t>03</w:t>
      </w:r>
      <w:r w:rsidRPr="00AE4E10">
        <w:rPr>
          <w:rFonts w:ascii="Arial Narrow" w:hAnsi="Arial Narrow"/>
          <w:sz w:val="28"/>
          <w:szCs w:val="28"/>
        </w:rPr>
        <w:t xml:space="preserve"> коп., просроченных процентов в размере </w:t>
      </w:r>
      <w:r>
        <w:rPr>
          <w:rFonts w:ascii="Arial Narrow" w:hAnsi="Arial Narrow"/>
          <w:sz w:val="28"/>
          <w:szCs w:val="28"/>
        </w:rPr>
        <w:t>239942 руб</w:t>
      </w:r>
      <w:r w:rsidRPr="00AE4E10">
        <w:rPr>
          <w:rFonts w:ascii="Arial Narrow" w:hAnsi="Arial Narrow"/>
          <w:sz w:val="28"/>
          <w:szCs w:val="28"/>
        </w:rPr>
        <w:t xml:space="preserve">. </w:t>
      </w:r>
      <w:r>
        <w:rPr>
          <w:rFonts w:ascii="Arial Narrow" w:hAnsi="Arial Narrow"/>
          <w:sz w:val="28"/>
          <w:szCs w:val="28"/>
        </w:rPr>
        <w:t>13</w:t>
      </w:r>
      <w:r w:rsidRPr="00AE4E10">
        <w:rPr>
          <w:rFonts w:ascii="Arial Narrow" w:hAnsi="Arial Narrow"/>
          <w:sz w:val="28"/>
          <w:szCs w:val="28"/>
        </w:rPr>
        <w:t xml:space="preserve"> коп., неустойки за просроченные проценты в размере </w:t>
      </w:r>
      <w:r>
        <w:rPr>
          <w:rFonts w:ascii="Arial Narrow" w:hAnsi="Arial Narrow"/>
          <w:sz w:val="28"/>
          <w:szCs w:val="28"/>
        </w:rPr>
        <w:t>53116</w:t>
      </w:r>
      <w:r w:rsidRPr="00AE4E10">
        <w:rPr>
          <w:rFonts w:ascii="Arial Narrow" w:hAnsi="Arial Narrow"/>
          <w:sz w:val="28"/>
          <w:szCs w:val="28"/>
        </w:rPr>
        <w:t xml:space="preserve"> руб. </w:t>
      </w:r>
      <w:r>
        <w:rPr>
          <w:rFonts w:ascii="Arial Narrow" w:hAnsi="Arial Narrow"/>
          <w:sz w:val="28"/>
          <w:szCs w:val="28"/>
        </w:rPr>
        <w:t>28</w:t>
      </w:r>
      <w:r w:rsidRPr="00AE4E10">
        <w:rPr>
          <w:rFonts w:ascii="Arial Narrow" w:hAnsi="Arial Narrow"/>
          <w:sz w:val="28"/>
          <w:szCs w:val="28"/>
        </w:rPr>
        <w:t xml:space="preserve"> коп., неустойки за просроченный основной </w:t>
      </w:r>
      <w:r w:rsidRPr="00AE4E10">
        <w:rPr>
          <w:rFonts w:ascii="Arial Narrow" w:hAnsi="Arial Narrow"/>
          <w:sz w:val="28"/>
          <w:szCs w:val="28"/>
        </w:rPr>
        <w:t xml:space="preserve">долг в размере </w:t>
      </w:r>
      <w:r>
        <w:rPr>
          <w:rFonts w:ascii="Arial Narrow" w:hAnsi="Arial Narrow"/>
          <w:sz w:val="28"/>
          <w:szCs w:val="28"/>
        </w:rPr>
        <w:t>39908</w:t>
      </w:r>
      <w:r w:rsidRPr="00AE4E10">
        <w:rPr>
          <w:rFonts w:ascii="Arial Narrow" w:hAnsi="Arial Narrow"/>
          <w:sz w:val="28"/>
          <w:szCs w:val="28"/>
        </w:rPr>
        <w:t xml:space="preserve"> руб. </w:t>
      </w:r>
      <w:r>
        <w:rPr>
          <w:rFonts w:ascii="Arial Narrow" w:hAnsi="Arial Narrow"/>
          <w:sz w:val="28"/>
          <w:szCs w:val="28"/>
        </w:rPr>
        <w:t>37</w:t>
      </w:r>
      <w:r w:rsidRPr="00AE4E10">
        <w:rPr>
          <w:rFonts w:ascii="Arial Narrow" w:hAnsi="Arial Narrow"/>
          <w:sz w:val="28"/>
          <w:szCs w:val="28"/>
        </w:rPr>
        <w:t xml:space="preserve"> коп., которую истец и просит взыскать с ответчи</w:t>
      </w:r>
      <w:r>
        <w:rPr>
          <w:rFonts w:ascii="Arial Narrow" w:hAnsi="Arial Narrow"/>
          <w:sz w:val="28"/>
          <w:szCs w:val="28"/>
        </w:rPr>
        <w:t>цы</w:t>
      </w:r>
      <w:r w:rsidRPr="00AE4E10">
        <w:rPr>
          <w:rFonts w:ascii="Arial Narrow" w:hAnsi="Arial Narrow"/>
          <w:sz w:val="28"/>
          <w:szCs w:val="28"/>
        </w:rPr>
        <w:t>, а также возместить расходы по уплате государственной пошлины.</w:t>
      </w:r>
    </w:p>
    <w:p w14:paraId="73C6A679" w14:textId="77777777" w:rsidR="003E203B" w:rsidRPr="00AE4E10" w:rsidRDefault="00841727" w:rsidP="003E203B">
      <w:pPr>
        <w:ind w:firstLine="708"/>
        <w:jc w:val="both"/>
        <w:rPr>
          <w:rFonts w:ascii="Arial Narrow" w:hAnsi="Arial Narrow"/>
          <w:sz w:val="28"/>
          <w:szCs w:val="28"/>
        </w:rPr>
      </w:pPr>
      <w:r w:rsidRPr="00AE4E10">
        <w:rPr>
          <w:rFonts w:ascii="Arial Narrow" w:hAnsi="Arial Narrow"/>
          <w:sz w:val="28"/>
          <w:szCs w:val="28"/>
        </w:rPr>
        <w:t>Истец ПАО Сбербанк в лице филиала Московского Банка</w:t>
      </w:r>
      <w:r w:rsidRPr="005B6947">
        <w:t xml:space="preserve"> </w:t>
      </w:r>
      <w:r w:rsidRPr="005B6947">
        <w:rPr>
          <w:rFonts w:ascii="Arial Narrow" w:hAnsi="Arial Narrow"/>
          <w:sz w:val="28"/>
          <w:szCs w:val="28"/>
        </w:rPr>
        <w:t>ПАО Сбербанк</w:t>
      </w:r>
      <w:r w:rsidRPr="00AE4E10">
        <w:rPr>
          <w:rFonts w:ascii="Arial Narrow" w:hAnsi="Arial Narrow"/>
          <w:sz w:val="28"/>
          <w:szCs w:val="28"/>
        </w:rPr>
        <w:t xml:space="preserve"> в судебное заседание не явился, будучи надлежащим</w:t>
      </w:r>
      <w:r w:rsidRPr="00AE4E10">
        <w:rPr>
          <w:rFonts w:ascii="Arial Narrow" w:hAnsi="Arial Narrow"/>
          <w:sz w:val="28"/>
          <w:szCs w:val="28"/>
        </w:rPr>
        <w:t xml:space="preserve"> образом извещенным о месте и времени его проведения, в исковом заявлении ходатайствовал о рассмотрении дела без участия представителя. </w:t>
      </w:r>
    </w:p>
    <w:p w14:paraId="26ED6B5E" w14:textId="77777777" w:rsidR="003E203B" w:rsidRPr="00AE4E10" w:rsidRDefault="00841727" w:rsidP="003E203B">
      <w:pPr>
        <w:shd w:val="clear" w:color="auto" w:fill="FFFFFF"/>
        <w:autoSpaceDE w:val="0"/>
        <w:autoSpaceDN w:val="0"/>
        <w:adjustRightInd w:val="0"/>
        <w:ind w:firstLine="709"/>
        <w:jc w:val="both"/>
        <w:rPr>
          <w:rFonts w:ascii="Arial Narrow" w:hAnsi="Arial Narrow"/>
          <w:sz w:val="28"/>
          <w:szCs w:val="28"/>
        </w:rPr>
      </w:pPr>
      <w:r w:rsidRPr="00AE4E10">
        <w:rPr>
          <w:rFonts w:ascii="Arial Narrow" w:hAnsi="Arial Narrow"/>
          <w:sz w:val="28"/>
          <w:szCs w:val="28"/>
        </w:rPr>
        <w:t>Ответчи</w:t>
      </w:r>
      <w:r>
        <w:rPr>
          <w:rFonts w:ascii="Arial Narrow" w:hAnsi="Arial Narrow"/>
          <w:sz w:val="28"/>
          <w:szCs w:val="28"/>
        </w:rPr>
        <w:t>ца</w:t>
      </w:r>
      <w:r w:rsidRPr="00AE4E10">
        <w:rPr>
          <w:rFonts w:ascii="Arial Narrow" w:hAnsi="Arial Narrow"/>
          <w:sz w:val="28"/>
          <w:szCs w:val="28"/>
        </w:rPr>
        <w:t xml:space="preserve"> </w:t>
      </w:r>
      <w:r w:rsidRPr="00C86750">
        <w:rPr>
          <w:rFonts w:ascii="Arial Narrow" w:hAnsi="Arial Narrow"/>
          <w:sz w:val="28"/>
          <w:szCs w:val="28"/>
        </w:rPr>
        <w:t>Воевод</w:t>
      </w:r>
      <w:r>
        <w:rPr>
          <w:rFonts w:ascii="Arial Narrow" w:hAnsi="Arial Narrow"/>
          <w:sz w:val="28"/>
          <w:szCs w:val="28"/>
        </w:rPr>
        <w:t>а</w:t>
      </w:r>
      <w:r w:rsidRPr="00C86750">
        <w:rPr>
          <w:rFonts w:ascii="Arial Narrow" w:hAnsi="Arial Narrow"/>
          <w:sz w:val="28"/>
          <w:szCs w:val="28"/>
        </w:rPr>
        <w:t xml:space="preserve"> Л.В.</w:t>
      </w:r>
      <w:r w:rsidRPr="00AE4E10">
        <w:rPr>
          <w:rFonts w:ascii="Arial Narrow" w:hAnsi="Arial Narrow"/>
          <w:sz w:val="28"/>
          <w:szCs w:val="28"/>
        </w:rPr>
        <w:t xml:space="preserve"> в судебное заседание не явил</w:t>
      </w:r>
      <w:r>
        <w:rPr>
          <w:rFonts w:ascii="Arial Narrow" w:hAnsi="Arial Narrow"/>
          <w:sz w:val="28"/>
          <w:szCs w:val="28"/>
        </w:rPr>
        <w:t>ась, о</w:t>
      </w:r>
      <w:r w:rsidRPr="00AE4E10">
        <w:rPr>
          <w:rFonts w:ascii="Arial Narrow" w:hAnsi="Arial Narrow"/>
          <w:sz w:val="28"/>
          <w:szCs w:val="28"/>
        </w:rPr>
        <w:t xml:space="preserve"> дне, времени и месте проведения судебного заседания извещалас</w:t>
      </w:r>
      <w:r w:rsidRPr="00AE4E10">
        <w:rPr>
          <w:rFonts w:ascii="Arial Narrow" w:hAnsi="Arial Narrow"/>
          <w:sz w:val="28"/>
          <w:szCs w:val="28"/>
        </w:rPr>
        <w:t>ь  надлежащим образом.</w:t>
      </w:r>
    </w:p>
    <w:p w14:paraId="7D3CAEEA" w14:textId="77777777" w:rsidR="003E203B" w:rsidRPr="00AE4E10" w:rsidRDefault="00841727" w:rsidP="003E203B">
      <w:pPr>
        <w:widowControl w:val="0"/>
        <w:autoSpaceDE w:val="0"/>
        <w:autoSpaceDN w:val="0"/>
        <w:adjustRightInd w:val="0"/>
        <w:ind w:firstLine="709"/>
        <w:jc w:val="both"/>
        <w:rPr>
          <w:rFonts w:ascii="Arial Narrow" w:hAnsi="Arial Narrow"/>
          <w:bCs/>
          <w:sz w:val="28"/>
          <w:szCs w:val="28"/>
        </w:rPr>
      </w:pPr>
      <w:r w:rsidRPr="00AE4E10">
        <w:rPr>
          <w:rFonts w:ascii="Arial Narrow" w:hAnsi="Arial Narrow"/>
          <w:bCs/>
          <w:sz w:val="28"/>
          <w:szCs w:val="28"/>
        </w:rPr>
        <w:t>В силу ст.155 ГПК РФ разбирательство  гражданского дела  происходит в  судебном заседании с обязательным извещением лиц, участвующих в деле, о времени и месте заседания.</w:t>
      </w:r>
    </w:p>
    <w:p w14:paraId="1C0F48F0" w14:textId="77777777" w:rsidR="003E203B" w:rsidRPr="00AE4E10" w:rsidRDefault="00841727" w:rsidP="003E203B">
      <w:pPr>
        <w:widowControl w:val="0"/>
        <w:autoSpaceDE w:val="0"/>
        <w:autoSpaceDN w:val="0"/>
        <w:adjustRightInd w:val="0"/>
        <w:ind w:firstLine="709"/>
        <w:jc w:val="both"/>
        <w:rPr>
          <w:rFonts w:ascii="Arial Narrow" w:hAnsi="Arial Narrow"/>
          <w:bCs/>
          <w:sz w:val="28"/>
          <w:szCs w:val="28"/>
        </w:rPr>
      </w:pPr>
      <w:r w:rsidRPr="00AE4E10">
        <w:rPr>
          <w:rFonts w:ascii="Arial Narrow" w:hAnsi="Arial Narrow"/>
          <w:bCs/>
          <w:sz w:val="28"/>
          <w:szCs w:val="28"/>
        </w:rPr>
        <w:t xml:space="preserve">В соответствии  с п.1 ст.113 ГПК РФ лица, участвующие в деле,  </w:t>
      </w:r>
      <w:r w:rsidRPr="00AE4E10">
        <w:rPr>
          <w:rFonts w:ascii="Arial Narrow" w:hAnsi="Arial Narrow"/>
          <w:bCs/>
          <w:sz w:val="28"/>
          <w:szCs w:val="28"/>
        </w:rPr>
        <w:t>извещаются  или вызываются  в суд заказным письмом с уведомлением о вручении, судебной повесткой  с уведомлением о вручении, телефонограммой или телеграммой, по факсимильной связи  либо с использованием иных средств связи и доставки, обеспечивающих фиксиро</w:t>
      </w:r>
      <w:r w:rsidRPr="00AE4E10">
        <w:rPr>
          <w:rFonts w:ascii="Arial Narrow" w:hAnsi="Arial Narrow"/>
          <w:bCs/>
          <w:sz w:val="28"/>
          <w:szCs w:val="28"/>
        </w:rPr>
        <w:t>вание судебного извещения или вызова и его вручение адресату.</w:t>
      </w:r>
    </w:p>
    <w:p w14:paraId="116DD178" w14:textId="77777777" w:rsidR="003E203B" w:rsidRPr="00AE4E10" w:rsidRDefault="00841727" w:rsidP="003E203B">
      <w:pPr>
        <w:widowControl w:val="0"/>
        <w:autoSpaceDE w:val="0"/>
        <w:autoSpaceDN w:val="0"/>
        <w:adjustRightInd w:val="0"/>
        <w:ind w:firstLine="709"/>
        <w:jc w:val="both"/>
        <w:rPr>
          <w:rFonts w:ascii="Arial Narrow" w:hAnsi="Arial Narrow"/>
          <w:bCs/>
          <w:sz w:val="28"/>
          <w:szCs w:val="28"/>
        </w:rPr>
      </w:pPr>
      <w:r w:rsidRPr="00AE4E10">
        <w:rPr>
          <w:rFonts w:ascii="Arial Narrow" w:hAnsi="Arial Narrow"/>
          <w:bCs/>
          <w:sz w:val="28"/>
          <w:szCs w:val="28"/>
        </w:rPr>
        <w:t>Как следует из материалов дела,</w:t>
      </w:r>
      <w:r w:rsidRPr="00AE4E10">
        <w:rPr>
          <w:rFonts w:ascii="Arial Narrow" w:hAnsi="Arial Narrow"/>
          <w:sz w:val="28"/>
          <w:szCs w:val="28"/>
        </w:rPr>
        <w:t xml:space="preserve"> копии паспорта, представленного при оформлении кредита</w:t>
      </w:r>
      <w:r>
        <w:rPr>
          <w:rFonts w:ascii="Arial Narrow" w:hAnsi="Arial Narrow"/>
          <w:sz w:val="28"/>
          <w:szCs w:val="28"/>
        </w:rPr>
        <w:t xml:space="preserve"> </w:t>
      </w:r>
      <w:r w:rsidRPr="00C86750">
        <w:rPr>
          <w:rFonts w:ascii="Arial Narrow" w:hAnsi="Arial Narrow"/>
          <w:sz w:val="28"/>
          <w:szCs w:val="28"/>
        </w:rPr>
        <w:t>Воевод</w:t>
      </w:r>
      <w:r>
        <w:rPr>
          <w:rFonts w:ascii="Arial Narrow" w:hAnsi="Arial Narrow"/>
          <w:sz w:val="28"/>
          <w:szCs w:val="28"/>
        </w:rPr>
        <w:t>а</w:t>
      </w:r>
      <w:r w:rsidRPr="00C86750">
        <w:rPr>
          <w:rFonts w:ascii="Arial Narrow" w:hAnsi="Arial Narrow"/>
          <w:sz w:val="28"/>
          <w:szCs w:val="28"/>
        </w:rPr>
        <w:t xml:space="preserve"> Л.В.</w:t>
      </w:r>
      <w:r w:rsidRPr="00AE4E10">
        <w:rPr>
          <w:rFonts w:ascii="Arial Narrow" w:hAnsi="Arial Narrow"/>
          <w:sz w:val="28"/>
          <w:szCs w:val="28"/>
        </w:rPr>
        <w:t xml:space="preserve"> зарегистрирован</w:t>
      </w:r>
      <w:r>
        <w:rPr>
          <w:rFonts w:ascii="Arial Narrow" w:hAnsi="Arial Narrow"/>
          <w:sz w:val="28"/>
          <w:szCs w:val="28"/>
        </w:rPr>
        <w:t>а</w:t>
      </w:r>
      <w:r w:rsidRPr="00AE4E10">
        <w:rPr>
          <w:rFonts w:ascii="Arial Narrow" w:hAnsi="Arial Narrow"/>
          <w:sz w:val="28"/>
          <w:szCs w:val="28"/>
        </w:rPr>
        <w:t xml:space="preserve">  по адресу: г. Москва, </w:t>
      </w:r>
      <w:r>
        <w:rPr>
          <w:rFonts w:ascii="Arial Narrow" w:hAnsi="Arial Narrow"/>
          <w:sz w:val="28"/>
          <w:szCs w:val="28"/>
        </w:rPr>
        <w:t>ул. Героев Панфиловцев</w:t>
      </w:r>
      <w:r w:rsidRPr="00AE4E10">
        <w:rPr>
          <w:rFonts w:ascii="Arial Narrow" w:hAnsi="Arial Narrow"/>
          <w:sz w:val="28"/>
          <w:szCs w:val="28"/>
        </w:rPr>
        <w:t xml:space="preserve">, дом </w:t>
      </w:r>
      <w:r>
        <w:rPr>
          <w:rFonts w:ascii="Arial Narrow" w:hAnsi="Arial Narrow"/>
          <w:sz w:val="28"/>
          <w:szCs w:val="28"/>
        </w:rPr>
        <w:t>*</w:t>
      </w:r>
      <w:r>
        <w:rPr>
          <w:rFonts w:ascii="Arial Narrow" w:hAnsi="Arial Narrow"/>
          <w:sz w:val="28"/>
          <w:szCs w:val="28"/>
        </w:rPr>
        <w:t>, корп.</w:t>
      </w:r>
      <w:r>
        <w:rPr>
          <w:rFonts w:ascii="Arial Narrow" w:hAnsi="Arial Narrow"/>
          <w:sz w:val="28"/>
          <w:szCs w:val="28"/>
        </w:rPr>
        <w:t>*</w:t>
      </w:r>
      <w:r>
        <w:rPr>
          <w:rFonts w:ascii="Arial Narrow" w:hAnsi="Arial Narrow"/>
          <w:sz w:val="28"/>
          <w:szCs w:val="28"/>
        </w:rPr>
        <w:t xml:space="preserve">, </w:t>
      </w:r>
      <w:r w:rsidRPr="00AE4E10">
        <w:rPr>
          <w:rFonts w:ascii="Arial Narrow" w:hAnsi="Arial Narrow"/>
          <w:sz w:val="28"/>
          <w:szCs w:val="28"/>
        </w:rPr>
        <w:t>кв.</w:t>
      </w:r>
      <w:r>
        <w:rPr>
          <w:rFonts w:ascii="Arial Narrow" w:hAnsi="Arial Narrow"/>
          <w:sz w:val="28"/>
          <w:szCs w:val="28"/>
        </w:rPr>
        <w:t>*</w:t>
      </w:r>
      <w:r w:rsidRPr="00AE4E10">
        <w:rPr>
          <w:rFonts w:ascii="Arial Narrow" w:hAnsi="Arial Narrow"/>
          <w:sz w:val="28"/>
          <w:szCs w:val="28"/>
        </w:rPr>
        <w:t xml:space="preserve">. </w:t>
      </w:r>
      <w:r w:rsidRPr="00AE4E10">
        <w:rPr>
          <w:rFonts w:ascii="Arial Narrow" w:hAnsi="Arial Narrow"/>
          <w:bCs/>
          <w:sz w:val="28"/>
          <w:szCs w:val="28"/>
        </w:rPr>
        <w:t>По указан</w:t>
      </w:r>
      <w:r w:rsidRPr="00AE4E10">
        <w:rPr>
          <w:rFonts w:ascii="Arial Narrow" w:hAnsi="Arial Narrow"/>
          <w:bCs/>
          <w:sz w:val="28"/>
          <w:szCs w:val="28"/>
        </w:rPr>
        <w:t>ному</w:t>
      </w:r>
      <w:r>
        <w:rPr>
          <w:rFonts w:ascii="Arial Narrow" w:hAnsi="Arial Narrow"/>
          <w:bCs/>
          <w:sz w:val="28"/>
          <w:szCs w:val="28"/>
        </w:rPr>
        <w:t xml:space="preserve"> </w:t>
      </w:r>
      <w:r w:rsidRPr="00AE4E10">
        <w:rPr>
          <w:rFonts w:ascii="Arial Narrow" w:hAnsi="Arial Narrow"/>
          <w:bCs/>
          <w:sz w:val="28"/>
          <w:szCs w:val="28"/>
        </w:rPr>
        <w:t xml:space="preserve">адресу заказными письмами с уведомлениями были направлены извещения о времени и месте проведения </w:t>
      </w:r>
      <w:r w:rsidRPr="00AE4E10">
        <w:rPr>
          <w:rFonts w:ascii="Arial Narrow" w:hAnsi="Arial Narrow"/>
          <w:bCs/>
          <w:sz w:val="28"/>
          <w:szCs w:val="28"/>
        </w:rPr>
        <w:lastRenderedPageBreak/>
        <w:t>судебных  заседаний. Конверты и уведомления вернулись в суд с отметкой: «истек срок хранения». При этом, ответчица извещалась сотрудниками отделения почто</w:t>
      </w:r>
      <w:r w:rsidRPr="00AE4E10">
        <w:rPr>
          <w:rFonts w:ascii="Arial Narrow" w:hAnsi="Arial Narrow"/>
          <w:bCs/>
          <w:sz w:val="28"/>
          <w:szCs w:val="28"/>
        </w:rPr>
        <w:t xml:space="preserve">вой связи о необходимости явки за получением судебной корреспонденции. </w:t>
      </w:r>
    </w:p>
    <w:p w14:paraId="3D099780" w14:textId="77777777" w:rsidR="003E203B" w:rsidRPr="00945AB4" w:rsidRDefault="00841727" w:rsidP="003E203B">
      <w:pPr>
        <w:ind w:firstLine="709"/>
        <w:jc w:val="both"/>
        <w:rPr>
          <w:rFonts w:ascii="Arial Narrow" w:hAnsi="Arial Narrow"/>
          <w:bCs/>
          <w:color w:val="000000"/>
          <w:sz w:val="28"/>
          <w:szCs w:val="28"/>
        </w:rPr>
      </w:pPr>
      <w:r w:rsidRPr="00945AB4">
        <w:rPr>
          <w:rFonts w:ascii="Arial Narrow" w:hAnsi="Arial Narrow"/>
          <w:bCs/>
          <w:color w:val="000000"/>
          <w:sz w:val="28"/>
          <w:szCs w:val="28"/>
        </w:rPr>
        <w:t>Согласно п.67 Постановления Пленума  Верховного Суда Российской Федерации № 25 от 23 июня 2015 года «О применении судами некоторых положений раздела 1 части первой Гражданского кодекса</w:t>
      </w:r>
      <w:r w:rsidRPr="00945AB4">
        <w:rPr>
          <w:rFonts w:ascii="Arial Narrow" w:hAnsi="Arial Narrow"/>
          <w:bCs/>
          <w:color w:val="000000"/>
          <w:sz w:val="28"/>
          <w:szCs w:val="28"/>
        </w:rPr>
        <w:t xml:space="preserve"> Российской Федерации» риск неполучения поступившей  корреспонденции несет адресат. Судебное извещение считается  доставленным, если  адресат уклонился от получения корреспонденции в отделении связи, в связи, с чем оно было возвращено по истечении срока хр</w:t>
      </w:r>
      <w:r w:rsidRPr="00945AB4">
        <w:rPr>
          <w:rFonts w:ascii="Arial Narrow" w:hAnsi="Arial Narrow"/>
          <w:bCs/>
          <w:color w:val="000000"/>
          <w:sz w:val="28"/>
          <w:szCs w:val="28"/>
        </w:rPr>
        <w:t>анения.</w:t>
      </w:r>
    </w:p>
    <w:p w14:paraId="3405D81A" w14:textId="77777777" w:rsidR="003E203B" w:rsidRPr="00945AB4" w:rsidRDefault="00841727" w:rsidP="003E203B">
      <w:pPr>
        <w:ind w:firstLine="709"/>
        <w:jc w:val="both"/>
        <w:rPr>
          <w:rFonts w:ascii="Arial Narrow" w:hAnsi="Arial Narrow"/>
          <w:bCs/>
          <w:color w:val="000000"/>
          <w:sz w:val="28"/>
          <w:szCs w:val="28"/>
        </w:rPr>
      </w:pPr>
      <w:r w:rsidRPr="00945AB4">
        <w:rPr>
          <w:rFonts w:ascii="Arial Narrow" w:hAnsi="Arial Narrow"/>
          <w:bCs/>
          <w:color w:val="000000"/>
          <w:sz w:val="28"/>
          <w:szCs w:val="28"/>
        </w:rPr>
        <w:t>В силу ст.9 ГК РФ граждане и юридические лица по своему усмотрению осуществляют  принадлежащие им гражданские права.</w:t>
      </w:r>
    </w:p>
    <w:p w14:paraId="5F4025AD" w14:textId="77777777" w:rsidR="003E203B" w:rsidRPr="00945AB4" w:rsidRDefault="00841727" w:rsidP="003E203B">
      <w:pPr>
        <w:ind w:firstLine="709"/>
        <w:jc w:val="both"/>
        <w:rPr>
          <w:rFonts w:ascii="Arial Narrow" w:hAnsi="Arial Narrow"/>
          <w:bCs/>
          <w:color w:val="000000"/>
          <w:sz w:val="28"/>
          <w:szCs w:val="28"/>
        </w:rPr>
      </w:pPr>
      <w:r w:rsidRPr="00945AB4">
        <w:rPr>
          <w:rFonts w:ascii="Arial Narrow" w:hAnsi="Arial Narrow"/>
          <w:bCs/>
          <w:color w:val="000000"/>
          <w:sz w:val="28"/>
          <w:szCs w:val="28"/>
        </w:rPr>
        <w:t>Учитывая, что судом предприняты меры к надлежащему извещению ответчицы о времени и месте рассмотрения дела, о котором ответчице был</w:t>
      </w:r>
      <w:r w:rsidRPr="00945AB4">
        <w:rPr>
          <w:rFonts w:ascii="Arial Narrow" w:hAnsi="Arial Narrow"/>
          <w:bCs/>
          <w:color w:val="000000"/>
          <w:sz w:val="28"/>
          <w:szCs w:val="28"/>
        </w:rPr>
        <w:t>о известно, ответчица самостоятельно отказалась от реализации права на получение судебной корреспонденции, а поэтому в данном случае извещение ее о времени  и месте рассмотрения дела следует признать надлежащим, в связи с чем суд счел возможным  рассмотрет</w:t>
      </w:r>
      <w:r w:rsidRPr="00945AB4">
        <w:rPr>
          <w:rFonts w:ascii="Arial Narrow" w:hAnsi="Arial Narrow"/>
          <w:bCs/>
          <w:color w:val="000000"/>
          <w:sz w:val="28"/>
          <w:szCs w:val="28"/>
        </w:rPr>
        <w:t>ь дело в отсутствие ответчицы в порядке ст.167 ГПК РФ.</w:t>
      </w:r>
    </w:p>
    <w:p w14:paraId="3AF23B95" w14:textId="77777777" w:rsidR="003E203B" w:rsidRPr="00736800" w:rsidRDefault="00841727" w:rsidP="003E203B">
      <w:pPr>
        <w:pStyle w:val="a4"/>
        <w:ind w:firstLine="709"/>
        <w:rPr>
          <w:rFonts w:ascii="Arial Narrow" w:hAnsi="Arial Narrow"/>
          <w:bCs/>
          <w:sz w:val="28"/>
          <w:szCs w:val="28"/>
        </w:rPr>
      </w:pPr>
      <w:r w:rsidRPr="00945AB4">
        <w:rPr>
          <w:rFonts w:ascii="Arial Narrow" w:hAnsi="Arial Narrow"/>
          <w:color w:val="000000"/>
          <w:sz w:val="28"/>
          <w:szCs w:val="28"/>
        </w:rPr>
        <w:t>По смыслу положений гражданского процессуального законодательства лица, участвующие в деле, несут риск наступления последствий совершения или несовершения ими процессуальных  действий.</w:t>
      </w:r>
    </w:p>
    <w:p w14:paraId="79E4A5E2" w14:textId="77777777" w:rsidR="003E203B" w:rsidRPr="00736800" w:rsidRDefault="00841727" w:rsidP="003E203B">
      <w:pPr>
        <w:pStyle w:val="a4"/>
        <w:ind w:firstLine="709"/>
        <w:rPr>
          <w:rFonts w:ascii="Arial Narrow" w:hAnsi="Arial Narrow"/>
          <w:sz w:val="28"/>
          <w:szCs w:val="28"/>
        </w:rPr>
      </w:pPr>
      <w:r w:rsidRPr="00736800">
        <w:rPr>
          <w:rFonts w:ascii="Arial Narrow" w:hAnsi="Arial Narrow"/>
          <w:sz w:val="28"/>
          <w:szCs w:val="28"/>
        </w:rPr>
        <w:t>Суд, изучив пись</w:t>
      </w:r>
      <w:r w:rsidRPr="00736800">
        <w:rPr>
          <w:rFonts w:ascii="Arial Narrow" w:hAnsi="Arial Narrow"/>
          <w:sz w:val="28"/>
          <w:szCs w:val="28"/>
        </w:rPr>
        <w:t>менные материалы дела, оценив представленные доказательства в их совокупности, приходит к следующему.</w:t>
      </w:r>
    </w:p>
    <w:p w14:paraId="53BCB860" w14:textId="77777777" w:rsidR="003E203B" w:rsidRPr="00AE4E10" w:rsidRDefault="00841727" w:rsidP="003E203B">
      <w:pPr>
        <w:ind w:firstLine="708"/>
        <w:jc w:val="both"/>
        <w:rPr>
          <w:rFonts w:ascii="Arial Narrow" w:hAnsi="Arial Narrow"/>
          <w:sz w:val="28"/>
          <w:szCs w:val="28"/>
        </w:rPr>
      </w:pPr>
      <w:r w:rsidRPr="00AE4E10">
        <w:rPr>
          <w:rFonts w:ascii="Arial Narrow" w:hAnsi="Arial Narrow"/>
          <w:sz w:val="28"/>
          <w:szCs w:val="28"/>
        </w:rPr>
        <w:t xml:space="preserve">В судебном заседании установлено, что </w:t>
      </w:r>
      <w:r>
        <w:rPr>
          <w:rFonts w:ascii="Arial Narrow" w:hAnsi="Arial Narrow"/>
          <w:sz w:val="28"/>
          <w:szCs w:val="28"/>
        </w:rPr>
        <w:t>07.03.2013</w:t>
      </w:r>
      <w:r w:rsidRPr="00AE4E10">
        <w:rPr>
          <w:rFonts w:ascii="Arial Narrow" w:hAnsi="Arial Narrow"/>
          <w:sz w:val="28"/>
          <w:szCs w:val="28"/>
        </w:rPr>
        <w:t xml:space="preserve"> г. между ПАО Сбербанк (ранее – ОАО «Сбербанк России», далее по тексту -</w:t>
      </w:r>
      <w:r>
        <w:rPr>
          <w:rFonts w:ascii="Arial Narrow" w:hAnsi="Arial Narrow"/>
          <w:sz w:val="28"/>
          <w:szCs w:val="28"/>
        </w:rPr>
        <w:t xml:space="preserve"> </w:t>
      </w:r>
      <w:r w:rsidRPr="00AE4E10">
        <w:rPr>
          <w:rFonts w:ascii="Arial Narrow" w:hAnsi="Arial Narrow"/>
          <w:sz w:val="28"/>
          <w:szCs w:val="28"/>
        </w:rPr>
        <w:t xml:space="preserve">Банк) и </w:t>
      </w:r>
      <w:r w:rsidRPr="00C86750">
        <w:rPr>
          <w:rFonts w:ascii="Arial Narrow" w:hAnsi="Arial Narrow"/>
          <w:sz w:val="28"/>
          <w:szCs w:val="28"/>
        </w:rPr>
        <w:t>Воеводой Л.В.</w:t>
      </w:r>
      <w:r w:rsidRPr="00EC344E">
        <w:rPr>
          <w:rFonts w:ascii="Arial Narrow" w:hAnsi="Arial Narrow"/>
          <w:sz w:val="28"/>
          <w:szCs w:val="28"/>
        </w:rPr>
        <w:t xml:space="preserve"> </w:t>
      </w:r>
      <w:r w:rsidRPr="00AE4E10">
        <w:rPr>
          <w:rFonts w:ascii="Arial Narrow" w:hAnsi="Arial Narrow"/>
          <w:sz w:val="28"/>
          <w:szCs w:val="28"/>
        </w:rPr>
        <w:t>был заключе</w:t>
      </w:r>
      <w:r w:rsidRPr="00AE4E10">
        <w:rPr>
          <w:rFonts w:ascii="Arial Narrow" w:hAnsi="Arial Narrow"/>
          <w:sz w:val="28"/>
          <w:szCs w:val="28"/>
        </w:rPr>
        <w:t xml:space="preserve">н кредитный договор № </w:t>
      </w:r>
      <w:r>
        <w:rPr>
          <w:rFonts w:ascii="Arial Narrow" w:hAnsi="Arial Narrow"/>
          <w:sz w:val="28"/>
          <w:szCs w:val="28"/>
        </w:rPr>
        <w:t>*</w:t>
      </w:r>
      <w:r w:rsidRPr="00AE4E10">
        <w:rPr>
          <w:rFonts w:ascii="Arial Narrow" w:hAnsi="Arial Narrow"/>
          <w:sz w:val="28"/>
          <w:szCs w:val="28"/>
        </w:rPr>
        <w:t xml:space="preserve"> с приложением, состоящим из информации об условиях предоставления, использования и возврата «Потребительский кредит», графиков платежей;  заявления заемщика,  распорядительной надписью филиала (дополнительного офиса) Сбербанка Росси</w:t>
      </w:r>
      <w:r w:rsidRPr="00AE4E10">
        <w:rPr>
          <w:rFonts w:ascii="Arial Narrow" w:hAnsi="Arial Narrow"/>
          <w:sz w:val="28"/>
          <w:szCs w:val="28"/>
        </w:rPr>
        <w:t xml:space="preserve">и; </w:t>
      </w:r>
      <w:r>
        <w:rPr>
          <w:rFonts w:ascii="Arial Narrow" w:hAnsi="Arial Narrow"/>
          <w:sz w:val="28"/>
          <w:szCs w:val="28"/>
        </w:rPr>
        <w:t>поручения на перечисления денежных средств со счета вкладов</w:t>
      </w:r>
      <w:r w:rsidRPr="00AE4E10">
        <w:rPr>
          <w:rFonts w:ascii="Arial Narrow" w:hAnsi="Arial Narrow"/>
          <w:sz w:val="28"/>
          <w:szCs w:val="28"/>
        </w:rPr>
        <w:t>.</w:t>
      </w:r>
    </w:p>
    <w:p w14:paraId="09FA1CA9" w14:textId="77777777" w:rsidR="003E203B" w:rsidRPr="00AE4E10" w:rsidRDefault="00841727" w:rsidP="003E203B">
      <w:pPr>
        <w:ind w:firstLine="708"/>
        <w:jc w:val="both"/>
        <w:rPr>
          <w:rFonts w:ascii="Arial Narrow" w:hAnsi="Arial Narrow"/>
          <w:sz w:val="28"/>
          <w:szCs w:val="28"/>
        </w:rPr>
      </w:pPr>
      <w:r w:rsidRPr="00AE4E10">
        <w:rPr>
          <w:rFonts w:ascii="Arial Narrow" w:hAnsi="Arial Narrow"/>
          <w:sz w:val="28"/>
          <w:szCs w:val="28"/>
        </w:rPr>
        <w:t xml:space="preserve">В соответствии с п.1.1 кредитного договора кредитор обязуется предоставить заемщику «Потребительский кредит» в сумме </w:t>
      </w:r>
      <w:r>
        <w:rPr>
          <w:rFonts w:ascii="Arial Narrow" w:hAnsi="Arial Narrow"/>
          <w:sz w:val="28"/>
          <w:szCs w:val="28"/>
        </w:rPr>
        <w:t>1300000</w:t>
      </w:r>
      <w:r w:rsidRPr="00AE4E10">
        <w:rPr>
          <w:rFonts w:ascii="Arial Narrow" w:hAnsi="Arial Narrow"/>
          <w:sz w:val="28"/>
          <w:szCs w:val="28"/>
        </w:rPr>
        <w:t xml:space="preserve"> руб. под </w:t>
      </w:r>
      <w:r>
        <w:rPr>
          <w:rFonts w:ascii="Arial Narrow" w:hAnsi="Arial Narrow"/>
          <w:sz w:val="28"/>
          <w:szCs w:val="28"/>
        </w:rPr>
        <w:t>24,85</w:t>
      </w:r>
      <w:r w:rsidRPr="00AE4E10">
        <w:rPr>
          <w:rFonts w:ascii="Arial Narrow" w:hAnsi="Arial Narrow"/>
          <w:sz w:val="28"/>
          <w:szCs w:val="28"/>
        </w:rPr>
        <w:t xml:space="preserve">% годовых на цели личного потребления на срок </w:t>
      </w:r>
      <w:r>
        <w:rPr>
          <w:rFonts w:ascii="Arial Narrow" w:hAnsi="Arial Narrow"/>
          <w:sz w:val="28"/>
          <w:szCs w:val="28"/>
        </w:rPr>
        <w:t>60</w:t>
      </w:r>
      <w:r w:rsidRPr="00AE4E10">
        <w:rPr>
          <w:rFonts w:ascii="Arial Narrow" w:hAnsi="Arial Narrow"/>
          <w:sz w:val="28"/>
          <w:szCs w:val="28"/>
        </w:rPr>
        <w:t xml:space="preserve"> меся</w:t>
      </w:r>
      <w:r w:rsidRPr="00AE4E10">
        <w:rPr>
          <w:rFonts w:ascii="Arial Narrow" w:hAnsi="Arial Narrow"/>
          <w:sz w:val="28"/>
          <w:szCs w:val="28"/>
        </w:rPr>
        <w:t xml:space="preserve">цев, считая с даты его фактического предоставления. Датой фактического предоставления кредита является дата зачисления суммы кредита на банковский вклад заемщика № </w:t>
      </w:r>
      <w:r>
        <w:rPr>
          <w:rFonts w:ascii="Arial Narrow" w:hAnsi="Arial Narrow"/>
          <w:sz w:val="28"/>
          <w:szCs w:val="28"/>
        </w:rPr>
        <w:t>*</w:t>
      </w:r>
      <w:r w:rsidRPr="00AE4E10">
        <w:rPr>
          <w:rFonts w:ascii="Arial Narrow" w:hAnsi="Arial Narrow"/>
          <w:sz w:val="28"/>
          <w:szCs w:val="28"/>
        </w:rPr>
        <w:t>.</w:t>
      </w:r>
    </w:p>
    <w:p w14:paraId="5B2A3471" w14:textId="77777777" w:rsidR="003E203B" w:rsidRPr="00AE4E10" w:rsidRDefault="00841727" w:rsidP="003E203B">
      <w:pPr>
        <w:ind w:firstLine="708"/>
        <w:jc w:val="both"/>
        <w:rPr>
          <w:rFonts w:ascii="Arial Narrow" w:hAnsi="Arial Narrow"/>
          <w:sz w:val="28"/>
          <w:szCs w:val="28"/>
        </w:rPr>
      </w:pPr>
      <w:r w:rsidRPr="00AE4E10">
        <w:rPr>
          <w:rFonts w:ascii="Arial Narrow" w:hAnsi="Arial Narrow"/>
          <w:sz w:val="28"/>
          <w:szCs w:val="28"/>
        </w:rPr>
        <w:t>В силу п.3.1 кредитного договора погашение кредита производится заемщиком ежемесячными ан</w:t>
      </w:r>
      <w:r w:rsidRPr="00AE4E10">
        <w:rPr>
          <w:rFonts w:ascii="Arial Narrow" w:hAnsi="Arial Narrow"/>
          <w:sz w:val="28"/>
          <w:szCs w:val="28"/>
        </w:rPr>
        <w:t xml:space="preserve">нуитетными платежами в соответствии с графиком платежей. </w:t>
      </w:r>
    </w:p>
    <w:p w14:paraId="7D2AC3F7" w14:textId="77777777" w:rsidR="003E203B" w:rsidRPr="00AE4E10" w:rsidRDefault="00841727" w:rsidP="003E203B">
      <w:pPr>
        <w:ind w:firstLine="708"/>
        <w:jc w:val="both"/>
        <w:rPr>
          <w:rFonts w:ascii="Arial Narrow" w:hAnsi="Arial Narrow"/>
          <w:sz w:val="28"/>
          <w:szCs w:val="28"/>
        </w:rPr>
      </w:pPr>
      <w:r w:rsidRPr="00AE4E10">
        <w:rPr>
          <w:rFonts w:ascii="Arial Narrow" w:hAnsi="Arial Narrow"/>
          <w:sz w:val="28"/>
          <w:szCs w:val="28"/>
        </w:rPr>
        <w:t xml:space="preserve">Графиком платежей по кредитному договору установлен ежемесячный платеж в размере </w:t>
      </w:r>
      <w:r>
        <w:rPr>
          <w:rFonts w:ascii="Arial Narrow" w:hAnsi="Arial Narrow"/>
          <w:sz w:val="28"/>
          <w:szCs w:val="28"/>
        </w:rPr>
        <w:t>38042</w:t>
      </w:r>
      <w:r w:rsidRPr="00AE4E10">
        <w:rPr>
          <w:rFonts w:ascii="Arial Narrow" w:hAnsi="Arial Narrow"/>
          <w:sz w:val="28"/>
          <w:szCs w:val="28"/>
        </w:rPr>
        <w:t xml:space="preserve"> руб. </w:t>
      </w:r>
      <w:r>
        <w:rPr>
          <w:rFonts w:ascii="Arial Narrow" w:hAnsi="Arial Narrow"/>
          <w:sz w:val="28"/>
          <w:szCs w:val="28"/>
        </w:rPr>
        <w:t>48</w:t>
      </w:r>
      <w:r w:rsidRPr="00AE4E10">
        <w:rPr>
          <w:rFonts w:ascii="Arial Narrow" w:hAnsi="Arial Narrow"/>
          <w:sz w:val="28"/>
          <w:szCs w:val="28"/>
        </w:rPr>
        <w:t xml:space="preserve"> коп., начиная с </w:t>
      </w:r>
      <w:r>
        <w:rPr>
          <w:rFonts w:ascii="Arial Narrow" w:hAnsi="Arial Narrow"/>
          <w:sz w:val="28"/>
          <w:szCs w:val="28"/>
        </w:rPr>
        <w:t>07.04.2013</w:t>
      </w:r>
      <w:r w:rsidRPr="00AE4E10">
        <w:rPr>
          <w:rFonts w:ascii="Arial Narrow" w:hAnsi="Arial Narrow"/>
          <w:sz w:val="28"/>
          <w:szCs w:val="28"/>
        </w:rPr>
        <w:t xml:space="preserve"> г. по </w:t>
      </w:r>
      <w:r>
        <w:rPr>
          <w:rFonts w:ascii="Arial Narrow" w:hAnsi="Arial Narrow"/>
          <w:sz w:val="28"/>
          <w:szCs w:val="28"/>
        </w:rPr>
        <w:t>07.03.2018</w:t>
      </w:r>
      <w:r w:rsidRPr="00AE4E10">
        <w:rPr>
          <w:rFonts w:ascii="Arial Narrow" w:hAnsi="Arial Narrow"/>
          <w:sz w:val="28"/>
          <w:szCs w:val="28"/>
        </w:rPr>
        <w:t xml:space="preserve"> г. включительно.</w:t>
      </w:r>
    </w:p>
    <w:p w14:paraId="6CACD0AA" w14:textId="77777777" w:rsidR="003E203B" w:rsidRPr="00AE4E10" w:rsidRDefault="00841727" w:rsidP="003E203B">
      <w:pPr>
        <w:ind w:firstLine="708"/>
        <w:jc w:val="both"/>
        <w:rPr>
          <w:rFonts w:ascii="Arial Narrow" w:hAnsi="Arial Narrow"/>
          <w:sz w:val="28"/>
          <w:szCs w:val="28"/>
        </w:rPr>
      </w:pPr>
      <w:r w:rsidRPr="00AE4E10">
        <w:rPr>
          <w:rFonts w:ascii="Arial Narrow" w:hAnsi="Arial Narrow"/>
          <w:sz w:val="28"/>
          <w:szCs w:val="28"/>
        </w:rPr>
        <w:t>В соответствии с п.4.3.3 кредитного догово</w:t>
      </w:r>
      <w:r w:rsidRPr="00AE4E10">
        <w:rPr>
          <w:rFonts w:ascii="Arial Narrow" w:hAnsi="Arial Narrow"/>
          <w:sz w:val="28"/>
          <w:szCs w:val="28"/>
        </w:rPr>
        <w:t>ра заемщик обязуется отвечать по всем обязательствам перед кредитором всем своим имуществом в пределах задолженности по кредиту, процентам за пользование кредитом, неустойке и расходам, связанным с принудительным взысканием задолженности по договору, включ</w:t>
      </w:r>
      <w:r w:rsidRPr="00AE4E10">
        <w:rPr>
          <w:rFonts w:ascii="Arial Narrow" w:hAnsi="Arial Narrow"/>
          <w:sz w:val="28"/>
          <w:szCs w:val="28"/>
        </w:rPr>
        <w:t>ая НДС</w:t>
      </w:r>
      <w:r>
        <w:rPr>
          <w:rFonts w:ascii="Arial Narrow" w:hAnsi="Arial Narrow"/>
          <w:sz w:val="28"/>
          <w:szCs w:val="28"/>
        </w:rPr>
        <w:t>.</w:t>
      </w:r>
    </w:p>
    <w:p w14:paraId="3CCE065D" w14:textId="77777777" w:rsidR="003E203B" w:rsidRPr="00AE4E10" w:rsidRDefault="00841727" w:rsidP="003E203B">
      <w:pPr>
        <w:ind w:firstLine="708"/>
        <w:jc w:val="both"/>
        <w:rPr>
          <w:rFonts w:ascii="Arial Narrow" w:hAnsi="Arial Narrow"/>
          <w:sz w:val="28"/>
          <w:szCs w:val="28"/>
        </w:rPr>
      </w:pPr>
      <w:r w:rsidRPr="00AE4E10">
        <w:rPr>
          <w:rFonts w:ascii="Arial Narrow" w:hAnsi="Arial Narrow"/>
          <w:sz w:val="28"/>
          <w:szCs w:val="28"/>
        </w:rPr>
        <w:t>При несвоевременном перечислении платежа в погашение кредита и/или уплату процентов за пользование кредитом заемщиком уплачивает кредитору неустойку в размере 0,5% от суммы просроченного платежа за каждый день просрочки с даты, следующей за датой н</w:t>
      </w:r>
      <w:r w:rsidRPr="00AE4E10">
        <w:rPr>
          <w:rFonts w:ascii="Arial Narrow" w:hAnsi="Arial Narrow"/>
          <w:sz w:val="28"/>
          <w:szCs w:val="28"/>
        </w:rPr>
        <w:t xml:space="preserve">аступления исполнения обязательства, </w:t>
      </w:r>
      <w:r w:rsidRPr="00AE4E10">
        <w:rPr>
          <w:rFonts w:ascii="Arial Narrow" w:hAnsi="Arial Narrow"/>
          <w:sz w:val="28"/>
          <w:szCs w:val="28"/>
        </w:rPr>
        <w:lastRenderedPageBreak/>
        <w:t>установленной договором, по дату погашения просроченной задолженности (включительно) (п.3.3 кредитного договора).</w:t>
      </w:r>
    </w:p>
    <w:p w14:paraId="46D6FA52" w14:textId="77777777" w:rsidR="003E203B" w:rsidRPr="00AE4E10" w:rsidRDefault="00841727" w:rsidP="003E203B">
      <w:pPr>
        <w:ind w:firstLine="708"/>
        <w:jc w:val="both"/>
        <w:rPr>
          <w:rFonts w:ascii="Arial Narrow" w:hAnsi="Arial Narrow"/>
          <w:sz w:val="28"/>
          <w:szCs w:val="28"/>
        </w:rPr>
      </w:pPr>
      <w:r w:rsidRPr="00AE4E10">
        <w:rPr>
          <w:rFonts w:ascii="Arial Narrow" w:hAnsi="Arial Narrow"/>
          <w:sz w:val="28"/>
          <w:szCs w:val="28"/>
        </w:rPr>
        <w:t>В соответствии с п.3 Информации об условиях предоставления, использования и возврата «Потребительский кре</w:t>
      </w:r>
      <w:r w:rsidRPr="00AE4E10">
        <w:rPr>
          <w:rFonts w:ascii="Arial Narrow" w:hAnsi="Arial Narrow"/>
          <w:sz w:val="28"/>
          <w:szCs w:val="28"/>
        </w:rPr>
        <w:t xml:space="preserve">дит» при несвоевременной оплате по основному долгу составляет 0,5% за каждый день и по процентам 0,5% за каждый день. </w:t>
      </w:r>
    </w:p>
    <w:p w14:paraId="404E0224" w14:textId="77777777" w:rsidR="003E203B" w:rsidRPr="00AE4E10" w:rsidRDefault="00841727" w:rsidP="003E203B">
      <w:pPr>
        <w:ind w:firstLine="708"/>
        <w:jc w:val="both"/>
        <w:rPr>
          <w:rFonts w:ascii="Arial Narrow" w:hAnsi="Arial Narrow"/>
          <w:sz w:val="28"/>
          <w:szCs w:val="28"/>
        </w:rPr>
      </w:pPr>
      <w:r w:rsidRPr="00AE4E10">
        <w:rPr>
          <w:rFonts w:ascii="Arial Narrow" w:hAnsi="Arial Narrow"/>
          <w:sz w:val="28"/>
          <w:szCs w:val="28"/>
        </w:rPr>
        <w:t>Банк имеет право в одностороннем порядке расторгнуть договор, письменно известив об этом заемщика путем направления заемщику извещения за</w:t>
      </w:r>
      <w:r w:rsidRPr="00AE4E10">
        <w:rPr>
          <w:rFonts w:ascii="Arial Narrow" w:hAnsi="Arial Narrow"/>
          <w:sz w:val="28"/>
          <w:szCs w:val="28"/>
        </w:rPr>
        <w:t>казным письмом с уведомлением о вручении (п.5.1 кредитного договора).</w:t>
      </w:r>
    </w:p>
    <w:p w14:paraId="0BB4FD91" w14:textId="77777777" w:rsidR="003E203B" w:rsidRPr="00AE4E10" w:rsidRDefault="00841727" w:rsidP="003E203B">
      <w:pPr>
        <w:ind w:firstLine="708"/>
        <w:jc w:val="both"/>
        <w:rPr>
          <w:rFonts w:ascii="Arial Narrow" w:hAnsi="Arial Narrow"/>
          <w:sz w:val="28"/>
          <w:szCs w:val="28"/>
        </w:rPr>
      </w:pPr>
      <w:r w:rsidRPr="00AE4E10">
        <w:rPr>
          <w:rFonts w:ascii="Arial Narrow" w:hAnsi="Arial Narrow"/>
          <w:sz w:val="28"/>
          <w:szCs w:val="28"/>
        </w:rPr>
        <w:t xml:space="preserve">Во исполнение условий кредитного договора и заявления заемщика на зачисление кредита от </w:t>
      </w:r>
      <w:r>
        <w:rPr>
          <w:rFonts w:ascii="Arial Narrow" w:hAnsi="Arial Narrow"/>
          <w:sz w:val="28"/>
          <w:szCs w:val="28"/>
        </w:rPr>
        <w:t>07.03.2013</w:t>
      </w:r>
      <w:r w:rsidRPr="00AE4E10">
        <w:rPr>
          <w:rFonts w:ascii="Arial Narrow" w:hAnsi="Arial Narrow"/>
          <w:sz w:val="28"/>
          <w:szCs w:val="28"/>
        </w:rPr>
        <w:t xml:space="preserve"> г. на расчетный счет ответчицы были перечислены денежные средства в размере </w:t>
      </w:r>
      <w:r>
        <w:rPr>
          <w:rFonts w:ascii="Arial Narrow" w:hAnsi="Arial Narrow"/>
          <w:sz w:val="28"/>
          <w:szCs w:val="28"/>
        </w:rPr>
        <w:t>1300000</w:t>
      </w:r>
      <w:r w:rsidRPr="00AE4E10">
        <w:rPr>
          <w:rFonts w:ascii="Arial Narrow" w:hAnsi="Arial Narrow"/>
          <w:sz w:val="28"/>
          <w:szCs w:val="28"/>
        </w:rPr>
        <w:t xml:space="preserve"> руб</w:t>
      </w:r>
      <w:r w:rsidRPr="00AE4E10">
        <w:rPr>
          <w:rFonts w:ascii="Arial Narrow" w:hAnsi="Arial Narrow"/>
          <w:sz w:val="28"/>
          <w:szCs w:val="28"/>
        </w:rPr>
        <w:t>.</w:t>
      </w:r>
      <w:r>
        <w:rPr>
          <w:rFonts w:ascii="Arial Narrow" w:hAnsi="Arial Narrow"/>
          <w:sz w:val="28"/>
          <w:szCs w:val="28"/>
        </w:rPr>
        <w:t xml:space="preserve"> 00 коп.</w:t>
      </w:r>
    </w:p>
    <w:p w14:paraId="39705907" w14:textId="77777777" w:rsidR="003E203B" w:rsidRPr="00AE4E10" w:rsidRDefault="00841727" w:rsidP="003E203B">
      <w:pPr>
        <w:ind w:firstLine="708"/>
        <w:jc w:val="both"/>
        <w:rPr>
          <w:rFonts w:ascii="Arial Narrow" w:hAnsi="Arial Narrow"/>
          <w:sz w:val="28"/>
          <w:szCs w:val="28"/>
        </w:rPr>
      </w:pPr>
      <w:r w:rsidRPr="00AE4E10">
        <w:rPr>
          <w:rFonts w:ascii="Arial Narrow" w:hAnsi="Arial Narrow"/>
          <w:sz w:val="28"/>
          <w:szCs w:val="28"/>
        </w:rPr>
        <w:t>Поскольку кредитный договор, информация об условиях предоставления, использования и возврата «Потребительский кредит», график платежей, заявление заемщика подписаны сторонами, в том числе ответчи</w:t>
      </w:r>
      <w:r>
        <w:rPr>
          <w:rFonts w:ascii="Arial Narrow" w:hAnsi="Arial Narrow"/>
          <w:sz w:val="28"/>
          <w:szCs w:val="28"/>
        </w:rPr>
        <w:t>цей</w:t>
      </w:r>
      <w:r w:rsidRPr="00AE4E10">
        <w:rPr>
          <w:rFonts w:ascii="Arial Narrow" w:hAnsi="Arial Narrow"/>
          <w:sz w:val="28"/>
          <w:szCs w:val="28"/>
        </w:rPr>
        <w:t xml:space="preserve"> </w:t>
      </w:r>
      <w:r>
        <w:rPr>
          <w:rFonts w:ascii="Arial Narrow" w:hAnsi="Arial Narrow"/>
          <w:sz w:val="28"/>
          <w:szCs w:val="28"/>
        </w:rPr>
        <w:t>Воеводой Л.В.</w:t>
      </w:r>
      <w:r w:rsidRPr="00AE4E10">
        <w:rPr>
          <w:rFonts w:ascii="Arial Narrow" w:hAnsi="Arial Narrow"/>
          <w:sz w:val="28"/>
          <w:szCs w:val="28"/>
        </w:rPr>
        <w:t>, суд полагает, что стороны в соот</w:t>
      </w:r>
      <w:r w:rsidRPr="00AE4E10">
        <w:rPr>
          <w:rFonts w:ascii="Arial Narrow" w:hAnsi="Arial Narrow"/>
          <w:sz w:val="28"/>
          <w:szCs w:val="28"/>
        </w:rPr>
        <w:t>ветствии со ст.421 ГК РФ достигли соглашения по условиям кредитного договора, в том числе, связанным с процентами.</w:t>
      </w:r>
    </w:p>
    <w:p w14:paraId="2614219C" w14:textId="77777777" w:rsidR="003E203B" w:rsidRPr="00AE4E10" w:rsidRDefault="00841727" w:rsidP="003E203B">
      <w:pPr>
        <w:shd w:val="clear" w:color="auto" w:fill="FFFFFF"/>
        <w:ind w:firstLine="708"/>
        <w:jc w:val="both"/>
        <w:rPr>
          <w:rFonts w:ascii="Arial Narrow" w:hAnsi="Arial Narrow"/>
          <w:sz w:val="28"/>
          <w:szCs w:val="28"/>
        </w:rPr>
      </w:pPr>
      <w:r w:rsidRPr="00AE4E10">
        <w:rPr>
          <w:rFonts w:ascii="Arial Narrow" w:hAnsi="Arial Narrow"/>
          <w:sz w:val="28"/>
          <w:szCs w:val="28"/>
        </w:rPr>
        <w:t>Ответчи</w:t>
      </w:r>
      <w:r>
        <w:rPr>
          <w:rFonts w:ascii="Arial Narrow" w:hAnsi="Arial Narrow"/>
          <w:sz w:val="28"/>
          <w:szCs w:val="28"/>
        </w:rPr>
        <w:t>ца</w:t>
      </w:r>
      <w:r w:rsidRPr="00AE4E10">
        <w:rPr>
          <w:rFonts w:ascii="Arial Narrow" w:hAnsi="Arial Narrow"/>
          <w:sz w:val="28"/>
          <w:szCs w:val="28"/>
        </w:rPr>
        <w:t xml:space="preserve"> </w:t>
      </w:r>
      <w:r w:rsidRPr="00C86750">
        <w:rPr>
          <w:rFonts w:ascii="Arial Narrow" w:hAnsi="Arial Narrow"/>
          <w:sz w:val="28"/>
          <w:szCs w:val="28"/>
        </w:rPr>
        <w:t>Воевод</w:t>
      </w:r>
      <w:r>
        <w:rPr>
          <w:rFonts w:ascii="Arial Narrow" w:hAnsi="Arial Narrow"/>
          <w:sz w:val="28"/>
          <w:szCs w:val="28"/>
        </w:rPr>
        <w:t>а</w:t>
      </w:r>
      <w:r w:rsidRPr="00C86750">
        <w:rPr>
          <w:rFonts w:ascii="Arial Narrow" w:hAnsi="Arial Narrow"/>
          <w:sz w:val="28"/>
          <w:szCs w:val="28"/>
        </w:rPr>
        <w:t xml:space="preserve"> Л.В.</w:t>
      </w:r>
      <w:r w:rsidRPr="00AE4E10">
        <w:rPr>
          <w:rFonts w:ascii="Arial Narrow" w:hAnsi="Arial Narrow"/>
          <w:sz w:val="28"/>
          <w:szCs w:val="28"/>
        </w:rPr>
        <w:t xml:space="preserve"> принятые на себя обязательства по возврату денежных средств и уплате процентов в соответствии с условиями кредитного д</w:t>
      </w:r>
      <w:r w:rsidRPr="00AE4E10">
        <w:rPr>
          <w:rFonts w:ascii="Arial Narrow" w:hAnsi="Arial Narrow"/>
          <w:sz w:val="28"/>
          <w:szCs w:val="28"/>
        </w:rPr>
        <w:t>оговора не исполняет.</w:t>
      </w:r>
    </w:p>
    <w:p w14:paraId="6D5A1CC2" w14:textId="77777777" w:rsidR="003E203B" w:rsidRPr="00FB4ACC" w:rsidRDefault="00841727" w:rsidP="003E203B">
      <w:pPr>
        <w:shd w:val="clear" w:color="auto" w:fill="FFFFFF"/>
        <w:ind w:firstLine="708"/>
        <w:jc w:val="both"/>
        <w:rPr>
          <w:rFonts w:ascii="Arial Narrow" w:hAnsi="Arial Narrow"/>
          <w:sz w:val="28"/>
          <w:szCs w:val="28"/>
        </w:rPr>
      </w:pPr>
      <w:r w:rsidRPr="00FB4ACC">
        <w:rPr>
          <w:rFonts w:ascii="Arial Narrow" w:hAnsi="Arial Narrow"/>
          <w:sz w:val="28"/>
          <w:szCs w:val="28"/>
        </w:rPr>
        <w:t>Из расчета задолженности и выписки по лицевому счету усматривается, что погашение основного долга и уплата процентов в счет исполнения условий договора ответчицей производилась несвоевременно и ненадлежащим образом, в связи с чем по с</w:t>
      </w:r>
      <w:r w:rsidRPr="00FB4ACC">
        <w:rPr>
          <w:rFonts w:ascii="Arial Narrow" w:hAnsi="Arial Narrow"/>
          <w:sz w:val="28"/>
          <w:szCs w:val="28"/>
        </w:rPr>
        <w:t xml:space="preserve">остоянию на </w:t>
      </w:r>
      <w:r>
        <w:rPr>
          <w:rFonts w:ascii="Arial Narrow" w:hAnsi="Arial Narrow"/>
          <w:sz w:val="28"/>
          <w:szCs w:val="28"/>
        </w:rPr>
        <w:t>29.12.2016</w:t>
      </w:r>
      <w:r w:rsidRPr="00FB4ACC">
        <w:rPr>
          <w:rFonts w:ascii="Arial Narrow" w:hAnsi="Arial Narrow"/>
          <w:sz w:val="28"/>
          <w:szCs w:val="28"/>
        </w:rPr>
        <w:t xml:space="preserve"> г. за ней  образовалась задолженность в общем размере </w:t>
      </w:r>
      <w:r>
        <w:rPr>
          <w:rFonts w:ascii="Arial Narrow" w:hAnsi="Arial Narrow"/>
          <w:sz w:val="28"/>
          <w:szCs w:val="28"/>
        </w:rPr>
        <w:t>1178589</w:t>
      </w:r>
      <w:r w:rsidRPr="00FB4ACC">
        <w:rPr>
          <w:rFonts w:ascii="Arial Narrow" w:hAnsi="Arial Narrow"/>
          <w:sz w:val="28"/>
          <w:szCs w:val="28"/>
        </w:rPr>
        <w:t xml:space="preserve"> руб. </w:t>
      </w:r>
      <w:r>
        <w:rPr>
          <w:rFonts w:ascii="Arial Narrow" w:hAnsi="Arial Narrow"/>
          <w:sz w:val="28"/>
          <w:szCs w:val="28"/>
        </w:rPr>
        <w:t>81</w:t>
      </w:r>
      <w:r w:rsidRPr="00FB4ACC">
        <w:rPr>
          <w:rFonts w:ascii="Arial Narrow" w:hAnsi="Arial Narrow"/>
          <w:sz w:val="28"/>
          <w:szCs w:val="28"/>
        </w:rPr>
        <w:t xml:space="preserve"> коп., состоящая из суммы просроченного основного долга в размере </w:t>
      </w:r>
      <w:r>
        <w:rPr>
          <w:rFonts w:ascii="Arial Narrow" w:hAnsi="Arial Narrow"/>
          <w:sz w:val="28"/>
          <w:szCs w:val="28"/>
        </w:rPr>
        <w:t>845623</w:t>
      </w:r>
      <w:r w:rsidRPr="00FB4ACC">
        <w:rPr>
          <w:rFonts w:ascii="Arial Narrow" w:hAnsi="Arial Narrow"/>
          <w:sz w:val="28"/>
          <w:szCs w:val="28"/>
        </w:rPr>
        <w:t xml:space="preserve"> руб. </w:t>
      </w:r>
      <w:r>
        <w:rPr>
          <w:rFonts w:ascii="Arial Narrow" w:hAnsi="Arial Narrow"/>
          <w:sz w:val="28"/>
          <w:szCs w:val="28"/>
        </w:rPr>
        <w:t>03</w:t>
      </w:r>
      <w:r w:rsidRPr="00FB4ACC">
        <w:rPr>
          <w:rFonts w:ascii="Arial Narrow" w:hAnsi="Arial Narrow"/>
          <w:sz w:val="28"/>
          <w:szCs w:val="28"/>
        </w:rPr>
        <w:t xml:space="preserve"> коп., просроченных процентов в размере </w:t>
      </w:r>
      <w:r>
        <w:rPr>
          <w:rFonts w:ascii="Arial Narrow" w:hAnsi="Arial Narrow"/>
          <w:sz w:val="28"/>
          <w:szCs w:val="28"/>
        </w:rPr>
        <w:t>239942</w:t>
      </w:r>
      <w:r w:rsidRPr="00FB4ACC">
        <w:rPr>
          <w:rFonts w:ascii="Arial Narrow" w:hAnsi="Arial Narrow"/>
          <w:sz w:val="28"/>
          <w:szCs w:val="28"/>
        </w:rPr>
        <w:t xml:space="preserve"> руб. </w:t>
      </w:r>
      <w:r>
        <w:rPr>
          <w:rFonts w:ascii="Arial Narrow" w:hAnsi="Arial Narrow"/>
          <w:sz w:val="28"/>
          <w:szCs w:val="28"/>
        </w:rPr>
        <w:t>13</w:t>
      </w:r>
      <w:r w:rsidRPr="00FB4ACC">
        <w:rPr>
          <w:rFonts w:ascii="Arial Narrow" w:hAnsi="Arial Narrow"/>
          <w:sz w:val="28"/>
          <w:szCs w:val="28"/>
        </w:rPr>
        <w:t xml:space="preserve"> коп., неустойки за просроченн</w:t>
      </w:r>
      <w:r w:rsidRPr="00FB4ACC">
        <w:rPr>
          <w:rFonts w:ascii="Arial Narrow" w:hAnsi="Arial Narrow"/>
          <w:sz w:val="28"/>
          <w:szCs w:val="28"/>
        </w:rPr>
        <w:t xml:space="preserve">ые проценты в размере </w:t>
      </w:r>
      <w:r>
        <w:rPr>
          <w:rFonts w:ascii="Arial Narrow" w:hAnsi="Arial Narrow"/>
          <w:sz w:val="28"/>
          <w:szCs w:val="28"/>
        </w:rPr>
        <w:t>53116</w:t>
      </w:r>
      <w:r w:rsidRPr="00FB4ACC">
        <w:rPr>
          <w:rFonts w:ascii="Arial Narrow" w:hAnsi="Arial Narrow"/>
          <w:sz w:val="28"/>
          <w:szCs w:val="28"/>
        </w:rPr>
        <w:t xml:space="preserve"> руб. </w:t>
      </w:r>
      <w:r>
        <w:rPr>
          <w:rFonts w:ascii="Arial Narrow" w:hAnsi="Arial Narrow"/>
          <w:sz w:val="28"/>
          <w:szCs w:val="28"/>
        </w:rPr>
        <w:t>28</w:t>
      </w:r>
      <w:r w:rsidRPr="00FB4ACC">
        <w:rPr>
          <w:rFonts w:ascii="Arial Narrow" w:hAnsi="Arial Narrow"/>
          <w:sz w:val="28"/>
          <w:szCs w:val="28"/>
        </w:rPr>
        <w:t xml:space="preserve"> коп., неустойки за просроченный основной долг в размере </w:t>
      </w:r>
      <w:r>
        <w:rPr>
          <w:rFonts w:ascii="Arial Narrow" w:hAnsi="Arial Narrow"/>
          <w:sz w:val="28"/>
          <w:szCs w:val="28"/>
        </w:rPr>
        <w:t>39908</w:t>
      </w:r>
      <w:r w:rsidRPr="00FB4ACC">
        <w:rPr>
          <w:rFonts w:ascii="Arial Narrow" w:hAnsi="Arial Narrow"/>
          <w:sz w:val="28"/>
          <w:szCs w:val="28"/>
        </w:rPr>
        <w:t xml:space="preserve"> руб. </w:t>
      </w:r>
      <w:r>
        <w:rPr>
          <w:rFonts w:ascii="Arial Narrow" w:hAnsi="Arial Narrow"/>
          <w:sz w:val="28"/>
          <w:szCs w:val="28"/>
        </w:rPr>
        <w:t>37</w:t>
      </w:r>
      <w:r w:rsidRPr="00FB4ACC">
        <w:rPr>
          <w:rFonts w:ascii="Arial Narrow" w:hAnsi="Arial Narrow"/>
          <w:sz w:val="28"/>
          <w:szCs w:val="28"/>
        </w:rPr>
        <w:t xml:space="preserve"> коп.,  которая до настоящего времени не погашена.</w:t>
      </w:r>
    </w:p>
    <w:p w14:paraId="350E3C6F" w14:textId="77777777" w:rsidR="003E203B" w:rsidRPr="00AE4E10" w:rsidRDefault="00841727" w:rsidP="003E203B">
      <w:pPr>
        <w:ind w:firstLine="709"/>
        <w:contextualSpacing/>
        <w:jc w:val="both"/>
        <w:rPr>
          <w:rFonts w:ascii="Arial Narrow" w:hAnsi="Arial Narrow"/>
          <w:sz w:val="28"/>
          <w:szCs w:val="28"/>
        </w:rPr>
      </w:pPr>
      <w:r w:rsidRPr="00AE4E10">
        <w:rPr>
          <w:rFonts w:ascii="Arial Narrow" w:hAnsi="Arial Narrow"/>
          <w:sz w:val="28"/>
          <w:szCs w:val="28"/>
        </w:rPr>
        <w:t>Согласно ст.309 ГК РФ обязательства должны исполняться надлежащим образом в соответствии с условиями</w:t>
      </w:r>
      <w:r w:rsidRPr="00AE4E10">
        <w:rPr>
          <w:rFonts w:ascii="Arial Narrow" w:hAnsi="Arial Narrow"/>
          <w:sz w:val="28"/>
          <w:szCs w:val="28"/>
        </w:rPr>
        <w:t xml:space="preserve"> обязательства и требованиями закона, иных правовых актов, а при отсутствии таких условий и требований – в соответствии с обычаями делового оборота или иными обычно предъявляемыми требованиями.</w:t>
      </w:r>
    </w:p>
    <w:p w14:paraId="7E312ED6" w14:textId="77777777" w:rsidR="003E203B" w:rsidRPr="00AE4E10" w:rsidRDefault="00841727" w:rsidP="003E203B">
      <w:pPr>
        <w:ind w:firstLine="709"/>
        <w:contextualSpacing/>
        <w:jc w:val="both"/>
        <w:rPr>
          <w:rFonts w:ascii="Arial Narrow" w:hAnsi="Arial Narrow"/>
          <w:sz w:val="28"/>
          <w:szCs w:val="28"/>
        </w:rPr>
      </w:pPr>
      <w:r w:rsidRPr="00AE4E10">
        <w:rPr>
          <w:rFonts w:ascii="Arial Narrow" w:hAnsi="Arial Narrow"/>
          <w:sz w:val="28"/>
          <w:szCs w:val="28"/>
        </w:rPr>
        <w:t>В силу ст.310 ГК РФ односторонний отказ от исполнения обязател</w:t>
      </w:r>
      <w:r w:rsidRPr="00AE4E10">
        <w:rPr>
          <w:rFonts w:ascii="Arial Narrow" w:hAnsi="Arial Narrow"/>
          <w:sz w:val="28"/>
          <w:szCs w:val="28"/>
        </w:rPr>
        <w:t>ьства и одностороннее изменение его условий не допускаются, за исключением случаев, предусмотренных законом.</w:t>
      </w:r>
    </w:p>
    <w:p w14:paraId="3FDEB0A4" w14:textId="77777777" w:rsidR="003E203B" w:rsidRPr="00AE4E10" w:rsidRDefault="00841727" w:rsidP="003E203B">
      <w:pPr>
        <w:pStyle w:val="2"/>
        <w:ind w:firstLine="709"/>
        <w:contextualSpacing/>
        <w:rPr>
          <w:rFonts w:ascii="Arial Narrow" w:hAnsi="Arial Narrow"/>
          <w:sz w:val="28"/>
          <w:szCs w:val="28"/>
        </w:rPr>
      </w:pPr>
      <w:r w:rsidRPr="00AE4E10">
        <w:rPr>
          <w:rFonts w:ascii="Arial Narrow" w:hAnsi="Arial Narrow"/>
          <w:sz w:val="28"/>
          <w:szCs w:val="28"/>
        </w:rPr>
        <w:t xml:space="preserve">В силу ч.1 ст.432 ГК РФ договор считается заключенным, если между сторонами, в требуемой в подлежащих случаях форме, достигнуто соглашение по всем </w:t>
      </w:r>
      <w:r w:rsidRPr="00AE4E10">
        <w:rPr>
          <w:rFonts w:ascii="Arial Narrow" w:hAnsi="Arial Narrow"/>
          <w:sz w:val="28"/>
          <w:szCs w:val="28"/>
        </w:rPr>
        <w:t>существенным условиям договора. Существенными являются условия о предмете договора, условия, которые названы в законе или иных правовых актах как существенные или необходимые для договоров данного вида, а также все те условия, относительно которых по заявл</w:t>
      </w:r>
      <w:r w:rsidRPr="00AE4E10">
        <w:rPr>
          <w:rFonts w:ascii="Arial Narrow" w:hAnsi="Arial Narrow"/>
          <w:sz w:val="28"/>
          <w:szCs w:val="28"/>
        </w:rPr>
        <w:t>ению одной из сторон должно быть достигнуто соглашение.</w:t>
      </w:r>
    </w:p>
    <w:p w14:paraId="5D2B68CE" w14:textId="77777777" w:rsidR="003E203B" w:rsidRPr="00AE4E10" w:rsidRDefault="00841727" w:rsidP="003E203B">
      <w:pPr>
        <w:pStyle w:val="2"/>
        <w:ind w:firstLine="709"/>
        <w:contextualSpacing/>
        <w:rPr>
          <w:rFonts w:ascii="Arial Narrow" w:hAnsi="Arial Narrow"/>
          <w:sz w:val="28"/>
          <w:szCs w:val="28"/>
        </w:rPr>
      </w:pPr>
      <w:r w:rsidRPr="00AE4E10">
        <w:rPr>
          <w:rFonts w:ascii="Arial Narrow" w:hAnsi="Arial Narrow"/>
          <w:sz w:val="28"/>
          <w:szCs w:val="28"/>
        </w:rPr>
        <w:t>Договор признается заключенным в момент получения лицом, направившим оферту, ее акцепта. Письменная форма договора считается соблюденной, если письменное предложение заключить договор принято в порядк</w:t>
      </w:r>
      <w:r w:rsidRPr="00AE4E10">
        <w:rPr>
          <w:rFonts w:ascii="Arial Narrow" w:hAnsi="Arial Narrow"/>
          <w:sz w:val="28"/>
          <w:szCs w:val="28"/>
        </w:rPr>
        <w:t>е, предусмотренном пунктом 3 статьи 438 настоящего Кодекса (ч.1 ст.433 ГК РФ, ч.3 ст.434 ГК РФ).</w:t>
      </w:r>
    </w:p>
    <w:p w14:paraId="65608FE2" w14:textId="77777777" w:rsidR="003E203B" w:rsidRPr="00AE4E10" w:rsidRDefault="00841727" w:rsidP="003E203B">
      <w:pPr>
        <w:pStyle w:val="2"/>
        <w:ind w:firstLine="709"/>
        <w:contextualSpacing/>
        <w:rPr>
          <w:rFonts w:ascii="Arial Narrow" w:hAnsi="Arial Narrow"/>
          <w:sz w:val="28"/>
          <w:szCs w:val="28"/>
        </w:rPr>
      </w:pPr>
      <w:r w:rsidRPr="00AE4E10">
        <w:rPr>
          <w:rFonts w:ascii="Arial Narrow" w:hAnsi="Arial Narrow"/>
          <w:sz w:val="28"/>
          <w:szCs w:val="28"/>
        </w:rPr>
        <w:t>Согласно ст.435 ГК РФ офертой признается адресованное одному или нескольким конкретным лицам предложение, которое достаточно определенно и выражает намерение л</w:t>
      </w:r>
      <w:r w:rsidRPr="00AE4E10">
        <w:rPr>
          <w:rFonts w:ascii="Arial Narrow" w:hAnsi="Arial Narrow"/>
          <w:sz w:val="28"/>
          <w:szCs w:val="28"/>
        </w:rPr>
        <w:t>ица, сделавшего предложение, считать себя заключившим договор с адресатом, которым будет принято предложение. Оферта должна содержать существенные условия договора. Оферта связывает направившее ее лицо с момента получения адресатом.</w:t>
      </w:r>
    </w:p>
    <w:p w14:paraId="447CC444" w14:textId="77777777" w:rsidR="003E203B" w:rsidRPr="00AE4E10" w:rsidRDefault="00841727" w:rsidP="003E203B">
      <w:pPr>
        <w:pStyle w:val="2"/>
        <w:ind w:firstLine="709"/>
        <w:contextualSpacing/>
        <w:rPr>
          <w:rFonts w:ascii="Arial Narrow" w:hAnsi="Arial Narrow"/>
          <w:sz w:val="28"/>
          <w:szCs w:val="28"/>
        </w:rPr>
      </w:pPr>
      <w:r w:rsidRPr="00AE4E10">
        <w:rPr>
          <w:rFonts w:ascii="Arial Narrow" w:hAnsi="Arial Narrow"/>
          <w:sz w:val="28"/>
          <w:szCs w:val="28"/>
        </w:rPr>
        <w:t xml:space="preserve">На основании ст.438 ГК </w:t>
      </w:r>
      <w:r w:rsidRPr="00AE4E10">
        <w:rPr>
          <w:rFonts w:ascii="Arial Narrow" w:hAnsi="Arial Narrow"/>
          <w:sz w:val="28"/>
          <w:szCs w:val="28"/>
        </w:rPr>
        <w:t>РФ акцептом признается ответ лица, которому адресована оферта, о ее принятии. Акцепт должен быть полным и безоговорочным.</w:t>
      </w:r>
    </w:p>
    <w:p w14:paraId="01824584" w14:textId="77777777" w:rsidR="003E203B" w:rsidRPr="00AE4E10" w:rsidRDefault="00841727" w:rsidP="003E203B">
      <w:pPr>
        <w:ind w:firstLine="708"/>
        <w:jc w:val="both"/>
        <w:rPr>
          <w:rFonts w:ascii="Arial Narrow" w:hAnsi="Arial Narrow"/>
          <w:sz w:val="28"/>
          <w:szCs w:val="28"/>
        </w:rPr>
      </w:pPr>
      <w:r w:rsidRPr="00AE4E10">
        <w:rPr>
          <w:rFonts w:ascii="Arial Narrow" w:hAnsi="Arial Narrow"/>
          <w:sz w:val="28"/>
          <w:szCs w:val="28"/>
        </w:rPr>
        <w:t>В силу п.1 ст.819 ГК РФ по кредитному договору банк или иная кредитная организация (кредитор) обязуются предоставить денежные средства</w:t>
      </w:r>
      <w:r w:rsidRPr="00AE4E10">
        <w:rPr>
          <w:rFonts w:ascii="Arial Narrow" w:hAnsi="Arial Narrow"/>
          <w:sz w:val="28"/>
          <w:szCs w:val="28"/>
        </w:rPr>
        <w:t xml:space="preserve"> (кредит) заемщику в размере и на условиях, предусмотренных договором, а заемщик обязуется возвратить полученную денежную сумму и уплатить проценты на нее.</w:t>
      </w:r>
    </w:p>
    <w:p w14:paraId="7DB18023" w14:textId="77777777" w:rsidR="003E203B" w:rsidRPr="00AE4E10" w:rsidRDefault="00841727" w:rsidP="003E203B">
      <w:pPr>
        <w:shd w:val="clear" w:color="auto" w:fill="FFFFFF"/>
        <w:autoSpaceDE w:val="0"/>
        <w:autoSpaceDN w:val="0"/>
        <w:adjustRightInd w:val="0"/>
        <w:ind w:firstLine="709"/>
        <w:jc w:val="both"/>
        <w:rPr>
          <w:rFonts w:ascii="Arial Narrow" w:hAnsi="Arial Narrow"/>
          <w:sz w:val="28"/>
          <w:szCs w:val="28"/>
        </w:rPr>
      </w:pPr>
      <w:r w:rsidRPr="00AE4E10">
        <w:rPr>
          <w:rFonts w:ascii="Arial Narrow" w:hAnsi="Arial Narrow"/>
          <w:sz w:val="28"/>
          <w:szCs w:val="28"/>
        </w:rPr>
        <w:t>На основании п.2 ст.819 ГК РФ к отношениям по кредитному договору применяются правила, предусмотренн</w:t>
      </w:r>
      <w:r w:rsidRPr="00AE4E10">
        <w:rPr>
          <w:rFonts w:ascii="Arial Narrow" w:hAnsi="Arial Narrow"/>
          <w:sz w:val="28"/>
          <w:szCs w:val="28"/>
        </w:rPr>
        <w:t>ые параграфом 1 главы «Заем и кредит», если иное не предусмотрено правилами настоящего параграфа и не вытекает из существа кредитного договора.</w:t>
      </w:r>
    </w:p>
    <w:p w14:paraId="1D8DBED9" w14:textId="77777777" w:rsidR="003E203B" w:rsidRPr="00AE4E10" w:rsidRDefault="00841727" w:rsidP="003E203B">
      <w:pPr>
        <w:shd w:val="clear" w:color="auto" w:fill="FFFFFF"/>
        <w:autoSpaceDE w:val="0"/>
        <w:autoSpaceDN w:val="0"/>
        <w:adjustRightInd w:val="0"/>
        <w:ind w:firstLine="709"/>
        <w:jc w:val="both"/>
        <w:rPr>
          <w:rFonts w:ascii="Arial Narrow" w:hAnsi="Arial Narrow"/>
          <w:sz w:val="28"/>
          <w:szCs w:val="28"/>
        </w:rPr>
      </w:pPr>
      <w:r w:rsidRPr="00AE4E10">
        <w:rPr>
          <w:rFonts w:ascii="Arial Narrow" w:hAnsi="Arial Narrow"/>
          <w:sz w:val="28"/>
          <w:szCs w:val="28"/>
        </w:rPr>
        <w:t>Согласно п.1 ст.810 ГК РФ заемщик обязан возвратить заимодавцу полученную сумму займа в срок и в порядке, которы</w:t>
      </w:r>
      <w:r w:rsidRPr="00AE4E10">
        <w:rPr>
          <w:rFonts w:ascii="Arial Narrow" w:hAnsi="Arial Narrow"/>
          <w:sz w:val="28"/>
          <w:szCs w:val="28"/>
        </w:rPr>
        <w:t>е предусмотрены договором займа.</w:t>
      </w:r>
    </w:p>
    <w:p w14:paraId="61DF3AB6" w14:textId="77777777" w:rsidR="003E203B" w:rsidRPr="00AE4E10" w:rsidRDefault="00841727" w:rsidP="003E203B">
      <w:pPr>
        <w:ind w:firstLine="709"/>
        <w:contextualSpacing/>
        <w:jc w:val="both"/>
        <w:rPr>
          <w:rFonts w:ascii="Arial Narrow" w:hAnsi="Arial Narrow"/>
          <w:sz w:val="28"/>
          <w:szCs w:val="28"/>
        </w:rPr>
      </w:pPr>
      <w:r w:rsidRPr="00AE4E10">
        <w:rPr>
          <w:rFonts w:ascii="Arial Narrow" w:hAnsi="Arial Narrow"/>
          <w:sz w:val="28"/>
          <w:szCs w:val="28"/>
        </w:rPr>
        <w:t>В силу п.2 ст.811 ГК РФ если договором займа предусмотрено возвращение займа по частям (в рассрочку), то при нарушении заемщиком срока, установленного для возврата очередной части займа, заимодавец вправе потребовать досроч</w:t>
      </w:r>
      <w:r w:rsidRPr="00AE4E10">
        <w:rPr>
          <w:rFonts w:ascii="Arial Narrow" w:hAnsi="Arial Narrow"/>
          <w:sz w:val="28"/>
          <w:szCs w:val="28"/>
        </w:rPr>
        <w:t>ного возврата всей оставшейся суммы займа вместе с причитающимися процентами.</w:t>
      </w:r>
    </w:p>
    <w:p w14:paraId="4BDC3494" w14:textId="77777777" w:rsidR="003E203B" w:rsidRPr="00AE4E10" w:rsidRDefault="00841727" w:rsidP="003E203B">
      <w:pPr>
        <w:pStyle w:val="Heading"/>
        <w:ind w:firstLine="709"/>
        <w:contextualSpacing/>
        <w:jc w:val="both"/>
        <w:rPr>
          <w:rFonts w:ascii="Arial Narrow" w:hAnsi="Arial Narrow" w:cs="Times New Roman"/>
          <w:b w:val="0"/>
          <w:sz w:val="28"/>
          <w:szCs w:val="28"/>
        </w:rPr>
      </w:pPr>
      <w:r w:rsidRPr="00AE4E10">
        <w:rPr>
          <w:rFonts w:ascii="Arial Narrow" w:hAnsi="Arial Narrow" w:cs="Times New Roman"/>
          <w:b w:val="0"/>
          <w:sz w:val="28"/>
          <w:szCs w:val="28"/>
        </w:rPr>
        <w:t>В соответствии со ст.56 ГПК РФ, содержание которой следует рассматривать в контексте с положениями п.3 ст.123 Конституции Российской Федерации и ст.12 ГПК РФ, закрепляющих принци</w:t>
      </w:r>
      <w:r w:rsidRPr="00AE4E10">
        <w:rPr>
          <w:rFonts w:ascii="Arial Narrow" w:hAnsi="Arial Narrow" w:cs="Times New Roman"/>
          <w:b w:val="0"/>
          <w:sz w:val="28"/>
          <w:szCs w:val="28"/>
        </w:rPr>
        <w:t>п состязательности гражданского судопроизводства и принцип равноправия сторон, каждая сторона должна доказать те обстоятельства, на которые она ссылается как на основания своих требований и возражений, если иное не предусмотрено федеральным законом.</w:t>
      </w:r>
    </w:p>
    <w:p w14:paraId="59D9F126" w14:textId="77777777" w:rsidR="003E203B" w:rsidRPr="00AE4E10" w:rsidRDefault="00841727" w:rsidP="003E203B">
      <w:pPr>
        <w:ind w:firstLine="708"/>
        <w:jc w:val="both"/>
        <w:rPr>
          <w:rFonts w:ascii="Arial Narrow" w:hAnsi="Arial Narrow"/>
          <w:sz w:val="28"/>
          <w:szCs w:val="28"/>
        </w:rPr>
      </w:pPr>
      <w:r w:rsidRPr="00AE4E10">
        <w:rPr>
          <w:rFonts w:ascii="Arial Narrow" w:hAnsi="Arial Narrow"/>
          <w:sz w:val="28"/>
          <w:szCs w:val="28"/>
        </w:rPr>
        <w:t>Суд сч</w:t>
      </w:r>
      <w:r w:rsidRPr="00AE4E10">
        <w:rPr>
          <w:rFonts w:ascii="Arial Narrow" w:hAnsi="Arial Narrow"/>
          <w:sz w:val="28"/>
          <w:szCs w:val="28"/>
        </w:rPr>
        <w:t>итает, что по настоящему спору доказательств, отвечающих критериям допустимости и достоверности в опровержение факта неуплаты суммы задолженности по кредитному договору стороной ответчи</w:t>
      </w:r>
      <w:r>
        <w:rPr>
          <w:rFonts w:ascii="Arial Narrow" w:hAnsi="Arial Narrow"/>
          <w:sz w:val="28"/>
          <w:szCs w:val="28"/>
        </w:rPr>
        <w:t>цы</w:t>
      </w:r>
      <w:r w:rsidRPr="00AE4E10">
        <w:rPr>
          <w:rFonts w:ascii="Arial Narrow" w:hAnsi="Arial Narrow"/>
          <w:sz w:val="28"/>
          <w:szCs w:val="28"/>
        </w:rPr>
        <w:t xml:space="preserve"> не представлено, в связи с чем оснований не доверять доводам, указан</w:t>
      </w:r>
      <w:r w:rsidRPr="00AE4E10">
        <w:rPr>
          <w:rFonts w:ascii="Arial Narrow" w:hAnsi="Arial Narrow"/>
          <w:sz w:val="28"/>
          <w:szCs w:val="28"/>
        </w:rPr>
        <w:t>ным в  исковом заявлении, у суда не имеется.</w:t>
      </w:r>
    </w:p>
    <w:p w14:paraId="1905216A" w14:textId="77777777" w:rsidR="003E203B" w:rsidRPr="00AE4E10" w:rsidRDefault="00841727" w:rsidP="003E203B">
      <w:pPr>
        <w:shd w:val="clear" w:color="auto" w:fill="FFFFFF"/>
        <w:suppressAutoHyphens/>
        <w:autoSpaceDE w:val="0"/>
        <w:ind w:firstLine="709"/>
        <w:jc w:val="both"/>
        <w:rPr>
          <w:rFonts w:ascii="Arial Narrow" w:hAnsi="Arial Narrow"/>
          <w:sz w:val="28"/>
          <w:szCs w:val="28"/>
          <w:lang w:eastAsia="ar-SA"/>
        </w:rPr>
      </w:pPr>
      <w:r w:rsidRPr="00AE4E10">
        <w:rPr>
          <w:rFonts w:ascii="Arial Narrow" w:hAnsi="Arial Narrow"/>
          <w:sz w:val="28"/>
          <w:szCs w:val="28"/>
          <w:lang w:eastAsia="ar-SA"/>
        </w:rPr>
        <w:t>В силу ст.450 ГК РФ, изменение и расторжение договора возможны по соглашению сторон, если иное не предусмотрено настоящим Кодексом, другими законами или договором. По требованию одной из сторон договор может быт</w:t>
      </w:r>
      <w:r w:rsidRPr="00AE4E10">
        <w:rPr>
          <w:rFonts w:ascii="Arial Narrow" w:hAnsi="Arial Narrow"/>
          <w:sz w:val="28"/>
          <w:szCs w:val="28"/>
          <w:lang w:eastAsia="ar-SA"/>
        </w:rPr>
        <w:t>ь изменен или расторгнут по решению суда только:</w:t>
      </w:r>
    </w:p>
    <w:p w14:paraId="74DF947B" w14:textId="77777777" w:rsidR="003E203B" w:rsidRPr="00AE4E10" w:rsidRDefault="00841727" w:rsidP="003E203B">
      <w:pPr>
        <w:numPr>
          <w:ilvl w:val="2"/>
          <w:numId w:val="1"/>
        </w:numPr>
        <w:shd w:val="clear" w:color="auto" w:fill="FFFFFF"/>
        <w:tabs>
          <w:tab w:val="clear" w:pos="1440"/>
        </w:tabs>
        <w:suppressAutoHyphens/>
        <w:autoSpaceDE w:val="0"/>
        <w:ind w:left="0" w:firstLine="709"/>
        <w:jc w:val="both"/>
        <w:rPr>
          <w:rFonts w:ascii="Arial Narrow" w:hAnsi="Arial Narrow"/>
          <w:sz w:val="28"/>
          <w:szCs w:val="28"/>
          <w:lang w:eastAsia="ar-SA"/>
        </w:rPr>
      </w:pPr>
      <w:r w:rsidRPr="00AE4E10">
        <w:rPr>
          <w:rFonts w:ascii="Arial Narrow" w:hAnsi="Arial Narrow"/>
          <w:sz w:val="28"/>
          <w:szCs w:val="28"/>
          <w:lang w:eastAsia="ar-SA"/>
        </w:rPr>
        <w:t>при существенном нарушении договора другой стороной;</w:t>
      </w:r>
    </w:p>
    <w:p w14:paraId="40501CA2" w14:textId="77777777" w:rsidR="003E203B" w:rsidRPr="00AE4E10" w:rsidRDefault="00841727" w:rsidP="003E203B">
      <w:pPr>
        <w:numPr>
          <w:ilvl w:val="2"/>
          <w:numId w:val="1"/>
        </w:numPr>
        <w:shd w:val="clear" w:color="auto" w:fill="FFFFFF"/>
        <w:tabs>
          <w:tab w:val="clear" w:pos="1440"/>
        </w:tabs>
        <w:suppressAutoHyphens/>
        <w:autoSpaceDE w:val="0"/>
        <w:ind w:left="0" w:firstLine="709"/>
        <w:jc w:val="both"/>
        <w:rPr>
          <w:rFonts w:ascii="Arial Narrow" w:hAnsi="Arial Narrow"/>
          <w:sz w:val="28"/>
          <w:szCs w:val="28"/>
          <w:lang w:eastAsia="ar-SA"/>
        </w:rPr>
      </w:pPr>
      <w:r w:rsidRPr="00AE4E10">
        <w:rPr>
          <w:rFonts w:ascii="Arial Narrow" w:hAnsi="Arial Narrow"/>
          <w:sz w:val="28"/>
          <w:szCs w:val="28"/>
          <w:lang w:eastAsia="ar-SA"/>
        </w:rPr>
        <w:t>в иных случаях, предусмотренных настоящим Кодексом, другими законами или договором.</w:t>
      </w:r>
    </w:p>
    <w:p w14:paraId="5C6746B2" w14:textId="77777777" w:rsidR="003E203B" w:rsidRPr="00AE4E10" w:rsidRDefault="00841727" w:rsidP="003E203B">
      <w:pPr>
        <w:shd w:val="clear" w:color="auto" w:fill="FFFFFF"/>
        <w:suppressAutoHyphens/>
        <w:autoSpaceDE w:val="0"/>
        <w:ind w:firstLine="709"/>
        <w:jc w:val="both"/>
        <w:rPr>
          <w:rFonts w:ascii="Arial Narrow" w:hAnsi="Arial Narrow"/>
          <w:sz w:val="28"/>
          <w:szCs w:val="28"/>
          <w:lang w:eastAsia="ar-SA"/>
        </w:rPr>
      </w:pPr>
      <w:r w:rsidRPr="00AE4E10">
        <w:rPr>
          <w:rFonts w:ascii="Arial Narrow" w:hAnsi="Arial Narrow"/>
          <w:sz w:val="28"/>
          <w:szCs w:val="28"/>
          <w:lang w:eastAsia="ar-SA"/>
        </w:rPr>
        <w:t>Существенным признается нарушение договора одной из сторон, которое вл</w:t>
      </w:r>
      <w:r w:rsidRPr="00AE4E10">
        <w:rPr>
          <w:rFonts w:ascii="Arial Narrow" w:hAnsi="Arial Narrow"/>
          <w:sz w:val="28"/>
          <w:szCs w:val="28"/>
          <w:lang w:eastAsia="ar-SA"/>
        </w:rPr>
        <w:t>ечет для другой стороны такой ущерб, что она в значительной степени лишается того, на что была вправе рассчитывать при заключении договора.</w:t>
      </w:r>
    </w:p>
    <w:p w14:paraId="010FFE53" w14:textId="77777777" w:rsidR="003E203B" w:rsidRPr="00AE4E10" w:rsidRDefault="00841727" w:rsidP="003E203B">
      <w:pPr>
        <w:suppressAutoHyphens/>
        <w:ind w:firstLine="708"/>
        <w:jc w:val="both"/>
        <w:rPr>
          <w:rFonts w:ascii="Arial Narrow" w:hAnsi="Arial Narrow"/>
          <w:sz w:val="28"/>
          <w:szCs w:val="28"/>
          <w:lang w:eastAsia="ar-SA"/>
        </w:rPr>
      </w:pPr>
      <w:r w:rsidRPr="00AE4E10">
        <w:rPr>
          <w:rFonts w:ascii="Arial Narrow" w:hAnsi="Arial Narrow"/>
          <w:sz w:val="28"/>
          <w:szCs w:val="28"/>
          <w:lang w:eastAsia="ar-SA"/>
        </w:rPr>
        <w:t>На основании ст.12 ГПК РФ гражданское судопроизводство осуществляется на основе состязательности и равноправия сторо</w:t>
      </w:r>
      <w:r w:rsidRPr="00AE4E10">
        <w:rPr>
          <w:rFonts w:ascii="Arial Narrow" w:hAnsi="Arial Narrow"/>
          <w:sz w:val="28"/>
          <w:szCs w:val="28"/>
          <w:lang w:eastAsia="ar-SA"/>
        </w:rPr>
        <w:t>н.</w:t>
      </w:r>
    </w:p>
    <w:p w14:paraId="5D9C5998" w14:textId="77777777" w:rsidR="003E203B" w:rsidRPr="00AE4E10" w:rsidRDefault="00841727" w:rsidP="003E203B">
      <w:pPr>
        <w:suppressAutoHyphens/>
        <w:ind w:firstLine="708"/>
        <w:jc w:val="both"/>
        <w:rPr>
          <w:rFonts w:ascii="Arial Narrow" w:hAnsi="Arial Narrow"/>
          <w:sz w:val="28"/>
          <w:szCs w:val="28"/>
          <w:lang w:eastAsia="ar-SA"/>
        </w:rPr>
      </w:pPr>
      <w:r w:rsidRPr="00AE4E10">
        <w:rPr>
          <w:rFonts w:ascii="Arial Narrow" w:hAnsi="Arial Narrow"/>
          <w:sz w:val="28"/>
          <w:szCs w:val="28"/>
          <w:lang w:eastAsia="ar-SA"/>
        </w:rPr>
        <w:t>В соответствии со ст.56 ГПК РФ каждая сторона должна доказать обстоятельства, на которые ссылается в подтверждение своих исковых требований или возражений. Стороны пользуются равными правами по предоставлению доказательств и участию в их исследовании.</w:t>
      </w:r>
    </w:p>
    <w:p w14:paraId="5225F2D6" w14:textId="77777777" w:rsidR="003E203B" w:rsidRPr="00AE4E10" w:rsidRDefault="00841727" w:rsidP="003E203B">
      <w:pPr>
        <w:ind w:firstLine="708"/>
        <w:jc w:val="both"/>
        <w:rPr>
          <w:rFonts w:ascii="Arial Narrow" w:hAnsi="Arial Narrow"/>
          <w:sz w:val="28"/>
          <w:szCs w:val="28"/>
        </w:rPr>
      </w:pPr>
      <w:r w:rsidRPr="00AE4E10">
        <w:rPr>
          <w:rFonts w:ascii="Arial Narrow" w:hAnsi="Arial Narrow"/>
          <w:sz w:val="28"/>
          <w:szCs w:val="28"/>
        </w:rPr>
        <w:t>П</w:t>
      </w:r>
      <w:r w:rsidRPr="00AE4E10">
        <w:rPr>
          <w:rFonts w:ascii="Arial Narrow" w:hAnsi="Arial Narrow"/>
          <w:sz w:val="28"/>
          <w:szCs w:val="28"/>
        </w:rPr>
        <w:t>оскольку ответчи</w:t>
      </w:r>
      <w:r>
        <w:rPr>
          <w:rFonts w:ascii="Arial Narrow" w:hAnsi="Arial Narrow"/>
          <w:sz w:val="28"/>
          <w:szCs w:val="28"/>
        </w:rPr>
        <w:t>цей</w:t>
      </w:r>
      <w:r w:rsidRPr="00AE4E10">
        <w:rPr>
          <w:rFonts w:ascii="Arial Narrow" w:hAnsi="Arial Narrow"/>
          <w:sz w:val="28"/>
          <w:szCs w:val="28"/>
        </w:rPr>
        <w:t xml:space="preserve"> обязательства по заключенному с истцом договору № </w:t>
      </w:r>
      <w:r>
        <w:rPr>
          <w:rFonts w:ascii="Arial Narrow" w:hAnsi="Arial Narrow"/>
          <w:sz w:val="28"/>
          <w:szCs w:val="28"/>
        </w:rPr>
        <w:t>*</w:t>
      </w:r>
      <w:r w:rsidRPr="00AE4E10">
        <w:rPr>
          <w:rFonts w:ascii="Arial Narrow" w:hAnsi="Arial Narrow"/>
          <w:sz w:val="28"/>
          <w:szCs w:val="28"/>
        </w:rPr>
        <w:t xml:space="preserve"> исполнялись ненадлежащим образом, нарушены условия погашения займа, допущено возникновение задолженности, мер к ее погашению до настоящего времени не принято, а досрочное расторжение д</w:t>
      </w:r>
      <w:r w:rsidRPr="00AE4E10">
        <w:rPr>
          <w:rFonts w:ascii="Arial Narrow" w:hAnsi="Arial Narrow"/>
          <w:sz w:val="28"/>
          <w:szCs w:val="28"/>
        </w:rPr>
        <w:t xml:space="preserve">оговора предусмотрено условиями договора, суд находит требования истца обоснованными и подлежащими удовлетворению и расторгает договор № </w:t>
      </w:r>
      <w:r>
        <w:rPr>
          <w:rFonts w:ascii="Arial Narrow" w:hAnsi="Arial Narrow"/>
          <w:sz w:val="28"/>
          <w:szCs w:val="28"/>
        </w:rPr>
        <w:t>*</w:t>
      </w:r>
      <w:r w:rsidRPr="00AE4E10">
        <w:rPr>
          <w:rFonts w:ascii="Arial Narrow" w:hAnsi="Arial Narrow"/>
          <w:sz w:val="28"/>
          <w:szCs w:val="28"/>
        </w:rPr>
        <w:t xml:space="preserve">, заключенный между ПАО </w:t>
      </w:r>
      <w:r>
        <w:rPr>
          <w:rFonts w:ascii="Arial Narrow" w:hAnsi="Arial Narrow"/>
          <w:sz w:val="28"/>
          <w:szCs w:val="28"/>
        </w:rPr>
        <w:t>С</w:t>
      </w:r>
      <w:r w:rsidRPr="00AE4E10">
        <w:rPr>
          <w:rFonts w:ascii="Arial Narrow" w:hAnsi="Arial Narrow"/>
          <w:sz w:val="28"/>
          <w:szCs w:val="28"/>
        </w:rPr>
        <w:t xml:space="preserve">бербанк в лице Московского банка </w:t>
      </w:r>
      <w:r w:rsidRPr="00EC344E">
        <w:rPr>
          <w:rFonts w:ascii="Arial Narrow" w:hAnsi="Arial Narrow"/>
          <w:sz w:val="28"/>
          <w:szCs w:val="28"/>
        </w:rPr>
        <w:t xml:space="preserve">ПАО Сбербанк </w:t>
      </w:r>
      <w:r w:rsidRPr="00AE4E10">
        <w:rPr>
          <w:rFonts w:ascii="Arial Narrow" w:hAnsi="Arial Narrow"/>
          <w:sz w:val="28"/>
          <w:szCs w:val="28"/>
        </w:rPr>
        <w:t xml:space="preserve">и </w:t>
      </w:r>
      <w:r>
        <w:rPr>
          <w:rFonts w:ascii="Arial Narrow" w:hAnsi="Arial Narrow"/>
          <w:sz w:val="28"/>
          <w:szCs w:val="28"/>
        </w:rPr>
        <w:t>Воеводой Л.В. от</w:t>
      </w:r>
      <w:r w:rsidRPr="005A68A5">
        <w:rPr>
          <w:rFonts w:ascii="Arial Narrow" w:hAnsi="Arial Narrow"/>
          <w:sz w:val="28"/>
          <w:szCs w:val="28"/>
        </w:rPr>
        <w:t xml:space="preserve"> </w:t>
      </w:r>
      <w:r>
        <w:rPr>
          <w:rFonts w:ascii="Arial Narrow" w:hAnsi="Arial Narrow"/>
          <w:sz w:val="28"/>
          <w:szCs w:val="28"/>
        </w:rPr>
        <w:t>07.03.2013</w:t>
      </w:r>
      <w:r w:rsidRPr="00AE4E10">
        <w:rPr>
          <w:rFonts w:ascii="Arial Narrow" w:hAnsi="Arial Narrow"/>
          <w:sz w:val="28"/>
          <w:szCs w:val="28"/>
        </w:rPr>
        <w:t xml:space="preserve"> г.</w:t>
      </w:r>
    </w:p>
    <w:p w14:paraId="14E1E026" w14:textId="77777777" w:rsidR="003E203B" w:rsidRPr="00AE4E10" w:rsidRDefault="00841727" w:rsidP="003E203B">
      <w:pPr>
        <w:ind w:firstLine="708"/>
        <w:jc w:val="both"/>
        <w:rPr>
          <w:rFonts w:ascii="Arial Narrow" w:hAnsi="Arial Narrow"/>
          <w:sz w:val="28"/>
          <w:szCs w:val="28"/>
        </w:rPr>
      </w:pPr>
      <w:r w:rsidRPr="00AE4E10">
        <w:rPr>
          <w:rFonts w:ascii="Arial Narrow" w:hAnsi="Arial Narrow"/>
          <w:sz w:val="28"/>
          <w:szCs w:val="28"/>
        </w:rPr>
        <w:t>Ввиду того, чт</w:t>
      </w:r>
      <w:r w:rsidRPr="00AE4E10">
        <w:rPr>
          <w:rFonts w:ascii="Arial Narrow" w:hAnsi="Arial Narrow"/>
          <w:sz w:val="28"/>
          <w:szCs w:val="28"/>
        </w:rPr>
        <w:t>о ответчи</w:t>
      </w:r>
      <w:r>
        <w:rPr>
          <w:rFonts w:ascii="Arial Narrow" w:hAnsi="Arial Narrow"/>
          <w:sz w:val="28"/>
          <w:szCs w:val="28"/>
        </w:rPr>
        <w:t>цей</w:t>
      </w:r>
      <w:r w:rsidRPr="00AE4E10">
        <w:rPr>
          <w:rFonts w:ascii="Arial Narrow" w:hAnsi="Arial Narrow"/>
          <w:sz w:val="28"/>
          <w:szCs w:val="28"/>
        </w:rPr>
        <w:t xml:space="preserve"> обязательства по кредитному договору не исполнены, суд находит исковые требования основанными на действующем законодательстве и нашедшими свое подтверждение в ходе судебного разбирательства, подлежащими удовлетворению, в связи с чем, взыскивае</w:t>
      </w:r>
      <w:r w:rsidRPr="00AE4E10">
        <w:rPr>
          <w:rFonts w:ascii="Arial Narrow" w:hAnsi="Arial Narrow"/>
          <w:sz w:val="28"/>
          <w:szCs w:val="28"/>
        </w:rPr>
        <w:t>т с ответчи</w:t>
      </w:r>
      <w:r>
        <w:rPr>
          <w:rFonts w:ascii="Arial Narrow" w:hAnsi="Arial Narrow"/>
          <w:sz w:val="28"/>
          <w:szCs w:val="28"/>
        </w:rPr>
        <w:t>цы</w:t>
      </w:r>
      <w:r w:rsidRPr="00AE4E10">
        <w:rPr>
          <w:rFonts w:ascii="Arial Narrow" w:hAnsi="Arial Narrow"/>
          <w:sz w:val="28"/>
          <w:szCs w:val="28"/>
        </w:rPr>
        <w:t xml:space="preserve">  в пользу истца сумму просроченного основного долга в размере </w:t>
      </w:r>
      <w:r>
        <w:rPr>
          <w:rFonts w:ascii="Arial Narrow" w:hAnsi="Arial Narrow"/>
          <w:sz w:val="28"/>
          <w:szCs w:val="28"/>
        </w:rPr>
        <w:t>845623</w:t>
      </w:r>
      <w:r w:rsidRPr="00AE4E10">
        <w:rPr>
          <w:rFonts w:ascii="Arial Narrow" w:hAnsi="Arial Narrow"/>
          <w:sz w:val="28"/>
          <w:szCs w:val="28"/>
        </w:rPr>
        <w:t xml:space="preserve"> руб. </w:t>
      </w:r>
      <w:r>
        <w:rPr>
          <w:rFonts w:ascii="Arial Narrow" w:hAnsi="Arial Narrow"/>
          <w:sz w:val="28"/>
          <w:szCs w:val="28"/>
        </w:rPr>
        <w:t>03</w:t>
      </w:r>
      <w:r w:rsidRPr="00AE4E10">
        <w:rPr>
          <w:rFonts w:ascii="Arial Narrow" w:hAnsi="Arial Narrow"/>
          <w:sz w:val="28"/>
          <w:szCs w:val="28"/>
        </w:rPr>
        <w:t xml:space="preserve"> коп., просроченные проценты в размере </w:t>
      </w:r>
      <w:r>
        <w:rPr>
          <w:rFonts w:ascii="Arial Narrow" w:hAnsi="Arial Narrow"/>
          <w:sz w:val="28"/>
          <w:szCs w:val="28"/>
        </w:rPr>
        <w:t>239942</w:t>
      </w:r>
      <w:r w:rsidRPr="00AE4E10">
        <w:rPr>
          <w:rFonts w:ascii="Arial Narrow" w:hAnsi="Arial Narrow"/>
          <w:sz w:val="28"/>
          <w:szCs w:val="28"/>
        </w:rPr>
        <w:t xml:space="preserve"> руб. </w:t>
      </w:r>
      <w:r>
        <w:rPr>
          <w:rFonts w:ascii="Arial Narrow" w:hAnsi="Arial Narrow"/>
          <w:sz w:val="28"/>
          <w:szCs w:val="28"/>
        </w:rPr>
        <w:t>13</w:t>
      </w:r>
      <w:r w:rsidRPr="00AE4E10">
        <w:rPr>
          <w:rFonts w:ascii="Arial Narrow" w:hAnsi="Arial Narrow"/>
          <w:sz w:val="28"/>
          <w:szCs w:val="28"/>
        </w:rPr>
        <w:t xml:space="preserve"> коп., неустойку за просроченные проценты в размере </w:t>
      </w:r>
      <w:r>
        <w:rPr>
          <w:rFonts w:ascii="Arial Narrow" w:hAnsi="Arial Narrow"/>
          <w:sz w:val="28"/>
          <w:szCs w:val="28"/>
        </w:rPr>
        <w:t>53116</w:t>
      </w:r>
      <w:r w:rsidRPr="00AE4E10">
        <w:rPr>
          <w:rFonts w:ascii="Arial Narrow" w:hAnsi="Arial Narrow"/>
          <w:sz w:val="28"/>
          <w:szCs w:val="28"/>
        </w:rPr>
        <w:t xml:space="preserve"> руб. </w:t>
      </w:r>
      <w:r>
        <w:rPr>
          <w:rFonts w:ascii="Arial Narrow" w:hAnsi="Arial Narrow"/>
          <w:sz w:val="28"/>
          <w:szCs w:val="28"/>
        </w:rPr>
        <w:t>28</w:t>
      </w:r>
      <w:r w:rsidRPr="00AE4E10">
        <w:rPr>
          <w:rFonts w:ascii="Arial Narrow" w:hAnsi="Arial Narrow"/>
          <w:sz w:val="28"/>
          <w:szCs w:val="28"/>
        </w:rPr>
        <w:t xml:space="preserve"> коп., неустойку за просроченный основной долг в</w:t>
      </w:r>
      <w:r w:rsidRPr="00AE4E10">
        <w:rPr>
          <w:rFonts w:ascii="Arial Narrow" w:hAnsi="Arial Narrow"/>
          <w:sz w:val="28"/>
          <w:szCs w:val="28"/>
        </w:rPr>
        <w:t xml:space="preserve"> размере </w:t>
      </w:r>
      <w:r>
        <w:rPr>
          <w:rFonts w:ascii="Arial Narrow" w:hAnsi="Arial Narrow"/>
          <w:sz w:val="28"/>
          <w:szCs w:val="28"/>
        </w:rPr>
        <w:t>39908</w:t>
      </w:r>
      <w:r w:rsidRPr="00AE4E10">
        <w:rPr>
          <w:rFonts w:ascii="Arial Narrow" w:hAnsi="Arial Narrow"/>
          <w:sz w:val="28"/>
          <w:szCs w:val="28"/>
        </w:rPr>
        <w:t xml:space="preserve"> руб. </w:t>
      </w:r>
      <w:r>
        <w:rPr>
          <w:rFonts w:ascii="Arial Narrow" w:hAnsi="Arial Narrow"/>
          <w:sz w:val="28"/>
          <w:szCs w:val="28"/>
        </w:rPr>
        <w:t>37</w:t>
      </w:r>
      <w:r w:rsidRPr="00AE4E10">
        <w:rPr>
          <w:rFonts w:ascii="Arial Narrow" w:hAnsi="Arial Narrow"/>
          <w:sz w:val="28"/>
          <w:szCs w:val="28"/>
        </w:rPr>
        <w:t xml:space="preserve"> коп. </w:t>
      </w:r>
      <w:r w:rsidRPr="00AE4E10">
        <w:rPr>
          <w:rFonts w:ascii="Arial Narrow" w:hAnsi="Arial Narrow"/>
          <w:bCs/>
          <w:sz w:val="28"/>
          <w:szCs w:val="28"/>
        </w:rPr>
        <w:t xml:space="preserve">Оснований для отказа в удовлетворении требований истца о взыскании процентов суд не усматривает, поскольку уплата процентов предусмотрена кредитным договором, факт заключения которого был установлен в ходе судебного заседания и </w:t>
      </w:r>
      <w:r w:rsidRPr="00AE4E10">
        <w:rPr>
          <w:rFonts w:ascii="Arial Narrow" w:hAnsi="Arial Narrow"/>
          <w:bCs/>
          <w:sz w:val="28"/>
          <w:szCs w:val="28"/>
        </w:rPr>
        <w:t>стороной ответчи</w:t>
      </w:r>
      <w:r>
        <w:rPr>
          <w:rFonts w:ascii="Arial Narrow" w:hAnsi="Arial Narrow"/>
          <w:bCs/>
          <w:sz w:val="28"/>
          <w:szCs w:val="28"/>
        </w:rPr>
        <w:t>цы</w:t>
      </w:r>
      <w:r w:rsidRPr="00AE4E10">
        <w:rPr>
          <w:rFonts w:ascii="Arial Narrow" w:hAnsi="Arial Narrow"/>
          <w:bCs/>
          <w:sz w:val="28"/>
          <w:szCs w:val="28"/>
        </w:rPr>
        <w:t xml:space="preserve"> оспорен не был. Кроме того, в установленном законом порядке положение кредитного договора об уплате процентов незаконным признано не было.</w:t>
      </w:r>
    </w:p>
    <w:p w14:paraId="3860D491" w14:textId="77777777" w:rsidR="003E203B" w:rsidRPr="00AE4E10" w:rsidRDefault="00841727" w:rsidP="003E203B">
      <w:pPr>
        <w:ind w:firstLine="708"/>
        <w:jc w:val="both"/>
        <w:rPr>
          <w:rFonts w:ascii="Arial Narrow" w:hAnsi="Arial Narrow"/>
          <w:sz w:val="28"/>
          <w:szCs w:val="28"/>
        </w:rPr>
      </w:pPr>
      <w:r w:rsidRPr="00AE4E10">
        <w:rPr>
          <w:rFonts w:ascii="Arial Narrow" w:hAnsi="Arial Narrow"/>
          <w:sz w:val="28"/>
          <w:szCs w:val="28"/>
        </w:rPr>
        <w:t>Оснований для взыскания задолженности по кредитному договору в ином размере суд не усматривает. Ра</w:t>
      </w:r>
      <w:r w:rsidRPr="00AE4E10">
        <w:rPr>
          <w:rFonts w:ascii="Arial Narrow" w:hAnsi="Arial Narrow"/>
          <w:sz w:val="28"/>
          <w:szCs w:val="28"/>
        </w:rPr>
        <w:t xml:space="preserve">счет истца проверен судом и признан методологически и арифметически правильным. </w:t>
      </w:r>
    </w:p>
    <w:p w14:paraId="75C79271" w14:textId="77777777" w:rsidR="003E203B" w:rsidRPr="00AE4E10" w:rsidRDefault="00841727" w:rsidP="003E203B">
      <w:pPr>
        <w:ind w:firstLine="708"/>
        <w:jc w:val="both"/>
        <w:rPr>
          <w:rFonts w:ascii="Arial Narrow" w:hAnsi="Arial Narrow"/>
          <w:sz w:val="28"/>
          <w:szCs w:val="28"/>
        </w:rPr>
      </w:pPr>
      <w:r w:rsidRPr="00AE4E10">
        <w:rPr>
          <w:rFonts w:ascii="Arial Narrow" w:hAnsi="Arial Narrow"/>
          <w:sz w:val="28"/>
          <w:szCs w:val="28"/>
        </w:rPr>
        <w:t xml:space="preserve">Удовлетворяя исковые требования, суд на основании ч.1 ст.98 ГПК РФ взыскивает с ответчицы в пользу истца расходы по оплате государственной пошлины в размере </w:t>
      </w:r>
      <w:r>
        <w:rPr>
          <w:rFonts w:ascii="Arial Narrow" w:hAnsi="Arial Narrow"/>
          <w:sz w:val="28"/>
          <w:szCs w:val="28"/>
        </w:rPr>
        <w:t>14092</w:t>
      </w:r>
      <w:r w:rsidRPr="0019208E">
        <w:rPr>
          <w:rFonts w:ascii="Arial Narrow" w:hAnsi="Arial Narrow"/>
          <w:sz w:val="28"/>
          <w:szCs w:val="28"/>
        </w:rPr>
        <w:t xml:space="preserve"> руб.</w:t>
      </w:r>
      <w:r>
        <w:rPr>
          <w:rFonts w:ascii="Arial Narrow" w:hAnsi="Arial Narrow"/>
          <w:sz w:val="28"/>
          <w:szCs w:val="28"/>
        </w:rPr>
        <w:t xml:space="preserve"> 95</w:t>
      </w:r>
      <w:r w:rsidRPr="0019208E">
        <w:rPr>
          <w:rFonts w:ascii="Arial Narrow" w:hAnsi="Arial Narrow"/>
          <w:sz w:val="28"/>
          <w:szCs w:val="28"/>
        </w:rPr>
        <w:t xml:space="preserve"> коп</w:t>
      </w:r>
      <w:r w:rsidRPr="00AE4E10">
        <w:rPr>
          <w:rFonts w:ascii="Arial Narrow" w:hAnsi="Arial Narrow"/>
          <w:sz w:val="28"/>
          <w:szCs w:val="28"/>
        </w:rPr>
        <w:t>.</w:t>
      </w:r>
      <w:r w:rsidRPr="00AE4E10">
        <w:rPr>
          <w:rFonts w:ascii="Arial Narrow" w:hAnsi="Arial Narrow"/>
          <w:sz w:val="28"/>
          <w:szCs w:val="28"/>
        </w:rPr>
        <w:t xml:space="preserve"> </w:t>
      </w:r>
    </w:p>
    <w:p w14:paraId="0449FC1B" w14:textId="77777777" w:rsidR="003E203B" w:rsidRPr="00AE4E10" w:rsidRDefault="00841727" w:rsidP="003E203B">
      <w:pPr>
        <w:jc w:val="both"/>
        <w:rPr>
          <w:rFonts w:ascii="Arial Narrow" w:hAnsi="Arial Narrow"/>
          <w:sz w:val="28"/>
          <w:szCs w:val="28"/>
        </w:rPr>
      </w:pPr>
      <w:r w:rsidRPr="00AE4E10">
        <w:rPr>
          <w:rFonts w:ascii="Arial Narrow" w:hAnsi="Arial Narrow"/>
          <w:sz w:val="28"/>
          <w:szCs w:val="28"/>
        </w:rPr>
        <w:tab/>
        <w:t xml:space="preserve">На основании изложенного, руководствуясь ст.ст.193-199 ГПК РФ, суд </w:t>
      </w:r>
    </w:p>
    <w:p w14:paraId="25593F73" w14:textId="77777777" w:rsidR="003E203B" w:rsidRPr="00AE4E10" w:rsidRDefault="00841727" w:rsidP="003E203B">
      <w:pPr>
        <w:jc w:val="center"/>
        <w:rPr>
          <w:rFonts w:ascii="Arial Narrow" w:hAnsi="Arial Narrow"/>
          <w:b/>
          <w:bCs/>
          <w:sz w:val="28"/>
          <w:szCs w:val="28"/>
        </w:rPr>
      </w:pPr>
      <w:r w:rsidRPr="00AE4E10">
        <w:rPr>
          <w:rFonts w:ascii="Arial Narrow" w:hAnsi="Arial Narrow"/>
          <w:b/>
          <w:bCs/>
          <w:sz w:val="28"/>
          <w:szCs w:val="28"/>
        </w:rPr>
        <w:t>Р Е Ш И Л:</w:t>
      </w:r>
    </w:p>
    <w:p w14:paraId="6BE3D59F" w14:textId="77777777" w:rsidR="003E203B" w:rsidRPr="00AE4E10" w:rsidRDefault="00841727" w:rsidP="003E203B">
      <w:pPr>
        <w:jc w:val="both"/>
        <w:rPr>
          <w:rFonts w:ascii="Arial Narrow" w:hAnsi="Arial Narrow"/>
          <w:sz w:val="28"/>
          <w:szCs w:val="28"/>
        </w:rPr>
      </w:pPr>
      <w:r w:rsidRPr="00AE4E10">
        <w:rPr>
          <w:rFonts w:ascii="Arial Narrow" w:hAnsi="Arial Narrow"/>
          <w:sz w:val="28"/>
          <w:szCs w:val="28"/>
        </w:rPr>
        <w:t xml:space="preserve">            Исковые требования ПАО </w:t>
      </w:r>
      <w:r>
        <w:rPr>
          <w:rFonts w:ascii="Arial Narrow" w:hAnsi="Arial Narrow"/>
          <w:sz w:val="28"/>
          <w:szCs w:val="28"/>
        </w:rPr>
        <w:t>С</w:t>
      </w:r>
      <w:r w:rsidRPr="00AE4E10">
        <w:rPr>
          <w:rFonts w:ascii="Arial Narrow" w:hAnsi="Arial Narrow"/>
          <w:sz w:val="28"/>
          <w:szCs w:val="28"/>
        </w:rPr>
        <w:t xml:space="preserve">бербанк в лице филиала Московского Банка </w:t>
      </w:r>
      <w:r w:rsidRPr="0006093B">
        <w:rPr>
          <w:rFonts w:ascii="Arial Narrow" w:hAnsi="Arial Narrow"/>
          <w:sz w:val="28"/>
          <w:szCs w:val="28"/>
        </w:rPr>
        <w:t xml:space="preserve">ПАО Сбербанк </w:t>
      </w:r>
      <w:r w:rsidRPr="00AE4E10">
        <w:rPr>
          <w:rFonts w:ascii="Arial Narrow" w:hAnsi="Arial Narrow"/>
          <w:sz w:val="28"/>
          <w:szCs w:val="28"/>
        </w:rPr>
        <w:t xml:space="preserve">к </w:t>
      </w:r>
      <w:r w:rsidRPr="00FB4ACC">
        <w:rPr>
          <w:rFonts w:ascii="Arial Narrow" w:hAnsi="Arial Narrow"/>
          <w:sz w:val="28"/>
          <w:szCs w:val="28"/>
        </w:rPr>
        <w:t>Воеводе Л</w:t>
      </w:r>
      <w:r>
        <w:rPr>
          <w:rFonts w:ascii="Arial Narrow" w:hAnsi="Arial Narrow"/>
          <w:sz w:val="28"/>
          <w:szCs w:val="28"/>
        </w:rPr>
        <w:t>.</w:t>
      </w:r>
      <w:r w:rsidRPr="00FB4ACC">
        <w:rPr>
          <w:rFonts w:ascii="Arial Narrow" w:hAnsi="Arial Narrow"/>
          <w:sz w:val="28"/>
          <w:szCs w:val="28"/>
        </w:rPr>
        <w:t xml:space="preserve"> В</w:t>
      </w:r>
      <w:r>
        <w:rPr>
          <w:rFonts w:ascii="Arial Narrow" w:hAnsi="Arial Narrow"/>
          <w:sz w:val="28"/>
          <w:szCs w:val="28"/>
        </w:rPr>
        <w:t>.</w:t>
      </w:r>
      <w:r w:rsidRPr="00FB4ACC">
        <w:rPr>
          <w:rFonts w:ascii="Arial Narrow" w:hAnsi="Arial Narrow"/>
          <w:sz w:val="28"/>
          <w:szCs w:val="28"/>
        </w:rPr>
        <w:t xml:space="preserve"> </w:t>
      </w:r>
      <w:r w:rsidRPr="00AE4E10">
        <w:rPr>
          <w:rFonts w:ascii="Arial Narrow" w:hAnsi="Arial Narrow"/>
          <w:sz w:val="28"/>
          <w:szCs w:val="28"/>
        </w:rPr>
        <w:t>о расторжении кредитного договора, взыскании задолженности по кредит</w:t>
      </w:r>
      <w:r w:rsidRPr="00AE4E10">
        <w:rPr>
          <w:rFonts w:ascii="Arial Narrow" w:hAnsi="Arial Narrow"/>
          <w:sz w:val="28"/>
          <w:szCs w:val="28"/>
        </w:rPr>
        <w:t>ному договору – удовлетворить.</w:t>
      </w:r>
    </w:p>
    <w:p w14:paraId="1E873378" w14:textId="77777777" w:rsidR="003E203B" w:rsidRPr="00AE4E10" w:rsidRDefault="00841727" w:rsidP="003E203B">
      <w:pPr>
        <w:ind w:firstLine="708"/>
        <w:jc w:val="both"/>
        <w:rPr>
          <w:rFonts w:ascii="Arial Narrow" w:hAnsi="Arial Narrow"/>
          <w:sz w:val="28"/>
          <w:szCs w:val="28"/>
        </w:rPr>
      </w:pPr>
      <w:r w:rsidRPr="00AE4E10">
        <w:rPr>
          <w:rFonts w:ascii="Arial Narrow" w:hAnsi="Arial Narrow"/>
          <w:sz w:val="28"/>
          <w:szCs w:val="28"/>
        </w:rPr>
        <w:t xml:space="preserve">Расторгнуть Кредитный договор № </w:t>
      </w:r>
      <w:r>
        <w:rPr>
          <w:rFonts w:ascii="Arial Narrow" w:hAnsi="Arial Narrow"/>
          <w:sz w:val="28"/>
          <w:szCs w:val="28"/>
        </w:rPr>
        <w:t>*</w:t>
      </w:r>
      <w:r>
        <w:rPr>
          <w:rFonts w:ascii="Arial Narrow" w:hAnsi="Arial Narrow"/>
          <w:sz w:val="28"/>
          <w:szCs w:val="28"/>
        </w:rPr>
        <w:t xml:space="preserve"> от 07.03.2013</w:t>
      </w:r>
      <w:r w:rsidRPr="00403582">
        <w:rPr>
          <w:rFonts w:ascii="Arial Narrow" w:hAnsi="Arial Narrow"/>
          <w:sz w:val="28"/>
          <w:szCs w:val="28"/>
        </w:rPr>
        <w:t xml:space="preserve"> </w:t>
      </w:r>
      <w:r w:rsidRPr="00AE4E10">
        <w:rPr>
          <w:rFonts w:ascii="Arial Narrow" w:hAnsi="Arial Narrow"/>
          <w:sz w:val="28"/>
          <w:szCs w:val="28"/>
        </w:rPr>
        <w:t xml:space="preserve">г., заключенный между </w:t>
      </w:r>
      <w:r w:rsidRPr="0006093B">
        <w:rPr>
          <w:rFonts w:ascii="Arial Narrow" w:hAnsi="Arial Narrow"/>
          <w:sz w:val="28"/>
          <w:szCs w:val="28"/>
        </w:rPr>
        <w:t xml:space="preserve">ПАО Сбербанк в лице филиала Московского Банка ПАО Сбербанк </w:t>
      </w:r>
      <w:r w:rsidRPr="00AE4E10">
        <w:rPr>
          <w:rFonts w:ascii="Arial Narrow" w:hAnsi="Arial Narrow"/>
          <w:sz w:val="28"/>
          <w:szCs w:val="28"/>
        </w:rPr>
        <w:t xml:space="preserve">и </w:t>
      </w:r>
      <w:r w:rsidRPr="00FB4ACC">
        <w:rPr>
          <w:rFonts w:ascii="Arial Narrow" w:hAnsi="Arial Narrow"/>
          <w:sz w:val="28"/>
          <w:szCs w:val="28"/>
        </w:rPr>
        <w:t>Воевод</w:t>
      </w:r>
      <w:r>
        <w:rPr>
          <w:rFonts w:ascii="Arial Narrow" w:hAnsi="Arial Narrow"/>
          <w:sz w:val="28"/>
          <w:szCs w:val="28"/>
        </w:rPr>
        <w:t>ой</w:t>
      </w:r>
      <w:r w:rsidRPr="00FB4ACC">
        <w:rPr>
          <w:rFonts w:ascii="Arial Narrow" w:hAnsi="Arial Narrow"/>
          <w:sz w:val="28"/>
          <w:szCs w:val="28"/>
        </w:rPr>
        <w:t xml:space="preserve"> Л</w:t>
      </w:r>
      <w:r>
        <w:rPr>
          <w:rFonts w:ascii="Arial Narrow" w:hAnsi="Arial Narrow"/>
          <w:sz w:val="28"/>
          <w:szCs w:val="28"/>
        </w:rPr>
        <w:t>.</w:t>
      </w:r>
      <w:r w:rsidRPr="00FB4ACC">
        <w:rPr>
          <w:rFonts w:ascii="Arial Narrow" w:hAnsi="Arial Narrow"/>
          <w:sz w:val="28"/>
          <w:szCs w:val="28"/>
        </w:rPr>
        <w:t xml:space="preserve"> В</w:t>
      </w:r>
      <w:r>
        <w:rPr>
          <w:rFonts w:ascii="Arial Narrow" w:hAnsi="Arial Narrow"/>
          <w:sz w:val="28"/>
          <w:szCs w:val="28"/>
        </w:rPr>
        <w:t>.</w:t>
      </w:r>
      <w:r w:rsidRPr="00AE4E10">
        <w:rPr>
          <w:rFonts w:ascii="Arial Narrow" w:hAnsi="Arial Narrow"/>
          <w:sz w:val="28"/>
          <w:szCs w:val="28"/>
        </w:rPr>
        <w:t>.</w:t>
      </w:r>
    </w:p>
    <w:p w14:paraId="43CE3C10" w14:textId="77777777" w:rsidR="003E203B" w:rsidRPr="00AE4E10" w:rsidRDefault="00841727" w:rsidP="003E203B">
      <w:pPr>
        <w:jc w:val="both"/>
        <w:rPr>
          <w:rFonts w:ascii="Arial Narrow" w:hAnsi="Arial Narrow"/>
          <w:sz w:val="28"/>
          <w:szCs w:val="28"/>
        </w:rPr>
      </w:pPr>
      <w:r w:rsidRPr="00AE4E10">
        <w:rPr>
          <w:rFonts w:ascii="Arial Narrow" w:hAnsi="Arial Narrow"/>
          <w:sz w:val="28"/>
          <w:szCs w:val="28"/>
        </w:rPr>
        <w:t xml:space="preserve">            Взыскать с </w:t>
      </w:r>
      <w:r w:rsidRPr="00FB4ACC">
        <w:rPr>
          <w:rFonts w:ascii="Arial Narrow" w:hAnsi="Arial Narrow"/>
          <w:sz w:val="28"/>
          <w:szCs w:val="28"/>
        </w:rPr>
        <w:t>Воевод</w:t>
      </w:r>
      <w:r>
        <w:rPr>
          <w:rFonts w:ascii="Arial Narrow" w:hAnsi="Arial Narrow"/>
          <w:sz w:val="28"/>
          <w:szCs w:val="28"/>
        </w:rPr>
        <w:t>ы</w:t>
      </w:r>
      <w:r w:rsidRPr="00FB4ACC">
        <w:rPr>
          <w:rFonts w:ascii="Arial Narrow" w:hAnsi="Arial Narrow"/>
          <w:sz w:val="28"/>
          <w:szCs w:val="28"/>
        </w:rPr>
        <w:t xml:space="preserve"> Л</w:t>
      </w:r>
      <w:r>
        <w:rPr>
          <w:rFonts w:ascii="Arial Narrow" w:hAnsi="Arial Narrow"/>
          <w:sz w:val="28"/>
          <w:szCs w:val="28"/>
        </w:rPr>
        <w:t>.</w:t>
      </w:r>
      <w:r w:rsidRPr="00FB4ACC">
        <w:rPr>
          <w:rFonts w:ascii="Arial Narrow" w:hAnsi="Arial Narrow"/>
          <w:sz w:val="28"/>
          <w:szCs w:val="28"/>
        </w:rPr>
        <w:t xml:space="preserve"> В</w:t>
      </w:r>
      <w:r>
        <w:rPr>
          <w:rFonts w:ascii="Arial Narrow" w:hAnsi="Arial Narrow"/>
          <w:sz w:val="28"/>
          <w:szCs w:val="28"/>
        </w:rPr>
        <w:t>.</w:t>
      </w:r>
      <w:r w:rsidRPr="00FB4ACC">
        <w:rPr>
          <w:rFonts w:ascii="Arial Narrow" w:hAnsi="Arial Narrow"/>
          <w:sz w:val="28"/>
          <w:szCs w:val="28"/>
        </w:rPr>
        <w:t xml:space="preserve"> </w:t>
      </w:r>
      <w:r w:rsidRPr="00AE4E10">
        <w:rPr>
          <w:rFonts w:ascii="Arial Narrow" w:hAnsi="Arial Narrow"/>
          <w:sz w:val="28"/>
          <w:szCs w:val="28"/>
        </w:rPr>
        <w:t xml:space="preserve">в пользу </w:t>
      </w:r>
      <w:r w:rsidRPr="00EF64F0">
        <w:rPr>
          <w:rFonts w:ascii="Arial Narrow" w:hAnsi="Arial Narrow"/>
          <w:sz w:val="28"/>
          <w:szCs w:val="28"/>
        </w:rPr>
        <w:t>ПАО Сбербанк в лице филиала Моск</w:t>
      </w:r>
      <w:r w:rsidRPr="00EF64F0">
        <w:rPr>
          <w:rFonts w:ascii="Arial Narrow" w:hAnsi="Arial Narrow"/>
          <w:sz w:val="28"/>
          <w:szCs w:val="28"/>
        </w:rPr>
        <w:t>овского Банка ПАО Сбербанк</w:t>
      </w:r>
      <w:r w:rsidRPr="00AE4E10">
        <w:rPr>
          <w:rFonts w:ascii="Arial Narrow" w:hAnsi="Arial Narrow"/>
          <w:sz w:val="28"/>
          <w:szCs w:val="28"/>
        </w:rPr>
        <w:t xml:space="preserve"> задолженность по кредитному договору в сумме основного долга в размере </w:t>
      </w:r>
      <w:r>
        <w:rPr>
          <w:rFonts w:ascii="Arial Narrow" w:hAnsi="Arial Narrow"/>
          <w:sz w:val="28"/>
          <w:szCs w:val="28"/>
        </w:rPr>
        <w:t>845623</w:t>
      </w:r>
      <w:r w:rsidRPr="00AE4E10">
        <w:rPr>
          <w:rFonts w:ascii="Arial Narrow" w:hAnsi="Arial Narrow"/>
          <w:sz w:val="28"/>
          <w:szCs w:val="28"/>
        </w:rPr>
        <w:t xml:space="preserve"> руб. </w:t>
      </w:r>
      <w:r>
        <w:rPr>
          <w:rFonts w:ascii="Arial Narrow" w:hAnsi="Arial Narrow"/>
          <w:sz w:val="28"/>
          <w:szCs w:val="28"/>
        </w:rPr>
        <w:t>03</w:t>
      </w:r>
      <w:r w:rsidRPr="00AE4E10">
        <w:rPr>
          <w:rFonts w:ascii="Arial Narrow" w:hAnsi="Arial Narrow"/>
          <w:sz w:val="28"/>
          <w:szCs w:val="28"/>
        </w:rPr>
        <w:t xml:space="preserve"> коп., просроченных процентов в размере </w:t>
      </w:r>
      <w:r>
        <w:rPr>
          <w:rFonts w:ascii="Arial Narrow" w:hAnsi="Arial Narrow"/>
          <w:sz w:val="28"/>
          <w:szCs w:val="28"/>
        </w:rPr>
        <w:t>239942</w:t>
      </w:r>
      <w:r w:rsidRPr="00AE4E10">
        <w:rPr>
          <w:rFonts w:ascii="Arial Narrow" w:hAnsi="Arial Narrow"/>
          <w:sz w:val="28"/>
          <w:szCs w:val="28"/>
        </w:rPr>
        <w:t xml:space="preserve"> руб. </w:t>
      </w:r>
      <w:r>
        <w:rPr>
          <w:rFonts w:ascii="Arial Narrow" w:hAnsi="Arial Narrow"/>
          <w:sz w:val="28"/>
          <w:szCs w:val="28"/>
        </w:rPr>
        <w:t>13</w:t>
      </w:r>
      <w:r w:rsidRPr="00AE4E10">
        <w:rPr>
          <w:rFonts w:ascii="Arial Narrow" w:hAnsi="Arial Narrow"/>
          <w:sz w:val="28"/>
          <w:szCs w:val="28"/>
        </w:rPr>
        <w:t xml:space="preserve"> коп., неустойки за просроченные проценты в размере </w:t>
      </w:r>
      <w:r>
        <w:rPr>
          <w:rFonts w:ascii="Arial Narrow" w:hAnsi="Arial Narrow"/>
          <w:sz w:val="28"/>
          <w:szCs w:val="28"/>
        </w:rPr>
        <w:t>53116</w:t>
      </w:r>
      <w:r w:rsidRPr="00AE4E10">
        <w:rPr>
          <w:rFonts w:ascii="Arial Narrow" w:hAnsi="Arial Narrow"/>
          <w:sz w:val="28"/>
          <w:szCs w:val="28"/>
        </w:rPr>
        <w:t xml:space="preserve"> руб. </w:t>
      </w:r>
      <w:r>
        <w:rPr>
          <w:rFonts w:ascii="Arial Narrow" w:hAnsi="Arial Narrow"/>
          <w:sz w:val="28"/>
          <w:szCs w:val="28"/>
        </w:rPr>
        <w:t>28</w:t>
      </w:r>
      <w:r w:rsidRPr="00AE4E10">
        <w:rPr>
          <w:rFonts w:ascii="Arial Narrow" w:hAnsi="Arial Narrow"/>
          <w:sz w:val="28"/>
          <w:szCs w:val="28"/>
        </w:rPr>
        <w:t xml:space="preserve"> коп., неустойки за проср</w:t>
      </w:r>
      <w:r w:rsidRPr="00AE4E10">
        <w:rPr>
          <w:rFonts w:ascii="Arial Narrow" w:hAnsi="Arial Narrow"/>
          <w:sz w:val="28"/>
          <w:szCs w:val="28"/>
        </w:rPr>
        <w:t xml:space="preserve">оченный основной долг в размере </w:t>
      </w:r>
      <w:r>
        <w:rPr>
          <w:rFonts w:ascii="Arial Narrow" w:hAnsi="Arial Narrow"/>
          <w:sz w:val="28"/>
          <w:szCs w:val="28"/>
        </w:rPr>
        <w:t>39908</w:t>
      </w:r>
      <w:r w:rsidRPr="00AE4E10">
        <w:rPr>
          <w:rFonts w:ascii="Arial Narrow" w:hAnsi="Arial Narrow"/>
          <w:sz w:val="28"/>
          <w:szCs w:val="28"/>
        </w:rPr>
        <w:t xml:space="preserve"> руб. </w:t>
      </w:r>
      <w:r>
        <w:rPr>
          <w:rFonts w:ascii="Arial Narrow" w:hAnsi="Arial Narrow"/>
          <w:sz w:val="28"/>
          <w:szCs w:val="28"/>
        </w:rPr>
        <w:t>37</w:t>
      </w:r>
      <w:r w:rsidRPr="00AE4E10">
        <w:rPr>
          <w:rFonts w:ascii="Arial Narrow" w:hAnsi="Arial Narrow"/>
          <w:sz w:val="28"/>
          <w:szCs w:val="28"/>
        </w:rPr>
        <w:t xml:space="preserve"> коп., расходы по уплате государственной пошлины в размере </w:t>
      </w:r>
      <w:r w:rsidRPr="00FB4ACC">
        <w:rPr>
          <w:rFonts w:ascii="Arial Narrow" w:hAnsi="Arial Narrow"/>
          <w:sz w:val="28"/>
          <w:szCs w:val="28"/>
        </w:rPr>
        <w:t xml:space="preserve">14092 руб. 95 </w:t>
      </w:r>
      <w:r w:rsidRPr="0019208E">
        <w:rPr>
          <w:rFonts w:ascii="Arial Narrow" w:hAnsi="Arial Narrow"/>
          <w:sz w:val="28"/>
          <w:szCs w:val="28"/>
        </w:rPr>
        <w:t>коп</w:t>
      </w:r>
      <w:r w:rsidRPr="00AE4E10">
        <w:rPr>
          <w:rFonts w:ascii="Arial Narrow" w:hAnsi="Arial Narrow"/>
          <w:sz w:val="28"/>
          <w:szCs w:val="28"/>
        </w:rPr>
        <w:t>.</w:t>
      </w:r>
    </w:p>
    <w:p w14:paraId="59E317DD" w14:textId="77777777" w:rsidR="003E203B" w:rsidRPr="00AE4E10" w:rsidRDefault="00841727" w:rsidP="003E203B">
      <w:pPr>
        <w:ind w:firstLine="709"/>
        <w:jc w:val="both"/>
        <w:rPr>
          <w:rFonts w:ascii="Arial Narrow" w:hAnsi="Arial Narrow"/>
          <w:sz w:val="28"/>
          <w:szCs w:val="28"/>
        </w:rPr>
      </w:pPr>
      <w:r w:rsidRPr="00AE4E10">
        <w:rPr>
          <w:rFonts w:ascii="Arial Narrow" w:hAnsi="Arial Narrow"/>
          <w:sz w:val="28"/>
          <w:szCs w:val="28"/>
        </w:rPr>
        <w:t>Решение может быть обжаловано в Московский городской суд через Тушинский районный суд г. Москвы в течение месяца.</w:t>
      </w:r>
      <w:r w:rsidRPr="00AE4E10">
        <w:rPr>
          <w:rFonts w:ascii="Arial Narrow" w:hAnsi="Arial Narrow"/>
          <w:sz w:val="28"/>
          <w:szCs w:val="28"/>
        </w:rPr>
        <w:tab/>
      </w:r>
    </w:p>
    <w:p w14:paraId="78176242" w14:textId="77777777" w:rsidR="003E203B" w:rsidRPr="00AE4E10" w:rsidRDefault="00841727" w:rsidP="003E203B">
      <w:pPr>
        <w:jc w:val="both"/>
        <w:rPr>
          <w:rFonts w:ascii="Arial Narrow" w:hAnsi="Arial Narrow"/>
          <w:sz w:val="28"/>
          <w:szCs w:val="28"/>
        </w:rPr>
      </w:pPr>
    </w:p>
    <w:p w14:paraId="34216A2D" w14:textId="77777777" w:rsidR="003E203B" w:rsidRPr="00886BDF" w:rsidRDefault="00841727" w:rsidP="003E203B">
      <w:pPr>
        <w:ind w:firstLine="708"/>
        <w:jc w:val="both"/>
        <w:rPr>
          <w:color w:val="7F7F7F"/>
        </w:rPr>
      </w:pPr>
      <w:r w:rsidRPr="00AE4E10">
        <w:rPr>
          <w:rFonts w:ascii="Arial Narrow" w:hAnsi="Arial Narrow"/>
          <w:sz w:val="28"/>
          <w:szCs w:val="28"/>
        </w:rPr>
        <w:t>Судья</w:t>
      </w:r>
      <w:r w:rsidRPr="00AE4E10">
        <w:t xml:space="preserve">            </w:t>
      </w:r>
      <w:r w:rsidRPr="00AE4E10">
        <w:t xml:space="preserve">      </w:t>
      </w:r>
      <w:r w:rsidRPr="00886BDF">
        <w:rPr>
          <w:color w:val="7F7F7F"/>
        </w:rPr>
        <w:t xml:space="preserve">        </w:t>
      </w:r>
      <w:r w:rsidRPr="00886BDF">
        <w:rPr>
          <w:color w:val="7F7F7F"/>
        </w:rPr>
        <w:tab/>
        <w:t xml:space="preserve">                       </w:t>
      </w:r>
    </w:p>
    <w:p w14:paraId="00F2FEEB" w14:textId="77777777" w:rsidR="003E203B" w:rsidRPr="00886BDF" w:rsidRDefault="00841727" w:rsidP="003E203B">
      <w:pPr>
        <w:ind w:firstLine="708"/>
        <w:jc w:val="both"/>
        <w:rPr>
          <w:color w:val="7F7F7F"/>
        </w:rPr>
      </w:pPr>
    </w:p>
    <w:sectPr w:rsidR="003E203B" w:rsidRPr="00886BDF" w:rsidSect="003E203B">
      <w:pgSz w:w="11906" w:h="16838"/>
      <w:pgMar w:top="851" w:right="851" w:bottom="85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344F21" w14:textId="77777777" w:rsidR="003E203B" w:rsidRDefault="00841727" w:rsidP="003E203B">
      <w:r>
        <w:separator/>
      </w:r>
    </w:p>
  </w:endnote>
  <w:endnote w:type="continuationSeparator" w:id="0">
    <w:p w14:paraId="41019BF8" w14:textId="77777777" w:rsidR="003E203B" w:rsidRDefault="00841727" w:rsidP="003E20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2A2430" w14:textId="77777777" w:rsidR="003E203B" w:rsidRDefault="00841727" w:rsidP="003E203B">
      <w:r>
        <w:separator/>
      </w:r>
    </w:p>
  </w:footnote>
  <w:footnote w:type="continuationSeparator" w:id="0">
    <w:p w14:paraId="6C70403A" w14:textId="77777777" w:rsidR="003E203B" w:rsidRDefault="00841727" w:rsidP="003E20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2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mirrorMargin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B3AF9"/>
    <w:rsid w:val="00841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3AFC0E79"/>
  <w15:chartTrackingRefBased/>
  <w15:docId w15:val="{C886072D-ADAD-4B4D-99C3-677FB8AEF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BE" w:eastAsia="en-B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403582"/>
    <w:rPr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uiPriority w:val="9"/>
    <w:qFormat/>
    <w:rsid w:val="005A73F5"/>
    <w:pPr>
      <w:keepNext/>
      <w:suppressAutoHyphens/>
      <w:spacing w:before="240" w:after="60"/>
      <w:outlineLvl w:val="0"/>
    </w:pPr>
    <w:rPr>
      <w:rFonts w:ascii="Cambria" w:hAnsi="Cambria"/>
      <w:b/>
      <w:bCs/>
      <w:kern w:val="32"/>
      <w:sz w:val="32"/>
      <w:szCs w:val="32"/>
      <w:lang w:val="x-none"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2"/>
    <w:basedOn w:val="a"/>
    <w:rsid w:val="00CB3AF9"/>
    <w:pPr>
      <w:overflowPunct w:val="0"/>
      <w:autoSpaceDE w:val="0"/>
      <w:autoSpaceDN w:val="0"/>
      <w:adjustRightInd w:val="0"/>
      <w:jc w:val="both"/>
      <w:textAlignment w:val="baseline"/>
    </w:pPr>
    <w:rPr>
      <w:sz w:val="22"/>
      <w:szCs w:val="20"/>
    </w:rPr>
  </w:style>
  <w:style w:type="paragraph" w:styleId="a3">
    <w:name w:val="Body Text Indent"/>
    <w:basedOn w:val="a"/>
    <w:rsid w:val="00CB3AF9"/>
    <w:pPr>
      <w:ind w:right="141" w:firstLine="720"/>
      <w:jc w:val="both"/>
    </w:pPr>
  </w:style>
  <w:style w:type="paragraph" w:styleId="a4">
    <w:name w:val="Body Text"/>
    <w:basedOn w:val="a"/>
    <w:link w:val="a5"/>
    <w:rsid w:val="00CB3AF9"/>
    <w:pPr>
      <w:jc w:val="both"/>
    </w:pPr>
    <w:rPr>
      <w:sz w:val="20"/>
    </w:rPr>
  </w:style>
  <w:style w:type="paragraph" w:styleId="3">
    <w:name w:val="Body Text Indent 3"/>
    <w:basedOn w:val="a"/>
    <w:rsid w:val="00CB3AF9"/>
    <w:pPr>
      <w:ind w:firstLine="708"/>
      <w:jc w:val="both"/>
    </w:pPr>
    <w:rPr>
      <w:szCs w:val="13"/>
    </w:rPr>
  </w:style>
  <w:style w:type="paragraph" w:customStyle="1" w:styleId="BodyText2">
    <w:name w:val="Body Text 2 Знак"/>
    <w:basedOn w:val="a"/>
    <w:rsid w:val="00CB3AF9"/>
    <w:pPr>
      <w:widowControl w:val="0"/>
      <w:overflowPunct w:val="0"/>
      <w:autoSpaceDE w:val="0"/>
      <w:autoSpaceDN w:val="0"/>
      <w:adjustRightInd w:val="0"/>
      <w:ind w:right="-62"/>
      <w:jc w:val="both"/>
    </w:pPr>
  </w:style>
  <w:style w:type="paragraph" w:customStyle="1" w:styleId="31">
    <w:name w:val="Основной текст 31"/>
    <w:basedOn w:val="a"/>
    <w:rsid w:val="00CB3AF9"/>
    <w:pPr>
      <w:overflowPunct w:val="0"/>
      <w:autoSpaceDE w:val="0"/>
      <w:autoSpaceDN w:val="0"/>
      <w:adjustRightInd w:val="0"/>
      <w:jc w:val="both"/>
    </w:pPr>
    <w:rPr>
      <w:szCs w:val="20"/>
    </w:rPr>
  </w:style>
  <w:style w:type="character" w:customStyle="1" w:styleId="a5">
    <w:name w:val="Основной текст Знак"/>
    <w:link w:val="a4"/>
    <w:rsid w:val="00FF56A8"/>
    <w:rPr>
      <w:szCs w:val="24"/>
      <w:lang w:val="ru-RU" w:eastAsia="ru-RU" w:bidi="ar-SA"/>
    </w:rPr>
  </w:style>
  <w:style w:type="paragraph" w:styleId="a6">
    <w:name w:val="Normal (Web)"/>
    <w:basedOn w:val="a"/>
    <w:rsid w:val="005C583C"/>
    <w:pPr>
      <w:ind w:firstLine="709"/>
      <w:jc w:val="both"/>
    </w:pPr>
    <w:rPr>
      <w:rFonts w:eastAsia="Calibri"/>
      <w:spacing w:val="-18"/>
      <w:lang w:eastAsia="en-US"/>
    </w:rPr>
  </w:style>
  <w:style w:type="paragraph" w:styleId="a7">
    <w:name w:val="header"/>
    <w:basedOn w:val="a"/>
    <w:link w:val="a8"/>
    <w:rsid w:val="00034D0C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8">
    <w:name w:val="Верхний колонтитул Знак"/>
    <w:link w:val="a7"/>
    <w:rsid w:val="00034D0C"/>
    <w:rPr>
      <w:sz w:val="24"/>
      <w:szCs w:val="24"/>
    </w:rPr>
  </w:style>
  <w:style w:type="paragraph" w:styleId="a9">
    <w:name w:val="footer"/>
    <w:basedOn w:val="a"/>
    <w:link w:val="aa"/>
    <w:uiPriority w:val="99"/>
    <w:rsid w:val="00034D0C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a">
    <w:name w:val="Нижний колонтитул Знак"/>
    <w:link w:val="a9"/>
    <w:uiPriority w:val="99"/>
    <w:rsid w:val="00034D0C"/>
    <w:rPr>
      <w:sz w:val="24"/>
      <w:szCs w:val="24"/>
    </w:rPr>
  </w:style>
  <w:style w:type="paragraph" w:customStyle="1" w:styleId="Heading">
    <w:name w:val="Heading"/>
    <w:rsid w:val="0039211C"/>
    <w:pPr>
      <w:autoSpaceDE w:val="0"/>
      <w:autoSpaceDN w:val="0"/>
      <w:adjustRightInd w:val="0"/>
    </w:pPr>
    <w:rPr>
      <w:rFonts w:ascii="Arial" w:hAnsi="Arial" w:cs="Arial"/>
      <w:b/>
      <w:bCs/>
      <w:sz w:val="22"/>
      <w:szCs w:val="22"/>
      <w:lang w:val="ru-RU" w:eastAsia="ru-RU"/>
    </w:rPr>
  </w:style>
  <w:style w:type="character" w:customStyle="1" w:styleId="10">
    <w:name w:val="Заголовок 1 Знак"/>
    <w:link w:val="1"/>
    <w:uiPriority w:val="9"/>
    <w:rsid w:val="005A73F5"/>
    <w:rPr>
      <w:rFonts w:ascii="Cambria" w:hAnsi="Cambria"/>
      <w:b/>
      <w:bCs/>
      <w:kern w:val="32"/>
      <w:sz w:val="32"/>
      <w:szCs w:val="32"/>
      <w:lang w:val="x-none" w:eastAsia="ar-SA"/>
    </w:rPr>
  </w:style>
  <w:style w:type="paragraph" w:styleId="ab">
    <w:name w:val="Balloon Text"/>
    <w:basedOn w:val="a"/>
    <w:link w:val="ac"/>
    <w:rsid w:val="00E81BEB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link w:val="ab"/>
    <w:rsid w:val="00E81BE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8570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2298</Words>
  <Characters>13102</Characters>
  <Application>Microsoft Office Word</Application>
  <DocSecurity>0</DocSecurity>
  <Lines>109</Lines>
  <Paragraphs>30</Paragraphs>
  <ScaleCrop>false</ScaleCrop>
  <Company/>
  <LinksUpToDate>false</LinksUpToDate>
  <CharactersWithSpaces>15370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2024-04-10T21:31:00Z</dcterms:created>
  <dcterms:modified xsi:type="dcterms:W3CDTF">2024-04-10T21:31:00Z</dcterms:modified>
</cp:coreProperties>
</file>