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5C1F38" w:rsidRPr="009139BC" w:rsidP="009139BC">
      <w:pPr>
        <w:pStyle w:val="Title"/>
        <w:rPr>
          <w:b w:val="0"/>
          <w:bCs w:val="0"/>
          <w:sz w:val="28"/>
          <w:szCs w:val="28"/>
        </w:rPr>
      </w:pPr>
      <w:r w:rsidRPr="009139BC">
        <w:rPr>
          <w:b w:val="0"/>
          <w:bCs w:val="0"/>
          <w:sz w:val="28"/>
          <w:szCs w:val="28"/>
        </w:rPr>
        <w:t xml:space="preserve">                                                      </w:t>
      </w:r>
    </w:p>
    <w:p w:rsidR="005C1F38" w:rsidRPr="009139BC" w:rsidP="009139BC">
      <w:pPr>
        <w:pStyle w:val="Title"/>
        <w:rPr>
          <w:b w:val="0"/>
          <w:bCs w:val="0"/>
          <w:sz w:val="28"/>
          <w:szCs w:val="28"/>
        </w:rPr>
      </w:pPr>
      <w:r w:rsidRPr="009139BC">
        <w:rPr>
          <w:b w:val="0"/>
          <w:bCs w:val="0"/>
          <w:sz w:val="28"/>
          <w:szCs w:val="28"/>
        </w:rPr>
        <w:t>РЕШЕНИЕ</w:t>
      </w:r>
    </w:p>
    <w:p w:rsidR="005C1F38" w:rsidRPr="009139BC" w:rsidP="00A7212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ИМЕНЕМ   РОССИЙСКОЙ   ФЕДЕРАЦИИ</w:t>
      </w:r>
    </w:p>
    <w:p w:rsidR="005C1F38" w:rsidRPr="009139BC" w:rsidP="009139BC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 августа 2017</w:t>
      </w:r>
      <w:r w:rsidRPr="009139BC">
        <w:rPr>
          <w:rFonts w:ascii="Times New Roman" w:hAnsi="Times New Roman"/>
          <w:sz w:val="28"/>
          <w:szCs w:val="28"/>
        </w:rPr>
        <w:t xml:space="preserve"> года </w:t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>Москва</w:t>
      </w:r>
    </w:p>
    <w:p w:rsidR="005C1F38" w:rsidRPr="009139BC" w:rsidP="009139BC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Тушинский районный суд г. Москвы, </w:t>
      </w:r>
    </w:p>
    <w:p w:rsidR="005C1F38" w:rsidRPr="009139BC" w:rsidP="009139BC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в составе председательствующего судьи </w:t>
      </w:r>
      <w:r>
        <w:rPr>
          <w:rFonts w:ascii="Times New Roman" w:hAnsi="Times New Roman"/>
          <w:sz w:val="28"/>
          <w:szCs w:val="28"/>
        </w:rPr>
        <w:t>Багринцева Н.Ю.</w:t>
      </w:r>
      <w:r w:rsidRPr="009139BC">
        <w:rPr>
          <w:rFonts w:ascii="Times New Roman" w:hAnsi="Times New Roman"/>
          <w:sz w:val="28"/>
          <w:szCs w:val="28"/>
        </w:rPr>
        <w:t xml:space="preserve">, </w:t>
      </w:r>
    </w:p>
    <w:p w:rsidR="005C1F38" w:rsidRPr="009139BC" w:rsidP="009139BC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при секретаре </w:t>
      </w:r>
      <w:r>
        <w:rPr>
          <w:rFonts w:ascii="Times New Roman" w:hAnsi="Times New Roman"/>
          <w:sz w:val="28"/>
          <w:szCs w:val="28"/>
        </w:rPr>
        <w:t xml:space="preserve">Магомедовой </w:t>
      </w:r>
      <w:r>
        <w:rPr>
          <w:rFonts w:ascii="Times New Roman" w:hAnsi="Times New Roman"/>
          <w:sz w:val="28"/>
          <w:szCs w:val="28"/>
        </w:rPr>
        <w:t>Д.А.,</w:t>
      </w:r>
      <w:r w:rsidRPr="009139BC">
        <w:rPr>
          <w:rFonts w:ascii="Times New Roman" w:hAnsi="Times New Roman"/>
          <w:sz w:val="28"/>
          <w:szCs w:val="28"/>
        </w:rPr>
        <w:t xml:space="preserve">  </w:t>
      </w:r>
    </w:p>
    <w:p w:rsidR="00C54273" w:rsidRPr="009139BC" w:rsidP="00A72127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рассмотрев в открытом судебном </w:t>
      </w:r>
      <w:r>
        <w:rPr>
          <w:rFonts w:ascii="Times New Roman" w:hAnsi="Times New Roman"/>
          <w:sz w:val="28"/>
          <w:szCs w:val="28"/>
        </w:rPr>
        <w:t>заседании гражданское дело № 2-</w:t>
      </w:r>
      <w:r>
        <w:rPr>
          <w:rFonts w:ascii="Times New Roman" w:hAnsi="Times New Roman"/>
          <w:sz w:val="28"/>
          <w:szCs w:val="28"/>
        </w:rPr>
        <w:t>3656</w:t>
      </w:r>
      <w:r>
        <w:rPr>
          <w:rFonts w:ascii="Times New Roman" w:hAnsi="Times New Roman"/>
          <w:sz w:val="28"/>
          <w:szCs w:val="28"/>
        </w:rPr>
        <w:t>/17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иску </w:t>
      </w:r>
      <w:r w:rsidRPr="00663A0A">
        <w:rPr>
          <w:rFonts w:ascii="Times New Roman" w:hAnsi="Times New Roman"/>
          <w:sz w:val="28"/>
          <w:szCs w:val="28"/>
        </w:rPr>
        <w:t xml:space="preserve">ПАО Сбербанк в лице филиала Московского банка ПАО Сбербанк к </w:t>
      </w:r>
      <w:r w:rsidRPr="00663A0A">
        <w:rPr>
          <w:rFonts w:ascii="Times New Roman" w:hAnsi="Times New Roman"/>
          <w:sz w:val="28"/>
          <w:szCs w:val="28"/>
        </w:rPr>
        <w:t>Сугоконь</w:t>
      </w:r>
      <w:r w:rsidRPr="00663A0A">
        <w:rPr>
          <w:rFonts w:ascii="Times New Roman" w:hAnsi="Times New Roman"/>
          <w:sz w:val="28"/>
          <w:szCs w:val="28"/>
        </w:rPr>
        <w:t xml:space="preserve"> И</w:t>
      </w:r>
      <w:r w:rsidR="002513C6"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 xml:space="preserve"> Н</w:t>
      </w:r>
      <w:r w:rsidR="002513C6"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 xml:space="preserve">, </w:t>
      </w:r>
      <w:r w:rsidRPr="00663A0A">
        <w:rPr>
          <w:rFonts w:ascii="Times New Roman" w:hAnsi="Times New Roman"/>
          <w:sz w:val="28"/>
          <w:szCs w:val="28"/>
        </w:rPr>
        <w:t>Сугоконь</w:t>
      </w:r>
      <w:r w:rsidRPr="00663A0A">
        <w:rPr>
          <w:rFonts w:ascii="Times New Roman" w:hAnsi="Times New Roman"/>
          <w:sz w:val="28"/>
          <w:szCs w:val="28"/>
        </w:rPr>
        <w:t xml:space="preserve"> В</w:t>
      </w:r>
      <w:r w:rsidR="002513C6"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 xml:space="preserve"> В</w:t>
      </w:r>
      <w:r w:rsidR="002513C6"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 xml:space="preserve"> о расторжении кредитного договора, взыскании задолж</w:t>
      </w:r>
      <w:r w:rsidRPr="00663A0A">
        <w:rPr>
          <w:rFonts w:ascii="Times New Roman" w:hAnsi="Times New Roman"/>
          <w:sz w:val="28"/>
          <w:szCs w:val="28"/>
        </w:rPr>
        <w:t>енности по кредитному договору, обращении взыскание на заложенное имущество</w:t>
      </w:r>
      <w:r>
        <w:rPr>
          <w:rFonts w:ascii="Times New Roman" w:hAnsi="Times New Roman"/>
          <w:sz w:val="28"/>
          <w:szCs w:val="28"/>
        </w:rPr>
        <w:t>,</w:t>
      </w:r>
    </w:p>
    <w:p w:rsidR="00A72127" w:rsidRPr="009139BC" w:rsidP="00A7212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>Установил:</w:t>
      </w:r>
    </w:p>
    <w:p w:rsidR="0043432C" w:rsidP="0043432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 xml:space="preserve"> </w:t>
      </w:r>
      <w:r w:rsidRPr="00E82930">
        <w:rPr>
          <w:rFonts w:ascii="Times New Roman" w:hAnsi="Times New Roman"/>
          <w:sz w:val="28"/>
          <w:szCs w:val="28"/>
        </w:rPr>
        <w:t>Публичного акционерного общества «Сбербанк России»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>обратилс</w:t>
      </w:r>
      <w:r>
        <w:rPr>
          <w:rFonts w:ascii="Times New Roman" w:hAnsi="Times New Roman"/>
          <w:sz w:val="28"/>
          <w:szCs w:val="28"/>
        </w:rPr>
        <w:t>я</w:t>
      </w:r>
      <w:r w:rsidRPr="009139BC">
        <w:rPr>
          <w:rFonts w:ascii="Times New Roman" w:hAnsi="Times New Roman"/>
          <w:sz w:val="28"/>
          <w:szCs w:val="28"/>
        </w:rPr>
        <w:t xml:space="preserve"> в суд с иском к </w:t>
      </w:r>
      <w:r w:rsidRPr="00663A0A">
        <w:rPr>
          <w:rFonts w:ascii="Times New Roman" w:hAnsi="Times New Roman"/>
          <w:sz w:val="28"/>
          <w:szCs w:val="28"/>
        </w:rPr>
        <w:t>Сугоконь И</w:t>
      </w:r>
      <w:r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>, Сугоконь В</w:t>
      </w:r>
      <w:r>
        <w:rPr>
          <w:rFonts w:ascii="Times New Roman" w:hAnsi="Times New Roman"/>
          <w:sz w:val="28"/>
          <w:szCs w:val="28"/>
        </w:rPr>
        <w:t>.</w:t>
      </w:r>
      <w:r w:rsidRPr="00663A0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3A0A">
        <w:rPr>
          <w:rFonts w:ascii="Times New Roman" w:hAnsi="Times New Roman"/>
          <w:sz w:val="28"/>
          <w:szCs w:val="28"/>
        </w:rPr>
        <w:t xml:space="preserve">о расторжении кредитного договора, взыскании задолженности </w:t>
      </w:r>
      <w:r w:rsidRPr="00663A0A">
        <w:rPr>
          <w:rFonts w:ascii="Times New Roman" w:hAnsi="Times New Roman"/>
          <w:sz w:val="28"/>
          <w:szCs w:val="28"/>
        </w:rPr>
        <w:t>по кредитному договору, обращении взыскание на заложенное имущество</w:t>
      </w:r>
      <w:r>
        <w:rPr>
          <w:rFonts w:ascii="Times New Roman" w:hAnsi="Times New Roman"/>
          <w:sz w:val="28"/>
          <w:szCs w:val="28"/>
        </w:rPr>
        <w:t xml:space="preserve">: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</w:t>
      </w:r>
      <w:r w:rsidRPr="003F68CF">
        <w:rPr>
          <w:rFonts w:ascii="Times New Roman" w:hAnsi="Times New Roman"/>
          <w:sz w:val="28"/>
          <w:szCs w:val="28"/>
        </w:rPr>
        <w:t>ый по адресу: Тверск</w:t>
      </w:r>
      <w:r w:rsidRPr="003F68CF">
        <w:rPr>
          <w:rFonts w:ascii="Times New Roman" w:hAnsi="Times New Roman"/>
          <w:sz w:val="28"/>
          <w:szCs w:val="28"/>
        </w:rPr>
        <w:t>ая область, Калининский район, Бурашевское сельское поселение, в районе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</w:t>
      </w:r>
      <w:r w:rsidRPr="003F68CF">
        <w:rPr>
          <w:rFonts w:ascii="Times New Roman" w:hAnsi="Times New Roman"/>
          <w:sz w:val="28"/>
          <w:szCs w:val="28"/>
        </w:rPr>
        <w:t>ый по адресу: Тверская область, Калининский район, Бурашевское сельское поселение, в районе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</w:t>
      </w:r>
      <w:r w:rsidRPr="003F68CF">
        <w:rPr>
          <w:rFonts w:ascii="Times New Roman" w:hAnsi="Times New Roman"/>
          <w:sz w:val="28"/>
          <w:szCs w:val="28"/>
        </w:rPr>
        <w:t xml:space="preserve">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в райо</w:t>
      </w:r>
      <w:r w:rsidRPr="003F68CF">
        <w:rPr>
          <w:rFonts w:ascii="Times New Roman" w:hAnsi="Times New Roman"/>
          <w:sz w:val="28"/>
          <w:szCs w:val="28"/>
        </w:rPr>
        <w:t>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</w:t>
      </w:r>
      <w:r w:rsidRPr="003F68CF">
        <w:rPr>
          <w:rFonts w:ascii="Times New Roman" w:hAnsi="Times New Roman"/>
          <w:sz w:val="28"/>
          <w:szCs w:val="28"/>
        </w:rPr>
        <w:t>ое поселение, в районе деревни Бойково;</w:t>
      </w:r>
      <w:r w:rsidRPr="003F68CF">
        <w:rPr>
          <w:rFonts w:ascii="Times New Roman" w:hAnsi="Times New Roman"/>
          <w:sz w:val="28"/>
          <w:szCs w:val="28"/>
        </w:rPr>
        <w:t xml:space="preserve"> </w:t>
      </w:r>
      <w:r w:rsidRPr="003F68CF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3F68CF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</w:t>
      </w:r>
      <w:r w:rsidRPr="003F68CF">
        <w:rPr>
          <w:rFonts w:ascii="Times New Roman" w:hAnsi="Times New Roman"/>
          <w:sz w:val="28"/>
          <w:szCs w:val="28"/>
        </w:rPr>
        <w:t>, Бурашевское сельское поселение, в районе деревни Бойково;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расположенный по адресу: Тверская область</w:t>
      </w:r>
      <w:r w:rsidRPr="00411F7A">
        <w:rPr>
          <w:rFonts w:ascii="Times New Roman" w:hAnsi="Times New Roman"/>
          <w:sz w:val="28"/>
          <w:szCs w:val="28"/>
        </w:rPr>
        <w:t>, Калининский район, Бурашевское сельское поселение, район д. Гришкино Малое;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расположенный по адресу</w:t>
      </w:r>
      <w:r w:rsidRPr="00411F7A">
        <w:rPr>
          <w:rFonts w:ascii="Times New Roman" w:hAnsi="Times New Roman"/>
          <w:sz w:val="28"/>
          <w:szCs w:val="28"/>
        </w:rPr>
        <w:t xml:space="preserve">: Тверская </w:t>
      </w:r>
      <w:r w:rsidRPr="00411F7A">
        <w:rPr>
          <w:rFonts w:ascii="Times New Roman" w:hAnsi="Times New Roman"/>
          <w:sz w:val="28"/>
          <w:szCs w:val="28"/>
        </w:rPr>
        <w:t>область, Калининский район, Бурашевское сельское поселение, район д. Гришкино Малое;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</w:t>
      </w:r>
      <w:r w:rsidRPr="00411F7A">
        <w:rPr>
          <w:rFonts w:ascii="Times New Roman" w:hAnsi="Times New Roman"/>
          <w:sz w:val="28"/>
          <w:szCs w:val="28"/>
        </w:rPr>
        <w:t>ложенный по адресу: Тверская область, Калининский район, Бурашевское сельское поселение, район д. Гришкино Малое;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Гришкино Малое;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>земельный участок (земли сельскохозяйственного назначения), общей площадью 51 </w:t>
      </w:r>
      <w:r w:rsidRPr="00411F7A">
        <w:rPr>
          <w:rFonts w:ascii="Times New Roman" w:hAnsi="Times New Roman"/>
          <w:sz w:val="28"/>
          <w:szCs w:val="28"/>
        </w:rPr>
        <w:t>1</w:t>
      </w:r>
      <w:r w:rsidRPr="00411F7A">
        <w:rPr>
          <w:rFonts w:ascii="Times New Roman" w:hAnsi="Times New Roman"/>
          <w:sz w:val="28"/>
          <w:szCs w:val="28"/>
        </w:rPr>
        <w:t>00 (пятьдесят одна тысяча</w:t>
      </w:r>
      <w:r w:rsidRPr="00411F7A">
        <w:rPr>
          <w:rFonts w:ascii="Times New Roman" w:hAnsi="Times New Roman"/>
          <w:sz w:val="28"/>
          <w:szCs w:val="28"/>
        </w:rPr>
        <w:t xml:space="preserve"> сто</w:t>
      </w:r>
      <w:r w:rsidRPr="00411F7A">
        <w:rPr>
          <w:rFonts w:ascii="Times New Roman" w:hAnsi="Times New Roman"/>
          <w:sz w:val="28"/>
          <w:szCs w:val="28"/>
        </w:rPr>
        <w:t>) кв. м. с кадас</w:t>
      </w:r>
      <w:r w:rsidRPr="00411F7A">
        <w:rPr>
          <w:rFonts w:ascii="Times New Roman" w:hAnsi="Times New Roman"/>
          <w:sz w:val="28"/>
          <w:szCs w:val="28"/>
        </w:rPr>
        <w:t xml:space="preserve">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 xml:space="preserve">, расположенный по адресу: Тверская область, Калининский район, Бурашевское сельское поселение, район д. </w:t>
      </w:r>
      <w:r w:rsidRPr="00411F7A">
        <w:rPr>
          <w:rFonts w:ascii="Times New Roman" w:hAnsi="Times New Roman"/>
          <w:sz w:val="28"/>
          <w:szCs w:val="28"/>
        </w:rPr>
        <w:t>Лукьяново</w:t>
      </w:r>
      <w:r w:rsidRPr="00411F7A">
        <w:rPr>
          <w:rFonts w:ascii="Times New Roman" w:hAnsi="Times New Roman"/>
          <w:sz w:val="28"/>
          <w:szCs w:val="28"/>
        </w:rPr>
        <w:t>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108 100 (сто восемь тысяч сто) </w:t>
      </w:r>
      <w:r w:rsidRPr="00411F7A">
        <w:rPr>
          <w:rFonts w:ascii="Times New Roman" w:hAnsi="Times New Roman"/>
          <w:sz w:val="28"/>
          <w:szCs w:val="28"/>
        </w:rPr>
        <w:t xml:space="preserve">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 w:rsidRPr="00411F7A">
        <w:rPr>
          <w:rFonts w:ascii="Times New Roman" w:hAnsi="Times New Roman"/>
          <w:sz w:val="28"/>
          <w:szCs w:val="28"/>
        </w:rPr>
        <w:t>земельный участок (земли сельскохозяйственного назначения), общей площадью 108 100 (сто восе</w:t>
      </w:r>
      <w:r w:rsidRPr="00411F7A">
        <w:rPr>
          <w:rFonts w:ascii="Times New Roman" w:hAnsi="Times New Roman"/>
          <w:sz w:val="28"/>
          <w:szCs w:val="28"/>
        </w:rPr>
        <w:t xml:space="preserve">мь тысяч сто)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411F7A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Лукьяново;</w:t>
      </w:r>
      <w:r w:rsidRPr="00411F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земельный участок (земли сельскохозяйственного назначения), общей площадью 3 6</w:t>
      </w:r>
      <w:r>
        <w:rPr>
          <w:rFonts w:ascii="Times New Roman" w:hAnsi="Times New Roman"/>
          <w:sz w:val="28"/>
          <w:szCs w:val="28"/>
        </w:rPr>
        <w:t>97 000 (</w:t>
      </w:r>
      <w:r>
        <w:rPr>
          <w:rFonts w:ascii="Times New Roman" w:hAnsi="Times New Roman"/>
          <w:sz w:val="28"/>
          <w:szCs w:val="28"/>
        </w:rPr>
        <w:t>три миллиона шестьсот девяносто семь тысяч)</w:t>
      </w:r>
      <w:r>
        <w:rPr>
          <w:rFonts w:ascii="Times New Roman" w:hAnsi="Times New Roman"/>
          <w:sz w:val="28"/>
          <w:szCs w:val="28"/>
        </w:rPr>
        <w:t xml:space="preserve">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, расположенный по адресу: Тверская область, Калининский район,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.</w:t>
      </w:r>
    </w:p>
    <w:p w:rsidR="00693F09" w:rsidP="00B524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>В обоснование</w:t>
      </w:r>
      <w:r w:rsidRPr="009139BC">
        <w:rPr>
          <w:rFonts w:ascii="Times New Roman" w:hAnsi="Times New Roman"/>
          <w:sz w:val="28"/>
          <w:szCs w:val="28"/>
        </w:rPr>
        <w:t xml:space="preserve"> свои</w:t>
      </w:r>
      <w:r w:rsidRPr="009139BC">
        <w:rPr>
          <w:rFonts w:ascii="Times New Roman" w:hAnsi="Times New Roman"/>
          <w:sz w:val="28"/>
          <w:szCs w:val="28"/>
        </w:rPr>
        <w:t xml:space="preserve">х требований истец указал, что </w:t>
      </w:r>
      <w:r>
        <w:rPr>
          <w:rFonts w:ascii="Times New Roman" w:hAnsi="Times New Roman"/>
          <w:sz w:val="28"/>
          <w:szCs w:val="28"/>
        </w:rPr>
        <w:t>31.03.2006</w:t>
      </w:r>
      <w:r w:rsidRPr="00E82930"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 xml:space="preserve">года </w:t>
      </w:r>
      <w:r w:rsidRPr="009139BC">
        <w:rPr>
          <w:rFonts w:ascii="Times New Roman" w:hAnsi="Times New Roman"/>
          <w:color w:val="000000"/>
          <w:sz w:val="28"/>
          <w:szCs w:val="28"/>
        </w:rPr>
        <w:t>между</w:t>
      </w:r>
      <w:r w:rsidRPr="009139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ПАО Сбербанк (ранее ОАО «Сбербанк России»</w:t>
      </w:r>
      <w:r w:rsidRPr="009139BC"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color w:val="000000"/>
          <w:sz w:val="28"/>
          <w:szCs w:val="28"/>
        </w:rPr>
        <w:t>и ответчик</w:t>
      </w:r>
      <w:r>
        <w:rPr>
          <w:rFonts w:ascii="Times New Roman" w:hAnsi="Times New Roman"/>
          <w:color w:val="000000"/>
          <w:sz w:val="28"/>
          <w:szCs w:val="28"/>
        </w:rPr>
        <w:t>ом</w:t>
      </w:r>
      <w:r w:rsidRPr="009139B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Сугоконь И.Н.</w:t>
      </w:r>
      <w:r w:rsidRPr="007B792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139BC">
        <w:rPr>
          <w:rFonts w:ascii="Times New Roman" w:hAnsi="Times New Roman"/>
          <w:color w:val="000000"/>
          <w:sz w:val="28"/>
          <w:szCs w:val="28"/>
        </w:rPr>
        <w:t xml:space="preserve">был заключен </w:t>
      </w:r>
      <w:r>
        <w:rPr>
          <w:rFonts w:ascii="Times New Roman" w:hAnsi="Times New Roman"/>
          <w:color w:val="000000"/>
          <w:sz w:val="28"/>
          <w:szCs w:val="28"/>
        </w:rPr>
        <w:t xml:space="preserve">кредитный </w:t>
      </w:r>
      <w:r w:rsidRPr="009139BC">
        <w:rPr>
          <w:rFonts w:ascii="Times New Roman" w:hAnsi="Times New Roman"/>
          <w:color w:val="000000"/>
          <w:sz w:val="28"/>
          <w:szCs w:val="28"/>
        </w:rPr>
        <w:t xml:space="preserve">договор </w:t>
      </w:r>
      <w:r w:rsidRPr="00D3080C">
        <w:rPr>
          <w:rFonts w:ascii="Times New Roman" w:hAnsi="Times New Roman"/>
          <w:sz w:val="28"/>
          <w:szCs w:val="28"/>
        </w:rPr>
        <w:t>№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 xml:space="preserve">о предоставлении кредита в размере </w:t>
      </w:r>
      <w:r>
        <w:rPr>
          <w:rFonts w:ascii="Times New Roman" w:hAnsi="Times New Roman"/>
          <w:sz w:val="28"/>
          <w:szCs w:val="28"/>
        </w:rPr>
        <w:t>900 000 долларов США</w:t>
      </w:r>
      <w:r w:rsidRPr="009139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целевого использования, а именно: для </w:t>
      </w:r>
      <w:r>
        <w:rPr>
          <w:rFonts w:ascii="Times New Roman" w:hAnsi="Times New Roman"/>
          <w:sz w:val="28"/>
          <w:szCs w:val="28"/>
        </w:rPr>
        <w:t xml:space="preserve">приобретения </w:t>
      </w:r>
      <w:r>
        <w:rPr>
          <w:rFonts w:ascii="Times New Roman" w:hAnsi="Times New Roman"/>
          <w:sz w:val="28"/>
          <w:szCs w:val="28"/>
        </w:rPr>
        <w:t>равных долей в праве общей долевой собственности на землю в размере 5,5 га по среднему качеству земель в хозяйстве (земельная доля с оценкой 149,6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балл гектаров</w:t>
      </w:r>
      <w:r>
        <w:rPr>
          <w:rFonts w:ascii="Times New Roman" w:hAnsi="Times New Roman"/>
          <w:sz w:val="28"/>
          <w:szCs w:val="28"/>
        </w:rPr>
        <w:t xml:space="preserve">, кадастровый номер ТВО-10-705) по адресу: Тверская область Калининский район, Бурашевское сельское поселение, земиельные участки в границах земель СПК «Березино», кадастровый номер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, в количестве пяти долей; равных долей в праве общей д</w:t>
      </w:r>
      <w:r>
        <w:rPr>
          <w:rFonts w:ascii="Times New Roman" w:hAnsi="Times New Roman"/>
          <w:sz w:val="28"/>
          <w:szCs w:val="28"/>
        </w:rPr>
        <w:t xml:space="preserve">олевой собственности размером 3,35 га при оценке 69 </w:t>
      </w:r>
      <w:r>
        <w:rPr>
          <w:rFonts w:ascii="Times New Roman" w:hAnsi="Times New Roman"/>
          <w:sz w:val="28"/>
          <w:szCs w:val="28"/>
        </w:rPr>
        <w:t>балл гектаров</w:t>
      </w:r>
      <w:r>
        <w:rPr>
          <w:rFonts w:ascii="Times New Roman" w:hAnsi="Times New Roman"/>
          <w:sz w:val="28"/>
          <w:szCs w:val="28"/>
        </w:rPr>
        <w:t>, объект права – земельный участок из земель сельскохозяйственного назначения общей площадью 31733800 кв.м., расположенный по адресу: Тверская Область, Калининский район, Бурашевское сельское</w:t>
      </w:r>
      <w:r>
        <w:rPr>
          <w:rFonts w:ascii="Times New Roman" w:hAnsi="Times New Roman"/>
          <w:sz w:val="28"/>
          <w:szCs w:val="28"/>
        </w:rPr>
        <w:t xml:space="preserve"> поселение, земельные участки в границах земель СПК «Березино», кадастровый номер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</w:rPr>
        <w:t>количестве</w:t>
      </w:r>
      <w:r>
        <w:rPr>
          <w:rFonts w:ascii="Times New Roman" w:hAnsi="Times New Roman"/>
          <w:sz w:val="28"/>
          <w:szCs w:val="28"/>
        </w:rPr>
        <w:t xml:space="preserve"> четырех долей;</w:t>
      </w:r>
      <w:r>
        <w:rPr>
          <w:rFonts w:ascii="Times New Roman" w:hAnsi="Times New Roman"/>
          <w:sz w:val="28"/>
          <w:szCs w:val="28"/>
        </w:rPr>
        <w:t xml:space="preserve"> под 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% годовых, со сроком возврата </w:t>
      </w:r>
      <w:r>
        <w:rPr>
          <w:rFonts w:ascii="Times New Roman" w:hAnsi="Times New Roman"/>
          <w:sz w:val="28"/>
          <w:szCs w:val="28"/>
        </w:rPr>
        <w:t>по 30 марта 2026 года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650D3">
        <w:rPr>
          <w:rFonts w:ascii="Times New Roman" w:hAnsi="Times New Roman"/>
          <w:sz w:val="28"/>
          <w:szCs w:val="28"/>
        </w:rPr>
        <w:t>04.04.2006 г. между ПАО Сбербанк и Сугоконь В.В. был заключен дог</w:t>
      </w:r>
      <w:r w:rsidRPr="00A650D3">
        <w:rPr>
          <w:rFonts w:ascii="Times New Roman" w:hAnsi="Times New Roman"/>
          <w:sz w:val="28"/>
          <w:szCs w:val="28"/>
        </w:rPr>
        <w:t xml:space="preserve">овор поручительства № </w:t>
      </w:r>
      <w:r w:rsidR="002513C6">
        <w:rPr>
          <w:rFonts w:ascii="Times New Roman" w:hAnsi="Times New Roman"/>
          <w:sz w:val="28"/>
          <w:szCs w:val="28"/>
        </w:rPr>
        <w:t>*</w:t>
      </w:r>
      <w:r w:rsidRPr="00A650D3">
        <w:rPr>
          <w:rFonts w:ascii="Times New Roman" w:hAnsi="Times New Roman"/>
          <w:sz w:val="28"/>
          <w:szCs w:val="28"/>
        </w:rPr>
        <w:t xml:space="preserve"> согласно которому поручитель обязуется перед кредитором отвечать за исполнение Сугоконь И.Н. всех его обязательств перед кредитором по кредитному договору №</w:t>
      </w:r>
      <w:r w:rsidR="002513C6">
        <w:rPr>
          <w:rFonts w:ascii="Times New Roman" w:hAnsi="Times New Roman"/>
          <w:sz w:val="28"/>
          <w:szCs w:val="28"/>
        </w:rPr>
        <w:t>*</w:t>
      </w:r>
      <w:r w:rsidRPr="00A650D3">
        <w:rPr>
          <w:rFonts w:ascii="Times New Roman" w:hAnsi="Times New Roman"/>
          <w:sz w:val="28"/>
          <w:szCs w:val="28"/>
        </w:rPr>
        <w:t xml:space="preserve"> от 31.03.2006 г.</w:t>
      </w:r>
      <w:r w:rsidRPr="00603CD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03CD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качестве обеспечения по кредитному договору №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от 31.03.2006 года </w:t>
      </w:r>
      <w:r>
        <w:rPr>
          <w:rFonts w:ascii="Times New Roman" w:hAnsi="Times New Roman"/>
          <w:sz w:val="28"/>
          <w:szCs w:val="28"/>
        </w:rPr>
        <w:t>между ПАО Сбербанк и Сугоконь И.Н. заключены</w:t>
      </w:r>
      <w:r>
        <w:rPr>
          <w:rFonts w:ascii="Times New Roman" w:hAnsi="Times New Roman"/>
          <w:sz w:val="28"/>
          <w:szCs w:val="28"/>
        </w:rPr>
        <w:t xml:space="preserve">: договор ипотеки №148 от 04.04.2006 г.; договор ипотеки №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/2 от 17.12.2008 г., которые утверждены штампами УФРС по Тверской обл.</w:t>
      </w:r>
      <w:r w:rsidRPr="00C00D9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00D96">
        <w:rPr>
          <w:rFonts w:ascii="Times New Roman" w:hAnsi="Times New Roman"/>
          <w:sz w:val="28"/>
          <w:szCs w:val="28"/>
        </w:rPr>
        <w:t>в соответствии с которыми залогодатель передает залого</w:t>
      </w:r>
      <w:r w:rsidRPr="00C00D96">
        <w:rPr>
          <w:rFonts w:ascii="Times New Roman" w:hAnsi="Times New Roman"/>
          <w:sz w:val="28"/>
          <w:szCs w:val="28"/>
        </w:rPr>
        <w:t>держателю ПАО Сбербанк земельные участки.</w:t>
      </w:r>
      <w:r w:rsidRPr="007618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качестве обеспечения по кредитному договору №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от 31.03.2006 года между ПАО Сбербанк и Сугоконь </w:t>
      </w:r>
      <w:r>
        <w:rPr>
          <w:rFonts w:ascii="Times New Roman" w:hAnsi="Times New Roman"/>
          <w:sz w:val="28"/>
          <w:szCs w:val="28"/>
        </w:rPr>
        <w:t xml:space="preserve">В.В. заключен договор ипотеки № </w:t>
      </w:r>
      <w:r w:rsidR="002513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от 04.04.2006 г.</w:t>
      </w:r>
      <w:r w:rsidRPr="007618FA">
        <w:t xml:space="preserve"> </w:t>
      </w:r>
      <w:r w:rsidRPr="00A650D3">
        <w:rPr>
          <w:rFonts w:ascii="Times New Roman" w:hAnsi="Times New Roman"/>
          <w:sz w:val="28"/>
          <w:szCs w:val="28"/>
        </w:rPr>
        <w:t>которы</w:t>
      </w:r>
      <w:r>
        <w:rPr>
          <w:rFonts w:ascii="Times New Roman" w:hAnsi="Times New Roman"/>
          <w:sz w:val="28"/>
          <w:szCs w:val="28"/>
        </w:rPr>
        <w:t>й</w:t>
      </w:r>
      <w:r w:rsidRPr="00A650D3">
        <w:rPr>
          <w:rFonts w:ascii="Times New Roman" w:hAnsi="Times New Roman"/>
          <w:sz w:val="28"/>
          <w:szCs w:val="28"/>
        </w:rPr>
        <w:t xml:space="preserve"> утвержден УФРС по Тверской обл. </w:t>
      </w:r>
      <w:r>
        <w:rPr>
          <w:rFonts w:ascii="Times New Roman" w:hAnsi="Times New Roman"/>
          <w:sz w:val="28"/>
          <w:szCs w:val="28"/>
        </w:rPr>
        <w:t>согласно которому</w:t>
      </w:r>
      <w:r w:rsidRPr="00A650D3">
        <w:rPr>
          <w:rFonts w:ascii="Times New Roman" w:hAnsi="Times New Roman"/>
          <w:sz w:val="28"/>
          <w:szCs w:val="28"/>
        </w:rPr>
        <w:t xml:space="preserve"> залогодатель передает залогодержателю ПАО Сбербанк земельные участки.</w:t>
      </w:r>
    </w:p>
    <w:p w:rsidR="008C2676" w:rsidRPr="00C00D96" w:rsidP="00B524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ст. 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солидарно, </w:t>
      </w:r>
      <w:r>
        <w:rPr>
          <w:rFonts w:ascii="Times New Roman" w:hAnsi="Times New Roman"/>
          <w:sz w:val="28"/>
          <w:szCs w:val="28"/>
        </w:rPr>
        <w:t xml:space="preserve">если законом или договором не предусмотрена субсидиарная ответственность поручителя. </w:t>
      </w:r>
    </w:p>
    <w:p w:rsidR="00AC499E" w:rsidRPr="00AC499E" w:rsidP="00AC499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499E">
        <w:rPr>
          <w:rFonts w:ascii="Times New Roman" w:hAnsi="Times New Roman"/>
          <w:sz w:val="28"/>
          <w:szCs w:val="28"/>
        </w:rPr>
        <w:t xml:space="preserve">Свои обязательства по предоставлению денежных средств в размере 900 000 руб. ПАО Сбербанк выполнило надлежащим образом, денежные средства получены Сугоконь И.Н. в полном </w:t>
      </w:r>
      <w:r w:rsidRPr="00AC499E">
        <w:rPr>
          <w:rFonts w:ascii="Times New Roman" w:hAnsi="Times New Roman"/>
          <w:sz w:val="28"/>
          <w:szCs w:val="28"/>
        </w:rPr>
        <w:t xml:space="preserve">объеме. </w:t>
      </w:r>
    </w:p>
    <w:p w:rsidR="00AC499E" w:rsidP="00AC499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499E">
        <w:rPr>
          <w:rFonts w:ascii="Times New Roman" w:hAnsi="Times New Roman"/>
          <w:sz w:val="28"/>
          <w:szCs w:val="28"/>
        </w:rPr>
        <w:t>В соответствии с п. 2.7 кредитного договора при несвоевременном внесении (перечислении) платежа в погашение кредита и/или уплату процентов за пользование кредитом заемщик уплачивает кредитору неустойку в размере двукратной процентной ставки по нас</w:t>
      </w:r>
      <w:r w:rsidRPr="00AC499E">
        <w:rPr>
          <w:rFonts w:ascii="Times New Roman" w:hAnsi="Times New Roman"/>
          <w:sz w:val="28"/>
          <w:szCs w:val="28"/>
        </w:rPr>
        <w:t xml:space="preserve">тоящему договору с сумму просроченного платежа за период просрочки с даты, следующей за датой наступления исполнения обязательства, установленной настоящим договором, по дату погашения </w:t>
      </w:r>
      <w:r>
        <w:rPr>
          <w:rFonts w:ascii="Times New Roman" w:hAnsi="Times New Roman"/>
          <w:sz w:val="28"/>
          <w:szCs w:val="28"/>
        </w:rPr>
        <w:t>просроченной задолженности (</w:t>
      </w:r>
      <w:r w:rsidRPr="00AC499E">
        <w:rPr>
          <w:rFonts w:ascii="Times New Roman" w:hAnsi="Times New Roman"/>
          <w:sz w:val="28"/>
          <w:szCs w:val="28"/>
        </w:rPr>
        <w:t>включительно).</w:t>
      </w:r>
      <w:r>
        <w:rPr>
          <w:rFonts w:ascii="Times New Roman" w:hAnsi="Times New Roman"/>
          <w:sz w:val="28"/>
          <w:szCs w:val="28"/>
        </w:rPr>
        <w:t xml:space="preserve"> Неустойка за несвоевременное</w:t>
      </w:r>
      <w:r>
        <w:rPr>
          <w:rFonts w:ascii="Times New Roman" w:hAnsi="Times New Roman"/>
          <w:sz w:val="28"/>
          <w:szCs w:val="28"/>
        </w:rPr>
        <w:t xml:space="preserve"> перечисление платежа в погашение кредита, уплату процентов за пользование кредитом вносится заемщиком в долларах США.</w:t>
      </w:r>
    </w:p>
    <w:p w:rsidR="002F5B63" w:rsidP="00AC499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п. 4.7 </w:t>
      </w:r>
      <w:r>
        <w:rPr>
          <w:rFonts w:ascii="Times New Roman" w:hAnsi="Times New Roman"/>
          <w:sz w:val="28"/>
          <w:szCs w:val="28"/>
        </w:rPr>
        <w:t>кредитного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договора</w:t>
      </w:r>
      <w:r>
        <w:rPr>
          <w:rFonts w:ascii="Times New Roman" w:hAnsi="Times New Roman"/>
          <w:sz w:val="28"/>
          <w:szCs w:val="28"/>
        </w:rPr>
        <w:t>, кредитор имеет право потребовать от заемщика, а заемщик обязан досрочно в</w:t>
      </w:r>
      <w:r>
        <w:rPr>
          <w:rFonts w:ascii="Times New Roman" w:hAnsi="Times New Roman"/>
          <w:sz w:val="28"/>
          <w:szCs w:val="28"/>
        </w:rPr>
        <w:t>озвратить всю сумму</w:t>
      </w:r>
      <w:r>
        <w:rPr>
          <w:rFonts w:ascii="Times New Roman" w:hAnsi="Times New Roman"/>
          <w:sz w:val="28"/>
          <w:szCs w:val="28"/>
        </w:rPr>
        <w:t xml:space="preserve"> кредита и о</w:t>
      </w:r>
      <w:r>
        <w:rPr>
          <w:rFonts w:ascii="Times New Roman" w:hAnsi="Times New Roman"/>
          <w:sz w:val="28"/>
          <w:szCs w:val="28"/>
        </w:rPr>
        <w:t>платить причитающиеся пр</w:t>
      </w:r>
      <w:r>
        <w:rPr>
          <w:rFonts w:ascii="Times New Roman" w:hAnsi="Times New Roman"/>
          <w:sz w:val="28"/>
          <w:szCs w:val="28"/>
        </w:rPr>
        <w:t>оценты за пользование кредитом, неустойку, предусмотренные условиями договора.</w:t>
      </w:r>
    </w:p>
    <w:p w:rsidR="00CD5BA8" w:rsidRPr="00AC499E" w:rsidP="00AC499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п. 5.10 кредитного договора, заемщик отвечает по своим обязательствам перед кредитором всем своим имуществом в пределах задолженност</w:t>
      </w:r>
      <w:r>
        <w:rPr>
          <w:rFonts w:ascii="Times New Roman" w:hAnsi="Times New Roman"/>
          <w:sz w:val="28"/>
          <w:szCs w:val="28"/>
        </w:rPr>
        <w:t>и по кредиту, процентам за пользование кредитом, неустойке и расходам, связанным со взысканием задолженности по кредиту, включая НДС.</w:t>
      </w:r>
    </w:p>
    <w:p w:rsidR="00C078AA" w:rsidRPr="00AC499E" w:rsidP="00B524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499E">
        <w:rPr>
          <w:rFonts w:ascii="Times New Roman" w:hAnsi="Times New Roman"/>
          <w:sz w:val="28"/>
          <w:szCs w:val="28"/>
        </w:rPr>
        <w:t>В соответствии условиями кредитного договора, ответчик</w:t>
      </w:r>
      <w:r w:rsidRPr="00AC499E">
        <w:rPr>
          <w:rFonts w:ascii="Times New Roman" w:hAnsi="Times New Roman"/>
          <w:sz w:val="28"/>
          <w:szCs w:val="28"/>
        </w:rPr>
        <w:t>и</w:t>
      </w:r>
      <w:r w:rsidRPr="00AC499E">
        <w:rPr>
          <w:rFonts w:ascii="Times New Roman" w:hAnsi="Times New Roman"/>
          <w:sz w:val="28"/>
          <w:szCs w:val="28"/>
        </w:rPr>
        <w:t xml:space="preserve"> </w:t>
      </w:r>
      <w:r w:rsidRPr="00AC499E">
        <w:rPr>
          <w:rFonts w:ascii="Times New Roman" w:hAnsi="Times New Roman"/>
          <w:sz w:val="28"/>
          <w:szCs w:val="28"/>
        </w:rPr>
        <w:t>принял</w:t>
      </w:r>
      <w:r w:rsidRPr="00AC499E">
        <w:rPr>
          <w:rFonts w:ascii="Times New Roman" w:hAnsi="Times New Roman"/>
          <w:sz w:val="28"/>
          <w:szCs w:val="28"/>
        </w:rPr>
        <w:t>и</w:t>
      </w:r>
      <w:r w:rsidRPr="00AC499E">
        <w:rPr>
          <w:rFonts w:ascii="Times New Roman" w:hAnsi="Times New Roman"/>
          <w:sz w:val="28"/>
          <w:szCs w:val="28"/>
        </w:rPr>
        <w:t xml:space="preserve"> на себя обязательства погашать кредит и уплачивать проценты за пользование кредитом. </w:t>
      </w:r>
    </w:p>
    <w:p w:rsidR="00B5243D" w:rsidRPr="00CD5BA8" w:rsidP="004712D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5BA8">
        <w:rPr>
          <w:rFonts w:ascii="Times New Roman" w:hAnsi="Times New Roman"/>
          <w:sz w:val="28"/>
          <w:szCs w:val="28"/>
        </w:rPr>
        <w:t>О</w:t>
      </w:r>
      <w:r w:rsidRPr="00CD5BA8">
        <w:rPr>
          <w:rFonts w:ascii="Times New Roman" w:hAnsi="Times New Roman"/>
          <w:sz w:val="28"/>
          <w:szCs w:val="28"/>
        </w:rPr>
        <w:t>тветчик</w:t>
      </w:r>
      <w:r w:rsidRPr="00CD5BA8">
        <w:rPr>
          <w:rFonts w:ascii="Times New Roman" w:hAnsi="Times New Roman"/>
          <w:sz w:val="28"/>
          <w:szCs w:val="28"/>
        </w:rPr>
        <w:t>и</w:t>
      </w:r>
      <w:r w:rsidRPr="00CD5BA8">
        <w:rPr>
          <w:rFonts w:ascii="Times New Roman" w:hAnsi="Times New Roman"/>
          <w:sz w:val="28"/>
          <w:szCs w:val="28"/>
        </w:rPr>
        <w:t xml:space="preserve"> </w:t>
      </w:r>
      <w:r w:rsidRPr="00CD5BA8">
        <w:rPr>
          <w:rFonts w:ascii="Times New Roman" w:hAnsi="Times New Roman"/>
          <w:sz w:val="28"/>
          <w:szCs w:val="28"/>
        </w:rPr>
        <w:t>ненадлежащим образом исполня</w:t>
      </w:r>
      <w:r w:rsidRPr="00CD5BA8">
        <w:rPr>
          <w:rFonts w:ascii="Times New Roman" w:hAnsi="Times New Roman"/>
          <w:sz w:val="28"/>
          <w:szCs w:val="28"/>
        </w:rPr>
        <w:t>ют</w:t>
      </w:r>
      <w:r w:rsidRPr="00CD5BA8">
        <w:rPr>
          <w:rFonts w:ascii="Times New Roman" w:hAnsi="Times New Roman"/>
          <w:sz w:val="28"/>
          <w:szCs w:val="28"/>
        </w:rPr>
        <w:t xml:space="preserve"> свои обязательства по погашению суммы займа и процентов за пользование займом. Таким образом по состоянию на </w:t>
      </w:r>
      <w:r w:rsidRPr="00CD5BA8">
        <w:rPr>
          <w:rFonts w:ascii="Times New Roman" w:hAnsi="Times New Roman"/>
          <w:sz w:val="28"/>
          <w:szCs w:val="28"/>
        </w:rPr>
        <w:t>02.03.2017</w:t>
      </w:r>
      <w:r w:rsidRPr="00CD5BA8">
        <w:rPr>
          <w:rFonts w:ascii="Times New Roman" w:hAnsi="Times New Roman"/>
          <w:sz w:val="28"/>
          <w:szCs w:val="28"/>
        </w:rPr>
        <w:t xml:space="preserve"> г.</w:t>
      </w:r>
      <w:r w:rsidRPr="00CD5BA8">
        <w:rPr>
          <w:rFonts w:ascii="Times New Roman" w:hAnsi="Times New Roman"/>
          <w:sz w:val="28"/>
          <w:szCs w:val="28"/>
        </w:rPr>
        <w:t xml:space="preserve"> з</w:t>
      </w:r>
      <w:r w:rsidRPr="00CD5BA8">
        <w:rPr>
          <w:rFonts w:ascii="Times New Roman" w:hAnsi="Times New Roman"/>
          <w:sz w:val="28"/>
          <w:szCs w:val="28"/>
        </w:rPr>
        <w:t>адол</w:t>
      </w:r>
      <w:r w:rsidRPr="00CD5BA8">
        <w:rPr>
          <w:rFonts w:ascii="Times New Roman" w:hAnsi="Times New Roman"/>
          <w:sz w:val="28"/>
          <w:szCs w:val="28"/>
        </w:rPr>
        <w:t>женность ответчик</w:t>
      </w:r>
      <w:r w:rsidRPr="00CD5BA8">
        <w:rPr>
          <w:rFonts w:ascii="Times New Roman" w:hAnsi="Times New Roman"/>
          <w:sz w:val="28"/>
          <w:szCs w:val="28"/>
        </w:rPr>
        <w:t>ов</w:t>
      </w:r>
      <w:r w:rsidRPr="00CD5BA8">
        <w:rPr>
          <w:rFonts w:ascii="Times New Roman" w:hAnsi="Times New Roman"/>
          <w:sz w:val="28"/>
          <w:szCs w:val="28"/>
        </w:rPr>
        <w:t xml:space="preserve"> составляет в общем размере </w:t>
      </w:r>
      <w:r w:rsidRPr="00CD5BA8">
        <w:rPr>
          <w:rFonts w:ascii="Times New Roman" w:hAnsi="Times New Roman"/>
          <w:sz w:val="28"/>
          <w:szCs w:val="28"/>
        </w:rPr>
        <w:t>5487 711,78 долларов США</w:t>
      </w:r>
      <w:r w:rsidRPr="00CD5BA8">
        <w:rPr>
          <w:rFonts w:ascii="Times New Roman" w:hAnsi="Times New Roman"/>
          <w:sz w:val="28"/>
          <w:szCs w:val="28"/>
        </w:rPr>
        <w:t xml:space="preserve">, </w:t>
      </w:r>
      <w:r w:rsidRPr="00CD5BA8">
        <w:rPr>
          <w:rFonts w:ascii="Times New Roman" w:hAnsi="Times New Roman"/>
          <w:sz w:val="28"/>
          <w:szCs w:val="28"/>
        </w:rPr>
        <w:t>которую истец и проси</w:t>
      </w:r>
      <w:r w:rsidRPr="00CD5BA8">
        <w:rPr>
          <w:rFonts w:ascii="Times New Roman" w:hAnsi="Times New Roman"/>
          <w:sz w:val="28"/>
          <w:szCs w:val="28"/>
        </w:rPr>
        <w:t>л</w:t>
      </w:r>
      <w:r w:rsidRPr="00CD5BA8">
        <w:rPr>
          <w:rFonts w:ascii="Times New Roman" w:hAnsi="Times New Roman"/>
          <w:sz w:val="28"/>
          <w:szCs w:val="28"/>
        </w:rPr>
        <w:t xml:space="preserve"> взыскать с ответчик</w:t>
      </w:r>
      <w:r w:rsidRPr="00CD5BA8">
        <w:rPr>
          <w:rFonts w:ascii="Times New Roman" w:hAnsi="Times New Roman"/>
          <w:sz w:val="28"/>
          <w:szCs w:val="28"/>
        </w:rPr>
        <w:t>ов солидарно</w:t>
      </w:r>
      <w:r w:rsidRPr="00CD5BA8">
        <w:rPr>
          <w:rFonts w:ascii="Times New Roman" w:hAnsi="Times New Roman"/>
          <w:sz w:val="28"/>
          <w:szCs w:val="28"/>
        </w:rPr>
        <w:t xml:space="preserve">, а также </w:t>
      </w:r>
      <w:r w:rsidRPr="00CD5BA8">
        <w:rPr>
          <w:rFonts w:ascii="Times New Roman" w:hAnsi="Times New Roman"/>
          <w:sz w:val="28"/>
          <w:szCs w:val="28"/>
        </w:rPr>
        <w:t xml:space="preserve">взыскать </w:t>
      </w:r>
      <w:r w:rsidRPr="00CD5BA8">
        <w:rPr>
          <w:rFonts w:ascii="Times New Roman" w:hAnsi="Times New Roman"/>
          <w:sz w:val="28"/>
          <w:szCs w:val="28"/>
        </w:rPr>
        <w:t xml:space="preserve">солидарно </w:t>
      </w:r>
      <w:r w:rsidRPr="00CD5BA8">
        <w:rPr>
          <w:rFonts w:ascii="Times New Roman" w:hAnsi="Times New Roman"/>
          <w:sz w:val="28"/>
          <w:szCs w:val="28"/>
        </w:rPr>
        <w:t xml:space="preserve">расходы по уплате государственной пошлины в размере </w:t>
      </w:r>
      <w:r w:rsidRPr="00CD5BA8">
        <w:rPr>
          <w:rFonts w:ascii="Times New Roman" w:hAnsi="Times New Roman"/>
          <w:sz w:val="28"/>
          <w:szCs w:val="28"/>
        </w:rPr>
        <w:t>66 000</w:t>
      </w:r>
      <w:r w:rsidRPr="00CD5BA8">
        <w:rPr>
          <w:rFonts w:ascii="Times New Roman" w:hAnsi="Times New Roman"/>
          <w:sz w:val="28"/>
          <w:szCs w:val="28"/>
        </w:rPr>
        <w:t xml:space="preserve"> руб.</w:t>
      </w:r>
      <w:r w:rsidRPr="00CD5BA8">
        <w:rPr>
          <w:rFonts w:ascii="Times New Roman" w:hAnsi="Times New Roman"/>
          <w:sz w:val="28"/>
          <w:szCs w:val="28"/>
        </w:rPr>
        <w:t xml:space="preserve">, </w:t>
      </w:r>
      <w:r w:rsidRPr="00CD5BA8">
        <w:rPr>
          <w:rFonts w:ascii="Times New Roman" w:hAnsi="Times New Roman"/>
          <w:sz w:val="28"/>
          <w:szCs w:val="28"/>
        </w:rPr>
        <w:t>обратить взыскание на заложенное им</w:t>
      </w:r>
      <w:r w:rsidRPr="00CD5BA8">
        <w:rPr>
          <w:rFonts w:ascii="Times New Roman" w:hAnsi="Times New Roman"/>
          <w:sz w:val="28"/>
          <w:szCs w:val="28"/>
        </w:rPr>
        <w:t xml:space="preserve">ущество путем продажи с публичных торгов с установлением начальной продажной стоимости в размере </w:t>
      </w:r>
      <w:r w:rsidRPr="00CD5BA8">
        <w:rPr>
          <w:rFonts w:ascii="Times New Roman" w:hAnsi="Times New Roman"/>
          <w:sz w:val="28"/>
          <w:szCs w:val="28"/>
        </w:rPr>
        <w:t>13 469 435</w:t>
      </w:r>
      <w:r w:rsidRPr="00CD5BA8">
        <w:rPr>
          <w:rFonts w:ascii="Times New Roman" w:hAnsi="Times New Roman"/>
          <w:sz w:val="28"/>
          <w:szCs w:val="28"/>
        </w:rPr>
        <w:t xml:space="preserve"> руб</w:t>
      </w:r>
      <w:r w:rsidRPr="00CD5BA8">
        <w:rPr>
          <w:rFonts w:ascii="Times New Roman" w:hAnsi="Times New Roman"/>
          <w:sz w:val="28"/>
          <w:szCs w:val="28"/>
        </w:rPr>
        <w:t xml:space="preserve">. </w:t>
      </w:r>
      <w:r w:rsidRPr="00CD5BA8">
        <w:rPr>
          <w:rFonts w:ascii="Times New Roman" w:hAnsi="Times New Roman"/>
          <w:sz w:val="28"/>
          <w:szCs w:val="28"/>
        </w:rPr>
        <w:t>20 коп.</w:t>
      </w:r>
    </w:p>
    <w:p w:rsidR="00C54273" w:rsidRPr="00CD5BA8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5BA8">
        <w:rPr>
          <w:rFonts w:ascii="Times New Roman" w:hAnsi="Times New Roman"/>
          <w:sz w:val="28"/>
          <w:szCs w:val="28"/>
        </w:rPr>
        <w:t xml:space="preserve">Представитель </w:t>
      </w:r>
      <w:r w:rsidRPr="00CD5BA8">
        <w:rPr>
          <w:rFonts w:ascii="Times New Roman" w:hAnsi="Times New Roman"/>
          <w:sz w:val="28"/>
          <w:szCs w:val="28"/>
        </w:rPr>
        <w:t>ПАО Сбербанк</w:t>
      </w:r>
      <w:r w:rsidRPr="00CD5BA8">
        <w:rPr>
          <w:rFonts w:ascii="Times New Roman" w:hAnsi="Times New Roman"/>
          <w:sz w:val="28"/>
          <w:szCs w:val="28"/>
        </w:rPr>
        <w:t xml:space="preserve"> по доверенности</w:t>
      </w:r>
      <w:r w:rsidRPr="00CD5BA8">
        <w:rPr>
          <w:rFonts w:ascii="Times New Roman" w:hAnsi="Times New Roman"/>
          <w:sz w:val="28"/>
          <w:szCs w:val="28"/>
        </w:rPr>
        <w:t xml:space="preserve"> </w:t>
      </w:r>
      <w:r w:rsidRPr="00CD5BA8">
        <w:rPr>
          <w:rFonts w:ascii="Times New Roman" w:hAnsi="Times New Roman"/>
          <w:sz w:val="28"/>
          <w:szCs w:val="28"/>
        </w:rPr>
        <w:t>Педь Е.И.</w:t>
      </w:r>
      <w:r w:rsidRPr="00CD5BA8">
        <w:rPr>
          <w:rFonts w:ascii="Times New Roman" w:hAnsi="Times New Roman"/>
          <w:sz w:val="28"/>
          <w:szCs w:val="28"/>
        </w:rPr>
        <w:t xml:space="preserve"> в судебном </w:t>
      </w:r>
      <w:r w:rsidRPr="00CD5BA8">
        <w:rPr>
          <w:rFonts w:ascii="Times New Roman" w:hAnsi="Times New Roman"/>
          <w:sz w:val="28"/>
          <w:szCs w:val="28"/>
        </w:rPr>
        <w:t>заседании исковые требования поддержал</w:t>
      </w:r>
      <w:r w:rsidRPr="00CD5BA8">
        <w:rPr>
          <w:rFonts w:ascii="Times New Roman" w:hAnsi="Times New Roman"/>
          <w:sz w:val="28"/>
          <w:szCs w:val="28"/>
        </w:rPr>
        <w:t xml:space="preserve"> в полном объеме</w:t>
      </w:r>
      <w:r w:rsidRPr="00CD5BA8">
        <w:rPr>
          <w:rFonts w:ascii="Times New Roman" w:hAnsi="Times New Roman"/>
          <w:sz w:val="28"/>
          <w:szCs w:val="28"/>
        </w:rPr>
        <w:t>.</w:t>
      </w:r>
      <w:r w:rsidRPr="00CD5BA8">
        <w:rPr>
          <w:rFonts w:ascii="Times New Roman" w:hAnsi="Times New Roman"/>
          <w:sz w:val="28"/>
          <w:szCs w:val="28"/>
        </w:rPr>
        <w:t xml:space="preserve"> </w:t>
      </w:r>
    </w:p>
    <w:p w:rsidR="00F700F6" w:rsidRPr="00CD5BA8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5BA8">
        <w:rPr>
          <w:rFonts w:ascii="Times New Roman" w:hAnsi="Times New Roman"/>
          <w:sz w:val="28"/>
          <w:szCs w:val="28"/>
        </w:rPr>
        <w:t>Ответчик</w:t>
      </w:r>
      <w:r>
        <w:rPr>
          <w:rFonts w:ascii="Times New Roman" w:hAnsi="Times New Roman"/>
          <w:sz w:val="28"/>
          <w:szCs w:val="28"/>
        </w:rPr>
        <w:t>и</w:t>
      </w:r>
      <w:r w:rsidRPr="00CD5B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Сугоконь И.Н., Сугоконь В.В.</w:t>
      </w:r>
      <w:r w:rsidRPr="00CD5BA8">
        <w:rPr>
          <w:rFonts w:ascii="Times New Roman" w:hAnsi="Times New Roman"/>
          <w:sz w:val="28"/>
          <w:szCs w:val="28"/>
        </w:rPr>
        <w:t xml:space="preserve"> </w:t>
      </w:r>
      <w:r w:rsidRPr="00CD5BA8">
        <w:rPr>
          <w:rFonts w:ascii="Times New Roman" w:hAnsi="Times New Roman"/>
          <w:sz w:val="28"/>
          <w:szCs w:val="28"/>
        </w:rPr>
        <w:t>в судебное заседание не явил</w:t>
      </w:r>
      <w:r>
        <w:rPr>
          <w:rFonts w:ascii="Times New Roman" w:hAnsi="Times New Roman"/>
          <w:sz w:val="28"/>
          <w:szCs w:val="28"/>
        </w:rPr>
        <w:t>ись</w:t>
      </w:r>
      <w:r w:rsidRPr="00CD5BA8">
        <w:rPr>
          <w:rFonts w:ascii="Times New Roman" w:hAnsi="Times New Roman"/>
          <w:sz w:val="28"/>
          <w:szCs w:val="28"/>
        </w:rPr>
        <w:t>, извещен о дне, времени и месте проведения судебного заседания надлежащим образом.</w:t>
      </w:r>
    </w:p>
    <w:p w:rsidR="00F700F6" w:rsidRPr="00C371CE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>Гражданское процессуальное законодательство Российской Федерации предъявляет к участникам гражданского судопроиз</w:t>
      </w:r>
      <w:r w:rsidRPr="00C371CE">
        <w:rPr>
          <w:rFonts w:ascii="Times New Roman" w:hAnsi="Times New Roman"/>
          <w:sz w:val="28"/>
          <w:szCs w:val="28"/>
        </w:rPr>
        <w:t>водства</w:t>
      </w:r>
      <w:r w:rsidRPr="00C371CE">
        <w:rPr>
          <w:rFonts w:ascii="Times New Roman" w:hAnsi="Times New Roman"/>
          <w:sz w:val="28"/>
          <w:szCs w:val="28"/>
        </w:rPr>
        <w:t xml:space="preserve"> </w:t>
      </w:r>
      <w:r w:rsidRPr="00C371CE">
        <w:rPr>
          <w:rFonts w:ascii="Times New Roman" w:hAnsi="Times New Roman"/>
          <w:sz w:val="28"/>
          <w:szCs w:val="28"/>
        </w:rPr>
        <w:t>требование добросовестности.</w:t>
      </w:r>
    </w:p>
    <w:p w:rsidR="00F700F6" w:rsidRPr="00C371CE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>В соответствии со ст.35 ГПК РФ лица, участвующие в деле, дол</w:t>
      </w:r>
      <w:r w:rsidRPr="00C371CE">
        <w:rPr>
          <w:rFonts w:ascii="Times New Roman" w:hAnsi="Times New Roman"/>
          <w:sz w:val="28"/>
          <w:szCs w:val="28"/>
        </w:rPr>
        <w:t xml:space="preserve">жны добросовестно пользоваться </w:t>
      </w:r>
      <w:r w:rsidRPr="00C371CE">
        <w:rPr>
          <w:rFonts w:ascii="Times New Roman" w:hAnsi="Times New Roman"/>
          <w:sz w:val="28"/>
          <w:szCs w:val="28"/>
        </w:rPr>
        <w:t>всеми принадлежащими им процессуальными правами.</w:t>
      </w:r>
    </w:p>
    <w:p w:rsidR="00F700F6" w:rsidRPr="00C371CE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 xml:space="preserve">Лица, участвующие в деле, несут процессуальные обязанности, установленные </w:t>
      </w:r>
      <w:r w:rsidRPr="00C371CE">
        <w:rPr>
          <w:rFonts w:ascii="Times New Roman" w:hAnsi="Times New Roman"/>
          <w:sz w:val="28"/>
          <w:szCs w:val="28"/>
        </w:rPr>
        <w:t>настоящим Кодексом, другими федеральными законами. При неисполнении процессуальных обязанностей наступают</w:t>
      </w:r>
      <w:r w:rsidRPr="00C371CE">
        <w:rPr>
          <w:rFonts w:ascii="Times New Roman" w:hAnsi="Times New Roman"/>
          <w:sz w:val="28"/>
          <w:szCs w:val="28"/>
        </w:rPr>
        <w:t xml:space="preserve"> </w:t>
      </w:r>
      <w:r w:rsidRPr="00C371CE">
        <w:rPr>
          <w:rFonts w:ascii="Times New Roman" w:hAnsi="Times New Roman"/>
          <w:sz w:val="28"/>
          <w:szCs w:val="28"/>
        </w:rPr>
        <w:t>последствия, предусмотренные законодательством о гражданском судопроизводстве.</w:t>
      </w:r>
    </w:p>
    <w:p w:rsidR="00F700F6" w:rsidRPr="00C371CE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>В силу ст.155 ГПК РФ разбирательство гражданского дела происходит в суд</w:t>
      </w:r>
      <w:r w:rsidRPr="00C371CE">
        <w:rPr>
          <w:rFonts w:ascii="Times New Roman" w:hAnsi="Times New Roman"/>
          <w:sz w:val="28"/>
          <w:szCs w:val="28"/>
        </w:rPr>
        <w:t>ебном заседании с обязательным извещением лиц, участвующих в деле, о времени и месте заседания.</w:t>
      </w:r>
    </w:p>
    <w:p w:rsidR="00F700F6" w:rsidRPr="00C371CE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>В соответствии с п.1 ст.113 ГПК РФ лица, участвующие в деле,</w:t>
      </w:r>
      <w:r w:rsidRPr="00C371CE">
        <w:rPr>
          <w:rFonts w:ascii="Times New Roman" w:hAnsi="Times New Roman"/>
          <w:sz w:val="28"/>
          <w:szCs w:val="28"/>
        </w:rPr>
        <w:t xml:space="preserve"> извещаются </w:t>
      </w:r>
      <w:r w:rsidRPr="00C371CE">
        <w:rPr>
          <w:rFonts w:ascii="Times New Roman" w:hAnsi="Times New Roman"/>
          <w:sz w:val="28"/>
          <w:szCs w:val="28"/>
        </w:rPr>
        <w:t>или вызываются в суд заказным письмом с уведомлением о вручении, судебной повесткой с ув</w:t>
      </w:r>
      <w:r w:rsidRPr="00C371CE">
        <w:rPr>
          <w:rFonts w:ascii="Times New Roman" w:hAnsi="Times New Roman"/>
          <w:sz w:val="28"/>
          <w:szCs w:val="28"/>
        </w:rPr>
        <w:t>едомлением о вручении, телефонограммой или теле</w:t>
      </w:r>
      <w:r w:rsidRPr="00C371CE">
        <w:rPr>
          <w:rFonts w:ascii="Times New Roman" w:hAnsi="Times New Roman"/>
          <w:sz w:val="28"/>
          <w:szCs w:val="28"/>
        </w:rPr>
        <w:t xml:space="preserve">граммой, по факсимильной связи, </w:t>
      </w:r>
      <w:r w:rsidRPr="00C371CE">
        <w:rPr>
          <w:rFonts w:ascii="Times New Roman" w:hAnsi="Times New Roman"/>
          <w:sz w:val="28"/>
          <w:szCs w:val="28"/>
        </w:rPr>
        <w:t>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:rsidR="00F700F6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71CE">
        <w:rPr>
          <w:rFonts w:ascii="Times New Roman" w:hAnsi="Times New Roman"/>
          <w:sz w:val="28"/>
          <w:szCs w:val="28"/>
        </w:rPr>
        <w:t>Как следует из материалов дела, ответчик</w:t>
      </w:r>
      <w:r w:rsidRPr="00C371CE">
        <w:rPr>
          <w:rFonts w:ascii="Times New Roman" w:hAnsi="Times New Roman"/>
          <w:sz w:val="28"/>
          <w:szCs w:val="28"/>
        </w:rPr>
        <w:t>и</w:t>
      </w:r>
      <w:r w:rsidRPr="00C371CE">
        <w:rPr>
          <w:rFonts w:ascii="Times New Roman" w:hAnsi="Times New Roman"/>
          <w:sz w:val="28"/>
          <w:szCs w:val="28"/>
        </w:rPr>
        <w:t xml:space="preserve"> </w:t>
      </w:r>
      <w:r w:rsidRPr="00C371CE">
        <w:rPr>
          <w:rFonts w:ascii="Times New Roman" w:hAnsi="Times New Roman"/>
          <w:sz w:val="28"/>
          <w:szCs w:val="28"/>
        </w:rPr>
        <w:t>Сугоконь И.Н. и Сугоконь В.В.</w:t>
      </w:r>
      <w:r w:rsidRPr="00C371CE">
        <w:rPr>
          <w:rFonts w:ascii="Times New Roman" w:hAnsi="Times New Roman"/>
          <w:sz w:val="28"/>
          <w:szCs w:val="28"/>
        </w:rPr>
        <w:t xml:space="preserve"> зарегистрирован</w:t>
      </w:r>
      <w:r w:rsidRPr="00C371CE">
        <w:rPr>
          <w:rFonts w:ascii="Times New Roman" w:hAnsi="Times New Roman"/>
          <w:sz w:val="28"/>
          <w:szCs w:val="28"/>
        </w:rPr>
        <w:t>ы</w:t>
      </w:r>
      <w:r w:rsidRPr="00C371CE">
        <w:rPr>
          <w:rFonts w:ascii="Times New Roman" w:hAnsi="Times New Roman"/>
          <w:sz w:val="28"/>
          <w:szCs w:val="28"/>
        </w:rPr>
        <w:t xml:space="preserve"> по месту жительства по адресу: </w:t>
      </w:r>
      <w:r w:rsidRPr="00C371CE">
        <w:rPr>
          <w:rFonts w:ascii="Times New Roman" w:hAnsi="Times New Roman"/>
          <w:sz w:val="28"/>
          <w:szCs w:val="28"/>
        </w:rPr>
        <w:t xml:space="preserve">г. Москва, ул. </w:t>
      </w:r>
      <w:r w:rsidRPr="00C371CE">
        <w:rPr>
          <w:rFonts w:ascii="Times New Roman" w:hAnsi="Times New Roman"/>
          <w:sz w:val="28"/>
          <w:szCs w:val="28"/>
        </w:rPr>
        <w:t>Героев Панфиловцев</w:t>
      </w:r>
      <w:r w:rsidRPr="00C371CE">
        <w:rPr>
          <w:rFonts w:ascii="Times New Roman" w:hAnsi="Times New Roman"/>
          <w:sz w:val="28"/>
          <w:szCs w:val="28"/>
        </w:rPr>
        <w:t xml:space="preserve">, </w:t>
      </w:r>
      <w:r w:rsidR="002513C6">
        <w:rPr>
          <w:rFonts w:ascii="Times New Roman" w:hAnsi="Times New Roman"/>
          <w:sz w:val="28"/>
          <w:szCs w:val="28"/>
        </w:rPr>
        <w:t>*</w:t>
      </w:r>
      <w:r w:rsidRPr="00C371C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2A2A">
        <w:rPr>
          <w:rFonts w:ascii="Times New Roman" w:hAnsi="Times New Roman"/>
          <w:sz w:val="28"/>
          <w:szCs w:val="28"/>
        </w:rPr>
        <w:t>По указанному адресу з</w:t>
      </w:r>
      <w:r w:rsidRPr="00812A2A">
        <w:rPr>
          <w:rFonts w:ascii="Times New Roman" w:hAnsi="Times New Roman"/>
          <w:sz w:val="28"/>
          <w:szCs w:val="28"/>
        </w:rPr>
        <w:t>аказным</w:t>
      </w:r>
      <w:r w:rsidRPr="00812A2A">
        <w:rPr>
          <w:rFonts w:ascii="Times New Roman" w:hAnsi="Times New Roman"/>
          <w:sz w:val="28"/>
          <w:szCs w:val="28"/>
        </w:rPr>
        <w:t>и</w:t>
      </w:r>
      <w:r w:rsidRPr="00812A2A">
        <w:rPr>
          <w:rFonts w:ascii="Times New Roman" w:hAnsi="Times New Roman"/>
          <w:sz w:val="28"/>
          <w:szCs w:val="28"/>
        </w:rPr>
        <w:t xml:space="preserve"> письм</w:t>
      </w:r>
      <w:r w:rsidRPr="00812A2A">
        <w:rPr>
          <w:rFonts w:ascii="Times New Roman" w:hAnsi="Times New Roman"/>
          <w:sz w:val="28"/>
          <w:szCs w:val="28"/>
        </w:rPr>
        <w:t>ами</w:t>
      </w:r>
      <w:r w:rsidRPr="00812A2A">
        <w:rPr>
          <w:rFonts w:ascii="Times New Roman" w:hAnsi="Times New Roman"/>
          <w:sz w:val="28"/>
          <w:szCs w:val="28"/>
        </w:rPr>
        <w:t xml:space="preserve"> с уведомлени</w:t>
      </w:r>
      <w:r w:rsidRPr="00812A2A">
        <w:rPr>
          <w:rFonts w:ascii="Times New Roman" w:hAnsi="Times New Roman"/>
          <w:sz w:val="28"/>
          <w:szCs w:val="28"/>
        </w:rPr>
        <w:t>ями</w:t>
      </w:r>
      <w:r w:rsidRPr="00812A2A">
        <w:rPr>
          <w:rFonts w:ascii="Times New Roman" w:hAnsi="Times New Roman"/>
          <w:sz w:val="28"/>
          <w:szCs w:val="28"/>
        </w:rPr>
        <w:t xml:space="preserve"> </w:t>
      </w:r>
      <w:r w:rsidRPr="00812A2A">
        <w:rPr>
          <w:rFonts w:ascii="Times New Roman" w:hAnsi="Times New Roman"/>
          <w:sz w:val="28"/>
          <w:szCs w:val="28"/>
        </w:rPr>
        <w:t>был</w:t>
      </w:r>
      <w:r w:rsidRPr="00812A2A">
        <w:rPr>
          <w:rFonts w:ascii="Times New Roman" w:hAnsi="Times New Roman"/>
          <w:sz w:val="28"/>
          <w:szCs w:val="28"/>
        </w:rPr>
        <w:t>и</w:t>
      </w:r>
      <w:r w:rsidRPr="00812A2A">
        <w:rPr>
          <w:rFonts w:ascii="Times New Roman" w:hAnsi="Times New Roman"/>
          <w:sz w:val="28"/>
          <w:szCs w:val="28"/>
        </w:rPr>
        <w:t xml:space="preserve"> направлен</w:t>
      </w:r>
      <w:r w:rsidRPr="00812A2A">
        <w:rPr>
          <w:rFonts w:ascii="Times New Roman" w:hAnsi="Times New Roman"/>
          <w:sz w:val="28"/>
          <w:szCs w:val="28"/>
        </w:rPr>
        <w:t>ы</w:t>
      </w:r>
      <w:r w:rsidRPr="00812A2A">
        <w:rPr>
          <w:rFonts w:ascii="Times New Roman" w:hAnsi="Times New Roman"/>
          <w:sz w:val="28"/>
          <w:szCs w:val="28"/>
        </w:rPr>
        <w:t xml:space="preserve"> извещени</w:t>
      </w:r>
      <w:r w:rsidRPr="00812A2A">
        <w:rPr>
          <w:rFonts w:ascii="Times New Roman" w:hAnsi="Times New Roman"/>
          <w:sz w:val="28"/>
          <w:szCs w:val="28"/>
        </w:rPr>
        <w:t>я</w:t>
      </w:r>
      <w:r w:rsidRPr="00812A2A">
        <w:rPr>
          <w:rFonts w:ascii="Times New Roman" w:hAnsi="Times New Roman"/>
          <w:sz w:val="28"/>
          <w:szCs w:val="28"/>
        </w:rPr>
        <w:t xml:space="preserve"> о времени и  месте  проведения судебного засед</w:t>
      </w:r>
      <w:r w:rsidRPr="00812A2A">
        <w:rPr>
          <w:rFonts w:ascii="Times New Roman" w:hAnsi="Times New Roman"/>
          <w:sz w:val="28"/>
          <w:szCs w:val="28"/>
        </w:rPr>
        <w:t xml:space="preserve">ания на </w:t>
      </w:r>
      <w:r w:rsidRPr="00812A2A">
        <w:rPr>
          <w:rFonts w:ascii="Times New Roman" w:hAnsi="Times New Roman"/>
          <w:sz w:val="28"/>
          <w:szCs w:val="28"/>
        </w:rPr>
        <w:t>18</w:t>
      </w:r>
      <w:r w:rsidRPr="00812A2A">
        <w:rPr>
          <w:rFonts w:ascii="Times New Roman" w:hAnsi="Times New Roman"/>
          <w:sz w:val="28"/>
          <w:szCs w:val="28"/>
        </w:rPr>
        <w:t xml:space="preserve"> </w:t>
      </w:r>
      <w:r w:rsidRPr="00812A2A">
        <w:rPr>
          <w:rFonts w:ascii="Times New Roman" w:hAnsi="Times New Roman"/>
          <w:sz w:val="28"/>
          <w:szCs w:val="28"/>
        </w:rPr>
        <w:t>августа</w:t>
      </w:r>
      <w:r w:rsidRPr="00812A2A">
        <w:rPr>
          <w:rFonts w:ascii="Times New Roman" w:hAnsi="Times New Roman"/>
          <w:sz w:val="28"/>
          <w:szCs w:val="28"/>
        </w:rPr>
        <w:t xml:space="preserve"> 2017 года. Конверт</w:t>
      </w:r>
      <w:r w:rsidRPr="00812A2A">
        <w:rPr>
          <w:rFonts w:ascii="Times New Roman" w:hAnsi="Times New Roman"/>
          <w:sz w:val="28"/>
          <w:szCs w:val="28"/>
        </w:rPr>
        <w:t>ы</w:t>
      </w:r>
      <w:r w:rsidRPr="00812A2A">
        <w:rPr>
          <w:rFonts w:ascii="Times New Roman" w:hAnsi="Times New Roman"/>
          <w:sz w:val="28"/>
          <w:szCs w:val="28"/>
        </w:rPr>
        <w:t xml:space="preserve"> и уведомлени</w:t>
      </w:r>
      <w:r w:rsidRPr="00812A2A">
        <w:rPr>
          <w:rFonts w:ascii="Times New Roman" w:hAnsi="Times New Roman"/>
          <w:sz w:val="28"/>
          <w:szCs w:val="28"/>
        </w:rPr>
        <w:t>я</w:t>
      </w:r>
      <w:r w:rsidRPr="00812A2A">
        <w:rPr>
          <w:rFonts w:ascii="Times New Roman" w:hAnsi="Times New Roman"/>
          <w:sz w:val="28"/>
          <w:szCs w:val="28"/>
        </w:rPr>
        <w:t xml:space="preserve"> вернулись в суд с отметкой «истечение срока хранения». При этом ответчик</w:t>
      </w:r>
      <w:r w:rsidRPr="00812A2A">
        <w:rPr>
          <w:rFonts w:ascii="Times New Roman" w:hAnsi="Times New Roman"/>
          <w:sz w:val="28"/>
          <w:szCs w:val="28"/>
        </w:rPr>
        <w:t>и</w:t>
      </w:r>
      <w:r w:rsidRPr="00812A2A">
        <w:rPr>
          <w:rFonts w:ascii="Times New Roman" w:hAnsi="Times New Roman"/>
          <w:sz w:val="28"/>
          <w:szCs w:val="28"/>
        </w:rPr>
        <w:t xml:space="preserve"> извещал</w:t>
      </w:r>
      <w:r w:rsidRPr="00812A2A">
        <w:rPr>
          <w:rFonts w:ascii="Times New Roman" w:hAnsi="Times New Roman"/>
          <w:sz w:val="28"/>
          <w:szCs w:val="28"/>
        </w:rPr>
        <w:t>ись</w:t>
      </w:r>
      <w:r w:rsidRPr="00812A2A">
        <w:rPr>
          <w:rFonts w:ascii="Times New Roman" w:hAnsi="Times New Roman"/>
          <w:sz w:val="28"/>
          <w:szCs w:val="28"/>
        </w:rPr>
        <w:t xml:space="preserve"> сотрудниками отделения почтовой связи о необходимости явки за получением судебной корреспонденции.</w:t>
      </w:r>
    </w:p>
    <w:p w:rsidR="00F700F6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A2A">
        <w:rPr>
          <w:rFonts w:ascii="Times New Roman" w:hAnsi="Times New Roman"/>
          <w:sz w:val="28"/>
          <w:szCs w:val="28"/>
        </w:rPr>
        <w:t xml:space="preserve">Согласно п.67 </w:t>
      </w:r>
      <w:r w:rsidRPr="00812A2A">
        <w:rPr>
          <w:rFonts w:ascii="Times New Roman" w:hAnsi="Times New Roman"/>
          <w:sz w:val="28"/>
          <w:szCs w:val="28"/>
        </w:rPr>
        <w:t>Постановления Пленума Верховного Суда Российской Федерации № 25 от 23 июня 2015 года «О применении судами некоторых положений раздела 1 части первой Гражданского кодекса Российской Федерации» риск неполучения поступившей корреспонденции несет адресат</w:t>
      </w:r>
      <w:r w:rsidRPr="00812A2A">
        <w:rPr>
          <w:rFonts w:ascii="Times New Roman" w:hAnsi="Times New Roman"/>
          <w:sz w:val="28"/>
          <w:szCs w:val="28"/>
        </w:rPr>
        <w:t>. Суде</w:t>
      </w:r>
      <w:r w:rsidRPr="00812A2A">
        <w:rPr>
          <w:rFonts w:ascii="Times New Roman" w:hAnsi="Times New Roman"/>
          <w:sz w:val="28"/>
          <w:szCs w:val="28"/>
        </w:rPr>
        <w:t xml:space="preserve">бное извещение считается </w:t>
      </w:r>
      <w:r w:rsidRPr="00812A2A">
        <w:rPr>
          <w:rFonts w:ascii="Times New Roman" w:hAnsi="Times New Roman"/>
          <w:sz w:val="28"/>
          <w:szCs w:val="28"/>
        </w:rPr>
        <w:t>доставленным, если адресат уклонился от получения корреспонденции в отделении связи, в связи, с чем оно было возвращено по истечении срока хранения.</w:t>
      </w:r>
    </w:p>
    <w:p w:rsidR="00F700F6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A2A">
        <w:rPr>
          <w:rFonts w:ascii="Times New Roman" w:hAnsi="Times New Roman"/>
          <w:sz w:val="28"/>
          <w:szCs w:val="28"/>
        </w:rPr>
        <w:t xml:space="preserve">В силу ст.9 ГК РФ граждане и юридические лица по </w:t>
      </w:r>
      <w:r w:rsidRPr="00812A2A">
        <w:rPr>
          <w:rFonts w:ascii="Times New Roman" w:hAnsi="Times New Roman"/>
          <w:sz w:val="28"/>
          <w:szCs w:val="28"/>
        </w:rPr>
        <w:t xml:space="preserve">своему усмотрению осуществляют </w:t>
      </w:r>
      <w:r w:rsidRPr="00812A2A">
        <w:rPr>
          <w:rFonts w:ascii="Times New Roman" w:hAnsi="Times New Roman"/>
          <w:sz w:val="28"/>
          <w:szCs w:val="28"/>
        </w:rPr>
        <w:t>пр</w:t>
      </w:r>
      <w:r w:rsidRPr="00812A2A">
        <w:rPr>
          <w:rFonts w:ascii="Times New Roman" w:hAnsi="Times New Roman"/>
          <w:sz w:val="28"/>
          <w:szCs w:val="28"/>
        </w:rPr>
        <w:t xml:space="preserve">инадлежащие им гражданские права. </w:t>
      </w:r>
    </w:p>
    <w:p w:rsidR="00F700F6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A2A">
        <w:rPr>
          <w:rFonts w:ascii="Times New Roman" w:hAnsi="Times New Roman"/>
          <w:sz w:val="28"/>
          <w:szCs w:val="28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процессуальных действий.</w:t>
      </w:r>
    </w:p>
    <w:p w:rsidR="00F700F6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A2A">
        <w:rPr>
          <w:rFonts w:ascii="Times New Roman" w:hAnsi="Times New Roman"/>
          <w:sz w:val="28"/>
          <w:szCs w:val="28"/>
        </w:rPr>
        <w:t>Учитывая, что судом предприняты все в</w:t>
      </w:r>
      <w:r w:rsidRPr="00812A2A">
        <w:rPr>
          <w:rFonts w:ascii="Times New Roman" w:hAnsi="Times New Roman"/>
          <w:sz w:val="28"/>
          <w:szCs w:val="28"/>
        </w:rPr>
        <w:t>озможные меры к надлежащему извещению ответчик</w:t>
      </w:r>
      <w:r w:rsidRPr="00812A2A">
        <w:rPr>
          <w:rFonts w:ascii="Times New Roman" w:hAnsi="Times New Roman"/>
          <w:sz w:val="28"/>
          <w:szCs w:val="28"/>
        </w:rPr>
        <w:t>ов</w:t>
      </w:r>
      <w:r w:rsidRPr="00812A2A">
        <w:rPr>
          <w:rFonts w:ascii="Times New Roman" w:hAnsi="Times New Roman"/>
          <w:sz w:val="28"/>
          <w:szCs w:val="28"/>
        </w:rPr>
        <w:t xml:space="preserve"> о времени и месте рассмотрения дела по месту его регистрации, ответчик самостоятельно отказал</w:t>
      </w:r>
      <w:r w:rsidRPr="00812A2A">
        <w:rPr>
          <w:rFonts w:ascii="Times New Roman" w:hAnsi="Times New Roman"/>
          <w:sz w:val="28"/>
          <w:szCs w:val="28"/>
        </w:rPr>
        <w:t>ись</w:t>
      </w:r>
      <w:r w:rsidRPr="00812A2A">
        <w:rPr>
          <w:rFonts w:ascii="Times New Roman" w:hAnsi="Times New Roman"/>
          <w:sz w:val="28"/>
          <w:szCs w:val="28"/>
        </w:rPr>
        <w:t xml:space="preserve"> от реализации права получить судебную корреспонденцию, суд считает, что извещение ответчик</w:t>
      </w:r>
      <w:r w:rsidRPr="00812A2A">
        <w:rPr>
          <w:rFonts w:ascii="Times New Roman" w:hAnsi="Times New Roman"/>
          <w:sz w:val="28"/>
          <w:szCs w:val="28"/>
        </w:rPr>
        <w:t>ов</w:t>
      </w:r>
      <w:r w:rsidRPr="00812A2A">
        <w:rPr>
          <w:rFonts w:ascii="Times New Roman" w:hAnsi="Times New Roman"/>
          <w:sz w:val="28"/>
          <w:szCs w:val="28"/>
        </w:rPr>
        <w:t xml:space="preserve"> о времени и месте</w:t>
      </w:r>
      <w:r w:rsidRPr="00812A2A">
        <w:rPr>
          <w:rFonts w:ascii="Times New Roman" w:hAnsi="Times New Roman"/>
          <w:sz w:val="28"/>
          <w:szCs w:val="28"/>
        </w:rPr>
        <w:t xml:space="preserve"> рассмотрения дела в данном случае следует признать надлежащим, и полагает возможным рассмотреть дело в </w:t>
      </w:r>
      <w:r w:rsidRPr="00812A2A">
        <w:rPr>
          <w:rFonts w:ascii="Times New Roman" w:hAnsi="Times New Roman"/>
          <w:sz w:val="28"/>
          <w:szCs w:val="28"/>
        </w:rPr>
        <w:t>их</w:t>
      </w:r>
      <w:r w:rsidRPr="00812A2A">
        <w:rPr>
          <w:rFonts w:ascii="Times New Roman" w:hAnsi="Times New Roman"/>
          <w:sz w:val="28"/>
          <w:szCs w:val="28"/>
        </w:rPr>
        <w:t xml:space="preserve"> отсутствие в порядке ст.167 ГПК РФ.</w:t>
      </w:r>
    </w:p>
    <w:p w:rsidR="00C54273" w:rsidRPr="00812A2A" w:rsidP="00F700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A2A">
        <w:rPr>
          <w:rFonts w:ascii="Times New Roman" w:hAnsi="Times New Roman"/>
          <w:sz w:val="28"/>
          <w:szCs w:val="28"/>
        </w:rPr>
        <w:t xml:space="preserve">Суд, выслушав </w:t>
      </w:r>
      <w:r w:rsidRPr="00812A2A">
        <w:rPr>
          <w:rFonts w:ascii="Times New Roman" w:hAnsi="Times New Roman"/>
          <w:sz w:val="28"/>
          <w:szCs w:val="28"/>
        </w:rPr>
        <w:t>стороны</w:t>
      </w:r>
      <w:r w:rsidRPr="00812A2A">
        <w:rPr>
          <w:rFonts w:ascii="Times New Roman" w:hAnsi="Times New Roman"/>
          <w:sz w:val="28"/>
          <w:szCs w:val="28"/>
        </w:rPr>
        <w:t>, проверив письменные материалы дела, оценив представленные доказательства в</w:t>
      </w:r>
      <w:r w:rsidRPr="00812A2A">
        <w:rPr>
          <w:rFonts w:ascii="Times New Roman" w:hAnsi="Times New Roman"/>
          <w:sz w:val="28"/>
          <w:szCs w:val="28"/>
        </w:rPr>
        <w:t xml:space="preserve"> их</w:t>
      </w:r>
      <w:r w:rsidRPr="00812A2A">
        <w:rPr>
          <w:rFonts w:ascii="Times New Roman" w:hAnsi="Times New Roman"/>
          <w:sz w:val="28"/>
          <w:szCs w:val="28"/>
        </w:rPr>
        <w:t xml:space="preserve"> со</w:t>
      </w:r>
      <w:r w:rsidRPr="00812A2A">
        <w:rPr>
          <w:rFonts w:ascii="Times New Roman" w:hAnsi="Times New Roman"/>
          <w:sz w:val="28"/>
          <w:szCs w:val="28"/>
        </w:rPr>
        <w:t>вокупности</w:t>
      </w:r>
      <w:r w:rsidRPr="00812A2A">
        <w:rPr>
          <w:rFonts w:ascii="Times New Roman" w:hAnsi="Times New Roman"/>
          <w:sz w:val="28"/>
          <w:szCs w:val="28"/>
        </w:rPr>
        <w:t xml:space="preserve">, находит заявленные </w:t>
      </w:r>
      <w:r w:rsidRPr="00812A2A">
        <w:rPr>
          <w:rFonts w:ascii="Times New Roman" w:hAnsi="Times New Roman"/>
          <w:sz w:val="28"/>
          <w:szCs w:val="28"/>
        </w:rPr>
        <w:t xml:space="preserve"> </w:t>
      </w:r>
      <w:r w:rsidRPr="00812A2A">
        <w:rPr>
          <w:rFonts w:ascii="Times New Roman" w:hAnsi="Times New Roman"/>
          <w:sz w:val="28"/>
          <w:szCs w:val="28"/>
        </w:rPr>
        <w:t xml:space="preserve"> требования подлежащими</w:t>
      </w:r>
      <w:r w:rsidRPr="00812A2A">
        <w:rPr>
          <w:rFonts w:ascii="Times New Roman" w:hAnsi="Times New Roman"/>
          <w:sz w:val="28"/>
          <w:szCs w:val="28"/>
        </w:rPr>
        <w:t xml:space="preserve"> </w:t>
      </w:r>
      <w:r w:rsidRPr="00812A2A">
        <w:rPr>
          <w:rFonts w:ascii="Times New Roman" w:hAnsi="Times New Roman"/>
          <w:sz w:val="28"/>
          <w:szCs w:val="28"/>
        </w:rPr>
        <w:t xml:space="preserve">частичному </w:t>
      </w:r>
      <w:r w:rsidRPr="00812A2A">
        <w:rPr>
          <w:rFonts w:ascii="Times New Roman" w:hAnsi="Times New Roman"/>
          <w:sz w:val="28"/>
          <w:szCs w:val="28"/>
        </w:rPr>
        <w:t>удовлетворению</w:t>
      </w:r>
      <w:r w:rsidRPr="00812A2A">
        <w:rPr>
          <w:rFonts w:ascii="Times New Roman" w:hAnsi="Times New Roman"/>
          <w:sz w:val="28"/>
          <w:szCs w:val="28"/>
        </w:rPr>
        <w:t>.</w:t>
      </w:r>
    </w:p>
    <w:p w:rsidR="00C54273" w:rsidRPr="009E7E52" w:rsidP="009139BC">
      <w:pPr>
        <w:pStyle w:val="Style12"/>
        <w:widowControl/>
        <w:spacing w:line="240" w:lineRule="auto"/>
        <w:ind w:firstLine="708"/>
        <w:rPr>
          <w:rStyle w:val="FontStyle31"/>
          <w:sz w:val="28"/>
          <w:szCs w:val="28"/>
        </w:rPr>
      </w:pPr>
      <w:r w:rsidRPr="009E7E52">
        <w:rPr>
          <w:rStyle w:val="FontStyle31"/>
          <w:sz w:val="28"/>
          <w:szCs w:val="28"/>
        </w:rPr>
        <w:t xml:space="preserve">В соответствии с п. 1 ст. 819 Гражданского кодекса РФ по кредитному договору банк или иная кредитная организация (кредитор) обязуются </w:t>
      </w:r>
      <w:r w:rsidRPr="009E7E52">
        <w:rPr>
          <w:rStyle w:val="FontStyle31"/>
          <w:sz w:val="28"/>
          <w:szCs w:val="28"/>
        </w:rPr>
        <w:t xml:space="preserve">предоставить денежные средства (кредит) заемщику </w:t>
      </w:r>
      <w:r w:rsidRPr="009E7E52">
        <w:rPr>
          <w:rStyle w:val="FontStyle31"/>
          <w:sz w:val="28"/>
          <w:szCs w:val="28"/>
        </w:rPr>
        <w:t>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C54273" w:rsidRPr="009E7E52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7E52">
        <w:rPr>
          <w:rFonts w:ascii="Times New Roman" w:hAnsi="Times New Roman"/>
          <w:sz w:val="28"/>
          <w:szCs w:val="28"/>
        </w:rPr>
        <w:t>Согласно ст.ст. 309, 310 ГК РФ обязательства должны исполняться надлежащим образом в соответствии с условиями обязатель</w:t>
      </w:r>
      <w:r w:rsidRPr="009E7E52">
        <w:rPr>
          <w:rFonts w:ascii="Times New Roman" w:hAnsi="Times New Roman"/>
          <w:sz w:val="28"/>
          <w:szCs w:val="28"/>
        </w:rPr>
        <w:t>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требованиями; односторонний отказ от исполнения обязательства и одностороннее изменени</w:t>
      </w:r>
      <w:r w:rsidRPr="009E7E52">
        <w:rPr>
          <w:rFonts w:ascii="Times New Roman" w:hAnsi="Times New Roman"/>
          <w:sz w:val="28"/>
          <w:szCs w:val="28"/>
        </w:rPr>
        <w:t xml:space="preserve">е его условий не допускается, за исключением случаев, предусмотренных законом. </w:t>
      </w:r>
    </w:p>
    <w:p w:rsidR="000D610D" w:rsidRPr="009E7E52" w:rsidP="000D610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9E7E52">
        <w:rPr>
          <w:sz w:val="28"/>
          <w:szCs w:val="28"/>
        </w:rPr>
        <w:t xml:space="preserve">В соответствии с ч. 1 ст. 329 ГК РФ исполнение обязательств может обеспечиваться неустойкой, залогом, удержанием имущества должника, поручительством, банковской гарантией, </w:t>
      </w:r>
      <w:r w:rsidRPr="009E7E52">
        <w:rPr>
          <w:sz w:val="28"/>
          <w:szCs w:val="28"/>
        </w:rPr>
        <w:t>задатком и другими способами, предусмотренными законом или договором.</w:t>
      </w:r>
    </w:p>
    <w:p w:rsidR="00134F13" w:rsidRPr="009E7E52" w:rsidP="000D610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9E7E52">
        <w:rPr>
          <w:sz w:val="28"/>
          <w:szCs w:val="28"/>
        </w:rPr>
        <w:t xml:space="preserve">Согласно ст. 450 ГК РФ по требованию одной из сторон договор может быть изменен или расторгнут по решению суда только при существенном   нарушении договора другой стороной. Существенным </w:t>
      </w:r>
      <w:r w:rsidRPr="009E7E52">
        <w:rPr>
          <w:sz w:val="28"/>
          <w:szCs w:val="28"/>
        </w:rPr>
        <w:t xml:space="preserve">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   </w:t>
      </w:r>
    </w:p>
    <w:p w:rsidR="002A70BA" w:rsidRPr="00693F09" w:rsidP="002A70BA">
      <w:pPr>
        <w:pStyle w:val="Style12"/>
        <w:widowControl/>
        <w:spacing w:line="240" w:lineRule="auto"/>
        <w:ind w:firstLine="708"/>
        <w:rPr>
          <w:color w:val="FF0000"/>
          <w:sz w:val="28"/>
          <w:szCs w:val="28"/>
        </w:rPr>
      </w:pPr>
      <w:r w:rsidRPr="00262794">
        <w:rPr>
          <w:sz w:val="28"/>
          <w:szCs w:val="28"/>
        </w:rPr>
        <w:t xml:space="preserve">В судебном заседании установлено, что </w:t>
      </w:r>
      <w:r w:rsidRPr="00262794">
        <w:rPr>
          <w:sz w:val="28"/>
          <w:szCs w:val="28"/>
        </w:rPr>
        <w:t>31.03.2006 года межд</w:t>
      </w:r>
      <w:r w:rsidRPr="00262794">
        <w:rPr>
          <w:sz w:val="28"/>
          <w:szCs w:val="28"/>
        </w:rPr>
        <w:t>у ПАО Сбербанк (ранее ОАО «Сбербанк России» и Сугоконь И.Н. был заключен кредитный договор №</w:t>
      </w:r>
      <w:r w:rsidR="002513C6">
        <w:rPr>
          <w:sz w:val="28"/>
          <w:szCs w:val="28"/>
        </w:rPr>
        <w:t>*</w:t>
      </w:r>
      <w:r w:rsidRPr="00262794">
        <w:rPr>
          <w:sz w:val="28"/>
          <w:szCs w:val="28"/>
        </w:rPr>
        <w:t xml:space="preserve"> о предоставлении кредита в размере 900 000 долларов США для целевого использования, а именно: для приобретения равных долей в праве общей долевой собственност</w:t>
      </w:r>
      <w:r w:rsidRPr="00262794">
        <w:rPr>
          <w:sz w:val="28"/>
          <w:szCs w:val="28"/>
        </w:rPr>
        <w:t>и на землю в размере 5,5 га по среднему качеству земель в хозяйстве (земельная доля с оценкой 149,6 балл гектаров, кадастровый номер ТВО-10-705) по адресу: Тверская область Калининский район, Бурашевское сельское поселение, земельные участки в границах зем</w:t>
      </w:r>
      <w:r w:rsidRPr="00262794">
        <w:rPr>
          <w:sz w:val="28"/>
          <w:szCs w:val="28"/>
        </w:rPr>
        <w:t xml:space="preserve">ель СПК «Березино», кадастровый номер </w:t>
      </w:r>
      <w:r w:rsidR="002513C6">
        <w:rPr>
          <w:sz w:val="28"/>
          <w:szCs w:val="28"/>
        </w:rPr>
        <w:t>*</w:t>
      </w:r>
      <w:r w:rsidRPr="00262794">
        <w:rPr>
          <w:sz w:val="28"/>
          <w:szCs w:val="28"/>
        </w:rPr>
        <w:t>, в количестве пяти долей; равных долей в праве общей долевой собственности размером 3,35 га при оценке 69 балл гектаров, объект права – земельный участок из земель сельскохозяйственного назначения о</w:t>
      </w:r>
      <w:r w:rsidRPr="00262794">
        <w:rPr>
          <w:sz w:val="28"/>
          <w:szCs w:val="28"/>
        </w:rPr>
        <w:t xml:space="preserve">бщей площадью 31733800 кв.м., расположенный по адресу: Тверская Область, Калининский район, Бурашевское сельское поселение, земельные участки в границах земель СПК «Березино», кадастровый номер </w:t>
      </w:r>
      <w:r w:rsidR="002513C6">
        <w:rPr>
          <w:sz w:val="28"/>
          <w:szCs w:val="28"/>
        </w:rPr>
        <w:t>*</w:t>
      </w:r>
      <w:r w:rsidRPr="00262794">
        <w:rPr>
          <w:sz w:val="28"/>
          <w:szCs w:val="28"/>
        </w:rPr>
        <w:t>, в количестве четырех долей; под 11 % годо</w:t>
      </w:r>
      <w:r w:rsidRPr="00262794">
        <w:rPr>
          <w:sz w:val="28"/>
          <w:szCs w:val="28"/>
        </w:rPr>
        <w:t>вых, со сроком возврата по 30 марта 2026 года.</w:t>
      </w:r>
      <w:r w:rsidRPr="00262794">
        <w:rPr>
          <w:color w:val="FF0000"/>
          <w:sz w:val="28"/>
          <w:szCs w:val="28"/>
        </w:rPr>
        <w:t xml:space="preserve"> </w:t>
      </w:r>
    </w:p>
    <w:p w:rsidR="00F14B72" w:rsidRPr="00E2362C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E2362C">
        <w:rPr>
          <w:sz w:val="28"/>
          <w:szCs w:val="28"/>
        </w:rPr>
        <w:t xml:space="preserve">Согласно п. </w:t>
      </w:r>
      <w:r w:rsidRPr="00E2362C">
        <w:rPr>
          <w:sz w:val="28"/>
          <w:szCs w:val="28"/>
        </w:rPr>
        <w:t>1.1</w:t>
      </w:r>
      <w:r w:rsidRPr="00E2362C">
        <w:rPr>
          <w:sz w:val="28"/>
          <w:szCs w:val="28"/>
        </w:rPr>
        <w:t xml:space="preserve"> </w:t>
      </w:r>
      <w:r w:rsidRPr="00E2362C">
        <w:rPr>
          <w:sz w:val="28"/>
          <w:szCs w:val="28"/>
        </w:rPr>
        <w:t xml:space="preserve">кредитного договора, </w:t>
      </w:r>
      <w:r w:rsidRPr="00E2362C">
        <w:rPr>
          <w:sz w:val="28"/>
          <w:szCs w:val="28"/>
        </w:rPr>
        <w:t xml:space="preserve">процентная ставка по займу составляет </w:t>
      </w:r>
      <w:r w:rsidRPr="00E2362C">
        <w:rPr>
          <w:sz w:val="28"/>
          <w:szCs w:val="28"/>
        </w:rPr>
        <w:t>11</w:t>
      </w:r>
      <w:r w:rsidRPr="00E2362C">
        <w:rPr>
          <w:sz w:val="28"/>
          <w:szCs w:val="28"/>
        </w:rPr>
        <w:t xml:space="preserve"> % годовых</w:t>
      </w:r>
      <w:r w:rsidRPr="00E2362C">
        <w:rPr>
          <w:sz w:val="28"/>
          <w:szCs w:val="28"/>
        </w:rPr>
        <w:t>.</w:t>
      </w:r>
      <w:r w:rsidRPr="00E2362C">
        <w:rPr>
          <w:sz w:val="28"/>
          <w:szCs w:val="28"/>
        </w:rPr>
        <w:t xml:space="preserve"> После предоставления заемщиком кредитору надлежаще оформленных </w:t>
      </w:r>
      <w:r w:rsidRPr="00E2362C">
        <w:rPr>
          <w:sz w:val="28"/>
          <w:szCs w:val="28"/>
        </w:rPr>
        <w:t>документов</w:t>
      </w:r>
      <w:r w:rsidRPr="00E2362C">
        <w:rPr>
          <w:sz w:val="28"/>
          <w:szCs w:val="28"/>
        </w:rPr>
        <w:t>, подтверждающих государственную регистрацию и</w:t>
      </w:r>
      <w:r w:rsidRPr="00E2362C">
        <w:rPr>
          <w:sz w:val="28"/>
          <w:szCs w:val="28"/>
        </w:rPr>
        <w:t xml:space="preserve">потеки объектов недвижимости в пользу кредитора, а также заявления, предусмотренного п. 5.14 настоящего договора, процентная ставка за пользование кредитом устанавливается в размере 10,8 процентов </w:t>
      </w:r>
      <w:r w:rsidRPr="00E2362C">
        <w:rPr>
          <w:sz w:val="28"/>
          <w:szCs w:val="28"/>
        </w:rPr>
        <w:t>годовых</w:t>
      </w:r>
      <w:r w:rsidRPr="00E2362C">
        <w:rPr>
          <w:sz w:val="28"/>
          <w:szCs w:val="28"/>
        </w:rPr>
        <w:t xml:space="preserve"> с даты, </w:t>
      </w:r>
      <w:r w:rsidRPr="00E2362C">
        <w:rPr>
          <w:sz w:val="28"/>
          <w:szCs w:val="28"/>
        </w:rPr>
        <w:t xml:space="preserve">указанной кредитором в уведомлении о принятии положительного решения по заявлению заемщика. </w:t>
      </w:r>
    </w:p>
    <w:p w:rsidR="00A16F1C" w:rsidRPr="00DC0B9E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DC0B9E">
        <w:rPr>
          <w:sz w:val="28"/>
          <w:szCs w:val="28"/>
        </w:rPr>
        <w:t xml:space="preserve">Согласно п. </w:t>
      </w:r>
      <w:r w:rsidRPr="00DC0B9E">
        <w:rPr>
          <w:sz w:val="28"/>
          <w:szCs w:val="28"/>
        </w:rPr>
        <w:t>2.4 кредитного договора, погашение кредита производится заемщиком ежемесячно равными долями, начиная с первого числа месяца, следующего за месяцем полу</w:t>
      </w:r>
      <w:r w:rsidRPr="00DC0B9E">
        <w:rPr>
          <w:sz w:val="28"/>
          <w:szCs w:val="28"/>
        </w:rPr>
        <w:t xml:space="preserve">чения кредита, не позднее десятого числа месяца, </w:t>
      </w:r>
      <w:r w:rsidRPr="00DC0B9E">
        <w:rPr>
          <w:sz w:val="28"/>
          <w:szCs w:val="28"/>
        </w:rPr>
        <w:t>следующего за платежным месяцем. Последний платеж производится не позднее даты, указанной в п. 1.1 настоящего договора.</w:t>
      </w:r>
    </w:p>
    <w:p w:rsidR="00E2362C" w:rsidRPr="00DC0B9E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DC0B9E">
        <w:rPr>
          <w:sz w:val="28"/>
          <w:szCs w:val="28"/>
        </w:rPr>
        <w:t xml:space="preserve">Согласно п. 2.5 кредитного </w:t>
      </w:r>
      <w:r w:rsidRPr="00DC0B9E">
        <w:rPr>
          <w:sz w:val="28"/>
          <w:szCs w:val="28"/>
        </w:rPr>
        <w:t>договора, уплата</w:t>
      </w:r>
      <w:r w:rsidRPr="00DC0B9E">
        <w:rPr>
          <w:sz w:val="28"/>
          <w:szCs w:val="28"/>
        </w:rPr>
        <w:t xml:space="preserve"> процентов за пользование кредитом производи</w:t>
      </w:r>
      <w:r w:rsidRPr="00DC0B9E">
        <w:rPr>
          <w:sz w:val="28"/>
          <w:szCs w:val="28"/>
        </w:rPr>
        <w:t>ться заемщиком ежемесячно</w:t>
      </w:r>
      <w:r w:rsidRPr="00DC0B9E">
        <w:rPr>
          <w:sz w:val="28"/>
          <w:szCs w:val="28"/>
        </w:rPr>
        <w:t xml:space="preserve">, не позднее 10 числа месяца, следующего за платежным, а также одновременно с погашением кредита. </w:t>
      </w:r>
    </w:p>
    <w:p w:rsidR="00714962" w:rsidRPr="00D87551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D87551">
        <w:rPr>
          <w:sz w:val="28"/>
          <w:szCs w:val="28"/>
        </w:rPr>
        <w:t>В</w:t>
      </w:r>
      <w:r w:rsidRPr="00D87551">
        <w:rPr>
          <w:sz w:val="28"/>
          <w:szCs w:val="28"/>
        </w:rPr>
        <w:t>о испол</w:t>
      </w:r>
      <w:r w:rsidRPr="00D87551">
        <w:rPr>
          <w:sz w:val="28"/>
          <w:szCs w:val="28"/>
        </w:rPr>
        <w:t>н</w:t>
      </w:r>
      <w:r w:rsidRPr="00D87551">
        <w:rPr>
          <w:sz w:val="28"/>
          <w:szCs w:val="28"/>
        </w:rPr>
        <w:t xml:space="preserve">ение взятых на себя обязательств, в соответствии с п. </w:t>
      </w:r>
      <w:r w:rsidRPr="00D87551">
        <w:rPr>
          <w:sz w:val="28"/>
          <w:szCs w:val="28"/>
        </w:rPr>
        <w:t>1.1</w:t>
      </w:r>
      <w:r w:rsidRPr="00D87551">
        <w:rPr>
          <w:sz w:val="28"/>
          <w:szCs w:val="28"/>
        </w:rPr>
        <w:t xml:space="preserve"> кредитного договора, банк перечислил на банковский счет заемщика </w:t>
      </w:r>
      <w:r w:rsidRPr="00D87551">
        <w:rPr>
          <w:sz w:val="28"/>
          <w:szCs w:val="28"/>
        </w:rPr>
        <w:t xml:space="preserve">денежные средства на сумму </w:t>
      </w:r>
      <w:r w:rsidRPr="00D87551">
        <w:rPr>
          <w:sz w:val="28"/>
          <w:szCs w:val="28"/>
        </w:rPr>
        <w:t>900 000 долларов США</w:t>
      </w:r>
      <w:r w:rsidRPr="00D87551">
        <w:rPr>
          <w:sz w:val="28"/>
          <w:szCs w:val="28"/>
        </w:rPr>
        <w:t>.</w:t>
      </w:r>
      <w:r w:rsidRPr="00D87551">
        <w:rPr>
          <w:sz w:val="28"/>
          <w:szCs w:val="28"/>
        </w:rPr>
        <w:t xml:space="preserve"> </w:t>
      </w:r>
    </w:p>
    <w:p w:rsidR="00D87551" w:rsidRPr="00D87551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D87551">
        <w:rPr>
          <w:sz w:val="28"/>
          <w:szCs w:val="28"/>
        </w:rPr>
        <w:t xml:space="preserve">04.04.2006 г. между ПАО Сбербанк и Сугоконь В.В. был заключен договор поручительства № </w:t>
      </w:r>
      <w:r w:rsidR="002513C6">
        <w:rPr>
          <w:sz w:val="28"/>
          <w:szCs w:val="28"/>
        </w:rPr>
        <w:t>*</w:t>
      </w:r>
      <w:r w:rsidRPr="00D87551">
        <w:rPr>
          <w:sz w:val="28"/>
          <w:szCs w:val="28"/>
        </w:rPr>
        <w:t xml:space="preserve"> согласно которому поручитель обязуется перед кредитором отвечать за исполнение Сугоконь И.Н. всех его обязательств</w:t>
      </w:r>
      <w:r w:rsidRPr="00D87551">
        <w:rPr>
          <w:sz w:val="28"/>
          <w:szCs w:val="28"/>
        </w:rPr>
        <w:t xml:space="preserve"> перед кредитором по кредитному договору №</w:t>
      </w:r>
      <w:r w:rsidR="002513C6">
        <w:rPr>
          <w:sz w:val="28"/>
          <w:szCs w:val="28"/>
        </w:rPr>
        <w:t>*</w:t>
      </w:r>
      <w:r w:rsidRPr="00D87551">
        <w:rPr>
          <w:sz w:val="28"/>
          <w:szCs w:val="28"/>
        </w:rPr>
        <w:t xml:space="preserve"> от 31.03.2006 г. </w:t>
      </w:r>
    </w:p>
    <w:p w:rsidR="006E2F28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3F68CF">
        <w:rPr>
          <w:sz w:val="28"/>
          <w:szCs w:val="28"/>
        </w:rPr>
        <w:t xml:space="preserve">В качестве обеспечения по кредитному договору № </w:t>
      </w:r>
      <w:r w:rsidR="002513C6">
        <w:rPr>
          <w:sz w:val="28"/>
          <w:szCs w:val="28"/>
        </w:rPr>
        <w:t>*</w:t>
      </w:r>
      <w:r w:rsidRPr="003F68CF">
        <w:rPr>
          <w:sz w:val="28"/>
          <w:szCs w:val="28"/>
        </w:rPr>
        <w:t xml:space="preserve"> от 31.03.2006 года между ПАО Сбербанк и Сугоконь И.Н. заключен договор ипотеки №</w:t>
      </w:r>
      <w:r w:rsidR="002513C6">
        <w:rPr>
          <w:sz w:val="28"/>
          <w:szCs w:val="28"/>
        </w:rPr>
        <w:t>*</w:t>
      </w:r>
      <w:r w:rsidRPr="003F68CF">
        <w:rPr>
          <w:sz w:val="28"/>
          <w:szCs w:val="28"/>
        </w:rPr>
        <w:t xml:space="preserve"> от 04.04.2006 г., предметом которого является переда</w:t>
      </w:r>
      <w:r w:rsidRPr="003F68CF">
        <w:rPr>
          <w:sz w:val="28"/>
          <w:szCs w:val="28"/>
        </w:rPr>
        <w:t xml:space="preserve">ча Сугоконь И.Н. в залог ПАО Сбербанк недвижимого имущества, а именно: </w:t>
      </w:r>
      <w:r>
        <w:rPr>
          <w:sz w:val="28"/>
          <w:szCs w:val="28"/>
        </w:rPr>
        <w:t xml:space="preserve">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</w:t>
      </w:r>
      <w:r>
        <w:rPr>
          <w:sz w:val="28"/>
          <w:szCs w:val="28"/>
        </w:rPr>
        <w:t xml:space="preserve">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</w:t>
      </w:r>
      <w:r>
        <w:rPr>
          <w:sz w:val="28"/>
          <w:szCs w:val="28"/>
        </w:rPr>
        <w:t xml:space="preserve">нный по адресу: Тверская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 площадью 115 000 (сто пятнадцать тысяч)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 площадью 115 000 (сто пятнадцать тысяч) кв. м. с кадастровы</w:t>
      </w:r>
      <w:r>
        <w:rPr>
          <w:sz w:val="28"/>
          <w:szCs w:val="28"/>
        </w:rPr>
        <w:t xml:space="preserve">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 площадью 115 000 (сто пятнадцать тысяч)</w:t>
      </w:r>
      <w:r>
        <w:rPr>
          <w:sz w:val="28"/>
          <w:szCs w:val="28"/>
        </w:rPr>
        <w:t xml:space="preserve">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 площадью 115 000 (с</w:t>
      </w:r>
      <w:r>
        <w:rPr>
          <w:sz w:val="28"/>
          <w:szCs w:val="28"/>
        </w:rPr>
        <w:t xml:space="preserve">то пятнадцать тысяч)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Бойково; земельный участок (земли сельскохозяйственного назначения), общей</w:t>
      </w:r>
      <w:r>
        <w:rPr>
          <w:sz w:val="28"/>
          <w:szCs w:val="28"/>
        </w:rPr>
        <w:t xml:space="preserve"> площадью 115 000 (сто пятнадцать тысяч)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деревни Бойково.</w:t>
      </w:r>
    </w:p>
    <w:p w:rsidR="006E2F28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6E2F28">
        <w:rPr>
          <w:sz w:val="28"/>
          <w:szCs w:val="28"/>
        </w:rPr>
        <w:t>В качестве обеспечения по кредитному договору</w:t>
      </w:r>
      <w:r w:rsidRPr="006E2F28">
        <w:rPr>
          <w:sz w:val="28"/>
          <w:szCs w:val="28"/>
        </w:rPr>
        <w:t xml:space="preserve"> № </w:t>
      </w:r>
      <w:r w:rsidR="002513C6">
        <w:rPr>
          <w:sz w:val="28"/>
          <w:szCs w:val="28"/>
        </w:rPr>
        <w:t>*</w:t>
      </w:r>
      <w:r w:rsidRPr="006E2F28">
        <w:rPr>
          <w:sz w:val="28"/>
          <w:szCs w:val="28"/>
        </w:rPr>
        <w:t xml:space="preserve"> от 31.03.2006 года между ПАО Сбербанк и Сугоконь В.В. заключен договор ипотеки №</w:t>
      </w:r>
      <w:r w:rsidR="002513C6">
        <w:rPr>
          <w:sz w:val="28"/>
          <w:szCs w:val="28"/>
        </w:rPr>
        <w:t>*</w:t>
      </w:r>
      <w:r w:rsidRPr="006E2F28">
        <w:rPr>
          <w:sz w:val="28"/>
          <w:szCs w:val="28"/>
        </w:rPr>
        <w:t xml:space="preserve"> от 04.04.2006 г., предметом которого является передача Сугоконь В.В. в залог ПАО Сбербанк недвижимого имущества, а именно: </w:t>
      </w:r>
      <w:r>
        <w:rPr>
          <w:sz w:val="28"/>
          <w:szCs w:val="28"/>
        </w:rPr>
        <w:t>земельный участок (земли сельскохозяйств</w:t>
      </w:r>
      <w:r>
        <w:rPr>
          <w:sz w:val="28"/>
          <w:szCs w:val="28"/>
        </w:rPr>
        <w:t xml:space="preserve">енного назначения), общей площадью 53 000 (пятьдесят три тысячи)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 xml:space="preserve">, расположенный по адресу: Тверская </w:t>
      </w:r>
      <w:r>
        <w:rPr>
          <w:sz w:val="28"/>
          <w:szCs w:val="28"/>
        </w:rPr>
        <w:t>область, Калининский район, Бурашевское сельское поселение, район д. Гришкино Малое; земельный участок (зем</w:t>
      </w:r>
      <w:r>
        <w:rPr>
          <w:sz w:val="28"/>
          <w:szCs w:val="28"/>
        </w:rPr>
        <w:t xml:space="preserve">ли сельскохозяйственного назначения), общей площадью 53 000 (пятьдесят три тысячи)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Гришкино Малое; земе</w:t>
      </w:r>
      <w:r>
        <w:rPr>
          <w:sz w:val="28"/>
          <w:szCs w:val="28"/>
        </w:rPr>
        <w:t xml:space="preserve">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</w:t>
      </w:r>
      <w:r>
        <w:rPr>
          <w:sz w:val="28"/>
          <w:szCs w:val="28"/>
        </w:rPr>
        <w:t xml:space="preserve">ишкино Малое; 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Бурашевское сельское посе</w:t>
      </w:r>
      <w:r>
        <w:rPr>
          <w:sz w:val="28"/>
          <w:szCs w:val="28"/>
        </w:rPr>
        <w:t xml:space="preserve">ление, район д. Гришкино Малое; земельный участок (земли сельскохозяйственного назначения), общей площадью 51 100 (пятьдесят одна тысяча сто)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Калининский район, Бу</w:t>
      </w:r>
      <w:r>
        <w:rPr>
          <w:sz w:val="28"/>
          <w:szCs w:val="28"/>
        </w:rPr>
        <w:t xml:space="preserve">рашевское сельское поселение, район д. Лукьяново; земельный участок (земли сельскохозяйственного назначения), общей площадью 108 100 (сто восемь тысяч сто)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область, Калинин</w:t>
      </w:r>
      <w:r>
        <w:rPr>
          <w:sz w:val="28"/>
          <w:szCs w:val="28"/>
        </w:rPr>
        <w:t xml:space="preserve">ский район, Бурашевское сельское поселение, район д. </w:t>
      </w:r>
      <w:r w:rsidRPr="0043432C">
        <w:rPr>
          <w:sz w:val="28"/>
          <w:szCs w:val="28"/>
        </w:rPr>
        <w:t>Лукьяново</w:t>
      </w:r>
      <w:r>
        <w:rPr>
          <w:sz w:val="28"/>
          <w:szCs w:val="28"/>
        </w:rPr>
        <w:t xml:space="preserve">; земельный участок (земли сельскохозяйственного назначения), общей площадью 108 100 (сто восемь тысяч сто) кв. м. с кадастровым номером </w:t>
      </w:r>
      <w:r w:rsidR="002513C6">
        <w:rPr>
          <w:sz w:val="28"/>
          <w:szCs w:val="28"/>
        </w:rPr>
        <w:t>*</w:t>
      </w:r>
      <w:r>
        <w:rPr>
          <w:sz w:val="28"/>
          <w:szCs w:val="28"/>
        </w:rPr>
        <w:t>, расположенный по адресу: Тверская об</w:t>
      </w:r>
      <w:r>
        <w:rPr>
          <w:sz w:val="28"/>
          <w:szCs w:val="28"/>
        </w:rPr>
        <w:t xml:space="preserve">ласть, Калининский район, Бурашевское сельское поселение, район д. </w:t>
      </w:r>
      <w:r w:rsidRPr="0043432C">
        <w:rPr>
          <w:sz w:val="28"/>
          <w:szCs w:val="28"/>
        </w:rPr>
        <w:t>Лукьяново</w:t>
      </w:r>
      <w:r>
        <w:rPr>
          <w:sz w:val="28"/>
          <w:szCs w:val="28"/>
        </w:rPr>
        <w:t>.</w:t>
      </w:r>
    </w:p>
    <w:p w:rsidR="00D63966" w:rsidP="00D639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3966">
        <w:rPr>
          <w:rFonts w:ascii="Times New Roman" w:hAnsi="Times New Roman"/>
          <w:sz w:val="28"/>
          <w:szCs w:val="28"/>
        </w:rPr>
        <w:t xml:space="preserve">В качестве обеспечения по кредитному договору № </w:t>
      </w:r>
      <w:r w:rsidR="002513C6">
        <w:rPr>
          <w:rFonts w:ascii="Times New Roman" w:hAnsi="Times New Roman"/>
          <w:sz w:val="28"/>
          <w:szCs w:val="28"/>
        </w:rPr>
        <w:t>*</w:t>
      </w:r>
      <w:r w:rsidRPr="00D63966">
        <w:rPr>
          <w:rFonts w:ascii="Times New Roman" w:hAnsi="Times New Roman"/>
          <w:sz w:val="28"/>
          <w:szCs w:val="28"/>
        </w:rPr>
        <w:t xml:space="preserve"> от 31.03.2006 года между ПАО Сбербанк и Сугоконь И.Н. заключен договор ипотеки №</w:t>
      </w:r>
      <w:r w:rsidR="002513C6">
        <w:rPr>
          <w:rFonts w:ascii="Times New Roman" w:hAnsi="Times New Roman"/>
          <w:sz w:val="28"/>
          <w:szCs w:val="28"/>
        </w:rPr>
        <w:t>*</w:t>
      </w:r>
      <w:r w:rsidRPr="00D63966">
        <w:rPr>
          <w:rFonts w:ascii="Times New Roman" w:hAnsi="Times New Roman"/>
          <w:sz w:val="28"/>
          <w:szCs w:val="28"/>
        </w:rPr>
        <w:t>/2 от 17.12.2008 г., предметом которого</w:t>
      </w:r>
      <w:r w:rsidRPr="00D63966">
        <w:rPr>
          <w:rFonts w:ascii="Times New Roman" w:hAnsi="Times New Roman"/>
          <w:sz w:val="28"/>
          <w:szCs w:val="28"/>
        </w:rPr>
        <w:t xml:space="preserve"> является передача Сугоконь И.Н. в залог ПАО Сбербанк недвижимого имущества, а именно: земельный участок (земли сельскохозяйственного назначения), общей площадью 3 697 000 (три миллиона шестьсот девяносто семь тысяч)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D63966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в районе д. Измайлово, д. Бойко, д. Лукьяново.</w:t>
      </w:r>
    </w:p>
    <w:p w:rsidR="00B86E7C" w:rsidRPr="00303BDA" w:rsidP="002A70BA">
      <w:pPr>
        <w:pStyle w:val="Style12"/>
        <w:widowControl/>
        <w:spacing w:line="240" w:lineRule="auto"/>
        <w:ind w:firstLine="708"/>
        <w:rPr>
          <w:sz w:val="28"/>
          <w:szCs w:val="28"/>
        </w:rPr>
      </w:pPr>
      <w:r w:rsidRPr="00303BDA">
        <w:rPr>
          <w:sz w:val="28"/>
          <w:szCs w:val="28"/>
        </w:rPr>
        <w:t xml:space="preserve">Земельные участки (залог) принадлежат заемщику и поручителю на праве собственности согласно Выпискам </w:t>
      </w:r>
      <w:r w:rsidRPr="00303BDA">
        <w:rPr>
          <w:sz w:val="28"/>
          <w:szCs w:val="28"/>
        </w:rPr>
        <w:t>ЕГРП на недвижимое имущество и сделок с ним 10.10.2007 г.(л.д. 99-112).</w:t>
      </w:r>
    </w:p>
    <w:p w:rsidR="00303BDA" w:rsidRPr="00AC499E" w:rsidP="00303BD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п. 5.10 кредитного договора, заемщик отвечает по своим обязательствам перед кредитором всем своим имуществом в пределах задолженности по кредиту, процентам за пользование кред</w:t>
      </w:r>
      <w:r>
        <w:rPr>
          <w:rFonts w:ascii="Times New Roman" w:hAnsi="Times New Roman"/>
          <w:sz w:val="28"/>
          <w:szCs w:val="28"/>
        </w:rPr>
        <w:t>итом, неустойке и расходам, связанным со взысканием задолженности по кредиту, включая НДС.</w:t>
      </w:r>
    </w:p>
    <w:p w:rsidR="0049786A" w:rsidRPr="005039BC" w:rsidP="00497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9BC">
        <w:rPr>
          <w:rFonts w:ascii="Times New Roman" w:hAnsi="Times New Roman"/>
          <w:sz w:val="28"/>
          <w:szCs w:val="28"/>
        </w:rPr>
        <w:t>Как установлено в судебном заседании, ответчик</w:t>
      </w:r>
      <w:r w:rsidRPr="005039BC">
        <w:rPr>
          <w:rFonts w:ascii="Times New Roman" w:hAnsi="Times New Roman"/>
          <w:sz w:val="28"/>
          <w:szCs w:val="28"/>
        </w:rPr>
        <w:t>и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Сугоконь И.Н. и Сугоконь В.В.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принятые на себя обязательства по возврату полученных в соответствии с условиями кредит</w:t>
      </w:r>
      <w:r w:rsidRPr="005039BC">
        <w:rPr>
          <w:rFonts w:ascii="Times New Roman" w:hAnsi="Times New Roman"/>
          <w:sz w:val="28"/>
          <w:szCs w:val="28"/>
        </w:rPr>
        <w:t>ного договора денежных средств и уплате процентов надлежащим образом не исполнял</w:t>
      </w:r>
      <w:r w:rsidRPr="005039BC">
        <w:rPr>
          <w:rFonts w:ascii="Times New Roman" w:hAnsi="Times New Roman"/>
          <w:sz w:val="28"/>
          <w:szCs w:val="28"/>
        </w:rPr>
        <w:t>и</w:t>
      </w:r>
      <w:r w:rsidRPr="005039BC">
        <w:rPr>
          <w:rFonts w:ascii="Times New Roman" w:hAnsi="Times New Roman"/>
          <w:sz w:val="28"/>
          <w:szCs w:val="28"/>
        </w:rPr>
        <w:t>, нарушая сроки внесения ежемесячных платежей в счет погашения кредита, о чем свидетельствуют предоставле</w:t>
      </w:r>
      <w:r w:rsidRPr="005039BC">
        <w:rPr>
          <w:rFonts w:ascii="Times New Roman" w:hAnsi="Times New Roman"/>
          <w:sz w:val="28"/>
          <w:szCs w:val="28"/>
        </w:rPr>
        <w:t>нные суду письменные документы</w:t>
      </w:r>
      <w:r w:rsidRPr="005039BC">
        <w:rPr>
          <w:rFonts w:ascii="Times New Roman" w:hAnsi="Times New Roman"/>
          <w:sz w:val="28"/>
          <w:szCs w:val="28"/>
        </w:rPr>
        <w:t>: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расчет задолженности</w:t>
      </w:r>
      <w:r w:rsidRPr="005039BC">
        <w:rPr>
          <w:rFonts w:ascii="Times New Roman" w:hAnsi="Times New Roman"/>
          <w:sz w:val="28"/>
          <w:szCs w:val="28"/>
        </w:rPr>
        <w:t xml:space="preserve"> (</w:t>
      </w:r>
      <w:r w:rsidRPr="005039BC">
        <w:rPr>
          <w:rFonts w:ascii="Times New Roman" w:hAnsi="Times New Roman"/>
          <w:sz w:val="28"/>
          <w:szCs w:val="28"/>
        </w:rPr>
        <w:t xml:space="preserve">л.д. </w:t>
      </w:r>
      <w:r w:rsidRPr="005039BC">
        <w:rPr>
          <w:rFonts w:ascii="Times New Roman" w:hAnsi="Times New Roman"/>
          <w:sz w:val="28"/>
          <w:szCs w:val="28"/>
        </w:rPr>
        <w:t>45-75</w:t>
      </w:r>
      <w:r w:rsidRPr="005039BC">
        <w:rPr>
          <w:rFonts w:ascii="Times New Roman" w:hAnsi="Times New Roman"/>
          <w:sz w:val="28"/>
          <w:szCs w:val="28"/>
        </w:rPr>
        <w:t>)</w:t>
      </w:r>
      <w:r w:rsidRPr="005039BC">
        <w:rPr>
          <w:rFonts w:ascii="Times New Roman" w:hAnsi="Times New Roman"/>
          <w:sz w:val="28"/>
          <w:szCs w:val="28"/>
        </w:rPr>
        <w:t>,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тре</w:t>
      </w:r>
      <w:r w:rsidRPr="005039BC">
        <w:rPr>
          <w:rFonts w:ascii="Times New Roman" w:hAnsi="Times New Roman"/>
          <w:sz w:val="28"/>
          <w:szCs w:val="28"/>
        </w:rPr>
        <w:t>бовани</w:t>
      </w:r>
      <w:r w:rsidRPr="005039BC">
        <w:rPr>
          <w:rFonts w:ascii="Times New Roman" w:hAnsi="Times New Roman"/>
          <w:sz w:val="28"/>
          <w:szCs w:val="28"/>
        </w:rPr>
        <w:t>я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о возврате задолженности (л.д.</w:t>
      </w:r>
      <w:r w:rsidRPr="005039BC">
        <w:rPr>
          <w:rFonts w:ascii="Times New Roman" w:hAnsi="Times New Roman"/>
          <w:sz w:val="28"/>
          <w:szCs w:val="28"/>
        </w:rPr>
        <w:t>81-82</w:t>
      </w:r>
      <w:r w:rsidRPr="005039BC">
        <w:rPr>
          <w:rFonts w:ascii="Times New Roman" w:hAnsi="Times New Roman"/>
          <w:sz w:val="28"/>
          <w:szCs w:val="28"/>
        </w:rPr>
        <w:t>).</w:t>
      </w:r>
    </w:p>
    <w:p w:rsidR="0095156A" w:rsidRPr="005039BC" w:rsidP="009515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9BC">
        <w:rPr>
          <w:rFonts w:ascii="Times New Roman" w:hAnsi="Times New Roman"/>
          <w:sz w:val="28"/>
          <w:szCs w:val="28"/>
        </w:rPr>
        <w:t>Поскольку в судебном заседании установлено, что ответчик</w:t>
      </w:r>
      <w:r w:rsidRPr="005039BC">
        <w:rPr>
          <w:rFonts w:ascii="Times New Roman" w:hAnsi="Times New Roman"/>
          <w:sz w:val="28"/>
          <w:szCs w:val="28"/>
        </w:rPr>
        <w:t>ами</w:t>
      </w:r>
      <w:r w:rsidRPr="005039BC">
        <w:rPr>
          <w:rFonts w:ascii="Times New Roman" w:hAnsi="Times New Roman"/>
          <w:sz w:val="28"/>
          <w:szCs w:val="28"/>
        </w:rPr>
        <w:t xml:space="preserve"> нарушены условия и порядок выплаты денежных средств по кредитному договору,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 xml:space="preserve">а доказательств обратного суду не представлено, требования истца о расторжении </w:t>
      </w:r>
      <w:r w:rsidRPr="005039BC">
        <w:rPr>
          <w:rFonts w:ascii="Times New Roman" w:hAnsi="Times New Roman"/>
          <w:sz w:val="28"/>
          <w:szCs w:val="28"/>
        </w:rPr>
        <w:t xml:space="preserve">кредитного договора </w:t>
      </w:r>
      <w:r w:rsidRPr="005039BC">
        <w:rPr>
          <w:rFonts w:ascii="Times New Roman" w:hAnsi="Times New Roman"/>
          <w:sz w:val="28"/>
          <w:szCs w:val="28"/>
        </w:rPr>
        <w:t>№</w:t>
      </w:r>
      <w:r w:rsidR="002513C6">
        <w:rPr>
          <w:rFonts w:ascii="Times New Roman" w:hAnsi="Times New Roman"/>
          <w:sz w:val="28"/>
          <w:szCs w:val="28"/>
        </w:rPr>
        <w:t>*</w:t>
      </w:r>
      <w:r w:rsidRPr="005039BC">
        <w:rPr>
          <w:rFonts w:ascii="Times New Roman" w:hAnsi="Times New Roman"/>
          <w:sz w:val="28"/>
          <w:szCs w:val="28"/>
        </w:rPr>
        <w:t xml:space="preserve"> от </w:t>
      </w:r>
      <w:r w:rsidRPr="005039BC">
        <w:rPr>
          <w:rFonts w:ascii="Times New Roman" w:hAnsi="Times New Roman"/>
          <w:sz w:val="28"/>
          <w:szCs w:val="28"/>
        </w:rPr>
        <w:t>31.03.2006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>г.</w:t>
      </w:r>
      <w:r w:rsidRPr="005039BC">
        <w:rPr>
          <w:rFonts w:ascii="Times New Roman" w:hAnsi="Times New Roman"/>
          <w:sz w:val="28"/>
          <w:szCs w:val="28"/>
        </w:rPr>
        <w:t>, з</w:t>
      </w:r>
      <w:r w:rsidRPr="005039BC">
        <w:rPr>
          <w:rFonts w:ascii="Times New Roman" w:hAnsi="Times New Roman"/>
          <w:sz w:val="28"/>
          <w:szCs w:val="28"/>
        </w:rPr>
        <w:t xml:space="preserve">аключенного между </w:t>
      </w:r>
      <w:r w:rsidRPr="005039BC">
        <w:rPr>
          <w:rFonts w:ascii="Times New Roman" w:hAnsi="Times New Roman"/>
          <w:sz w:val="28"/>
          <w:szCs w:val="28"/>
        </w:rPr>
        <w:t>ПАО Сбербанк</w:t>
      </w:r>
      <w:r w:rsidRPr="005039BC">
        <w:rPr>
          <w:rFonts w:ascii="Times New Roman" w:hAnsi="Times New Roman"/>
          <w:sz w:val="28"/>
          <w:szCs w:val="28"/>
        </w:rPr>
        <w:t xml:space="preserve"> и </w:t>
      </w:r>
      <w:r w:rsidRPr="005039BC">
        <w:rPr>
          <w:rFonts w:ascii="Times New Roman" w:hAnsi="Times New Roman"/>
          <w:sz w:val="28"/>
          <w:szCs w:val="28"/>
        </w:rPr>
        <w:t>Сугоконь И.Н.</w:t>
      </w:r>
      <w:r w:rsidRPr="005039BC">
        <w:rPr>
          <w:rFonts w:ascii="Times New Roman" w:hAnsi="Times New Roman"/>
          <w:sz w:val="28"/>
          <w:szCs w:val="28"/>
        </w:rPr>
        <w:t xml:space="preserve"> </w:t>
      </w:r>
      <w:r w:rsidRPr="005039BC">
        <w:rPr>
          <w:rFonts w:ascii="Times New Roman" w:hAnsi="Times New Roman"/>
          <w:sz w:val="28"/>
          <w:szCs w:val="28"/>
        </w:rPr>
        <w:t xml:space="preserve"> подлежат удовлетворению.</w:t>
      </w:r>
    </w:p>
    <w:p w:rsidR="00CE175B" w:rsidRPr="005039BC" w:rsidP="00CE175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9BC">
        <w:rPr>
          <w:rFonts w:ascii="Times New Roman" w:hAnsi="Times New Roman"/>
          <w:sz w:val="28"/>
          <w:szCs w:val="28"/>
        </w:rPr>
        <w:t>Таким образом,</w:t>
      </w:r>
      <w:r w:rsidRPr="005039BC">
        <w:rPr>
          <w:rFonts w:ascii="Times New Roman" w:hAnsi="Times New Roman"/>
          <w:sz w:val="28"/>
          <w:szCs w:val="28"/>
        </w:rPr>
        <w:t xml:space="preserve"> в </w:t>
      </w:r>
      <w:r w:rsidRPr="005039BC">
        <w:rPr>
          <w:rFonts w:ascii="Times New Roman" w:hAnsi="Times New Roman"/>
          <w:sz w:val="28"/>
          <w:szCs w:val="28"/>
        </w:rPr>
        <w:t>связи просрочкой заемщик</w:t>
      </w:r>
      <w:r w:rsidRPr="005039BC">
        <w:rPr>
          <w:rFonts w:ascii="Times New Roman" w:hAnsi="Times New Roman"/>
          <w:sz w:val="28"/>
          <w:szCs w:val="28"/>
        </w:rPr>
        <w:t>ом</w:t>
      </w:r>
      <w:r w:rsidRPr="005039BC">
        <w:rPr>
          <w:rFonts w:ascii="Times New Roman" w:hAnsi="Times New Roman"/>
          <w:sz w:val="28"/>
          <w:szCs w:val="28"/>
        </w:rPr>
        <w:t xml:space="preserve"> ежемесячных платежей у истца в соответствии с условиями договора, а также в соответствии с ч. 2 ст. 811 ГК РФ, возникло право требования досрочного исполнения обязательств по кредитному договору от </w:t>
      </w:r>
      <w:r w:rsidRPr="005039BC">
        <w:rPr>
          <w:rFonts w:ascii="Times New Roman" w:hAnsi="Times New Roman"/>
          <w:sz w:val="28"/>
          <w:szCs w:val="28"/>
        </w:rPr>
        <w:t xml:space="preserve">31.03.2006 </w:t>
      </w:r>
      <w:r w:rsidRPr="005039BC">
        <w:rPr>
          <w:rFonts w:ascii="Times New Roman" w:hAnsi="Times New Roman"/>
          <w:sz w:val="28"/>
          <w:szCs w:val="28"/>
        </w:rPr>
        <w:t>года</w:t>
      </w:r>
      <w:r w:rsidRPr="005039BC">
        <w:rPr>
          <w:rFonts w:ascii="Times New Roman" w:hAnsi="Times New Roman"/>
          <w:sz w:val="28"/>
          <w:szCs w:val="28"/>
        </w:rPr>
        <w:t>.</w:t>
      </w:r>
    </w:p>
    <w:p w:rsidR="000D610D" w:rsidRPr="00D457C9" w:rsidP="000D610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D457C9">
        <w:rPr>
          <w:sz w:val="28"/>
          <w:szCs w:val="28"/>
        </w:rPr>
        <w:t>До настоящего времени образовавшаяся зад</w:t>
      </w:r>
      <w:r w:rsidRPr="00D457C9">
        <w:rPr>
          <w:sz w:val="28"/>
          <w:szCs w:val="28"/>
        </w:rPr>
        <w:t>олженность ответчик</w:t>
      </w:r>
      <w:r w:rsidRPr="00D457C9">
        <w:rPr>
          <w:sz w:val="28"/>
          <w:szCs w:val="28"/>
        </w:rPr>
        <w:t>ами</w:t>
      </w:r>
      <w:r w:rsidRPr="00D457C9">
        <w:rPr>
          <w:sz w:val="28"/>
          <w:szCs w:val="28"/>
        </w:rPr>
        <w:t xml:space="preserve"> перед истцом не погашена, обратного суду не представлено.</w:t>
      </w:r>
    </w:p>
    <w:p w:rsidR="005039BC" w:rsidP="000D610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D457C9">
        <w:rPr>
          <w:sz w:val="28"/>
          <w:szCs w:val="28"/>
        </w:rPr>
        <w:t>Согласно представленной в судебное заседание копии решения Арбитражного суда г. Москвы от 11.07.2017 г. ответчик Сугоконь И.Н. признана несостоятельным (банкротом) и введена в</w:t>
      </w:r>
      <w:r w:rsidRPr="00D457C9">
        <w:rPr>
          <w:sz w:val="28"/>
          <w:szCs w:val="28"/>
        </w:rPr>
        <w:t xml:space="preserve"> отношении ее процедура реализации имущества должника сроком на шесть месяцев. Включены в реестр требований кредиторов должника требование ПАО Сбербанк</w:t>
      </w:r>
      <w:r w:rsidRPr="00D457C9">
        <w:rPr>
          <w:sz w:val="28"/>
          <w:szCs w:val="28"/>
        </w:rPr>
        <w:t xml:space="preserve"> по кредитному договору №</w:t>
      </w:r>
      <w:r w:rsidR="002513C6">
        <w:rPr>
          <w:sz w:val="28"/>
          <w:szCs w:val="28"/>
        </w:rPr>
        <w:t>*</w:t>
      </w:r>
      <w:r w:rsidRPr="00D457C9">
        <w:rPr>
          <w:sz w:val="28"/>
          <w:szCs w:val="28"/>
        </w:rPr>
        <w:t xml:space="preserve"> от 31.03.2006 г.</w:t>
      </w:r>
    </w:p>
    <w:p w:rsidR="00D457C9" w:rsidP="000D610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Определением Тушинского районного суда от 18.08.2017 г. требования ПАО Сбербанк к Сугоконь И.Н. </w:t>
      </w:r>
      <w:r w:rsidRPr="0051192F">
        <w:rPr>
          <w:sz w:val="28"/>
          <w:szCs w:val="28"/>
        </w:rPr>
        <w:t xml:space="preserve">о взыскании задолженности по кредитному договору, обращении взыскание на заложенное имущество по договору ипотеки № </w:t>
      </w:r>
      <w:r w:rsidR="002513C6">
        <w:rPr>
          <w:sz w:val="28"/>
          <w:szCs w:val="28"/>
        </w:rPr>
        <w:t>*</w:t>
      </w:r>
      <w:r w:rsidRPr="0051192F">
        <w:rPr>
          <w:sz w:val="28"/>
          <w:szCs w:val="28"/>
        </w:rPr>
        <w:t xml:space="preserve"> от 04.04.2006 г. и договору ипотеки № </w:t>
      </w:r>
      <w:r w:rsidR="002513C6">
        <w:rPr>
          <w:sz w:val="28"/>
          <w:szCs w:val="28"/>
        </w:rPr>
        <w:t>*</w:t>
      </w:r>
      <w:r w:rsidRPr="0051192F">
        <w:rPr>
          <w:sz w:val="28"/>
          <w:szCs w:val="28"/>
        </w:rPr>
        <w:t>/2 от 17.12.2008 г.</w:t>
      </w:r>
      <w:r>
        <w:rPr>
          <w:sz w:val="28"/>
          <w:szCs w:val="28"/>
        </w:rPr>
        <w:t xml:space="preserve"> оставлены без рассмотрения.</w:t>
      </w:r>
    </w:p>
    <w:p w:rsidR="009B611D" w:rsidRPr="00FE3EFA" w:rsidP="009B611D">
      <w:pPr>
        <w:shd w:val="clear" w:color="auto" w:fill="FFFFFF"/>
        <w:spacing w:after="0" w:line="0" w:lineRule="atLeast"/>
        <w:ind w:left="20" w:right="60" w:firstLine="688"/>
        <w:jc w:val="both"/>
        <w:rPr>
          <w:rFonts w:ascii="Times New Roman" w:hAnsi="Times New Roman"/>
          <w:sz w:val="28"/>
          <w:szCs w:val="28"/>
        </w:rPr>
      </w:pPr>
      <w:r w:rsidRPr="009B611D">
        <w:rPr>
          <w:rFonts w:ascii="Times New Roman" w:hAnsi="Times New Roman"/>
          <w:sz w:val="28"/>
          <w:szCs w:val="28"/>
        </w:rPr>
        <w:t>В соответствии с п.1</w:t>
      </w:r>
      <w:r w:rsidRPr="00FE3EFA">
        <w:rPr>
          <w:rFonts w:ascii="Times New Roman" w:hAnsi="Times New Roman"/>
          <w:sz w:val="28"/>
          <w:szCs w:val="28"/>
        </w:rPr>
        <w:t xml:space="preserve">, </w:t>
      </w:r>
      <w:r w:rsidRPr="009B611D">
        <w:rPr>
          <w:rFonts w:ascii="Times New Roman" w:hAnsi="Times New Roman"/>
          <w:sz w:val="28"/>
          <w:szCs w:val="28"/>
        </w:rPr>
        <w:t>договора поручительства</w:t>
      </w:r>
      <w:r w:rsidRPr="00FE3EFA">
        <w:rPr>
          <w:rFonts w:ascii="Times New Roman" w:hAnsi="Times New Roman"/>
          <w:sz w:val="28"/>
          <w:szCs w:val="28"/>
        </w:rPr>
        <w:t xml:space="preserve"> №; </w:t>
      </w:r>
      <w:r w:rsidR="002513C6">
        <w:rPr>
          <w:rFonts w:ascii="Times New Roman" w:hAnsi="Times New Roman"/>
          <w:sz w:val="28"/>
          <w:szCs w:val="28"/>
        </w:rPr>
        <w:t>*</w:t>
      </w:r>
      <w:r w:rsidRPr="00FE3EFA">
        <w:rPr>
          <w:rFonts w:ascii="Times New Roman" w:hAnsi="Times New Roman"/>
          <w:sz w:val="28"/>
          <w:szCs w:val="28"/>
        </w:rPr>
        <w:t xml:space="preserve"> от 04.04.2006 г.</w:t>
      </w:r>
      <w:r w:rsidRPr="009B611D">
        <w:rPr>
          <w:rFonts w:ascii="Times New Roman" w:hAnsi="Times New Roman"/>
          <w:sz w:val="28"/>
          <w:szCs w:val="28"/>
        </w:rPr>
        <w:t xml:space="preserve">, поручитель обязался перед Банком </w:t>
      </w:r>
      <w:r w:rsidRPr="00FE3EFA">
        <w:rPr>
          <w:rFonts w:ascii="Times New Roman" w:hAnsi="Times New Roman"/>
          <w:sz w:val="28"/>
          <w:szCs w:val="28"/>
        </w:rPr>
        <w:t>отвечать за неисполнение Сугоконь И.Н. всех его обязательств перед кредитором по кредитному договору</w:t>
      </w:r>
      <w:r w:rsidRPr="00FE3EFA">
        <w:rPr>
          <w:rFonts w:ascii="Times New Roman" w:hAnsi="Times New Roman"/>
          <w:sz w:val="28"/>
          <w:szCs w:val="28"/>
        </w:rPr>
        <w:t xml:space="preserve"> № </w:t>
      </w:r>
      <w:r w:rsidR="002513C6">
        <w:rPr>
          <w:rFonts w:ascii="Times New Roman" w:hAnsi="Times New Roman"/>
          <w:sz w:val="28"/>
          <w:szCs w:val="28"/>
        </w:rPr>
        <w:t>*</w:t>
      </w:r>
      <w:r w:rsidRPr="00FE3EFA">
        <w:rPr>
          <w:rFonts w:ascii="Times New Roman" w:hAnsi="Times New Roman"/>
          <w:sz w:val="28"/>
          <w:szCs w:val="28"/>
        </w:rPr>
        <w:t xml:space="preserve"> от 31.03.2006 г.</w:t>
      </w:r>
    </w:p>
    <w:p w:rsidR="00FE3EFA" w:rsidRPr="00FE3EFA" w:rsidP="009B611D">
      <w:pPr>
        <w:shd w:val="clear" w:color="auto" w:fill="FFFFFF"/>
        <w:spacing w:after="0" w:line="0" w:lineRule="atLeast"/>
        <w:ind w:left="20" w:right="60" w:firstLine="688"/>
        <w:jc w:val="both"/>
        <w:rPr>
          <w:rFonts w:ascii="Times New Roman" w:hAnsi="Times New Roman"/>
          <w:sz w:val="28"/>
          <w:szCs w:val="28"/>
        </w:rPr>
      </w:pPr>
      <w:r w:rsidRPr="009B611D">
        <w:rPr>
          <w:rFonts w:ascii="Times New Roman" w:hAnsi="Times New Roman"/>
          <w:sz w:val="28"/>
          <w:szCs w:val="28"/>
        </w:rPr>
        <w:t>В соответствии с п.</w:t>
      </w:r>
      <w:r w:rsidRPr="00FE3EFA">
        <w:rPr>
          <w:rFonts w:ascii="Times New Roman" w:hAnsi="Times New Roman"/>
          <w:sz w:val="28"/>
          <w:szCs w:val="28"/>
        </w:rPr>
        <w:t>2.</w:t>
      </w:r>
      <w:r w:rsidRPr="009B611D">
        <w:rPr>
          <w:rFonts w:ascii="Times New Roman" w:hAnsi="Times New Roman"/>
          <w:sz w:val="28"/>
          <w:szCs w:val="28"/>
        </w:rPr>
        <w:t>1</w:t>
      </w:r>
      <w:r w:rsidRPr="00FE3EFA">
        <w:rPr>
          <w:rFonts w:ascii="Times New Roman" w:hAnsi="Times New Roman"/>
          <w:sz w:val="28"/>
          <w:szCs w:val="28"/>
        </w:rPr>
        <w:t xml:space="preserve">, </w:t>
      </w:r>
      <w:r w:rsidRPr="009B611D">
        <w:rPr>
          <w:rFonts w:ascii="Times New Roman" w:hAnsi="Times New Roman"/>
          <w:sz w:val="28"/>
          <w:szCs w:val="28"/>
        </w:rPr>
        <w:t>договора поручительства</w:t>
      </w:r>
      <w:r w:rsidRPr="00FE3EFA">
        <w:rPr>
          <w:rFonts w:ascii="Times New Roman" w:hAnsi="Times New Roman"/>
          <w:sz w:val="28"/>
          <w:szCs w:val="28"/>
        </w:rPr>
        <w:t>, поручитель отвечает перед кредитором за выполнение заемщиком условий кредитного договора в том же объеме, как и заёмщик, включая погашение основного долга, уплату процентов за польз</w:t>
      </w:r>
      <w:r w:rsidRPr="00FE3EFA">
        <w:rPr>
          <w:rFonts w:ascii="Times New Roman" w:hAnsi="Times New Roman"/>
          <w:sz w:val="28"/>
          <w:szCs w:val="28"/>
        </w:rPr>
        <w:t xml:space="preserve">ование кредитом и неустойки, возмещение судебных издержек по взысканию долга и других расходов кредитора, вызванных неисполнением или ненадлежащим исполнением обязательств по кредитному договору заемщиком. </w:t>
      </w:r>
    </w:p>
    <w:p w:rsidR="000D610D" w:rsidRPr="0051192F" w:rsidP="00CE175B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Style w:val="FontStyle31"/>
          <w:sz w:val="28"/>
          <w:szCs w:val="28"/>
        </w:rPr>
      </w:pPr>
      <w:r w:rsidRPr="0051192F">
        <w:rPr>
          <w:sz w:val="28"/>
          <w:szCs w:val="28"/>
        </w:rPr>
        <w:t>Поскольку в судебном заседании установлен факт не</w:t>
      </w:r>
      <w:r w:rsidRPr="0051192F">
        <w:rPr>
          <w:sz w:val="28"/>
          <w:szCs w:val="28"/>
        </w:rPr>
        <w:t>надлежащего исполнения ответчик</w:t>
      </w:r>
      <w:r w:rsidRPr="0051192F">
        <w:rPr>
          <w:sz w:val="28"/>
          <w:szCs w:val="28"/>
        </w:rPr>
        <w:t>ами</w:t>
      </w:r>
      <w:r w:rsidRPr="0051192F">
        <w:rPr>
          <w:sz w:val="28"/>
          <w:szCs w:val="28"/>
        </w:rPr>
        <w:t xml:space="preserve"> обязательств по кредитному договору, суд считает возможным взыскать с </w:t>
      </w:r>
      <w:r w:rsidRPr="0051192F">
        <w:rPr>
          <w:sz w:val="28"/>
          <w:szCs w:val="28"/>
        </w:rPr>
        <w:t>Сугоконь В.В.</w:t>
      </w:r>
      <w:r w:rsidRPr="0051192F">
        <w:rPr>
          <w:sz w:val="28"/>
          <w:szCs w:val="28"/>
        </w:rPr>
        <w:t xml:space="preserve"> в пользу </w:t>
      </w:r>
      <w:r w:rsidRPr="0051192F">
        <w:rPr>
          <w:sz w:val="28"/>
          <w:szCs w:val="28"/>
        </w:rPr>
        <w:t xml:space="preserve">ПАО Сбербанк </w:t>
      </w:r>
      <w:r w:rsidRPr="0051192F">
        <w:rPr>
          <w:sz w:val="28"/>
          <w:szCs w:val="28"/>
        </w:rPr>
        <w:t xml:space="preserve">задолженность по кредитному договору </w:t>
      </w:r>
      <w:r w:rsidRPr="0051192F">
        <w:rPr>
          <w:sz w:val="28"/>
          <w:szCs w:val="28"/>
        </w:rPr>
        <w:t>№</w:t>
      </w:r>
      <w:r w:rsidR="002513C6">
        <w:rPr>
          <w:sz w:val="28"/>
          <w:szCs w:val="28"/>
        </w:rPr>
        <w:t>*</w:t>
      </w:r>
      <w:r w:rsidRPr="0051192F">
        <w:rPr>
          <w:sz w:val="28"/>
          <w:szCs w:val="28"/>
        </w:rPr>
        <w:t xml:space="preserve"> </w:t>
      </w:r>
      <w:r w:rsidRPr="0051192F">
        <w:rPr>
          <w:sz w:val="28"/>
          <w:szCs w:val="28"/>
        </w:rPr>
        <w:t xml:space="preserve">от </w:t>
      </w:r>
      <w:r w:rsidRPr="0051192F">
        <w:rPr>
          <w:sz w:val="28"/>
          <w:szCs w:val="28"/>
        </w:rPr>
        <w:t>31.03.2006</w:t>
      </w:r>
      <w:r w:rsidRPr="0051192F">
        <w:rPr>
          <w:sz w:val="28"/>
          <w:szCs w:val="28"/>
        </w:rPr>
        <w:t xml:space="preserve"> </w:t>
      </w:r>
      <w:r w:rsidRPr="0051192F">
        <w:rPr>
          <w:sz w:val="28"/>
          <w:szCs w:val="28"/>
        </w:rPr>
        <w:t>г.</w:t>
      </w:r>
    </w:p>
    <w:p w:rsidR="002950CF" w:rsidRPr="00117C7A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7026">
        <w:rPr>
          <w:rFonts w:ascii="Times New Roman" w:hAnsi="Times New Roman"/>
          <w:sz w:val="28"/>
          <w:szCs w:val="28"/>
        </w:rPr>
        <w:t xml:space="preserve">Как следует из </w:t>
      </w:r>
      <w:r w:rsidRPr="00F77026">
        <w:rPr>
          <w:rFonts w:ascii="Times New Roman" w:hAnsi="Times New Roman"/>
          <w:sz w:val="28"/>
          <w:szCs w:val="28"/>
        </w:rPr>
        <w:t xml:space="preserve">представленного </w:t>
      </w:r>
      <w:r w:rsidRPr="00F77026">
        <w:rPr>
          <w:rFonts w:ascii="Times New Roman" w:hAnsi="Times New Roman"/>
          <w:sz w:val="28"/>
          <w:szCs w:val="28"/>
        </w:rPr>
        <w:t xml:space="preserve">истцом </w:t>
      </w:r>
      <w:r w:rsidRPr="00F77026">
        <w:rPr>
          <w:rFonts w:ascii="Times New Roman" w:hAnsi="Times New Roman"/>
          <w:sz w:val="28"/>
          <w:szCs w:val="28"/>
        </w:rPr>
        <w:t xml:space="preserve">расчета, задолженность </w:t>
      </w:r>
      <w:r w:rsidRPr="00F77026">
        <w:rPr>
          <w:rFonts w:ascii="Times New Roman" w:hAnsi="Times New Roman"/>
          <w:sz w:val="28"/>
          <w:szCs w:val="28"/>
        </w:rPr>
        <w:t>по кредитному договору</w:t>
      </w:r>
      <w:r w:rsidRPr="00F77026">
        <w:rPr>
          <w:rFonts w:ascii="Times New Roman" w:hAnsi="Times New Roman"/>
          <w:sz w:val="28"/>
          <w:szCs w:val="28"/>
        </w:rPr>
        <w:t xml:space="preserve"> </w:t>
      </w:r>
      <w:r w:rsidRPr="00F77026">
        <w:rPr>
          <w:rFonts w:ascii="Times New Roman" w:hAnsi="Times New Roman"/>
          <w:sz w:val="28"/>
          <w:szCs w:val="28"/>
        </w:rPr>
        <w:t xml:space="preserve">по состоянию на </w:t>
      </w:r>
      <w:r w:rsidRPr="00F77026">
        <w:rPr>
          <w:rFonts w:ascii="Times New Roman" w:hAnsi="Times New Roman"/>
          <w:sz w:val="28"/>
          <w:szCs w:val="28"/>
        </w:rPr>
        <w:t>02.03.2017</w:t>
      </w:r>
      <w:r w:rsidRPr="00F77026">
        <w:rPr>
          <w:rFonts w:ascii="Times New Roman" w:hAnsi="Times New Roman"/>
          <w:sz w:val="28"/>
          <w:szCs w:val="28"/>
        </w:rPr>
        <w:t xml:space="preserve"> г. </w:t>
      </w:r>
      <w:r w:rsidRPr="00F77026">
        <w:rPr>
          <w:rFonts w:ascii="Times New Roman" w:hAnsi="Times New Roman"/>
          <w:sz w:val="28"/>
          <w:szCs w:val="28"/>
        </w:rPr>
        <w:t>составляет</w:t>
      </w:r>
      <w:r w:rsidRPr="00F77026">
        <w:rPr>
          <w:rFonts w:ascii="Times New Roman" w:hAnsi="Times New Roman"/>
          <w:sz w:val="28"/>
          <w:szCs w:val="28"/>
        </w:rPr>
        <w:t xml:space="preserve"> </w:t>
      </w:r>
      <w:r w:rsidRPr="00F77026">
        <w:rPr>
          <w:rFonts w:ascii="Times New Roman" w:hAnsi="Times New Roman"/>
          <w:sz w:val="28"/>
          <w:szCs w:val="28"/>
        </w:rPr>
        <w:t>548 711,78 долларов США,</w:t>
      </w:r>
      <w:r w:rsidRPr="00F77026">
        <w:rPr>
          <w:rFonts w:ascii="Times New Roman" w:hAnsi="Times New Roman"/>
          <w:sz w:val="28"/>
          <w:szCs w:val="28"/>
        </w:rPr>
        <w:t xml:space="preserve"> состоящая из:</w:t>
      </w:r>
      <w:r w:rsidRPr="00693F0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17C7A">
        <w:rPr>
          <w:rFonts w:ascii="Times New Roman" w:hAnsi="Times New Roman"/>
          <w:sz w:val="28"/>
          <w:szCs w:val="28"/>
        </w:rPr>
        <w:t>493 272</w:t>
      </w:r>
      <w:r w:rsidRPr="00117C7A">
        <w:rPr>
          <w:rFonts w:ascii="Times New Roman" w:hAnsi="Times New Roman"/>
          <w:sz w:val="28"/>
          <w:szCs w:val="28"/>
        </w:rPr>
        <w:t xml:space="preserve"> </w:t>
      </w:r>
      <w:r w:rsidRPr="00117C7A">
        <w:rPr>
          <w:rFonts w:ascii="Times New Roman" w:hAnsi="Times New Roman"/>
          <w:sz w:val="28"/>
          <w:szCs w:val="28"/>
        </w:rPr>
        <w:t>доллара США</w:t>
      </w:r>
      <w:r w:rsidRPr="00117C7A">
        <w:rPr>
          <w:rFonts w:ascii="Times New Roman" w:hAnsi="Times New Roman"/>
          <w:sz w:val="28"/>
          <w:szCs w:val="28"/>
        </w:rPr>
        <w:t xml:space="preserve">– просроченного основного долга; </w:t>
      </w:r>
      <w:r w:rsidRPr="00117C7A">
        <w:rPr>
          <w:rFonts w:ascii="Times New Roman" w:hAnsi="Times New Roman"/>
          <w:sz w:val="28"/>
          <w:szCs w:val="28"/>
        </w:rPr>
        <w:t>53 552,49</w:t>
      </w:r>
      <w:r w:rsidRPr="00117C7A">
        <w:rPr>
          <w:rFonts w:ascii="Times New Roman" w:hAnsi="Times New Roman"/>
          <w:sz w:val="28"/>
          <w:szCs w:val="28"/>
        </w:rPr>
        <w:t xml:space="preserve"> </w:t>
      </w:r>
      <w:r w:rsidRPr="00117C7A">
        <w:rPr>
          <w:rFonts w:ascii="Times New Roman" w:hAnsi="Times New Roman"/>
          <w:sz w:val="28"/>
          <w:szCs w:val="28"/>
        </w:rPr>
        <w:t>долларов США</w:t>
      </w:r>
      <w:r w:rsidRPr="00117C7A">
        <w:rPr>
          <w:rFonts w:ascii="Times New Roman" w:hAnsi="Times New Roman"/>
          <w:sz w:val="28"/>
          <w:szCs w:val="28"/>
        </w:rPr>
        <w:t xml:space="preserve">. – просроченных процентов; </w:t>
      </w:r>
      <w:r w:rsidRPr="00117C7A">
        <w:rPr>
          <w:rFonts w:ascii="Times New Roman" w:hAnsi="Times New Roman"/>
          <w:sz w:val="28"/>
          <w:szCs w:val="28"/>
        </w:rPr>
        <w:t>1 887,29 долларов США</w:t>
      </w:r>
      <w:r w:rsidRPr="00117C7A">
        <w:rPr>
          <w:rFonts w:ascii="Times New Roman" w:hAnsi="Times New Roman"/>
          <w:sz w:val="28"/>
          <w:szCs w:val="28"/>
        </w:rPr>
        <w:t xml:space="preserve"> – неус</w:t>
      </w:r>
      <w:r w:rsidRPr="00117C7A">
        <w:rPr>
          <w:rFonts w:ascii="Times New Roman" w:hAnsi="Times New Roman"/>
          <w:sz w:val="28"/>
          <w:szCs w:val="28"/>
        </w:rPr>
        <w:t xml:space="preserve">тойки, </w:t>
      </w:r>
      <w:r w:rsidRPr="00117C7A">
        <w:rPr>
          <w:rFonts w:ascii="Times New Roman" w:hAnsi="Times New Roman"/>
          <w:sz w:val="28"/>
          <w:szCs w:val="28"/>
        </w:rPr>
        <w:t>(</w:t>
      </w:r>
      <w:r w:rsidRPr="00117C7A">
        <w:rPr>
          <w:rFonts w:ascii="Times New Roman" w:hAnsi="Times New Roman"/>
          <w:sz w:val="28"/>
          <w:szCs w:val="28"/>
        </w:rPr>
        <w:t xml:space="preserve">л.д. </w:t>
      </w:r>
      <w:r w:rsidRPr="00117C7A">
        <w:rPr>
          <w:rFonts w:ascii="Times New Roman" w:hAnsi="Times New Roman"/>
          <w:sz w:val="28"/>
          <w:szCs w:val="28"/>
        </w:rPr>
        <w:t>45-75</w:t>
      </w:r>
      <w:r w:rsidRPr="00117C7A">
        <w:rPr>
          <w:rFonts w:ascii="Times New Roman" w:hAnsi="Times New Roman"/>
          <w:sz w:val="28"/>
          <w:szCs w:val="28"/>
        </w:rPr>
        <w:t xml:space="preserve">), </w:t>
      </w:r>
      <w:r w:rsidRPr="00117C7A">
        <w:rPr>
          <w:rFonts w:ascii="Times New Roman" w:hAnsi="Times New Roman"/>
          <w:sz w:val="28"/>
          <w:szCs w:val="28"/>
        </w:rPr>
        <w:t xml:space="preserve">проверенному судом и признанного математически верным. </w:t>
      </w:r>
    </w:p>
    <w:p w:rsidR="00982A39" w:rsidRPr="00C4295E" w:rsidP="00982A3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7C7A">
        <w:rPr>
          <w:rFonts w:ascii="Times New Roman" w:hAnsi="Times New Roman"/>
          <w:sz w:val="28"/>
          <w:szCs w:val="28"/>
        </w:rPr>
        <w:t>Поскольку ответчик</w:t>
      </w:r>
      <w:r w:rsidRPr="00117C7A">
        <w:rPr>
          <w:rFonts w:ascii="Times New Roman" w:hAnsi="Times New Roman"/>
          <w:sz w:val="28"/>
          <w:szCs w:val="28"/>
        </w:rPr>
        <w:t>и</w:t>
      </w:r>
      <w:r w:rsidRPr="00117C7A">
        <w:rPr>
          <w:rFonts w:ascii="Times New Roman" w:hAnsi="Times New Roman"/>
          <w:sz w:val="28"/>
          <w:szCs w:val="28"/>
        </w:rPr>
        <w:t xml:space="preserve"> не исполня</w:t>
      </w:r>
      <w:r w:rsidRPr="00117C7A">
        <w:rPr>
          <w:rFonts w:ascii="Times New Roman" w:hAnsi="Times New Roman"/>
          <w:sz w:val="28"/>
          <w:szCs w:val="28"/>
        </w:rPr>
        <w:t>ют</w:t>
      </w:r>
      <w:r w:rsidRPr="00117C7A">
        <w:rPr>
          <w:rFonts w:ascii="Times New Roman" w:hAnsi="Times New Roman"/>
          <w:sz w:val="28"/>
          <w:szCs w:val="28"/>
        </w:rPr>
        <w:t xml:space="preserve"> обяз</w:t>
      </w:r>
      <w:r w:rsidRPr="00117C7A">
        <w:rPr>
          <w:rFonts w:ascii="Times New Roman" w:hAnsi="Times New Roman"/>
          <w:sz w:val="28"/>
          <w:szCs w:val="28"/>
        </w:rPr>
        <w:t xml:space="preserve">ательств по кредитному договору, </w:t>
      </w:r>
      <w:r w:rsidRPr="00117C7A">
        <w:rPr>
          <w:rFonts w:ascii="Times New Roman" w:hAnsi="Times New Roman"/>
          <w:sz w:val="28"/>
          <w:szCs w:val="28"/>
        </w:rPr>
        <w:t xml:space="preserve">а доказательств обратного суду не представлено, суд взыскивает с </w:t>
      </w:r>
      <w:r w:rsidRPr="00117C7A">
        <w:rPr>
          <w:rFonts w:ascii="Times New Roman" w:hAnsi="Times New Roman"/>
          <w:sz w:val="28"/>
          <w:szCs w:val="28"/>
        </w:rPr>
        <w:t>Сугоконь В.В.</w:t>
      </w:r>
      <w:r w:rsidRPr="00693F0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4295E">
        <w:rPr>
          <w:rFonts w:ascii="Times New Roman" w:hAnsi="Times New Roman"/>
          <w:sz w:val="28"/>
          <w:szCs w:val="28"/>
        </w:rPr>
        <w:t>в</w:t>
      </w:r>
      <w:r w:rsidRPr="00693F0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4295E">
        <w:rPr>
          <w:rFonts w:ascii="Times New Roman" w:hAnsi="Times New Roman"/>
          <w:sz w:val="28"/>
          <w:szCs w:val="28"/>
        </w:rPr>
        <w:t xml:space="preserve">пользу истца сумму просроченного основного долга в размере </w:t>
      </w:r>
      <w:r w:rsidRPr="00C4295E">
        <w:rPr>
          <w:rFonts w:ascii="Times New Roman" w:hAnsi="Times New Roman"/>
          <w:sz w:val="28"/>
          <w:szCs w:val="28"/>
        </w:rPr>
        <w:t>493 272 доллара США</w:t>
      </w:r>
      <w:r w:rsidRPr="00C4295E">
        <w:rPr>
          <w:rFonts w:ascii="Times New Roman" w:hAnsi="Times New Roman"/>
          <w:sz w:val="28"/>
          <w:szCs w:val="28"/>
        </w:rPr>
        <w:t xml:space="preserve">, процентов в размере </w:t>
      </w:r>
      <w:r w:rsidRPr="00C4295E">
        <w:rPr>
          <w:rFonts w:ascii="Times New Roman" w:hAnsi="Times New Roman"/>
          <w:sz w:val="28"/>
          <w:szCs w:val="28"/>
        </w:rPr>
        <w:t>53 552,49 долларов США.</w:t>
      </w:r>
      <w:r w:rsidRPr="00C4295E">
        <w:rPr>
          <w:rFonts w:ascii="Times New Roman" w:hAnsi="Times New Roman"/>
          <w:sz w:val="28"/>
          <w:szCs w:val="28"/>
        </w:rPr>
        <w:t xml:space="preserve">, согласно расчету представленного истцом и никем не оспоренного. </w:t>
      </w:r>
    </w:p>
    <w:p w:rsidR="00982A39" w:rsidRPr="00C4295E" w:rsidP="00982A3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95E">
        <w:rPr>
          <w:rFonts w:ascii="Times New Roman" w:hAnsi="Times New Roman"/>
          <w:sz w:val="28"/>
          <w:szCs w:val="28"/>
        </w:rPr>
        <w:t xml:space="preserve">Также суд считает правомерным требование истца о взыскании с </w:t>
      </w:r>
      <w:r w:rsidRPr="00C4295E">
        <w:rPr>
          <w:rFonts w:ascii="Times New Roman" w:hAnsi="Times New Roman"/>
          <w:sz w:val="28"/>
          <w:szCs w:val="28"/>
        </w:rPr>
        <w:t>Сугок</w:t>
      </w:r>
      <w:r w:rsidRPr="00C4295E">
        <w:rPr>
          <w:rFonts w:ascii="Times New Roman" w:hAnsi="Times New Roman"/>
          <w:sz w:val="28"/>
          <w:szCs w:val="28"/>
        </w:rPr>
        <w:t xml:space="preserve">онь В.В. </w:t>
      </w:r>
      <w:r w:rsidRPr="00C4295E">
        <w:rPr>
          <w:rFonts w:ascii="Times New Roman" w:hAnsi="Times New Roman"/>
          <w:sz w:val="28"/>
          <w:szCs w:val="28"/>
        </w:rPr>
        <w:t xml:space="preserve">штрафных санкций в виде неустойки в размере </w:t>
      </w:r>
      <w:r w:rsidRPr="00C4295E">
        <w:rPr>
          <w:rFonts w:ascii="Times New Roman" w:hAnsi="Times New Roman"/>
          <w:sz w:val="28"/>
          <w:szCs w:val="28"/>
        </w:rPr>
        <w:t>1 887,29 долларов США</w:t>
      </w:r>
      <w:r w:rsidRPr="00C4295E">
        <w:rPr>
          <w:rFonts w:ascii="Times New Roman" w:hAnsi="Times New Roman"/>
          <w:sz w:val="28"/>
          <w:szCs w:val="28"/>
        </w:rPr>
        <w:t>.</w:t>
      </w:r>
    </w:p>
    <w:p w:rsidR="00C54273" w:rsidRPr="00D773D1" w:rsidP="009139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3D1">
        <w:rPr>
          <w:rFonts w:ascii="Times New Roman" w:hAnsi="Times New Roman"/>
          <w:sz w:val="28"/>
          <w:szCs w:val="28"/>
        </w:rPr>
        <w:t xml:space="preserve">Согласно ст. 334 ГК РФ в силу залога кредитор по обеспеченному залогом обязательству (залогодержатель) имеет право в случае неисполнения должником этого обязательства получить </w:t>
      </w:r>
      <w:r w:rsidRPr="00D773D1">
        <w:rPr>
          <w:rFonts w:ascii="Times New Roman" w:hAnsi="Times New Roman"/>
          <w:sz w:val="28"/>
          <w:szCs w:val="28"/>
        </w:rPr>
        <w:t>удовлетворение из стоимости заложенного имущества преимущественно перед другими кредиторами лица, которому принадлежит это имущество (залогодателя), за изъятиями, установленными законом.</w:t>
      </w:r>
    </w:p>
    <w:p w:rsidR="00252C63" w:rsidRPr="00D773D1" w:rsidP="009139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3D1">
        <w:rPr>
          <w:rFonts w:ascii="Times New Roman" w:hAnsi="Times New Roman"/>
          <w:sz w:val="28"/>
          <w:szCs w:val="28"/>
        </w:rPr>
        <w:t>В соответствии с п. 1 ст. 348 ГК РФ обращение взыскания на заложенное</w:t>
      </w:r>
      <w:r w:rsidRPr="00D773D1">
        <w:rPr>
          <w:rFonts w:ascii="Times New Roman" w:hAnsi="Times New Roman"/>
          <w:sz w:val="28"/>
          <w:szCs w:val="28"/>
        </w:rPr>
        <w:t xml:space="preserve">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</w:t>
      </w:r>
      <w:r w:rsidRPr="00D773D1">
        <w:rPr>
          <w:rFonts w:ascii="Times New Roman" w:hAnsi="Times New Roman"/>
          <w:sz w:val="28"/>
          <w:szCs w:val="28"/>
        </w:rPr>
        <w:t>т</w:t>
      </w:r>
      <w:r w:rsidRPr="00D773D1">
        <w:rPr>
          <w:rFonts w:ascii="Times New Roman" w:hAnsi="Times New Roman"/>
          <w:sz w:val="28"/>
          <w:szCs w:val="28"/>
        </w:rPr>
        <w:t>ельства.</w:t>
      </w:r>
    </w:p>
    <w:p w:rsidR="00C54273" w:rsidRPr="00D773D1" w:rsidP="009139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3D1">
        <w:rPr>
          <w:rFonts w:ascii="Times New Roman" w:hAnsi="Times New Roman"/>
          <w:sz w:val="28"/>
          <w:szCs w:val="28"/>
        </w:rPr>
        <w:t>В соответствии с ч. 5 ст. 54.1 Федерального закона</w:t>
      </w:r>
      <w:r w:rsidRPr="00D773D1">
        <w:rPr>
          <w:rFonts w:ascii="Times New Roman" w:hAnsi="Times New Roman"/>
          <w:sz w:val="28"/>
          <w:szCs w:val="28"/>
        </w:rPr>
        <w:t xml:space="preserve"> </w:t>
      </w:r>
      <w:r w:rsidRPr="00D773D1">
        <w:rPr>
          <w:rFonts w:ascii="Times New Roman" w:hAnsi="Times New Roman"/>
          <w:sz w:val="28"/>
          <w:szCs w:val="28"/>
        </w:rPr>
        <w:t>№ 102-ФЗ «Об ипотеке (залоге н</w:t>
      </w:r>
      <w:r w:rsidRPr="00D773D1">
        <w:rPr>
          <w:rFonts w:ascii="Times New Roman" w:hAnsi="Times New Roman"/>
          <w:sz w:val="28"/>
          <w:szCs w:val="28"/>
        </w:rPr>
        <w:t>едвижимости)» обращение взыскания на имущество, заложенное для обеспечения</w:t>
      </w:r>
      <w:r w:rsidRPr="00D773D1">
        <w:rPr>
          <w:rFonts w:ascii="Times New Roman" w:hAnsi="Times New Roman"/>
          <w:sz w:val="28"/>
          <w:szCs w:val="28"/>
        </w:rPr>
        <w:t xml:space="preserve"> </w:t>
      </w:r>
      <w:r w:rsidRPr="00D773D1">
        <w:rPr>
          <w:rFonts w:ascii="Times New Roman" w:hAnsi="Times New Roman"/>
          <w:sz w:val="28"/>
          <w:szCs w:val="28"/>
        </w:rPr>
        <w:t>обязательства, исполняемого периодическими платежами, допускается при систематическом нарушении сроков их внесения, то есть при нарушении сроков внесения платежей более трех раз в т</w:t>
      </w:r>
      <w:r w:rsidRPr="00D773D1">
        <w:rPr>
          <w:rFonts w:ascii="Times New Roman" w:hAnsi="Times New Roman"/>
          <w:sz w:val="28"/>
          <w:szCs w:val="28"/>
        </w:rPr>
        <w:t xml:space="preserve">ечение 12 месяцев, даже если каждая просрочка незначительна. </w:t>
      </w:r>
    </w:p>
    <w:p w:rsidR="00C54273" w:rsidRPr="00F83012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0B5D">
        <w:rPr>
          <w:rFonts w:ascii="Times New Roman" w:hAnsi="Times New Roman"/>
          <w:sz w:val="28"/>
          <w:szCs w:val="28"/>
        </w:rPr>
        <w:t>Суд, установив факт систематического не</w:t>
      </w:r>
      <w:r w:rsidRPr="00200B5D">
        <w:rPr>
          <w:rFonts w:ascii="Times New Roman" w:hAnsi="Times New Roman"/>
          <w:sz w:val="28"/>
          <w:szCs w:val="28"/>
        </w:rPr>
        <w:t>надлежащего исполнения ответчик</w:t>
      </w:r>
      <w:r w:rsidRPr="00200B5D">
        <w:rPr>
          <w:rFonts w:ascii="Times New Roman" w:hAnsi="Times New Roman"/>
          <w:sz w:val="28"/>
          <w:szCs w:val="28"/>
        </w:rPr>
        <w:t>ами</w:t>
      </w:r>
      <w:r w:rsidRPr="00200B5D">
        <w:rPr>
          <w:rFonts w:ascii="Times New Roman" w:hAnsi="Times New Roman"/>
          <w:sz w:val="28"/>
          <w:szCs w:val="28"/>
        </w:rPr>
        <w:t xml:space="preserve"> обязательств по кредитному договору, находит подлежащими удовлетворению требования истца об обращении взыскания на зал</w:t>
      </w:r>
      <w:r w:rsidRPr="00200B5D">
        <w:rPr>
          <w:rFonts w:ascii="Times New Roman" w:hAnsi="Times New Roman"/>
          <w:sz w:val="28"/>
          <w:szCs w:val="28"/>
        </w:rPr>
        <w:t>о</w:t>
      </w:r>
      <w:r w:rsidRPr="00200B5D">
        <w:rPr>
          <w:rFonts w:ascii="Times New Roman" w:hAnsi="Times New Roman"/>
          <w:sz w:val="28"/>
          <w:szCs w:val="28"/>
        </w:rPr>
        <w:t>ж</w:t>
      </w:r>
      <w:r w:rsidRPr="00200B5D">
        <w:rPr>
          <w:rFonts w:ascii="Times New Roman" w:hAnsi="Times New Roman"/>
          <w:sz w:val="28"/>
          <w:szCs w:val="28"/>
        </w:rPr>
        <w:t>енное имущество</w:t>
      </w:r>
      <w:r w:rsidRPr="00200B5D">
        <w:rPr>
          <w:rFonts w:ascii="Times New Roman" w:hAnsi="Times New Roman"/>
          <w:sz w:val="28"/>
          <w:szCs w:val="28"/>
        </w:rPr>
        <w:t xml:space="preserve"> по договору ипотеки №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 xml:space="preserve"> от 04.04.2006 г.:</w:t>
      </w:r>
      <w:r w:rsidRPr="00200B5D">
        <w:rPr>
          <w:rFonts w:ascii="Times New Roman" w:hAnsi="Times New Roman"/>
          <w:sz w:val="28"/>
          <w:szCs w:val="28"/>
        </w:rPr>
        <w:t xml:space="preserve"> </w:t>
      </w:r>
      <w:r w:rsidRPr="00200B5D">
        <w:rPr>
          <w:rFonts w:ascii="Times New Roman" w:hAnsi="Times New Roman"/>
          <w:sz w:val="28"/>
          <w:szCs w:val="28"/>
        </w:rPr>
        <w:t xml:space="preserve">земельный участок (земли сельскохозяйственного назначения), общей площадью 53 000 (пятьдесят три тысячи) кв. м. с кадастровым номером </w:t>
      </w:r>
      <w:r w:rsidR="002513C6"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расположенный по адресу: Тверская область</w:t>
      </w:r>
      <w:r w:rsidRPr="00200B5D">
        <w:rPr>
          <w:rFonts w:ascii="Times New Roman" w:hAnsi="Times New Roman"/>
          <w:sz w:val="28"/>
          <w:szCs w:val="28"/>
        </w:rPr>
        <w:t xml:space="preserve">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53 000 (пятьдесят три тысячи) кв. м. с кадастровым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расположенный по адресу</w:t>
      </w:r>
      <w:r w:rsidRPr="00200B5D">
        <w:rPr>
          <w:rFonts w:ascii="Times New Roman" w:hAnsi="Times New Roman"/>
          <w:sz w:val="28"/>
          <w:szCs w:val="28"/>
        </w:rPr>
        <w:t xml:space="preserve">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53 000 (пятьдесят три тысячи) кв. м. с кадастровым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</w:t>
      </w:r>
      <w:r w:rsidRPr="00200B5D">
        <w:rPr>
          <w:rFonts w:ascii="Times New Roman" w:hAnsi="Times New Roman"/>
          <w:sz w:val="28"/>
          <w:szCs w:val="28"/>
        </w:rPr>
        <w:t xml:space="preserve">ложенный по адресу: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53 000 (пятьдесят три тысячи) кв. м. с кадастровым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51 100 (пятьдесят одна тысяча сто) кв. м. с кадас</w:t>
      </w:r>
      <w:r w:rsidRPr="00200B5D">
        <w:rPr>
          <w:rFonts w:ascii="Times New Roman" w:hAnsi="Times New Roman"/>
          <w:sz w:val="28"/>
          <w:szCs w:val="28"/>
        </w:rPr>
        <w:t xml:space="preserve">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 xml:space="preserve"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108 100 (сто восемь тысяч сто) </w:t>
      </w:r>
      <w:r w:rsidRPr="00200B5D">
        <w:rPr>
          <w:rFonts w:ascii="Times New Roman" w:hAnsi="Times New Roman"/>
          <w:sz w:val="28"/>
          <w:szCs w:val="28"/>
        </w:rPr>
        <w:t xml:space="preserve">кв. м. с кадастровым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108 100 (сто восе</w:t>
      </w:r>
      <w:r w:rsidRPr="00200B5D">
        <w:rPr>
          <w:rFonts w:ascii="Times New Roman" w:hAnsi="Times New Roman"/>
          <w:sz w:val="28"/>
          <w:szCs w:val="28"/>
        </w:rPr>
        <w:t xml:space="preserve">мь тысяч сто) кв. м. с кадастровым номером </w:t>
      </w:r>
      <w:r>
        <w:rPr>
          <w:rFonts w:ascii="Times New Roman" w:hAnsi="Times New Roman"/>
          <w:sz w:val="28"/>
          <w:szCs w:val="28"/>
        </w:rPr>
        <w:t>*</w:t>
      </w:r>
      <w:r w:rsidRPr="00200B5D">
        <w:rPr>
          <w:rFonts w:ascii="Times New Roman" w:hAnsi="Times New Roman"/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3012">
        <w:rPr>
          <w:rFonts w:ascii="Times New Roman" w:hAnsi="Times New Roman"/>
          <w:sz w:val="28"/>
          <w:szCs w:val="28"/>
        </w:rPr>
        <w:t>в</w:t>
      </w:r>
      <w:r w:rsidRPr="00F83012">
        <w:rPr>
          <w:rFonts w:ascii="Times New Roman" w:hAnsi="Times New Roman"/>
          <w:sz w:val="28"/>
          <w:szCs w:val="28"/>
        </w:rPr>
        <w:t xml:space="preserve"> счет погашения задолженности </w:t>
      </w:r>
      <w:r w:rsidRPr="00F83012">
        <w:rPr>
          <w:rFonts w:ascii="Times New Roman" w:hAnsi="Times New Roman"/>
          <w:sz w:val="28"/>
          <w:szCs w:val="28"/>
        </w:rPr>
        <w:t xml:space="preserve">по кредитному договору № </w:t>
      </w:r>
      <w:r>
        <w:rPr>
          <w:rFonts w:ascii="Times New Roman" w:hAnsi="Times New Roman"/>
          <w:sz w:val="28"/>
          <w:szCs w:val="28"/>
        </w:rPr>
        <w:t>*</w:t>
      </w:r>
      <w:r w:rsidRPr="00F83012">
        <w:rPr>
          <w:rFonts w:ascii="Times New Roman" w:hAnsi="Times New Roman"/>
          <w:sz w:val="28"/>
          <w:szCs w:val="28"/>
        </w:rPr>
        <w:t xml:space="preserve"> от 31.03.2006 г.</w:t>
      </w:r>
      <w:r w:rsidRPr="00F83012">
        <w:rPr>
          <w:rFonts w:ascii="Times New Roman" w:hAnsi="Times New Roman"/>
          <w:sz w:val="28"/>
          <w:szCs w:val="28"/>
        </w:rPr>
        <w:t xml:space="preserve"> перед истцом.</w:t>
      </w:r>
    </w:p>
    <w:p w:rsidR="00C54273" w:rsidRPr="00F83012" w:rsidP="009139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012">
        <w:rPr>
          <w:rFonts w:ascii="Times New Roman" w:hAnsi="Times New Roman"/>
          <w:sz w:val="28"/>
          <w:szCs w:val="28"/>
        </w:rPr>
        <w:t>В соответствии с положениями ст. 54  Федерального закона  № 102-ФЗ «Об ипотеке (залоге недвижимости)», начальная продажная   цена имущества  на публичных торгах  определяется  на основе  соглашения между  залогодателем  и залогодержателем, д</w:t>
      </w:r>
      <w:r w:rsidRPr="00F83012">
        <w:rPr>
          <w:rFonts w:ascii="Times New Roman" w:hAnsi="Times New Roman"/>
          <w:sz w:val="28"/>
          <w:szCs w:val="28"/>
        </w:rPr>
        <w:t>остигнутого  в ходе  рассмотрения дела в суде, а в случае спора – самим судом; если начальная продажная  цена заложенного  имущества  определяется  на основании  отчета оценщика, она устанавливается  равной восьмидесяти  процентам  рыночной стоимости  тако</w:t>
      </w:r>
      <w:r w:rsidRPr="00F83012">
        <w:rPr>
          <w:rFonts w:ascii="Times New Roman" w:hAnsi="Times New Roman"/>
          <w:sz w:val="28"/>
          <w:szCs w:val="28"/>
        </w:rPr>
        <w:t xml:space="preserve">го имущества, определенной в отчете оценщика. </w:t>
      </w:r>
    </w:p>
    <w:p w:rsidR="00494B95" w:rsidRPr="001054AF" w:rsidP="002109E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54AF">
        <w:rPr>
          <w:rFonts w:ascii="Times New Roman" w:hAnsi="Times New Roman"/>
          <w:sz w:val="28"/>
          <w:szCs w:val="28"/>
        </w:rPr>
        <w:t>С</w:t>
      </w:r>
      <w:r w:rsidRPr="001054AF">
        <w:rPr>
          <w:rFonts w:ascii="Times New Roman" w:hAnsi="Times New Roman"/>
          <w:sz w:val="28"/>
          <w:szCs w:val="28"/>
        </w:rPr>
        <w:t xml:space="preserve">огласно </w:t>
      </w:r>
      <w:r w:rsidRPr="001054AF">
        <w:rPr>
          <w:rFonts w:ascii="Times New Roman" w:hAnsi="Times New Roman"/>
          <w:sz w:val="28"/>
          <w:szCs w:val="28"/>
        </w:rPr>
        <w:t>заключению о рыночной стоимости земельных участков</w:t>
      </w:r>
      <w:r w:rsidRPr="001054AF">
        <w:rPr>
          <w:rFonts w:ascii="Times New Roman" w:hAnsi="Times New Roman"/>
          <w:sz w:val="28"/>
          <w:szCs w:val="28"/>
        </w:rPr>
        <w:t xml:space="preserve">, представленной </w:t>
      </w:r>
      <w:r w:rsidRPr="001054AF">
        <w:rPr>
          <w:rFonts w:ascii="Times New Roman" w:hAnsi="Times New Roman"/>
          <w:sz w:val="28"/>
          <w:szCs w:val="28"/>
        </w:rPr>
        <w:t>ПАО Сбербанк</w:t>
      </w:r>
      <w:r w:rsidRPr="001054AF">
        <w:rPr>
          <w:rFonts w:ascii="Times New Roman" w:hAnsi="Times New Roman"/>
          <w:sz w:val="28"/>
          <w:szCs w:val="28"/>
        </w:rPr>
        <w:t xml:space="preserve">, </w:t>
      </w:r>
      <w:r w:rsidRPr="001054AF">
        <w:rPr>
          <w:rFonts w:ascii="Times New Roman" w:hAnsi="Times New Roman"/>
          <w:sz w:val="28"/>
          <w:szCs w:val="28"/>
        </w:rPr>
        <w:t xml:space="preserve">общая </w:t>
      </w:r>
      <w:r w:rsidRPr="001054AF">
        <w:rPr>
          <w:rFonts w:ascii="Times New Roman" w:hAnsi="Times New Roman"/>
          <w:sz w:val="28"/>
          <w:szCs w:val="28"/>
        </w:rPr>
        <w:t xml:space="preserve">рыночная стоимость </w:t>
      </w:r>
      <w:r w:rsidRPr="001054AF">
        <w:rPr>
          <w:rFonts w:ascii="Times New Roman" w:hAnsi="Times New Roman"/>
          <w:sz w:val="28"/>
          <w:szCs w:val="28"/>
        </w:rPr>
        <w:t>земельных участков, принадлежащих Сугоконь В.В.</w:t>
      </w:r>
      <w:r w:rsidRPr="001054AF">
        <w:rPr>
          <w:rFonts w:ascii="Times New Roman" w:hAnsi="Times New Roman"/>
          <w:sz w:val="28"/>
          <w:szCs w:val="28"/>
        </w:rPr>
        <w:t xml:space="preserve">, составляет </w:t>
      </w:r>
      <w:r w:rsidRPr="001054AF">
        <w:rPr>
          <w:rFonts w:ascii="Times New Roman" w:hAnsi="Times New Roman"/>
          <w:sz w:val="28"/>
          <w:szCs w:val="28"/>
        </w:rPr>
        <w:t>1 620 034</w:t>
      </w:r>
      <w:r w:rsidRPr="001054AF">
        <w:rPr>
          <w:rFonts w:ascii="Times New Roman" w:hAnsi="Times New Roman"/>
          <w:sz w:val="28"/>
          <w:szCs w:val="28"/>
        </w:rPr>
        <w:t xml:space="preserve"> руб. (л.д.</w:t>
      </w:r>
      <w:r w:rsidRPr="001054AF">
        <w:rPr>
          <w:rFonts w:ascii="Times New Roman" w:hAnsi="Times New Roman"/>
          <w:sz w:val="28"/>
          <w:szCs w:val="28"/>
        </w:rPr>
        <w:t>90-119</w:t>
      </w:r>
      <w:r w:rsidRPr="001054AF">
        <w:rPr>
          <w:rFonts w:ascii="Times New Roman" w:hAnsi="Times New Roman"/>
          <w:sz w:val="28"/>
          <w:szCs w:val="28"/>
        </w:rPr>
        <w:t>).</w:t>
      </w:r>
    </w:p>
    <w:p w:rsidR="00C66A6D" w:rsidRPr="003716DA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16DA">
        <w:rPr>
          <w:rFonts w:ascii="Times New Roman" w:hAnsi="Times New Roman"/>
          <w:sz w:val="28"/>
          <w:szCs w:val="28"/>
        </w:rPr>
        <w:t>Основ</w:t>
      </w:r>
      <w:r w:rsidRPr="003716DA">
        <w:rPr>
          <w:rFonts w:ascii="Times New Roman" w:hAnsi="Times New Roman"/>
          <w:sz w:val="28"/>
          <w:szCs w:val="28"/>
        </w:rPr>
        <w:t>аний не доверять данно</w:t>
      </w:r>
      <w:r w:rsidRPr="003716DA">
        <w:rPr>
          <w:rFonts w:ascii="Times New Roman" w:hAnsi="Times New Roman"/>
          <w:sz w:val="28"/>
          <w:szCs w:val="28"/>
        </w:rPr>
        <w:t>й</w:t>
      </w:r>
      <w:r w:rsidRPr="003716DA">
        <w:rPr>
          <w:rFonts w:ascii="Times New Roman" w:hAnsi="Times New Roman"/>
          <w:sz w:val="28"/>
          <w:szCs w:val="28"/>
        </w:rPr>
        <w:t xml:space="preserve"> </w:t>
      </w:r>
      <w:r w:rsidRPr="003716DA">
        <w:rPr>
          <w:rFonts w:ascii="Times New Roman" w:hAnsi="Times New Roman"/>
          <w:sz w:val="28"/>
          <w:szCs w:val="28"/>
        </w:rPr>
        <w:t xml:space="preserve">судебной оценочной экспертизы </w:t>
      </w:r>
      <w:r w:rsidRPr="003716DA">
        <w:rPr>
          <w:rFonts w:ascii="Times New Roman" w:hAnsi="Times New Roman"/>
          <w:sz w:val="28"/>
          <w:szCs w:val="28"/>
        </w:rPr>
        <w:t xml:space="preserve">у суда не имеется, а поскольку доказательств иного размера </w:t>
      </w:r>
      <w:r w:rsidRPr="003716DA">
        <w:rPr>
          <w:rFonts w:ascii="Times New Roman" w:hAnsi="Times New Roman"/>
          <w:sz w:val="28"/>
          <w:szCs w:val="28"/>
        </w:rPr>
        <w:t>сторонами</w:t>
      </w:r>
      <w:r w:rsidRPr="003716DA">
        <w:rPr>
          <w:rFonts w:ascii="Times New Roman" w:hAnsi="Times New Roman"/>
          <w:sz w:val="28"/>
          <w:szCs w:val="28"/>
        </w:rPr>
        <w:t xml:space="preserve"> суду не представило, суд считает, возможным взять за основу </w:t>
      </w:r>
      <w:r w:rsidRPr="003716DA">
        <w:rPr>
          <w:rFonts w:ascii="Times New Roman" w:hAnsi="Times New Roman"/>
          <w:sz w:val="28"/>
          <w:szCs w:val="28"/>
        </w:rPr>
        <w:t xml:space="preserve">заключение </w:t>
      </w:r>
      <w:r w:rsidRPr="003716DA">
        <w:rPr>
          <w:rFonts w:ascii="Times New Roman" w:hAnsi="Times New Roman"/>
          <w:sz w:val="28"/>
          <w:szCs w:val="28"/>
        </w:rPr>
        <w:t>о рыночной стоимости земельных участков</w:t>
      </w:r>
      <w:r w:rsidRPr="003716DA">
        <w:rPr>
          <w:rFonts w:ascii="Times New Roman" w:hAnsi="Times New Roman"/>
          <w:sz w:val="28"/>
          <w:szCs w:val="28"/>
        </w:rPr>
        <w:t xml:space="preserve">, поскольку отчет </w:t>
      </w:r>
      <w:r w:rsidRPr="003716DA">
        <w:rPr>
          <w:rFonts w:ascii="Times New Roman" w:hAnsi="Times New Roman"/>
          <w:sz w:val="28"/>
          <w:szCs w:val="28"/>
        </w:rPr>
        <w:t>проведен компетентным специалистом, обладающим специальными знаниями в объеме, требуемом для ответов на поставленные вопросы, специалистом было проведено полное и подробное исследование представленных материалов, доказательств его заинтересованности в исхо</w:t>
      </w:r>
      <w:r w:rsidRPr="003716DA">
        <w:rPr>
          <w:rFonts w:ascii="Times New Roman" w:hAnsi="Times New Roman"/>
          <w:sz w:val="28"/>
          <w:szCs w:val="28"/>
        </w:rPr>
        <w:t>де дела суду не представлено</w:t>
      </w:r>
      <w:r w:rsidRPr="003716DA">
        <w:rPr>
          <w:rFonts w:ascii="Times New Roman" w:hAnsi="Times New Roman"/>
          <w:sz w:val="28"/>
          <w:szCs w:val="28"/>
        </w:rPr>
        <w:t xml:space="preserve">, и суд считает возможным установить начальную продажную цену указанного объекта недвижимого имущества в размере </w:t>
      </w:r>
      <w:r w:rsidRPr="003716DA">
        <w:rPr>
          <w:rFonts w:ascii="Times New Roman" w:hAnsi="Times New Roman"/>
          <w:sz w:val="28"/>
          <w:szCs w:val="28"/>
        </w:rPr>
        <w:t>1 296 027</w:t>
      </w:r>
      <w:r w:rsidRPr="003716DA">
        <w:rPr>
          <w:rFonts w:ascii="Times New Roman" w:hAnsi="Times New Roman"/>
          <w:sz w:val="28"/>
          <w:szCs w:val="28"/>
        </w:rPr>
        <w:t xml:space="preserve"> </w:t>
      </w:r>
      <w:r w:rsidRPr="003716DA">
        <w:rPr>
          <w:rFonts w:ascii="Times New Roman" w:hAnsi="Times New Roman"/>
          <w:sz w:val="28"/>
          <w:szCs w:val="28"/>
        </w:rPr>
        <w:t xml:space="preserve">руб. </w:t>
      </w:r>
      <w:r w:rsidRPr="003716DA">
        <w:rPr>
          <w:rFonts w:ascii="Times New Roman" w:hAnsi="Times New Roman"/>
          <w:sz w:val="28"/>
          <w:szCs w:val="28"/>
        </w:rPr>
        <w:t>20</w:t>
      </w:r>
      <w:r w:rsidRPr="003716DA">
        <w:rPr>
          <w:rFonts w:ascii="Times New Roman" w:hAnsi="Times New Roman"/>
          <w:sz w:val="28"/>
          <w:szCs w:val="28"/>
        </w:rPr>
        <w:t xml:space="preserve"> коп. </w:t>
      </w:r>
      <w:r w:rsidRPr="003716DA">
        <w:rPr>
          <w:rFonts w:ascii="Times New Roman" w:hAnsi="Times New Roman"/>
          <w:sz w:val="28"/>
          <w:szCs w:val="28"/>
        </w:rPr>
        <w:t>(</w:t>
      </w:r>
      <w:r w:rsidRPr="003716DA">
        <w:rPr>
          <w:rFonts w:ascii="Times New Roman" w:hAnsi="Times New Roman"/>
          <w:sz w:val="28"/>
          <w:szCs w:val="28"/>
        </w:rPr>
        <w:t xml:space="preserve">1 620 034 </w:t>
      </w:r>
      <w:r w:rsidRPr="003716DA">
        <w:rPr>
          <w:rFonts w:ascii="Times New Roman" w:hAnsi="Times New Roman"/>
          <w:sz w:val="28"/>
          <w:szCs w:val="28"/>
        </w:rPr>
        <w:t>х 80</w:t>
      </w:r>
      <w:r w:rsidRPr="003716DA">
        <w:rPr>
          <w:rFonts w:ascii="Times New Roman" w:hAnsi="Times New Roman"/>
          <w:sz w:val="28"/>
          <w:szCs w:val="28"/>
        </w:rPr>
        <w:t xml:space="preserve"> </w:t>
      </w:r>
      <w:r w:rsidRPr="003716DA">
        <w:rPr>
          <w:rFonts w:ascii="Times New Roman" w:hAnsi="Times New Roman"/>
          <w:sz w:val="28"/>
          <w:szCs w:val="28"/>
        </w:rPr>
        <w:t>%).</w:t>
      </w:r>
      <w:r w:rsidRPr="003716DA">
        <w:rPr>
          <w:rFonts w:ascii="Times New Roman" w:hAnsi="Times New Roman"/>
          <w:sz w:val="28"/>
          <w:szCs w:val="28"/>
        </w:rPr>
        <w:t xml:space="preserve"> </w:t>
      </w:r>
    </w:p>
    <w:p w:rsidR="00740D60" w:rsidRPr="00035B8E" w:rsidP="009139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5B8E">
        <w:rPr>
          <w:rFonts w:ascii="Times New Roman" w:hAnsi="Times New Roman"/>
          <w:sz w:val="28"/>
          <w:szCs w:val="28"/>
        </w:rPr>
        <w:t>В силу</w:t>
      </w:r>
      <w:r w:rsidRPr="00035B8E">
        <w:rPr>
          <w:rFonts w:ascii="Times New Roman" w:hAnsi="Times New Roman"/>
          <w:sz w:val="28"/>
          <w:szCs w:val="28"/>
        </w:rPr>
        <w:t xml:space="preserve"> ст.</w:t>
      </w:r>
      <w:r w:rsidRPr="00035B8E">
        <w:rPr>
          <w:rFonts w:ascii="Times New Roman" w:hAnsi="Times New Roman"/>
          <w:sz w:val="28"/>
          <w:szCs w:val="28"/>
        </w:rPr>
        <w:t xml:space="preserve"> </w:t>
      </w:r>
      <w:r w:rsidRPr="00035B8E">
        <w:rPr>
          <w:rFonts w:ascii="Times New Roman" w:hAnsi="Times New Roman"/>
          <w:sz w:val="28"/>
          <w:szCs w:val="28"/>
        </w:rPr>
        <w:t xml:space="preserve">98 </w:t>
      </w:r>
      <w:r w:rsidRPr="00035B8E">
        <w:rPr>
          <w:rFonts w:ascii="Times New Roman" w:hAnsi="Times New Roman"/>
          <w:sz w:val="28"/>
          <w:szCs w:val="28"/>
        </w:rPr>
        <w:t xml:space="preserve">ГПК РФ </w:t>
      </w:r>
      <w:r w:rsidRPr="00035B8E">
        <w:rPr>
          <w:rFonts w:ascii="Times New Roman" w:hAnsi="Times New Roman"/>
          <w:sz w:val="28"/>
          <w:szCs w:val="28"/>
        </w:rPr>
        <w:t xml:space="preserve">суд </w:t>
      </w:r>
      <w:r w:rsidRPr="00035B8E">
        <w:rPr>
          <w:rFonts w:ascii="Times New Roman" w:hAnsi="Times New Roman"/>
          <w:sz w:val="28"/>
          <w:szCs w:val="28"/>
        </w:rPr>
        <w:t xml:space="preserve">взыскивает </w:t>
      </w:r>
      <w:r w:rsidRPr="00035B8E">
        <w:rPr>
          <w:rFonts w:ascii="Times New Roman" w:hAnsi="Times New Roman"/>
          <w:sz w:val="28"/>
          <w:szCs w:val="28"/>
        </w:rPr>
        <w:t>с</w:t>
      </w:r>
      <w:r w:rsidRPr="00035B8E">
        <w:rPr>
          <w:rFonts w:ascii="Times New Roman" w:hAnsi="Times New Roman"/>
          <w:sz w:val="28"/>
          <w:szCs w:val="28"/>
        </w:rPr>
        <w:t xml:space="preserve"> </w:t>
      </w:r>
      <w:r w:rsidRPr="00035B8E">
        <w:rPr>
          <w:rFonts w:ascii="Times New Roman" w:hAnsi="Times New Roman"/>
          <w:sz w:val="28"/>
          <w:szCs w:val="28"/>
        </w:rPr>
        <w:t>Сугоконь В.В.</w:t>
      </w:r>
      <w:r w:rsidRPr="00035B8E">
        <w:rPr>
          <w:rFonts w:ascii="Times New Roman" w:hAnsi="Times New Roman"/>
          <w:sz w:val="28"/>
          <w:szCs w:val="28"/>
        </w:rPr>
        <w:t xml:space="preserve"> в пользу истца расходы, связанные с </w:t>
      </w:r>
      <w:r w:rsidRPr="00035B8E">
        <w:rPr>
          <w:rFonts w:ascii="Times New Roman" w:hAnsi="Times New Roman"/>
          <w:sz w:val="28"/>
          <w:szCs w:val="28"/>
        </w:rPr>
        <w:t>у</w:t>
      </w:r>
      <w:r w:rsidRPr="00035B8E">
        <w:rPr>
          <w:rFonts w:ascii="Times New Roman" w:hAnsi="Times New Roman"/>
          <w:sz w:val="28"/>
          <w:szCs w:val="28"/>
        </w:rPr>
        <w:t>платой государственной пошлины</w:t>
      </w:r>
      <w:r w:rsidRPr="00035B8E">
        <w:rPr>
          <w:rFonts w:ascii="Times New Roman" w:hAnsi="Times New Roman"/>
          <w:sz w:val="28"/>
          <w:szCs w:val="28"/>
        </w:rPr>
        <w:t xml:space="preserve"> </w:t>
      </w:r>
      <w:r w:rsidRPr="00035B8E">
        <w:rPr>
          <w:rFonts w:ascii="Times New Roman" w:hAnsi="Times New Roman"/>
          <w:sz w:val="28"/>
          <w:szCs w:val="28"/>
        </w:rPr>
        <w:t xml:space="preserve">в размере </w:t>
      </w:r>
      <w:r w:rsidRPr="00035B8E">
        <w:rPr>
          <w:rFonts w:ascii="Times New Roman" w:hAnsi="Times New Roman"/>
          <w:sz w:val="28"/>
          <w:szCs w:val="28"/>
        </w:rPr>
        <w:t>66 000</w:t>
      </w:r>
      <w:r w:rsidRPr="00035B8E">
        <w:rPr>
          <w:rFonts w:ascii="Times New Roman" w:hAnsi="Times New Roman"/>
          <w:sz w:val="28"/>
          <w:szCs w:val="28"/>
        </w:rPr>
        <w:t xml:space="preserve"> руб</w:t>
      </w:r>
      <w:r w:rsidRPr="00035B8E">
        <w:rPr>
          <w:rFonts w:ascii="Times New Roman" w:hAnsi="Times New Roman"/>
          <w:sz w:val="28"/>
          <w:szCs w:val="28"/>
        </w:rPr>
        <w:t>.</w:t>
      </w:r>
    </w:p>
    <w:p w:rsidR="00C54273" w:rsidRPr="00035B8E" w:rsidP="00A7212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35B8E">
        <w:rPr>
          <w:rFonts w:ascii="Times New Roman" w:hAnsi="Times New Roman"/>
          <w:sz w:val="28"/>
          <w:szCs w:val="28"/>
        </w:rPr>
        <w:t>На основании изложенного, руководств</w:t>
      </w:r>
      <w:r w:rsidRPr="00035B8E">
        <w:rPr>
          <w:rFonts w:ascii="Times New Roman" w:hAnsi="Times New Roman"/>
          <w:sz w:val="28"/>
          <w:szCs w:val="28"/>
        </w:rPr>
        <w:t>уясь ст.ст. 194-199  ГПК РФ суд</w:t>
      </w:r>
    </w:p>
    <w:p w:rsidR="006D4216" w:rsidRPr="00035B8E" w:rsidP="00A7212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005CC" w:rsidRPr="00035B8E" w:rsidP="00A72127">
      <w:pPr>
        <w:pStyle w:val="BodyText3"/>
        <w:jc w:val="center"/>
        <w:rPr>
          <w:sz w:val="28"/>
          <w:szCs w:val="28"/>
        </w:rPr>
      </w:pPr>
      <w:r w:rsidRPr="00035B8E">
        <w:rPr>
          <w:sz w:val="28"/>
          <w:szCs w:val="28"/>
        </w:rPr>
        <w:t>РЕШИЛ</w:t>
      </w:r>
      <w:r w:rsidRPr="00035B8E">
        <w:rPr>
          <w:sz w:val="28"/>
          <w:szCs w:val="28"/>
        </w:rPr>
        <w:t>:</w:t>
      </w:r>
    </w:p>
    <w:p w:rsidR="006D4216" w:rsidRPr="00693F09" w:rsidP="00A72127">
      <w:pPr>
        <w:pStyle w:val="BodyText3"/>
        <w:jc w:val="center"/>
        <w:rPr>
          <w:color w:val="FF0000"/>
          <w:sz w:val="28"/>
          <w:szCs w:val="28"/>
        </w:rPr>
      </w:pPr>
    </w:p>
    <w:p w:rsidR="00B46E86" w:rsidRPr="00C115AF" w:rsidP="009139BC">
      <w:pPr>
        <w:pStyle w:val="BodyText3"/>
        <w:ind w:firstLine="709"/>
        <w:jc w:val="both"/>
        <w:rPr>
          <w:sz w:val="28"/>
          <w:szCs w:val="28"/>
        </w:rPr>
      </w:pPr>
      <w:r w:rsidRPr="00C115AF">
        <w:rPr>
          <w:sz w:val="28"/>
          <w:szCs w:val="28"/>
        </w:rPr>
        <w:t xml:space="preserve">Исковые требования </w:t>
      </w:r>
      <w:r w:rsidRPr="00663A0A">
        <w:rPr>
          <w:sz w:val="28"/>
          <w:szCs w:val="28"/>
        </w:rPr>
        <w:t xml:space="preserve">ПАО Сбербанк в лице филиала Московского банка ПАО Сбербанк к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И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Н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,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о расторжении кредитного договора, взыскании задолженности по кредитному договору, обращении взыскание на заложенное имущество</w:t>
      </w:r>
      <w:r>
        <w:rPr>
          <w:sz w:val="28"/>
          <w:szCs w:val="28"/>
        </w:rPr>
        <w:t xml:space="preserve">, </w:t>
      </w:r>
      <w:r w:rsidRPr="00C115AF">
        <w:rPr>
          <w:sz w:val="28"/>
          <w:szCs w:val="28"/>
        </w:rPr>
        <w:t>удовлетворить</w:t>
      </w:r>
      <w:r w:rsidRPr="00C115AF">
        <w:rPr>
          <w:sz w:val="28"/>
          <w:szCs w:val="28"/>
        </w:rPr>
        <w:t xml:space="preserve"> частично</w:t>
      </w:r>
      <w:r w:rsidRPr="00C115AF">
        <w:rPr>
          <w:sz w:val="28"/>
          <w:szCs w:val="28"/>
        </w:rPr>
        <w:t>.</w:t>
      </w:r>
    </w:p>
    <w:p w:rsidR="002658D2" w:rsidRPr="00C115AF" w:rsidP="009139BC">
      <w:pPr>
        <w:pStyle w:val="BodyText3"/>
        <w:ind w:firstLine="709"/>
        <w:jc w:val="both"/>
        <w:rPr>
          <w:sz w:val="28"/>
          <w:szCs w:val="28"/>
        </w:rPr>
      </w:pPr>
      <w:r w:rsidRPr="00C115AF">
        <w:rPr>
          <w:sz w:val="28"/>
          <w:szCs w:val="28"/>
        </w:rPr>
        <w:t xml:space="preserve">Расторгнуть кредитный договор </w:t>
      </w:r>
      <w:r w:rsidRPr="00C115AF">
        <w:rPr>
          <w:sz w:val="28"/>
          <w:szCs w:val="28"/>
        </w:rPr>
        <w:t xml:space="preserve">№ </w:t>
      </w:r>
      <w:r>
        <w:rPr>
          <w:sz w:val="28"/>
          <w:szCs w:val="28"/>
        </w:rPr>
        <w:t>*</w:t>
      </w:r>
      <w:r w:rsidRPr="00C115AF">
        <w:rPr>
          <w:sz w:val="28"/>
          <w:szCs w:val="28"/>
        </w:rPr>
        <w:t xml:space="preserve"> от 31.03.2006 г.</w:t>
      </w:r>
      <w:r w:rsidRPr="00C115AF">
        <w:rPr>
          <w:sz w:val="28"/>
          <w:szCs w:val="28"/>
        </w:rPr>
        <w:t xml:space="preserve">, заключенный между </w:t>
      </w:r>
      <w:r w:rsidRPr="00C115AF">
        <w:rPr>
          <w:sz w:val="28"/>
          <w:szCs w:val="28"/>
        </w:rPr>
        <w:t>ПАО Сбербанк</w:t>
      </w:r>
      <w:r w:rsidRPr="00C115AF">
        <w:rPr>
          <w:sz w:val="28"/>
          <w:szCs w:val="28"/>
        </w:rPr>
        <w:t xml:space="preserve"> и </w:t>
      </w:r>
      <w:r w:rsidRPr="00C115AF">
        <w:rPr>
          <w:sz w:val="28"/>
          <w:szCs w:val="28"/>
        </w:rPr>
        <w:t>Сугоконь</w:t>
      </w:r>
      <w:r w:rsidRPr="00C115AF">
        <w:rPr>
          <w:sz w:val="28"/>
          <w:szCs w:val="28"/>
        </w:rPr>
        <w:t xml:space="preserve"> И</w:t>
      </w:r>
      <w:r>
        <w:rPr>
          <w:sz w:val="28"/>
          <w:szCs w:val="28"/>
        </w:rPr>
        <w:t>.</w:t>
      </w:r>
      <w:r w:rsidRPr="00C115AF">
        <w:rPr>
          <w:sz w:val="28"/>
          <w:szCs w:val="28"/>
        </w:rPr>
        <w:t xml:space="preserve"> </w:t>
      </w:r>
      <w:r w:rsidRPr="00C115AF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Pr="00C115AF">
        <w:rPr>
          <w:sz w:val="28"/>
          <w:szCs w:val="28"/>
        </w:rPr>
        <w:t>.</w:t>
      </w:r>
      <w:r w:rsidRPr="00C115AF">
        <w:rPr>
          <w:sz w:val="28"/>
          <w:szCs w:val="28"/>
        </w:rPr>
        <w:t xml:space="preserve"> </w:t>
      </w:r>
    </w:p>
    <w:p w:rsidR="00C115AF" w:rsidRPr="00CC76E2" w:rsidP="009139BC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 xml:space="preserve">Взыскать с </w:t>
      </w:r>
      <w:r w:rsidRPr="00CC76E2">
        <w:rPr>
          <w:sz w:val="28"/>
          <w:szCs w:val="28"/>
        </w:rPr>
        <w:t>Сугоконь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</w:t>
      </w:r>
      <w:r w:rsidRPr="00CC76E2">
        <w:rPr>
          <w:sz w:val="28"/>
          <w:szCs w:val="28"/>
        </w:rPr>
        <w:t xml:space="preserve">в пользу </w:t>
      </w:r>
      <w:r w:rsidRPr="00CC76E2">
        <w:rPr>
          <w:sz w:val="28"/>
          <w:szCs w:val="28"/>
        </w:rPr>
        <w:t>Публичного акционерного общества «Сбербанк России»</w:t>
      </w:r>
      <w:r w:rsidRPr="00CC76E2">
        <w:rPr>
          <w:sz w:val="28"/>
          <w:szCs w:val="28"/>
        </w:rPr>
        <w:t xml:space="preserve"> задолженность по кредитному договору № </w:t>
      </w:r>
      <w:r>
        <w:rPr>
          <w:sz w:val="28"/>
          <w:szCs w:val="28"/>
        </w:rPr>
        <w:t>*</w:t>
      </w:r>
      <w:r w:rsidRPr="00CC76E2">
        <w:rPr>
          <w:sz w:val="28"/>
          <w:szCs w:val="28"/>
        </w:rPr>
        <w:t xml:space="preserve"> от 31.03.2006 г. в размере 548 711,78 доллар</w:t>
      </w:r>
      <w:r w:rsidRPr="00CC76E2">
        <w:rPr>
          <w:sz w:val="28"/>
          <w:szCs w:val="28"/>
        </w:rPr>
        <w:t>ов США</w:t>
      </w:r>
      <w:r>
        <w:rPr>
          <w:sz w:val="28"/>
          <w:szCs w:val="28"/>
        </w:rPr>
        <w:t xml:space="preserve"> </w:t>
      </w:r>
      <w:r w:rsidRPr="00CC76E2">
        <w:rPr>
          <w:sz w:val="28"/>
          <w:szCs w:val="28"/>
        </w:rPr>
        <w:t>в рублях по курсу Банка России на день исполнения решения суда.</w:t>
      </w:r>
    </w:p>
    <w:p w:rsidR="00B46E86" w:rsidRPr="00CC76E2" w:rsidP="009139BC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 xml:space="preserve">Взыскать с </w:t>
      </w:r>
      <w:r w:rsidRPr="00CC76E2">
        <w:rPr>
          <w:sz w:val="28"/>
          <w:szCs w:val="28"/>
        </w:rPr>
        <w:t>Сугоконь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 пользу Публичного акционерного общества «Сбербанк России» </w:t>
      </w:r>
      <w:r w:rsidRPr="00CC76E2">
        <w:rPr>
          <w:sz w:val="28"/>
          <w:szCs w:val="28"/>
        </w:rPr>
        <w:t xml:space="preserve">расходы </w:t>
      </w:r>
      <w:r w:rsidRPr="00CC76E2">
        <w:rPr>
          <w:sz w:val="28"/>
          <w:szCs w:val="28"/>
        </w:rPr>
        <w:t xml:space="preserve">по уплате государственной пошлины в размере </w:t>
      </w:r>
      <w:r w:rsidRPr="00CC76E2">
        <w:rPr>
          <w:sz w:val="28"/>
          <w:szCs w:val="28"/>
        </w:rPr>
        <w:t>66 000</w:t>
      </w:r>
      <w:r w:rsidRPr="00CC76E2">
        <w:rPr>
          <w:sz w:val="28"/>
          <w:szCs w:val="28"/>
        </w:rPr>
        <w:t xml:space="preserve"> руб. </w:t>
      </w:r>
    </w:p>
    <w:p w:rsidR="00F1712B" w:rsidRPr="00CC76E2" w:rsidP="009139BC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>Обратить взыскание</w:t>
      </w:r>
      <w:r w:rsidRPr="00CC76E2">
        <w:rPr>
          <w:sz w:val="28"/>
          <w:szCs w:val="28"/>
        </w:rPr>
        <w:t xml:space="preserve"> на заложенное имущество </w:t>
      </w:r>
      <w:r w:rsidRPr="00CC76E2">
        <w:rPr>
          <w:sz w:val="28"/>
          <w:szCs w:val="28"/>
        </w:rPr>
        <w:t xml:space="preserve">по договору ипотеки № </w:t>
      </w:r>
      <w:r>
        <w:rPr>
          <w:sz w:val="28"/>
          <w:szCs w:val="28"/>
        </w:rPr>
        <w:t>*</w:t>
      </w:r>
      <w:r w:rsidRPr="00CC76E2">
        <w:rPr>
          <w:sz w:val="28"/>
          <w:szCs w:val="28"/>
        </w:rPr>
        <w:t xml:space="preserve"> от 04.04.2006 г.: </w:t>
      </w:r>
      <w:r w:rsidRPr="00241A88">
        <w:rPr>
          <w:sz w:val="28"/>
          <w:szCs w:val="28"/>
        </w:rPr>
        <w:t xml:space="preserve">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</w:t>
      </w:r>
      <w:r w:rsidRPr="00241A88">
        <w:rPr>
          <w:sz w:val="28"/>
          <w:szCs w:val="28"/>
        </w:rPr>
        <w:t xml:space="preserve">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 xml:space="preserve">, расположенный </w:t>
      </w:r>
      <w:r w:rsidRPr="00241A88">
        <w:rPr>
          <w:sz w:val="28"/>
          <w:szCs w:val="28"/>
        </w:rPr>
        <w:t xml:space="preserve">по адресу: Тверская </w:t>
      </w:r>
      <w:r w:rsidRPr="00241A88">
        <w:rPr>
          <w:sz w:val="28"/>
          <w:szCs w:val="28"/>
        </w:rPr>
        <w:t xml:space="preserve">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</w:t>
      </w:r>
      <w:r w:rsidRPr="00241A88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51 100 (пятьдесят одна тысяча сто) кв. м</w:t>
      </w:r>
      <w:r w:rsidRPr="00241A88">
        <w:rPr>
          <w:sz w:val="28"/>
          <w:szCs w:val="28"/>
        </w:rPr>
        <w:t xml:space="preserve">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108 100 (сто восемь ты</w:t>
      </w:r>
      <w:r w:rsidRPr="00241A88">
        <w:rPr>
          <w:sz w:val="28"/>
          <w:szCs w:val="28"/>
        </w:rPr>
        <w:t xml:space="preserve">сяч сто)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 xml:space="preserve"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108 100 </w:t>
      </w:r>
      <w:r w:rsidRPr="00241A88">
        <w:rPr>
          <w:sz w:val="28"/>
          <w:szCs w:val="28"/>
        </w:rPr>
        <w:t xml:space="preserve">(сто восемь тысяч сто)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</w:t>
      </w:r>
      <w:r w:rsidRPr="00241A88">
        <w:rPr>
          <w:sz w:val="28"/>
          <w:szCs w:val="28"/>
        </w:rPr>
        <w:t>,</w:t>
      </w:r>
      <w:r w:rsidRPr="00241A88">
        <w:rPr>
          <w:color w:val="92D050"/>
          <w:sz w:val="28"/>
          <w:szCs w:val="28"/>
        </w:rPr>
        <w:t xml:space="preserve"> </w:t>
      </w:r>
      <w:r w:rsidRPr="00CC76E2">
        <w:rPr>
          <w:sz w:val="28"/>
          <w:szCs w:val="28"/>
        </w:rPr>
        <w:t xml:space="preserve">определив способ реализации заложенного имущества – продажа с </w:t>
      </w:r>
      <w:r w:rsidRPr="00CC76E2">
        <w:rPr>
          <w:sz w:val="28"/>
          <w:szCs w:val="28"/>
        </w:rPr>
        <w:t>публичных торгов, установить начальную продажную цен</w:t>
      </w:r>
      <w:r w:rsidRPr="00CC76E2">
        <w:rPr>
          <w:sz w:val="28"/>
          <w:szCs w:val="28"/>
        </w:rPr>
        <w:t>у</w:t>
      </w:r>
      <w:r w:rsidRPr="00CC76E2">
        <w:rPr>
          <w:sz w:val="28"/>
          <w:szCs w:val="28"/>
        </w:rPr>
        <w:t xml:space="preserve"> заложенного имущества в размере </w:t>
      </w:r>
      <w:r w:rsidRPr="00CC76E2">
        <w:rPr>
          <w:sz w:val="28"/>
          <w:szCs w:val="28"/>
        </w:rPr>
        <w:t xml:space="preserve">1 296 027 руб. 20 коп. </w:t>
      </w:r>
    </w:p>
    <w:p w:rsidR="009139BC" w:rsidRPr="00CC76E2" w:rsidP="009139BC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</w:t>
      </w:r>
      <w:r w:rsidRPr="00CC76E2">
        <w:rPr>
          <w:sz w:val="28"/>
          <w:szCs w:val="28"/>
        </w:rPr>
        <w:t>ончательной форме.</w:t>
      </w:r>
    </w:p>
    <w:p w:rsidR="009139BC" w:rsidRPr="00CC76E2" w:rsidP="009139BC">
      <w:pPr>
        <w:pStyle w:val="BodyText3"/>
        <w:ind w:firstLine="709"/>
        <w:jc w:val="both"/>
        <w:rPr>
          <w:sz w:val="28"/>
          <w:szCs w:val="28"/>
        </w:rPr>
      </w:pPr>
    </w:p>
    <w:p w:rsidR="009139BC" w:rsidRPr="00CC76E2" w:rsidP="00EE73D3">
      <w:pPr>
        <w:pStyle w:val="BodyText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                                                                      Н.Ю. Багринцева </w:t>
      </w:r>
    </w:p>
    <w:p w:rsidR="00D005CC" w:rsidRPr="00CC76E2" w:rsidP="00A72127">
      <w:pPr>
        <w:pStyle w:val="BodyText3"/>
        <w:jc w:val="both"/>
        <w:rPr>
          <w:sz w:val="28"/>
          <w:szCs w:val="28"/>
        </w:rPr>
      </w:pPr>
    </w:p>
    <w:p w:rsidR="006D4216" w:rsidRPr="00CC76E2" w:rsidP="00A72127">
      <w:pPr>
        <w:pStyle w:val="BodyText3"/>
        <w:jc w:val="both"/>
        <w:rPr>
          <w:sz w:val="28"/>
          <w:szCs w:val="28"/>
        </w:rPr>
      </w:pPr>
    </w:p>
    <w:p w:rsidR="006D4216" w:rsidRPr="00CC76E2" w:rsidP="00A72127">
      <w:pPr>
        <w:pStyle w:val="BodyText3"/>
        <w:jc w:val="both"/>
        <w:rPr>
          <w:sz w:val="28"/>
          <w:szCs w:val="28"/>
        </w:rPr>
      </w:pPr>
    </w:p>
    <w:p w:rsidR="009E66E7" w:rsidP="009E66E7">
      <w:pPr>
        <w:pStyle w:val="BodyText3"/>
        <w:jc w:val="both"/>
        <w:rPr>
          <w:sz w:val="28"/>
          <w:szCs w:val="28"/>
        </w:rPr>
      </w:pPr>
      <w:r w:rsidRPr="00CC76E2">
        <w:rPr>
          <w:sz w:val="28"/>
          <w:szCs w:val="28"/>
        </w:rPr>
        <w:t xml:space="preserve">Решение в окончательной форме </w:t>
      </w:r>
      <w:r>
        <w:rPr>
          <w:sz w:val="28"/>
          <w:szCs w:val="28"/>
        </w:rPr>
        <w:t>составлено 28 августа 2017 года.</w:t>
      </w:r>
    </w:p>
    <w:p w:rsidR="00B646A1" w:rsidP="009E66E7">
      <w:pPr>
        <w:pStyle w:val="BodyText3"/>
        <w:jc w:val="both"/>
        <w:rPr>
          <w:sz w:val="28"/>
          <w:szCs w:val="28"/>
        </w:rPr>
      </w:pPr>
    </w:p>
    <w:p w:rsidR="00B646A1" w:rsidP="009E66E7">
      <w:pPr>
        <w:pStyle w:val="BodyText3"/>
        <w:jc w:val="both"/>
        <w:rPr>
          <w:sz w:val="28"/>
          <w:szCs w:val="28"/>
        </w:rPr>
      </w:pPr>
    </w:p>
    <w:p w:rsidR="00B646A1" w:rsidP="009E66E7">
      <w:pPr>
        <w:pStyle w:val="BodyText3"/>
        <w:jc w:val="both"/>
        <w:rPr>
          <w:sz w:val="28"/>
          <w:szCs w:val="28"/>
        </w:rPr>
      </w:pPr>
    </w:p>
    <w:p w:rsidR="00B646A1" w:rsidRPr="009139BC" w:rsidP="00B646A1">
      <w:pPr>
        <w:pStyle w:val="Title"/>
        <w:rPr>
          <w:b w:val="0"/>
          <w:bCs w:val="0"/>
          <w:sz w:val="28"/>
          <w:szCs w:val="28"/>
        </w:rPr>
      </w:pPr>
      <w:r w:rsidRPr="009139BC">
        <w:rPr>
          <w:b w:val="0"/>
          <w:bCs w:val="0"/>
          <w:sz w:val="28"/>
          <w:szCs w:val="28"/>
        </w:rPr>
        <w:t>РЕШЕНИЕ</w:t>
      </w:r>
    </w:p>
    <w:p w:rsidR="00B646A1" w:rsidRPr="009139BC" w:rsidP="00B646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ИМЕНЕМ   РОССИЙСКОЙ   ФЕДЕРАЦИИ</w:t>
      </w:r>
    </w:p>
    <w:p w:rsidR="00B646A1" w:rsidRPr="009139BC" w:rsidP="00B646A1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 августа 2017</w:t>
      </w:r>
      <w:r w:rsidRPr="009139BC">
        <w:rPr>
          <w:rFonts w:ascii="Times New Roman" w:hAnsi="Times New Roman"/>
          <w:sz w:val="28"/>
          <w:szCs w:val="28"/>
        </w:rPr>
        <w:t xml:space="preserve"> года </w:t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</w:r>
      <w:r w:rsidRPr="009139BC">
        <w:rPr>
          <w:rFonts w:ascii="Times New Roman" w:hAnsi="Times New Roman"/>
          <w:sz w:val="28"/>
          <w:szCs w:val="28"/>
        </w:rPr>
        <w:tab/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39BC">
        <w:rPr>
          <w:rFonts w:ascii="Times New Roman" w:hAnsi="Times New Roman"/>
          <w:sz w:val="28"/>
          <w:szCs w:val="28"/>
        </w:rPr>
        <w:t>Москва</w:t>
      </w:r>
    </w:p>
    <w:p w:rsidR="00B646A1" w:rsidRPr="009139BC" w:rsidP="00B646A1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Тушинский районный суд г. Москвы, </w:t>
      </w:r>
    </w:p>
    <w:p w:rsidR="00B646A1" w:rsidRPr="009139BC" w:rsidP="00B646A1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в составе председательствующего судьи </w:t>
      </w:r>
      <w:r>
        <w:rPr>
          <w:rFonts w:ascii="Times New Roman" w:hAnsi="Times New Roman"/>
          <w:sz w:val="28"/>
          <w:szCs w:val="28"/>
        </w:rPr>
        <w:t>Багринцева Н.Ю.</w:t>
      </w:r>
      <w:r w:rsidRPr="009139BC">
        <w:rPr>
          <w:rFonts w:ascii="Times New Roman" w:hAnsi="Times New Roman"/>
          <w:sz w:val="28"/>
          <w:szCs w:val="28"/>
        </w:rPr>
        <w:t xml:space="preserve">, </w:t>
      </w:r>
    </w:p>
    <w:p w:rsidR="00B646A1" w:rsidRPr="009139BC" w:rsidP="00B646A1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9139BC">
        <w:rPr>
          <w:rFonts w:ascii="Times New Roman" w:hAnsi="Times New Roman"/>
          <w:sz w:val="28"/>
          <w:szCs w:val="28"/>
        </w:rPr>
        <w:t xml:space="preserve">при секретаре </w:t>
      </w:r>
      <w:r>
        <w:rPr>
          <w:rFonts w:ascii="Times New Roman" w:hAnsi="Times New Roman"/>
          <w:sz w:val="28"/>
          <w:szCs w:val="28"/>
        </w:rPr>
        <w:t>Магомедовой Д.А.,</w:t>
      </w:r>
      <w:r w:rsidRPr="009139BC">
        <w:rPr>
          <w:rFonts w:ascii="Times New Roman" w:hAnsi="Times New Roman"/>
          <w:sz w:val="28"/>
          <w:szCs w:val="28"/>
        </w:rPr>
        <w:t xml:space="preserve">  </w:t>
      </w:r>
    </w:p>
    <w:p w:rsidR="00B646A1" w:rsidP="00B646A1">
      <w:pPr>
        <w:pStyle w:val="BodyText3"/>
        <w:jc w:val="both"/>
        <w:rPr>
          <w:sz w:val="28"/>
          <w:szCs w:val="28"/>
        </w:rPr>
      </w:pPr>
      <w:r w:rsidRPr="009139BC">
        <w:rPr>
          <w:sz w:val="28"/>
          <w:szCs w:val="28"/>
        </w:rPr>
        <w:t xml:space="preserve">рассмотрев в открытом судебном </w:t>
      </w:r>
      <w:r>
        <w:rPr>
          <w:sz w:val="28"/>
          <w:szCs w:val="28"/>
        </w:rPr>
        <w:t xml:space="preserve">заседании гражданское дело № 2-3656/17 по иску </w:t>
      </w:r>
      <w:r w:rsidRPr="00663A0A">
        <w:rPr>
          <w:sz w:val="28"/>
          <w:szCs w:val="28"/>
        </w:rPr>
        <w:t xml:space="preserve">ПАО Сбербанк в лице филиала Московского банка ПАО Сбербанк к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И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Н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,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о расторжении кредитного договора, взыскании задолженности по кредитному договору, обращении взыскание на заложенное имущество</w:t>
      </w:r>
      <w:r>
        <w:rPr>
          <w:sz w:val="28"/>
          <w:szCs w:val="28"/>
        </w:rPr>
        <w:t>,</w:t>
      </w:r>
    </w:p>
    <w:p w:rsidR="00B646A1" w:rsidRPr="00035B8E" w:rsidP="00B646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35B8E">
        <w:rPr>
          <w:rFonts w:ascii="Times New Roman" w:hAnsi="Times New Roman"/>
          <w:sz w:val="28"/>
          <w:szCs w:val="28"/>
        </w:rPr>
        <w:t>руководст</w:t>
      </w:r>
      <w:r w:rsidRPr="00035B8E">
        <w:rPr>
          <w:rFonts w:ascii="Times New Roman" w:hAnsi="Times New Roman"/>
          <w:sz w:val="28"/>
          <w:szCs w:val="28"/>
        </w:rPr>
        <w:t>вуясь ст.ст. 194-199  ГПК РФ суд</w:t>
      </w:r>
    </w:p>
    <w:p w:rsidR="00B646A1" w:rsidRPr="00035B8E" w:rsidP="00B646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646A1" w:rsidRPr="00035B8E" w:rsidP="00B646A1">
      <w:pPr>
        <w:pStyle w:val="BodyText3"/>
        <w:jc w:val="center"/>
        <w:rPr>
          <w:sz w:val="28"/>
          <w:szCs w:val="28"/>
        </w:rPr>
      </w:pPr>
      <w:r w:rsidRPr="00035B8E">
        <w:rPr>
          <w:sz w:val="28"/>
          <w:szCs w:val="28"/>
        </w:rPr>
        <w:t>РЕШИЛ:</w:t>
      </w:r>
    </w:p>
    <w:p w:rsidR="00B646A1" w:rsidRPr="00693F09" w:rsidP="00B646A1">
      <w:pPr>
        <w:pStyle w:val="BodyText3"/>
        <w:jc w:val="center"/>
        <w:rPr>
          <w:color w:val="FF0000"/>
          <w:sz w:val="28"/>
          <w:szCs w:val="28"/>
        </w:rPr>
      </w:pPr>
    </w:p>
    <w:p w:rsidR="00B646A1" w:rsidRPr="00C115AF" w:rsidP="00B646A1">
      <w:pPr>
        <w:pStyle w:val="BodyText3"/>
        <w:ind w:firstLine="709"/>
        <w:jc w:val="both"/>
        <w:rPr>
          <w:sz w:val="28"/>
          <w:szCs w:val="28"/>
        </w:rPr>
      </w:pPr>
      <w:r w:rsidRPr="00C115AF">
        <w:rPr>
          <w:sz w:val="28"/>
          <w:szCs w:val="28"/>
        </w:rPr>
        <w:t xml:space="preserve">Исковые требования </w:t>
      </w:r>
      <w:r w:rsidRPr="00663A0A">
        <w:rPr>
          <w:sz w:val="28"/>
          <w:szCs w:val="28"/>
        </w:rPr>
        <w:t xml:space="preserve">ПАО Сбербанк в лице филиала Московского банка ПАО Сбербанк к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И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Н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, </w:t>
      </w:r>
      <w:r w:rsidRPr="00663A0A">
        <w:rPr>
          <w:sz w:val="28"/>
          <w:szCs w:val="28"/>
        </w:rPr>
        <w:t>Сугоконь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663A0A">
        <w:rPr>
          <w:sz w:val="28"/>
          <w:szCs w:val="28"/>
        </w:rPr>
        <w:t xml:space="preserve"> о расторжении кредитного договора, взыскании задолженности по кредитному договору, обращении взыскание на заложенное имущество</w:t>
      </w:r>
      <w:r>
        <w:rPr>
          <w:sz w:val="28"/>
          <w:szCs w:val="28"/>
        </w:rPr>
        <w:t xml:space="preserve">, </w:t>
      </w:r>
      <w:r w:rsidRPr="00C115AF">
        <w:rPr>
          <w:sz w:val="28"/>
          <w:szCs w:val="28"/>
        </w:rPr>
        <w:t>удовлетворить частично.</w:t>
      </w:r>
    </w:p>
    <w:p w:rsidR="00B646A1" w:rsidRPr="00C115AF" w:rsidP="00B646A1">
      <w:pPr>
        <w:pStyle w:val="BodyText3"/>
        <w:ind w:firstLine="709"/>
        <w:jc w:val="both"/>
        <w:rPr>
          <w:sz w:val="28"/>
          <w:szCs w:val="28"/>
        </w:rPr>
      </w:pPr>
      <w:r w:rsidRPr="00C115AF">
        <w:rPr>
          <w:sz w:val="28"/>
          <w:szCs w:val="28"/>
        </w:rPr>
        <w:t xml:space="preserve">Расторгнуть кредитный договор № </w:t>
      </w:r>
      <w:r>
        <w:rPr>
          <w:sz w:val="28"/>
          <w:szCs w:val="28"/>
        </w:rPr>
        <w:t>*</w:t>
      </w:r>
      <w:r w:rsidRPr="00C115AF">
        <w:rPr>
          <w:sz w:val="28"/>
          <w:szCs w:val="28"/>
        </w:rPr>
        <w:t xml:space="preserve"> от 31.03.2006 г., заключенный между ПАО Сбе</w:t>
      </w:r>
      <w:r w:rsidRPr="00C115AF">
        <w:rPr>
          <w:sz w:val="28"/>
          <w:szCs w:val="28"/>
        </w:rPr>
        <w:t xml:space="preserve">рбанк и </w:t>
      </w:r>
      <w:r w:rsidRPr="00C115AF">
        <w:rPr>
          <w:sz w:val="28"/>
          <w:szCs w:val="28"/>
        </w:rPr>
        <w:t>Сугоконь</w:t>
      </w:r>
      <w:r w:rsidRPr="00C115AF">
        <w:rPr>
          <w:sz w:val="28"/>
          <w:szCs w:val="28"/>
        </w:rPr>
        <w:t xml:space="preserve"> И</w:t>
      </w:r>
      <w:r>
        <w:rPr>
          <w:sz w:val="28"/>
          <w:szCs w:val="28"/>
        </w:rPr>
        <w:t>.</w:t>
      </w:r>
      <w:r w:rsidRPr="00C115AF">
        <w:rPr>
          <w:sz w:val="28"/>
          <w:szCs w:val="28"/>
        </w:rPr>
        <w:t xml:space="preserve"> </w:t>
      </w:r>
      <w:r w:rsidRPr="00C115AF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Pr="00C115AF">
        <w:rPr>
          <w:sz w:val="28"/>
          <w:szCs w:val="28"/>
        </w:rPr>
        <w:t>.</w:t>
      </w:r>
      <w:r w:rsidRPr="00C115AF">
        <w:rPr>
          <w:sz w:val="28"/>
          <w:szCs w:val="28"/>
        </w:rPr>
        <w:t xml:space="preserve"> </w:t>
      </w:r>
    </w:p>
    <w:p w:rsidR="00B646A1" w:rsidRPr="00CC76E2" w:rsidP="00B646A1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 xml:space="preserve">Взыскать с </w:t>
      </w:r>
      <w:r w:rsidRPr="00CC76E2">
        <w:rPr>
          <w:sz w:val="28"/>
          <w:szCs w:val="28"/>
        </w:rPr>
        <w:t>Сугоконь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 пользу Публичного акционерного общества «Сбербанк России» задолженность по кредитному договору № </w:t>
      </w:r>
      <w:r>
        <w:rPr>
          <w:sz w:val="28"/>
          <w:szCs w:val="28"/>
        </w:rPr>
        <w:t>*</w:t>
      </w:r>
      <w:r w:rsidRPr="00CC76E2">
        <w:rPr>
          <w:sz w:val="28"/>
          <w:szCs w:val="28"/>
        </w:rPr>
        <w:t xml:space="preserve"> от 31.03.2006 г. в размере 548 711,78 долларов США</w:t>
      </w:r>
      <w:r>
        <w:rPr>
          <w:sz w:val="28"/>
          <w:szCs w:val="28"/>
        </w:rPr>
        <w:t xml:space="preserve"> </w:t>
      </w:r>
      <w:r w:rsidRPr="00CC76E2">
        <w:rPr>
          <w:sz w:val="28"/>
          <w:szCs w:val="28"/>
        </w:rPr>
        <w:t>в рублях по курсу Ба</w:t>
      </w:r>
      <w:r w:rsidRPr="00CC76E2">
        <w:rPr>
          <w:sz w:val="28"/>
          <w:szCs w:val="28"/>
        </w:rPr>
        <w:t>нка России на день исполнения решения суда.</w:t>
      </w:r>
    </w:p>
    <w:p w:rsidR="00B646A1" w:rsidRPr="00CC76E2" w:rsidP="00B646A1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 xml:space="preserve">Взыскать с </w:t>
      </w:r>
      <w:r w:rsidRPr="00CC76E2">
        <w:rPr>
          <w:sz w:val="28"/>
          <w:szCs w:val="28"/>
        </w:rPr>
        <w:t>Сугоконь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C76E2">
        <w:rPr>
          <w:sz w:val="28"/>
          <w:szCs w:val="28"/>
        </w:rPr>
        <w:t xml:space="preserve"> в пользу Публичного акционерного общества «Сбербанк России» расходы по уплате государственной пошлины в размере 66 000 руб. </w:t>
      </w:r>
    </w:p>
    <w:p w:rsidR="00B646A1" w:rsidRPr="00CC76E2" w:rsidP="00B646A1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>Обратить взыскание на заложенное имущество по</w:t>
      </w:r>
      <w:r w:rsidRPr="00CC76E2">
        <w:rPr>
          <w:sz w:val="28"/>
          <w:szCs w:val="28"/>
        </w:rPr>
        <w:t xml:space="preserve"> договору ипотеки № 149 от 04.04.2006 г.: </w:t>
      </w:r>
      <w:r w:rsidRPr="00241A88">
        <w:rPr>
          <w:sz w:val="28"/>
          <w:szCs w:val="28"/>
        </w:rPr>
        <w:t xml:space="preserve">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</w:t>
      </w:r>
      <w:r w:rsidRPr="00241A88">
        <w:rPr>
          <w:sz w:val="28"/>
          <w:szCs w:val="28"/>
        </w:rPr>
        <w:t xml:space="preserve">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</w:t>
      </w:r>
      <w:r w:rsidRPr="00241A88">
        <w:rPr>
          <w:sz w:val="28"/>
          <w:szCs w:val="28"/>
        </w:rPr>
        <w:t xml:space="preserve">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</w:t>
      </w:r>
      <w:r w:rsidRPr="00241A88">
        <w:rPr>
          <w:sz w:val="28"/>
          <w:szCs w:val="28"/>
        </w:rPr>
        <w:t xml:space="preserve">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53 000 (пятьдесят три тысячи)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</w:t>
      </w:r>
      <w:r w:rsidRPr="00241A88">
        <w:rPr>
          <w:sz w:val="28"/>
          <w:szCs w:val="28"/>
        </w:rPr>
        <w:t xml:space="preserve">ложенный по адресу: Тверская область, Калининский район, Бурашевское сельское поселение, район д. Гришкино Малое; земельный участок (земли сельскохозяйственного назначения), общей площадью 51 100 (пятьдесят одна тысяча сто) кв. 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108 100 (сто восемь тысяч сто) кв. м. с кадастров</w:t>
      </w:r>
      <w:r w:rsidRPr="00241A88">
        <w:rPr>
          <w:sz w:val="28"/>
          <w:szCs w:val="28"/>
        </w:rPr>
        <w:t xml:space="preserve">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 xml:space="preserve">, расположенный по адресу: Тверская область, Калининский район, Бурашевское сельское поселение, район д. Лукьяново; земельный участок (земли сельскохозяйственного назначения), общей площадью 108 100 (сто восемь тысяч сто) кв. </w:t>
      </w:r>
      <w:r w:rsidRPr="00241A88">
        <w:rPr>
          <w:sz w:val="28"/>
          <w:szCs w:val="28"/>
        </w:rPr>
        <w:t xml:space="preserve">м. с кадастровым номером </w:t>
      </w:r>
      <w:r>
        <w:rPr>
          <w:sz w:val="28"/>
          <w:szCs w:val="28"/>
        </w:rPr>
        <w:t>*</w:t>
      </w:r>
      <w:r w:rsidRPr="00241A88">
        <w:rPr>
          <w:sz w:val="28"/>
          <w:szCs w:val="28"/>
        </w:rPr>
        <w:t>, расположенный по адресу: Тверская область, Калининский район, Бурашевское сельское поселение, район д. Лукьяново,</w:t>
      </w:r>
      <w:r w:rsidRPr="00241A88">
        <w:rPr>
          <w:color w:val="92D050"/>
          <w:sz w:val="28"/>
          <w:szCs w:val="28"/>
        </w:rPr>
        <w:t xml:space="preserve"> </w:t>
      </w:r>
      <w:r w:rsidRPr="00CC76E2">
        <w:rPr>
          <w:sz w:val="28"/>
          <w:szCs w:val="28"/>
        </w:rPr>
        <w:t>определив способ реализации заложенного имущества – продажа с публичных торгов, установить начал</w:t>
      </w:r>
      <w:r w:rsidRPr="00CC76E2">
        <w:rPr>
          <w:sz w:val="28"/>
          <w:szCs w:val="28"/>
        </w:rPr>
        <w:t xml:space="preserve">ьную продажную цену заложенного имущества в размере 1 296 027 руб. 20 коп. </w:t>
      </w:r>
    </w:p>
    <w:p w:rsidR="00B646A1" w:rsidRPr="00CC76E2" w:rsidP="00B646A1">
      <w:pPr>
        <w:pStyle w:val="BodyText3"/>
        <w:ind w:firstLine="709"/>
        <w:jc w:val="both"/>
        <w:rPr>
          <w:sz w:val="28"/>
          <w:szCs w:val="28"/>
        </w:rPr>
      </w:pPr>
      <w:r w:rsidRPr="00CC76E2"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:rsidR="00B646A1" w:rsidRPr="00CC76E2" w:rsidP="00B646A1">
      <w:pPr>
        <w:pStyle w:val="BodyText3"/>
        <w:ind w:firstLine="709"/>
        <w:jc w:val="both"/>
        <w:rPr>
          <w:sz w:val="28"/>
          <w:szCs w:val="28"/>
        </w:rPr>
      </w:pPr>
    </w:p>
    <w:p w:rsidR="00B646A1" w:rsidRPr="00CC76E2" w:rsidP="00B646A1">
      <w:pPr>
        <w:pStyle w:val="BodyText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</w:t>
      </w:r>
      <w:r>
        <w:rPr>
          <w:sz w:val="28"/>
          <w:szCs w:val="28"/>
        </w:rPr>
        <w:t xml:space="preserve">                                                                      Н.Ю. Багринцева </w:t>
      </w:r>
    </w:p>
    <w:p w:rsidR="00B646A1" w:rsidRPr="00CC76E2" w:rsidP="00B646A1">
      <w:pPr>
        <w:pStyle w:val="BodyText3"/>
        <w:jc w:val="both"/>
        <w:rPr>
          <w:sz w:val="28"/>
          <w:szCs w:val="28"/>
        </w:rPr>
      </w:pPr>
    </w:p>
    <w:p w:rsidR="00B646A1" w:rsidRPr="00CC76E2" w:rsidP="00B646A1">
      <w:pPr>
        <w:pStyle w:val="BodyText3"/>
        <w:jc w:val="both"/>
        <w:rPr>
          <w:sz w:val="28"/>
          <w:szCs w:val="28"/>
        </w:rPr>
      </w:pPr>
    </w:p>
    <w:sectPr w:rsidSect="00A7212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46F87B7-BFDB-41B8-96CE-0D4D34C8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6C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a"/>
    <w:qFormat/>
    <w:rsid w:val="00C54273"/>
    <w:pPr>
      <w:spacing w:after="0" w:line="240" w:lineRule="auto"/>
      <w:jc w:val="center"/>
    </w:pPr>
    <w:rPr>
      <w:rFonts w:ascii="Times New Roman" w:hAnsi="Times New Roman"/>
      <w:b/>
      <w:bCs/>
      <w:sz w:val="24"/>
      <w:szCs w:val="20"/>
    </w:rPr>
  </w:style>
  <w:style w:type="character" w:customStyle="1" w:styleId="a">
    <w:name w:val="Название Знак"/>
    <w:link w:val="Title"/>
    <w:rsid w:val="00C54273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3">
    <w:name w:val="Body Text 3"/>
    <w:basedOn w:val="Normal"/>
    <w:link w:val="3"/>
    <w:unhideWhenUsed/>
    <w:rsid w:val="00C54273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3">
    <w:name w:val="Основной текст 3 Знак"/>
    <w:link w:val="BodyText3"/>
    <w:rsid w:val="00C54273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qFormat/>
    <w:rsid w:val="00C54273"/>
    <w:rPr>
      <w:rFonts w:eastAsia="Calibri"/>
      <w:sz w:val="22"/>
      <w:szCs w:val="22"/>
      <w:lang w:eastAsia="en-US"/>
    </w:rPr>
  </w:style>
  <w:style w:type="paragraph" w:customStyle="1" w:styleId="Style12">
    <w:name w:val="Style12"/>
    <w:basedOn w:val="Normal"/>
    <w:uiPriority w:val="99"/>
    <w:rsid w:val="00C54273"/>
    <w:pPr>
      <w:widowControl w:val="0"/>
      <w:autoSpaceDE w:val="0"/>
      <w:autoSpaceDN w:val="0"/>
      <w:adjustRightInd w:val="0"/>
      <w:spacing w:after="0" w:line="253" w:lineRule="exact"/>
      <w:ind w:firstLine="528"/>
      <w:jc w:val="both"/>
    </w:pPr>
    <w:rPr>
      <w:rFonts w:ascii="Times New Roman" w:hAnsi="Times New Roman"/>
      <w:sz w:val="24"/>
      <w:szCs w:val="24"/>
    </w:rPr>
  </w:style>
  <w:style w:type="character" w:customStyle="1" w:styleId="FontStyle31">
    <w:name w:val="Font Style31"/>
    <w:uiPriority w:val="99"/>
    <w:rsid w:val="00C54273"/>
    <w:rPr>
      <w:rFonts w:ascii="Times New Roman" w:hAnsi="Times New Roman" w:cs="Times New Roman" w:hint="default"/>
      <w:sz w:val="20"/>
      <w:szCs w:val="20"/>
    </w:rPr>
  </w:style>
  <w:style w:type="character" w:styleId="Hyperlink">
    <w:name w:val="Hyperlink"/>
    <w:uiPriority w:val="99"/>
    <w:semiHidden/>
    <w:unhideWhenUsed/>
    <w:rsid w:val="00C54273"/>
    <w:rPr>
      <w:color w:val="0000FF"/>
      <w:u w:val="single"/>
    </w:rPr>
  </w:style>
  <w:style w:type="paragraph" w:styleId="BalloonText">
    <w:name w:val="Balloon Text"/>
    <w:basedOn w:val="Normal"/>
    <w:link w:val="a0"/>
    <w:uiPriority w:val="99"/>
    <w:semiHidden/>
    <w:unhideWhenUsed/>
    <w:rsid w:val="00307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0">
    <w:name w:val="Текст выноски Знак"/>
    <w:link w:val="BalloonText"/>
    <w:uiPriority w:val="99"/>
    <w:semiHidden/>
    <w:rsid w:val="00307B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0D61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0D0D8-D5D7-41CA-9342-155D8673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