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B1C00" w14:textId="77777777" w:rsidR="009C4E91" w:rsidRDefault="009C4E91" w:rsidP="009C4E91">
      <w:pPr>
        <w:spacing w:after="0" w:line="240" w:lineRule="auto"/>
        <w:ind w:left="142" w:right="141" w:firstLine="709"/>
        <w:jc w:val="center"/>
        <w:rPr>
          <w:rFonts w:ascii="Times New Roman" w:hAnsi="Times New Roman"/>
          <w:b/>
          <w:sz w:val="25"/>
          <w:szCs w:val="25"/>
        </w:rPr>
      </w:pPr>
      <w:bookmarkStart w:id="0" w:name="_GoBack"/>
      <w:bookmarkEnd w:id="0"/>
    </w:p>
    <w:p w14:paraId="178E173A" w14:textId="77777777" w:rsidR="00105BA8" w:rsidRPr="009C4E91" w:rsidRDefault="00105BA8" w:rsidP="009C4E91">
      <w:pPr>
        <w:spacing w:after="0" w:line="240" w:lineRule="auto"/>
        <w:ind w:left="142" w:right="141" w:firstLine="709"/>
        <w:jc w:val="center"/>
        <w:rPr>
          <w:rFonts w:ascii="Times New Roman" w:hAnsi="Times New Roman"/>
          <w:b/>
          <w:sz w:val="25"/>
          <w:szCs w:val="25"/>
        </w:rPr>
      </w:pPr>
      <w:r w:rsidRPr="009C4E91">
        <w:rPr>
          <w:rFonts w:ascii="Times New Roman" w:hAnsi="Times New Roman"/>
          <w:b/>
          <w:sz w:val="25"/>
          <w:szCs w:val="25"/>
        </w:rPr>
        <w:t>РЕШЕНИЕ</w:t>
      </w:r>
    </w:p>
    <w:p w14:paraId="411DBCC6" w14:textId="77777777" w:rsidR="00105BA8" w:rsidRPr="009C4E91" w:rsidRDefault="00105BA8" w:rsidP="009C4E91">
      <w:pPr>
        <w:spacing w:after="0" w:line="240" w:lineRule="auto"/>
        <w:ind w:left="142" w:right="141" w:firstLine="709"/>
        <w:jc w:val="center"/>
        <w:rPr>
          <w:rFonts w:ascii="Times New Roman" w:hAnsi="Times New Roman"/>
          <w:b/>
          <w:sz w:val="25"/>
          <w:szCs w:val="25"/>
        </w:rPr>
      </w:pPr>
      <w:r w:rsidRPr="009C4E91">
        <w:rPr>
          <w:rFonts w:ascii="Times New Roman" w:hAnsi="Times New Roman"/>
          <w:b/>
          <w:sz w:val="25"/>
          <w:szCs w:val="25"/>
        </w:rPr>
        <w:t>ИМЕНЕМ РОССИЙСКОЙ ФЕДЕРАЦИИ</w:t>
      </w:r>
    </w:p>
    <w:p w14:paraId="2CDFD451" w14:textId="77777777" w:rsidR="00105BA8" w:rsidRPr="009C4E91" w:rsidRDefault="00105BA8" w:rsidP="009C4E91">
      <w:pPr>
        <w:spacing w:after="0" w:line="240" w:lineRule="auto"/>
        <w:ind w:left="142" w:right="141" w:firstLine="709"/>
        <w:jc w:val="both"/>
        <w:rPr>
          <w:rFonts w:ascii="Times New Roman" w:hAnsi="Times New Roman"/>
          <w:sz w:val="25"/>
          <w:szCs w:val="25"/>
        </w:rPr>
      </w:pPr>
    </w:p>
    <w:p w14:paraId="21E0FFD8" w14:textId="77777777" w:rsidR="00105BA8" w:rsidRPr="009C4E91" w:rsidRDefault="00105BA8" w:rsidP="009C4E91">
      <w:pPr>
        <w:spacing w:after="0" w:line="240" w:lineRule="auto"/>
        <w:ind w:left="142" w:right="141" w:firstLine="709"/>
        <w:jc w:val="both"/>
        <w:rPr>
          <w:rFonts w:ascii="Times New Roman" w:hAnsi="Times New Roman"/>
          <w:sz w:val="25"/>
          <w:szCs w:val="25"/>
        </w:rPr>
      </w:pPr>
      <w:r w:rsidRPr="009C4E91">
        <w:rPr>
          <w:rFonts w:ascii="Times New Roman" w:hAnsi="Times New Roman"/>
          <w:sz w:val="25"/>
          <w:szCs w:val="25"/>
        </w:rPr>
        <w:t>14 декабря  2017 года                                                                            г. Москва</w:t>
      </w:r>
    </w:p>
    <w:p w14:paraId="4FC3C1D5" w14:textId="77777777" w:rsidR="00EE0E7D" w:rsidRPr="009C4E91" w:rsidRDefault="00EE0E7D" w:rsidP="009C4E91">
      <w:pPr>
        <w:spacing w:after="0" w:line="240" w:lineRule="auto"/>
        <w:ind w:left="142" w:right="141" w:firstLine="709"/>
        <w:jc w:val="both"/>
        <w:rPr>
          <w:rFonts w:ascii="Times New Roman" w:hAnsi="Times New Roman"/>
          <w:sz w:val="25"/>
          <w:szCs w:val="25"/>
        </w:rPr>
      </w:pPr>
    </w:p>
    <w:p w14:paraId="23EFE358" w14:textId="77777777" w:rsidR="00105BA8" w:rsidRPr="009C4E91" w:rsidRDefault="00105BA8" w:rsidP="009C4E91">
      <w:pPr>
        <w:spacing w:after="0" w:line="240" w:lineRule="auto"/>
        <w:ind w:left="142" w:right="141" w:firstLine="709"/>
        <w:jc w:val="both"/>
        <w:rPr>
          <w:rFonts w:ascii="Times New Roman" w:hAnsi="Times New Roman"/>
          <w:sz w:val="25"/>
          <w:szCs w:val="25"/>
        </w:rPr>
      </w:pPr>
      <w:r w:rsidRPr="009C4E91">
        <w:rPr>
          <w:rFonts w:ascii="Times New Roman" w:hAnsi="Times New Roman"/>
          <w:sz w:val="25"/>
          <w:szCs w:val="25"/>
        </w:rPr>
        <w:t xml:space="preserve">Тимирязевский районный суд г. Москвы в составе председательствующего судьи Филипповой О.В., при секретаре Зуевой А.Б., рассмотрев в отрытом судебном заседании гражданское дело № 2-3699/17 по иску ПАО «Сбербанк России» в лице филиала – Московского банка ПАО «Сбербанк России» к  Помазневой Татьяне Николаевне   о взыскании задолженности по кредитной карте,                                                                                                         </w:t>
      </w:r>
    </w:p>
    <w:p w14:paraId="44F16E13" w14:textId="77777777" w:rsidR="009C4E91" w:rsidRDefault="009C4E91" w:rsidP="009C4E91">
      <w:pPr>
        <w:spacing w:after="0" w:line="240" w:lineRule="auto"/>
        <w:ind w:left="142" w:right="141" w:firstLine="709"/>
        <w:jc w:val="center"/>
        <w:rPr>
          <w:rFonts w:ascii="Times New Roman" w:hAnsi="Times New Roman"/>
          <w:b/>
          <w:sz w:val="25"/>
          <w:szCs w:val="25"/>
        </w:rPr>
      </w:pPr>
    </w:p>
    <w:p w14:paraId="7D18B733" w14:textId="77777777" w:rsidR="00105BA8" w:rsidRPr="009C4E91" w:rsidRDefault="00105BA8" w:rsidP="009C4E91">
      <w:pPr>
        <w:spacing w:after="0" w:line="240" w:lineRule="auto"/>
        <w:ind w:left="142" w:right="141" w:firstLine="709"/>
        <w:jc w:val="center"/>
        <w:rPr>
          <w:rFonts w:ascii="Times New Roman" w:hAnsi="Times New Roman"/>
          <w:b/>
          <w:sz w:val="25"/>
          <w:szCs w:val="25"/>
        </w:rPr>
      </w:pPr>
      <w:r w:rsidRPr="009C4E91">
        <w:rPr>
          <w:rFonts w:ascii="Times New Roman" w:hAnsi="Times New Roman"/>
          <w:b/>
          <w:sz w:val="25"/>
          <w:szCs w:val="25"/>
        </w:rPr>
        <w:t>УСТАНОВИЛ:</w:t>
      </w:r>
    </w:p>
    <w:p w14:paraId="383919BC" w14:textId="77777777" w:rsidR="00EE0E7D" w:rsidRPr="009C4E91" w:rsidRDefault="00EE0E7D" w:rsidP="009C4E91">
      <w:pPr>
        <w:spacing w:after="0" w:line="240" w:lineRule="auto"/>
        <w:ind w:left="142" w:right="141" w:firstLine="709"/>
        <w:jc w:val="center"/>
        <w:rPr>
          <w:rFonts w:ascii="Times New Roman" w:hAnsi="Times New Roman"/>
          <w:sz w:val="25"/>
          <w:szCs w:val="25"/>
        </w:rPr>
      </w:pPr>
    </w:p>
    <w:p w14:paraId="019D2508" w14:textId="77777777" w:rsidR="00105BA8" w:rsidRPr="009C4E91" w:rsidRDefault="00105BA8" w:rsidP="009C4E91">
      <w:pPr>
        <w:spacing w:after="0" w:line="240" w:lineRule="auto"/>
        <w:ind w:left="142" w:right="141" w:firstLine="709"/>
        <w:jc w:val="both"/>
        <w:rPr>
          <w:rFonts w:ascii="Times New Roman" w:hAnsi="Times New Roman"/>
          <w:sz w:val="25"/>
          <w:szCs w:val="25"/>
        </w:rPr>
      </w:pPr>
      <w:r w:rsidRPr="009C4E91">
        <w:rPr>
          <w:rFonts w:ascii="Times New Roman" w:hAnsi="Times New Roman"/>
          <w:sz w:val="25"/>
          <w:szCs w:val="25"/>
        </w:rPr>
        <w:t xml:space="preserve">Истец ПАО «Сбербанк России» в лице филиала – Московского банка ПАО «Сбербанк России» обратился в суд с иском к ответчику </w:t>
      </w:r>
      <w:r w:rsidR="00A7295A" w:rsidRPr="009C4E91">
        <w:rPr>
          <w:rFonts w:ascii="Times New Roman" w:hAnsi="Times New Roman"/>
          <w:sz w:val="25"/>
          <w:szCs w:val="25"/>
        </w:rPr>
        <w:t>Помазневой Т.Н.</w:t>
      </w:r>
      <w:r w:rsidRPr="009C4E91">
        <w:rPr>
          <w:rFonts w:ascii="Times New Roman" w:hAnsi="Times New Roman"/>
          <w:sz w:val="25"/>
          <w:szCs w:val="25"/>
        </w:rPr>
        <w:t xml:space="preserve"> </w:t>
      </w:r>
      <w:r w:rsidR="0027175E" w:rsidRPr="009C4E91">
        <w:rPr>
          <w:rFonts w:ascii="Times New Roman" w:hAnsi="Times New Roman"/>
          <w:sz w:val="25"/>
          <w:szCs w:val="25"/>
        </w:rPr>
        <w:t>о взыскании задолженности по кредитной карте</w:t>
      </w:r>
      <w:r w:rsidRPr="009C4E91">
        <w:rPr>
          <w:rFonts w:ascii="Times New Roman" w:hAnsi="Times New Roman"/>
          <w:sz w:val="25"/>
          <w:szCs w:val="25"/>
        </w:rPr>
        <w:t xml:space="preserve">  в размере </w:t>
      </w:r>
      <w:r w:rsidR="00A7295A" w:rsidRPr="009C4E91">
        <w:rPr>
          <w:rFonts w:ascii="Times New Roman" w:hAnsi="Times New Roman"/>
          <w:sz w:val="25"/>
          <w:szCs w:val="25"/>
        </w:rPr>
        <w:t>150 349 руб. 70</w:t>
      </w:r>
      <w:r w:rsidRPr="009C4E91">
        <w:rPr>
          <w:rFonts w:ascii="Times New Roman" w:hAnsi="Times New Roman"/>
          <w:sz w:val="25"/>
          <w:szCs w:val="25"/>
        </w:rPr>
        <w:t xml:space="preserve">  коп.</w:t>
      </w:r>
      <w:r w:rsidR="0027175E" w:rsidRPr="009C4E91">
        <w:rPr>
          <w:rFonts w:ascii="Times New Roman" w:hAnsi="Times New Roman"/>
          <w:sz w:val="25"/>
          <w:szCs w:val="25"/>
        </w:rPr>
        <w:t xml:space="preserve">, а также просил взыскать расходы </w:t>
      </w:r>
      <w:r w:rsidRPr="009C4E91">
        <w:rPr>
          <w:rFonts w:ascii="Times New Roman" w:hAnsi="Times New Roman"/>
          <w:sz w:val="25"/>
          <w:szCs w:val="25"/>
        </w:rPr>
        <w:t>по оплате гос</w:t>
      </w:r>
      <w:r w:rsidR="00A7295A" w:rsidRPr="009C4E91">
        <w:rPr>
          <w:rFonts w:ascii="Times New Roman" w:hAnsi="Times New Roman"/>
          <w:sz w:val="25"/>
          <w:szCs w:val="25"/>
        </w:rPr>
        <w:t xml:space="preserve">ударственной пошлины в размере  4 206 </w:t>
      </w:r>
      <w:r w:rsidRPr="009C4E91">
        <w:rPr>
          <w:rFonts w:ascii="Times New Roman" w:hAnsi="Times New Roman"/>
          <w:sz w:val="25"/>
          <w:szCs w:val="25"/>
        </w:rPr>
        <w:t>руб. 9</w:t>
      </w:r>
      <w:r w:rsidR="00A7295A" w:rsidRPr="009C4E91">
        <w:rPr>
          <w:rFonts w:ascii="Times New Roman" w:hAnsi="Times New Roman"/>
          <w:sz w:val="25"/>
          <w:szCs w:val="25"/>
        </w:rPr>
        <w:t>9</w:t>
      </w:r>
      <w:r w:rsidRPr="009C4E91">
        <w:rPr>
          <w:rFonts w:ascii="Times New Roman" w:hAnsi="Times New Roman"/>
          <w:sz w:val="25"/>
          <w:szCs w:val="25"/>
        </w:rPr>
        <w:t xml:space="preserve"> коп.</w:t>
      </w:r>
    </w:p>
    <w:p w14:paraId="04A24E52" w14:textId="77777777" w:rsidR="00105BA8" w:rsidRPr="009C4E91" w:rsidRDefault="00105BA8" w:rsidP="009C4E91">
      <w:pPr>
        <w:spacing w:after="0" w:line="240" w:lineRule="auto"/>
        <w:ind w:left="142" w:right="141" w:firstLine="709"/>
        <w:jc w:val="both"/>
        <w:rPr>
          <w:rFonts w:ascii="Times New Roman" w:hAnsi="Times New Roman"/>
          <w:sz w:val="25"/>
          <w:szCs w:val="25"/>
        </w:rPr>
      </w:pPr>
      <w:r w:rsidRPr="009C4E91">
        <w:rPr>
          <w:rFonts w:ascii="Times New Roman" w:hAnsi="Times New Roman"/>
          <w:sz w:val="25"/>
          <w:szCs w:val="25"/>
        </w:rPr>
        <w:t xml:space="preserve">Исковые требования мотивированы тем, что </w:t>
      </w:r>
      <w:r w:rsidR="00A7295A" w:rsidRPr="009C4E91">
        <w:rPr>
          <w:rFonts w:ascii="Times New Roman" w:hAnsi="Times New Roman"/>
          <w:sz w:val="25"/>
          <w:szCs w:val="25"/>
        </w:rPr>
        <w:t>26 сентября 2013</w:t>
      </w:r>
      <w:r w:rsidRPr="009C4E91">
        <w:rPr>
          <w:rFonts w:ascii="Times New Roman" w:hAnsi="Times New Roman"/>
          <w:sz w:val="25"/>
          <w:szCs w:val="25"/>
        </w:rPr>
        <w:t xml:space="preserve"> года  между </w:t>
      </w:r>
      <w:r w:rsidR="00D8486B" w:rsidRPr="009C4E91">
        <w:rPr>
          <w:rFonts w:ascii="Times New Roman" w:hAnsi="Times New Roman"/>
          <w:sz w:val="25"/>
          <w:szCs w:val="25"/>
        </w:rPr>
        <w:t xml:space="preserve">ПАО «Сбербанк России» и </w:t>
      </w:r>
      <w:r w:rsidR="00A7295A" w:rsidRPr="009C4E91">
        <w:rPr>
          <w:rFonts w:ascii="Times New Roman" w:hAnsi="Times New Roman"/>
          <w:sz w:val="25"/>
          <w:szCs w:val="25"/>
        </w:rPr>
        <w:t xml:space="preserve">Помазневой Т.Н. </w:t>
      </w:r>
      <w:r w:rsidRPr="009C4E91">
        <w:rPr>
          <w:rFonts w:ascii="Times New Roman" w:hAnsi="Times New Roman"/>
          <w:sz w:val="25"/>
          <w:szCs w:val="25"/>
        </w:rPr>
        <w:t xml:space="preserve">был заключен договор на предоставление возобновляемой кредитной линии посредством выдачи </w:t>
      </w:r>
      <w:r w:rsidR="00D8486B" w:rsidRPr="009C4E91">
        <w:rPr>
          <w:rFonts w:ascii="Times New Roman" w:hAnsi="Times New Roman"/>
          <w:sz w:val="25"/>
          <w:szCs w:val="25"/>
        </w:rPr>
        <w:t xml:space="preserve">банковской карты </w:t>
      </w:r>
      <w:r w:rsidRPr="009C4E91">
        <w:rPr>
          <w:rFonts w:ascii="Times New Roman" w:hAnsi="Times New Roman"/>
          <w:sz w:val="25"/>
          <w:szCs w:val="25"/>
        </w:rPr>
        <w:t xml:space="preserve">с предоставленным по ней кредитом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</w:t>
      </w:r>
      <w:r w:rsidR="00D8486B" w:rsidRPr="009C4E91">
        <w:rPr>
          <w:rFonts w:ascii="Times New Roman" w:hAnsi="Times New Roman"/>
          <w:sz w:val="25"/>
          <w:szCs w:val="25"/>
        </w:rPr>
        <w:t>У</w:t>
      </w:r>
      <w:r w:rsidRPr="009C4E91">
        <w:rPr>
          <w:rFonts w:ascii="Times New Roman" w:hAnsi="Times New Roman"/>
          <w:sz w:val="25"/>
          <w:szCs w:val="25"/>
        </w:rPr>
        <w:t xml:space="preserve">словиями выпуска и обслуживания кредитной карты Сбербанка, </w:t>
      </w:r>
      <w:r w:rsidR="00D8486B" w:rsidRPr="009C4E91">
        <w:rPr>
          <w:rFonts w:ascii="Times New Roman" w:hAnsi="Times New Roman"/>
          <w:sz w:val="25"/>
          <w:szCs w:val="25"/>
        </w:rPr>
        <w:t>Т</w:t>
      </w:r>
      <w:r w:rsidRPr="009C4E91">
        <w:rPr>
          <w:rFonts w:ascii="Times New Roman" w:hAnsi="Times New Roman"/>
          <w:sz w:val="25"/>
          <w:szCs w:val="25"/>
        </w:rPr>
        <w:t>арифами банка</w:t>
      </w:r>
      <w:r w:rsidR="00D8486B" w:rsidRPr="009C4E91">
        <w:rPr>
          <w:rFonts w:ascii="Times New Roman" w:hAnsi="Times New Roman"/>
          <w:sz w:val="25"/>
          <w:szCs w:val="25"/>
        </w:rPr>
        <w:t xml:space="preserve"> памяткой держателя банковских карт.</w:t>
      </w:r>
      <w:r w:rsidRPr="009C4E91">
        <w:rPr>
          <w:rFonts w:ascii="Times New Roman" w:hAnsi="Times New Roman"/>
          <w:sz w:val="25"/>
          <w:szCs w:val="25"/>
        </w:rPr>
        <w:t xml:space="preserve"> Во исполнение договора ответчику была выдана кредитная карта VISA Gold № </w:t>
      </w:r>
      <w:r w:rsidR="001067D3">
        <w:rPr>
          <w:rFonts w:ascii="Times New Roman" w:hAnsi="Times New Roman"/>
          <w:sz w:val="25"/>
          <w:szCs w:val="25"/>
        </w:rPr>
        <w:t>...</w:t>
      </w:r>
      <w:r w:rsidRPr="009C4E91">
        <w:rPr>
          <w:rFonts w:ascii="Times New Roman" w:hAnsi="Times New Roman"/>
          <w:sz w:val="25"/>
          <w:szCs w:val="25"/>
        </w:rPr>
        <w:t xml:space="preserve"> с лимитом кредита 1</w:t>
      </w:r>
      <w:r w:rsidR="00A7295A" w:rsidRPr="009C4E91">
        <w:rPr>
          <w:rFonts w:ascii="Times New Roman" w:hAnsi="Times New Roman"/>
          <w:sz w:val="25"/>
          <w:szCs w:val="25"/>
        </w:rPr>
        <w:t>01</w:t>
      </w:r>
      <w:r w:rsidRPr="009C4E91">
        <w:rPr>
          <w:rFonts w:ascii="Times New Roman" w:hAnsi="Times New Roman"/>
          <w:sz w:val="25"/>
          <w:szCs w:val="25"/>
        </w:rPr>
        <w:t xml:space="preserve"> 000 руб. Также ответчику был открыт счет</w:t>
      </w:r>
      <w:r w:rsidR="00D8486B" w:rsidRPr="009C4E91">
        <w:rPr>
          <w:rFonts w:ascii="Times New Roman" w:hAnsi="Times New Roman"/>
          <w:sz w:val="25"/>
          <w:szCs w:val="25"/>
        </w:rPr>
        <w:t xml:space="preserve"> для отражения операций, проводимых с использованием кредитной карты. Кредит по карте предоставлялся ответчику на 36 месяцев под 17,9% годовых на условиях, определенных Тарифами банка. </w:t>
      </w:r>
      <w:r w:rsidRPr="009C4E91">
        <w:rPr>
          <w:rFonts w:ascii="Times New Roman" w:hAnsi="Times New Roman"/>
          <w:sz w:val="25"/>
          <w:szCs w:val="25"/>
        </w:rPr>
        <w:t>В нарушение условий заключенного договора, платежи в счет погашения задолженности по кредиту ответчиком не производились</w:t>
      </w:r>
      <w:r w:rsidR="00D8486B" w:rsidRPr="009C4E91">
        <w:rPr>
          <w:rFonts w:ascii="Times New Roman" w:hAnsi="Times New Roman"/>
          <w:sz w:val="25"/>
          <w:szCs w:val="25"/>
        </w:rPr>
        <w:t xml:space="preserve"> несвоевременно и не в полном объеме, в связи с чем, п</w:t>
      </w:r>
      <w:r w:rsidRPr="009C4E91">
        <w:rPr>
          <w:rFonts w:ascii="Times New Roman" w:hAnsi="Times New Roman"/>
          <w:sz w:val="25"/>
          <w:szCs w:val="25"/>
        </w:rPr>
        <w:t xml:space="preserve">о состоянию на </w:t>
      </w:r>
      <w:r w:rsidR="00A7295A" w:rsidRPr="009C4E91">
        <w:rPr>
          <w:rFonts w:ascii="Times New Roman" w:hAnsi="Times New Roman"/>
          <w:sz w:val="25"/>
          <w:szCs w:val="25"/>
        </w:rPr>
        <w:t>28</w:t>
      </w:r>
      <w:r w:rsidR="000C1CD3" w:rsidRPr="009C4E91">
        <w:rPr>
          <w:rFonts w:ascii="Times New Roman" w:hAnsi="Times New Roman"/>
          <w:sz w:val="25"/>
          <w:szCs w:val="25"/>
        </w:rPr>
        <w:t xml:space="preserve"> сентября </w:t>
      </w:r>
      <w:r w:rsidR="00A7295A" w:rsidRPr="009C4E91">
        <w:rPr>
          <w:rFonts w:ascii="Times New Roman" w:hAnsi="Times New Roman"/>
          <w:sz w:val="25"/>
          <w:szCs w:val="25"/>
        </w:rPr>
        <w:t>2017</w:t>
      </w:r>
      <w:r w:rsidRPr="009C4E91">
        <w:rPr>
          <w:rFonts w:ascii="Times New Roman" w:hAnsi="Times New Roman"/>
          <w:sz w:val="25"/>
          <w:szCs w:val="25"/>
        </w:rPr>
        <w:t xml:space="preserve"> года образовалась задолженность в размере </w:t>
      </w:r>
      <w:r w:rsidR="00A7295A" w:rsidRPr="009C4E91">
        <w:rPr>
          <w:rFonts w:ascii="Times New Roman" w:hAnsi="Times New Roman"/>
          <w:sz w:val="25"/>
          <w:szCs w:val="25"/>
        </w:rPr>
        <w:t>150 349 руб. 70</w:t>
      </w:r>
      <w:r w:rsidRPr="009C4E91">
        <w:rPr>
          <w:rFonts w:ascii="Times New Roman" w:hAnsi="Times New Roman"/>
          <w:sz w:val="25"/>
          <w:szCs w:val="25"/>
        </w:rPr>
        <w:t xml:space="preserve"> коп., </w:t>
      </w:r>
      <w:r w:rsidR="000C1CD3" w:rsidRPr="009C4E91">
        <w:rPr>
          <w:rFonts w:ascii="Times New Roman" w:hAnsi="Times New Roman"/>
          <w:sz w:val="25"/>
          <w:szCs w:val="25"/>
        </w:rPr>
        <w:t>включая,</w:t>
      </w:r>
      <w:r w:rsidRPr="009C4E91">
        <w:rPr>
          <w:rFonts w:ascii="Times New Roman" w:hAnsi="Times New Roman"/>
          <w:sz w:val="25"/>
          <w:szCs w:val="25"/>
        </w:rPr>
        <w:t xml:space="preserve"> просроченный основной долг </w:t>
      </w:r>
      <w:r w:rsidR="000C1CD3" w:rsidRPr="009C4E91">
        <w:rPr>
          <w:rFonts w:ascii="Times New Roman" w:hAnsi="Times New Roman"/>
          <w:sz w:val="25"/>
          <w:szCs w:val="25"/>
        </w:rPr>
        <w:t xml:space="preserve">в размере </w:t>
      </w:r>
      <w:r w:rsidR="00A7295A" w:rsidRPr="009C4E91">
        <w:rPr>
          <w:rFonts w:ascii="Times New Roman" w:hAnsi="Times New Roman"/>
          <w:sz w:val="25"/>
          <w:szCs w:val="25"/>
        </w:rPr>
        <w:t>139 371</w:t>
      </w:r>
      <w:r w:rsidRPr="009C4E91">
        <w:rPr>
          <w:rFonts w:ascii="Times New Roman" w:hAnsi="Times New Roman"/>
          <w:sz w:val="25"/>
          <w:szCs w:val="25"/>
        </w:rPr>
        <w:t xml:space="preserve"> руб. 4</w:t>
      </w:r>
      <w:r w:rsidR="00A7295A" w:rsidRPr="009C4E91">
        <w:rPr>
          <w:rFonts w:ascii="Times New Roman" w:hAnsi="Times New Roman"/>
          <w:sz w:val="25"/>
          <w:szCs w:val="25"/>
        </w:rPr>
        <w:t>3</w:t>
      </w:r>
      <w:r w:rsidRPr="009C4E91">
        <w:rPr>
          <w:rFonts w:ascii="Times New Roman" w:hAnsi="Times New Roman"/>
          <w:sz w:val="25"/>
          <w:szCs w:val="25"/>
        </w:rPr>
        <w:t xml:space="preserve"> коп., просроченные проценты </w:t>
      </w:r>
      <w:r w:rsidR="000C1CD3" w:rsidRPr="009C4E91">
        <w:rPr>
          <w:rFonts w:ascii="Times New Roman" w:hAnsi="Times New Roman"/>
          <w:sz w:val="25"/>
          <w:szCs w:val="25"/>
        </w:rPr>
        <w:t xml:space="preserve">в размере </w:t>
      </w:r>
      <w:r w:rsidR="00A7295A" w:rsidRPr="009C4E91">
        <w:rPr>
          <w:rFonts w:ascii="Times New Roman" w:hAnsi="Times New Roman"/>
          <w:sz w:val="25"/>
          <w:szCs w:val="25"/>
        </w:rPr>
        <w:t>8 556</w:t>
      </w:r>
      <w:r w:rsidRPr="009C4E91">
        <w:rPr>
          <w:rFonts w:ascii="Times New Roman" w:hAnsi="Times New Roman"/>
          <w:sz w:val="25"/>
          <w:szCs w:val="25"/>
        </w:rPr>
        <w:t xml:space="preserve"> руб.2</w:t>
      </w:r>
      <w:r w:rsidR="00A7295A" w:rsidRPr="009C4E91">
        <w:rPr>
          <w:rFonts w:ascii="Times New Roman" w:hAnsi="Times New Roman"/>
          <w:sz w:val="25"/>
          <w:szCs w:val="25"/>
        </w:rPr>
        <w:t>5 коп., неустойк</w:t>
      </w:r>
      <w:r w:rsidR="000C1CD3" w:rsidRPr="009C4E91">
        <w:rPr>
          <w:rFonts w:ascii="Times New Roman" w:hAnsi="Times New Roman"/>
          <w:sz w:val="25"/>
          <w:szCs w:val="25"/>
        </w:rPr>
        <w:t xml:space="preserve">у в размере </w:t>
      </w:r>
      <w:r w:rsidR="00A7295A" w:rsidRPr="009C4E91">
        <w:rPr>
          <w:rFonts w:ascii="Times New Roman" w:hAnsi="Times New Roman"/>
          <w:sz w:val="25"/>
          <w:szCs w:val="25"/>
        </w:rPr>
        <w:t>2422 руб. 02 коп.</w:t>
      </w:r>
    </w:p>
    <w:p w14:paraId="61A34BEC" w14:textId="77777777" w:rsidR="000C1CD3" w:rsidRPr="000C1CD3" w:rsidRDefault="000C1CD3" w:rsidP="009C4E91">
      <w:pPr>
        <w:tabs>
          <w:tab w:val="left" w:pos="9923"/>
        </w:tabs>
        <w:spacing w:after="0" w:line="240" w:lineRule="auto"/>
        <w:ind w:left="142" w:right="141" w:firstLine="709"/>
        <w:jc w:val="both"/>
        <w:rPr>
          <w:rFonts w:ascii="Times New Roman" w:eastAsia="Times New Roman" w:hAnsi="Times New Roman"/>
          <w:spacing w:val="2"/>
          <w:sz w:val="25"/>
          <w:szCs w:val="25"/>
          <w:lang w:eastAsia="ru-RU"/>
        </w:rPr>
      </w:pPr>
      <w:r w:rsidRPr="000C1CD3">
        <w:rPr>
          <w:rFonts w:ascii="Times New Roman" w:eastAsia="Times New Roman" w:hAnsi="Times New Roman"/>
          <w:spacing w:val="2"/>
          <w:sz w:val="25"/>
          <w:szCs w:val="25"/>
          <w:lang w:eastAsia="ru-RU"/>
        </w:rPr>
        <w:t xml:space="preserve">Представитель </w:t>
      </w:r>
      <w:r w:rsidRPr="009C4E91">
        <w:rPr>
          <w:rFonts w:ascii="Times New Roman" w:eastAsia="Times New Roman" w:hAnsi="Times New Roman"/>
          <w:sz w:val="25"/>
          <w:szCs w:val="25"/>
          <w:lang w:eastAsia="ru-RU"/>
        </w:rPr>
        <w:t xml:space="preserve">ПАО «Сбербанк России» в лице филиала - Московского банка ПАО «Сбербанк России» </w:t>
      </w:r>
      <w:r w:rsidRPr="000C1CD3">
        <w:rPr>
          <w:rFonts w:ascii="Times New Roman" w:eastAsia="Times New Roman" w:hAnsi="Times New Roman"/>
          <w:spacing w:val="2"/>
          <w:sz w:val="25"/>
          <w:szCs w:val="25"/>
          <w:lang w:eastAsia="ru-RU"/>
        </w:rPr>
        <w:t xml:space="preserve">в судебное заседание не явился, о дне, времени и месте судебного заседания извещен надлежащим образом, ходатайствовал о рассмотрении дела в свое отсутствие. </w:t>
      </w:r>
    </w:p>
    <w:p w14:paraId="50A4818C" w14:textId="77777777" w:rsidR="000C1CD3" w:rsidRPr="000C1CD3" w:rsidRDefault="000C1CD3" w:rsidP="009C4E91">
      <w:pPr>
        <w:tabs>
          <w:tab w:val="left" w:pos="426"/>
        </w:tabs>
        <w:spacing w:after="0" w:line="240" w:lineRule="auto"/>
        <w:ind w:left="142" w:right="141" w:firstLine="709"/>
        <w:jc w:val="both"/>
        <w:outlineLvl w:val="2"/>
        <w:rPr>
          <w:rFonts w:ascii="Times New Roman" w:eastAsia="Times New Roman" w:hAnsi="Times New Roman"/>
          <w:spacing w:val="-2"/>
          <w:sz w:val="25"/>
          <w:szCs w:val="25"/>
          <w:lang w:eastAsia="ru-RU"/>
        </w:rPr>
      </w:pPr>
      <w:r w:rsidRPr="000C1CD3">
        <w:rPr>
          <w:rFonts w:ascii="Times New Roman" w:eastAsia="Times New Roman" w:hAnsi="Times New Roman"/>
          <w:spacing w:val="-2"/>
          <w:sz w:val="25"/>
          <w:szCs w:val="25"/>
          <w:lang w:eastAsia="ru-RU"/>
        </w:rPr>
        <w:t xml:space="preserve">Ответчик </w:t>
      </w:r>
      <w:r w:rsidRPr="009C4E91">
        <w:rPr>
          <w:rFonts w:ascii="Times New Roman" w:eastAsia="Times New Roman" w:hAnsi="Times New Roman"/>
          <w:spacing w:val="-2"/>
          <w:sz w:val="25"/>
          <w:szCs w:val="25"/>
          <w:lang w:eastAsia="ru-RU"/>
        </w:rPr>
        <w:t>Помазнева Т.Н.</w:t>
      </w:r>
      <w:r w:rsidRPr="000C1CD3">
        <w:rPr>
          <w:rFonts w:ascii="Times New Roman" w:eastAsia="Times New Roman" w:hAnsi="Times New Roman"/>
          <w:spacing w:val="-2"/>
          <w:sz w:val="25"/>
          <w:szCs w:val="25"/>
          <w:lang w:eastAsia="ru-RU"/>
        </w:rPr>
        <w:t xml:space="preserve"> в судебное заседание не явил</w:t>
      </w:r>
      <w:r w:rsidRPr="009C4E91">
        <w:rPr>
          <w:rFonts w:ascii="Times New Roman" w:eastAsia="Times New Roman" w:hAnsi="Times New Roman"/>
          <w:spacing w:val="-2"/>
          <w:sz w:val="25"/>
          <w:szCs w:val="25"/>
          <w:lang w:eastAsia="ru-RU"/>
        </w:rPr>
        <w:t>ась</w:t>
      </w:r>
      <w:r w:rsidRPr="000C1CD3">
        <w:rPr>
          <w:rFonts w:ascii="Times New Roman" w:eastAsia="Times New Roman" w:hAnsi="Times New Roman"/>
          <w:spacing w:val="-2"/>
          <w:sz w:val="25"/>
          <w:szCs w:val="25"/>
          <w:lang w:eastAsia="ru-RU"/>
        </w:rPr>
        <w:t>, о дне, времени и месте судебного заседания извещал</w:t>
      </w:r>
      <w:r w:rsidRPr="009C4E91">
        <w:rPr>
          <w:rFonts w:ascii="Times New Roman" w:eastAsia="Times New Roman" w:hAnsi="Times New Roman"/>
          <w:spacing w:val="-2"/>
          <w:sz w:val="25"/>
          <w:szCs w:val="25"/>
          <w:lang w:eastAsia="ru-RU"/>
        </w:rPr>
        <w:t>ась</w:t>
      </w:r>
      <w:r w:rsidRPr="000C1CD3">
        <w:rPr>
          <w:rFonts w:ascii="Times New Roman" w:eastAsia="Times New Roman" w:hAnsi="Times New Roman"/>
          <w:spacing w:val="-2"/>
          <w:sz w:val="25"/>
          <w:szCs w:val="25"/>
          <w:lang w:eastAsia="ru-RU"/>
        </w:rPr>
        <w:t xml:space="preserve"> надлежащим образом, причины неявки суду неизвестны.</w:t>
      </w:r>
    </w:p>
    <w:p w14:paraId="520AA629" w14:textId="77777777" w:rsidR="000C1CD3" w:rsidRPr="000C1CD3" w:rsidRDefault="000C1CD3" w:rsidP="009C4E91">
      <w:pPr>
        <w:tabs>
          <w:tab w:val="left" w:pos="426"/>
        </w:tabs>
        <w:spacing w:after="0" w:line="240" w:lineRule="auto"/>
        <w:ind w:left="142" w:right="141" w:firstLine="709"/>
        <w:jc w:val="both"/>
        <w:outlineLvl w:val="2"/>
        <w:rPr>
          <w:rFonts w:ascii="Times New Roman" w:eastAsia="Times New Roman" w:hAnsi="Times New Roman"/>
          <w:spacing w:val="-2"/>
          <w:sz w:val="25"/>
          <w:szCs w:val="25"/>
          <w:lang w:eastAsia="ru-RU"/>
        </w:rPr>
      </w:pPr>
      <w:r w:rsidRPr="000C1CD3">
        <w:rPr>
          <w:rFonts w:ascii="Times New Roman" w:eastAsia="Times New Roman" w:hAnsi="Times New Roman"/>
          <w:spacing w:val="-2"/>
          <w:sz w:val="25"/>
          <w:szCs w:val="25"/>
          <w:lang w:eastAsia="ru-RU"/>
        </w:rPr>
        <w:t xml:space="preserve">В силу ст. 118 ГПК РФ лица, участвующие в деле, обязаны сообщить суду о перемене своего адреса во время производства по делу. При отсутствии такого сообщения судебная повестка или иное судебное извещение посылаются по последнему известному суду месту жительства или месту нахождения адресата и считаются доставленными, хотя бы адресат по этому адресу более не проживает или не находится. </w:t>
      </w:r>
    </w:p>
    <w:p w14:paraId="7D95459D" w14:textId="77777777" w:rsidR="000C1CD3" w:rsidRPr="000C1CD3" w:rsidRDefault="000C1CD3" w:rsidP="009C4E91">
      <w:pPr>
        <w:tabs>
          <w:tab w:val="left" w:pos="426"/>
        </w:tabs>
        <w:spacing w:after="0" w:line="240" w:lineRule="auto"/>
        <w:ind w:left="142" w:right="141" w:firstLine="709"/>
        <w:jc w:val="both"/>
        <w:outlineLvl w:val="2"/>
        <w:rPr>
          <w:rFonts w:ascii="Times New Roman" w:eastAsia="Times New Roman" w:hAnsi="Times New Roman"/>
          <w:spacing w:val="-2"/>
          <w:sz w:val="25"/>
          <w:szCs w:val="25"/>
          <w:lang w:eastAsia="ru-RU"/>
        </w:rPr>
      </w:pPr>
      <w:r w:rsidRPr="000C1CD3">
        <w:rPr>
          <w:rFonts w:ascii="Times New Roman" w:eastAsia="Times New Roman" w:hAnsi="Times New Roman"/>
          <w:spacing w:val="-2"/>
          <w:sz w:val="25"/>
          <w:szCs w:val="25"/>
          <w:lang w:eastAsia="ru-RU"/>
        </w:rPr>
        <w:lastRenderedPageBreak/>
        <w:t xml:space="preserve">Таким образом, учитывая, что судом приняты все меры по извещению ответчика, что подтверждается материалами дела, исходя из того, что реализация участниками гражданского оборота своих прав не должна нарушать права и законные интересы других лиц, а также, исходя из сроков рассмотрения гражданских дел, установленных ГПК РФ, суд, руководствуясь ст.167 ГПК РФ, счел возможным рассмотреть дело в отсутствие ответчика </w:t>
      </w:r>
      <w:r w:rsidRPr="009C4E91">
        <w:rPr>
          <w:rFonts w:ascii="Times New Roman" w:eastAsia="Times New Roman" w:hAnsi="Times New Roman"/>
          <w:spacing w:val="-2"/>
          <w:sz w:val="25"/>
          <w:szCs w:val="25"/>
          <w:lang w:eastAsia="ru-RU"/>
        </w:rPr>
        <w:t>Помазневой Т.Н.</w:t>
      </w:r>
      <w:r w:rsidRPr="000C1CD3">
        <w:rPr>
          <w:rFonts w:ascii="Times New Roman" w:eastAsia="Times New Roman" w:hAnsi="Times New Roman"/>
          <w:spacing w:val="-2"/>
          <w:sz w:val="25"/>
          <w:szCs w:val="25"/>
          <w:lang w:eastAsia="ru-RU"/>
        </w:rPr>
        <w:t>, извещавше</w:t>
      </w:r>
      <w:r w:rsidRPr="009C4E91">
        <w:rPr>
          <w:rFonts w:ascii="Times New Roman" w:eastAsia="Times New Roman" w:hAnsi="Times New Roman"/>
          <w:spacing w:val="-2"/>
          <w:sz w:val="25"/>
          <w:szCs w:val="25"/>
          <w:lang w:eastAsia="ru-RU"/>
        </w:rPr>
        <w:t>й</w:t>
      </w:r>
      <w:r w:rsidRPr="000C1CD3">
        <w:rPr>
          <w:rFonts w:ascii="Times New Roman" w:eastAsia="Times New Roman" w:hAnsi="Times New Roman"/>
          <w:spacing w:val="-2"/>
          <w:sz w:val="25"/>
          <w:szCs w:val="25"/>
          <w:lang w:eastAsia="ru-RU"/>
        </w:rPr>
        <w:t>ся надлежащим образом о дне, времени и месте рассмотрения дела.</w:t>
      </w:r>
    </w:p>
    <w:p w14:paraId="629C8641" w14:textId="77777777" w:rsidR="000C1CD3" w:rsidRPr="000C1CD3" w:rsidRDefault="000C1CD3" w:rsidP="009C4E91">
      <w:pPr>
        <w:tabs>
          <w:tab w:val="left" w:pos="426"/>
          <w:tab w:val="left" w:pos="9355"/>
          <w:tab w:val="left" w:pos="10065"/>
        </w:tabs>
        <w:spacing w:after="0" w:line="240" w:lineRule="auto"/>
        <w:ind w:left="142" w:right="141" w:firstLine="709"/>
        <w:jc w:val="both"/>
        <w:rPr>
          <w:rFonts w:ascii="Times New Roman" w:eastAsia="Times New Roman" w:hAnsi="Times New Roman"/>
          <w:spacing w:val="-2"/>
          <w:sz w:val="25"/>
          <w:szCs w:val="25"/>
          <w:lang w:eastAsia="ru-RU"/>
        </w:rPr>
      </w:pPr>
      <w:r w:rsidRPr="000C1CD3">
        <w:rPr>
          <w:rFonts w:ascii="Times New Roman" w:eastAsia="Times New Roman" w:hAnsi="Times New Roman"/>
          <w:sz w:val="25"/>
          <w:szCs w:val="25"/>
          <w:lang w:eastAsia="ru-RU"/>
        </w:rPr>
        <w:t>И</w:t>
      </w:r>
      <w:r w:rsidRPr="000C1CD3">
        <w:rPr>
          <w:rFonts w:ascii="Times New Roman" w:eastAsia="Times New Roman" w:hAnsi="Times New Roman"/>
          <w:spacing w:val="-2"/>
          <w:sz w:val="25"/>
          <w:szCs w:val="25"/>
          <w:lang w:eastAsia="ru-RU"/>
        </w:rPr>
        <w:t>сследовав письменные материалы дела, суд находит исковые требования подлежащими удовлетворению по следующим основаниям.</w:t>
      </w:r>
    </w:p>
    <w:p w14:paraId="29D74CF2" w14:textId="77777777" w:rsidR="000C1CD3" w:rsidRPr="000C1CD3" w:rsidRDefault="000C1CD3" w:rsidP="009C4E91">
      <w:pPr>
        <w:tabs>
          <w:tab w:val="left" w:pos="142"/>
          <w:tab w:val="left" w:pos="426"/>
          <w:tab w:val="left" w:pos="9355"/>
        </w:tabs>
        <w:autoSpaceDE w:val="0"/>
        <w:spacing w:after="0" w:line="240" w:lineRule="auto"/>
        <w:ind w:left="142" w:right="141" w:firstLine="709"/>
        <w:jc w:val="both"/>
        <w:rPr>
          <w:rFonts w:ascii="Times New Roman" w:eastAsia="Times New Roman" w:hAnsi="Times New Roman"/>
          <w:spacing w:val="-2"/>
          <w:sz w:val="25"/>
          <w:szCs w:val="25"/>
          <w:lang w:eastAsia="ru-RU"/>
        </w:rPr>
      </w:pPr>
      <w:r w:rsidRPr="000C1CD3">
        <w:rPr>
          <w:rFonts w:ascii="Times New Roman" w:eastAsia="Times New Roman" w:hAnsi="Times New Roman"/>
          <w:spacing w:val="-2"/>
          <w:sz w:val="25"/>
          <w:szCs w:val="25"/>
          <w:lang w:eastAsia="ru-RU"/>
        </w:rPr>
        <w:t xml:space="preserve">В соответствии со ст. 307 ГК РФ  в силу обязательства одно лицо (должник) обязано совершить в пользу другого лица (кредитора) определенное действие, как-то: передать имущество, выполнить работу, уплатить деньги и т.п., либо воздержаться от определенного действия, а кредитор имеет право требовать от должника исполнения его обязанности. Обязательства возникают из договора, вследствие причинения вреда и из иных оснований, указанных в настоящем </w:t>
      </w:r>
      <w:hyperlink r:id="rId5" w:history="1">
        <w:r w:rsidRPr="000C1CD3">
          <w:rPr>
            <w:rFonts w:ascii="Times New Roman" w:eastAsia="Times New Roman" w:hAnsi="Times New Roman"/>
            <w:spacing w:val="-2"/>
            <w:sz w:val="25"/>
            <w:szCs w:val="25"/>
            <w:lang w:eastAsia="ru-RU"/>
          </w:rPr>
          <w:t>Кодексе</w:t>
        </w:r>
      </w:hyperlink>
      <w:r w:rsidRPr="000C1CD3">
        <w:rPr>
          <w:rFonts w:ascii="Times New Roman" w:eastAsia="Times New Roman" w:hAnsi="Times New Roman"/>
          <w:spacing w:val="-2"/>
          <w:sz w:val="25"/>
          <w:szCs w:val="25"/>
          <w:lang w:eastAsia="ru-RU"/>
        </w:rPr>
        <w:t>.</w:t>
      </w:r>
    </w:p>
    <w:p w14:paraId="43AFB7E1" w14:textId="77777777" w:rsidR="000C1CD3" w:rsidRPr="000C1CD3" w:rsidRDefault="000C1CD3" w:rsidP="009C4E91">
      <w:pPr>
        <w:tabs>
          <w:tab w:val="left" w:pos="142"/>
          <w:tab w:val="left" w:pos="426"/>
          <w:tab w:val="left" w:pos="9355"/>
        </w:tabs>
        <w:autoSpaceDE w:val="0"/>
        <w:spacing w:after="0" w:line="240" w:lineRule="auto"/>
        <w:ind w:left="142" w:right="141" w:firstLine="709"/>
        <w:jc w:val="both"/>
        <w:rPr>
          <w:rFonts w:ascii="Times New Roman" w:eastAsia="Times New Roman" w:hAnsi="Times New Roman"/>
          <w:spacing w:val="-2"/>
          <w:sz w:val="25"/>
          <w:szCs w:val="25"/>
          <w:lang w:eastAsia="ru-RU"/>
        </w:rPr>
      </w:pPr>
      <w:r w:rsidRPr="000C1CD3">
        <w:rPr>
          <w:rFonts w:ascii="Times New Roman" w:eastAsia="Times New Roman" w:hAnsi="Times New Roman"/>
          <w:spacing w:val="-2"/>
          <w:sz w:val="25"/>
          <w:szCs w:val="25"/>
          <w:lang w:eastAsia="ru-RU"/>
        </w:rPr>
        <w:t>Согласно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 w14:paraId="472E1605" w14:textId="77777777" w:rsidR="000C1CD3" w:rsidRPr="000C1CD3" w:rsidRDefault="000C1CD3" w:rsidP="009C4E91">
      <w:pPr>
        <w:tabs>
          <w:tab w:val="left" w:pos="142"/>
          <w:tab w:val="left" w:pos="426"/>
          <w:tab w:val="left" w:pos="9355"/>
        </w:tabs>
        <w:spacing w:after="0" w:line="240" w:lineRule="auto"/>
        <w:ind w:left="142" w:right="141" w:firstLine="709"/>
        <w:jc w:val="both"/>
        <w:rPr>
          <w:rFonts w:ascii="Times New Roman" w:eastAsia="Times New Roman" w:hAnsi="Times New Roman"/>
          <w:spacing w:val="-2"/>
          <w:sz w:val="25"/>
          <w:szCs w:val="25"/>
          <w:lang w:eastAsia="ru-RU"/>
        </w:rPr>
      </w:pPr>
      <w:r w:rsidRPr="000C1CD3">
        <w:rPr>
          <w:rFonts w:ascii="Times New Roman" w:eastAsia="Times New Roman" w:hAnsi="Times New Roman"/>
          <w:spacing w:val="-2"/>
          <w:sz w:val="25"/>
          <w:szCs w:val="25"/>
          <w:lang w:eastAsia="ru-RU"/>
        </w:rPr>
        <w:t>В силу ст. 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4E0F8B24" w14:textId="77777777" w:rsidR="000C1CD3" w:rsidRPr="000C1CD3" w:rsidRDefault="000C1CD3" w:rsidP="009C4E91">
      <w:pPr>
        <w:tabs>
          <w:tab w:val="left" w:pos="142"/>
          <w:tab w:val="left" w:pos="426"/>
          <w:tab w:val="left" w:pos="9355"/>
        </w:tabs>
        <w:autoSpaceDE w:val="0"/>
        <w:autoSpaceDN w:val="0"/>
        <w:adjustRightInd w:val="0"/>
        <w:spacing w:after="0" w:line="240" w:lineRule="auto"/>
        <w:ind w:left="142" w:right="141" w:firstLine="709"/>
        <w:jc w:val="both"/>
        <w:outlineLvl w:val="3"/>
        <w:rPr>
          <w:rFonts w:ascii="Times New Roman" w:eastAsia="Times New Roman" w:hAnsi="Times New Roman"/>
          <w:spacing w:val="-2"/>
          <w:sz w:val="25"/>
          <w:szCs w:val="25"/>
          <w:lang w:eastAsia="ru-RU"/>
        </w:rPr>
      </w:pPr>
      <w:r w:rsidRPr="000C1CD3">
        <w:rPr>
          <w:rFonts w:ascii="Times New Roman" w:eastAsia="Times New Roman" w:hAnsi="Times New Roman"/>
          <w:spacing w:val="-2"/>
          <w:sz w:val="25"/>
          <w:szCs w:val="25"/>
          <w:lang w:eastAsia="ru-RU"/>
        </w:rPr>
        <w:t>Согласно ч.1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 w14:paraId="4559CF4D" w14:textId="77777777" w:rsidR="000C1CD3" w:rsidRPr="000C1CD3" w:rsidRDefault="000C1CD3" w:rsidP="009C4E91">
      <w:pPr>
        <w:tabs>
          <w:tab w:val="left" w:pos="142"/>
          <w:tab w:val="left" w:pos="426"/>
          <w:tab w:val="left" w:pos="9355"/>
        </w:tabs>
        <w:spacing w:after="0" w:line="240" w:lineRule="auto"/>
        <w:ind w:left="142" w:right="141" w:firstLine="709"/>
        <w:jc w:val="both"/>
        <w:rPr>
          <w:rFonts w:ascii="Times New Roman" w:eastAsia="Times New Roman" w:hAnsi="Times New Roman"/>
          <w:spacing w:val="-2"/>
          <w:sz w:val="25"/>
          <w:szCs w:val="25"/>
          <w:lang w:eastAsia="ru-RU"/>
        </w:rPr>
      </w:pPr>
      <w:r w:rsidRPr="000C1CD3">
        <w:rPr>
          <w:rFonts w:ascii="Times New Roman" w:eastAsia="Times New Roman" w:hAnsi="Times New Roman"/>
          <w:spacing w:val="-2"/>
          <w:sz w:val="25"/>
          <w:szCs w:val="25"/>
          <w:lang w:eastAsia="ru-RU"/>
        </w:rPr>
        <w:t xml:space="preserve">В соответствии с ч.1 ст.809 ГК РФ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</w:t>
      </w:r>
    </w:p>
    <w:p w14:paraId="2172940B" w14:textId="77777777" w:rsidR="000C1CD3" w:rsidRPr="000C1CD3" w:rsidRDefault="000C1CD3" w:rsidP="009C4E91">
      <w:pPr>
        <w:tabs>
          <w:tab w:val="left" w:pos="142"/>
          <w:tab w:val="left" w:pos="426"/>
          <w:tab w:val="left" w:pos="9355"/>
        </w:tabs>
        <w:spacing w:after="0" w:line="240" w:lineRule="auto"/>
        <w:ind w:left="142" w:right="141" w:firstLine="709"/>
        <w:jc w:val="both"/>
        <w:rPr>
          <w:rFonts w:ascii="Times New Roman" w:eastAsia="Times New Roman" w:hAnsi="Times New Roman"/>
          <w:spacing w:val="-2"/>
          <w:sz w:val="25"/>
          <w:szCs w:val="25"/>
          <w:lang w:eastAsia="ru-RU"/>
        </w:rPr>
      </w:pPr>
      <w:r w:rsidRPr="000C1CD3">
        <w:rPr>
          <w:rFonts w:ascii="Times New Roman" w:eastAsia="Times New Roman" w:hAnsi="Times New Roman"/>
          <w:spacing w:val="-2"/>
          <w:sz w:val="25"/>
          <w:szCs w:val="25"/>
          <w:lang w:eastAsia="ru-RU"/>
        </w:rPr>
        <w:t xml:space="preserve">В силу ч. 1 ст. 810 ГК РФ заемщик обязан возвратить займодавцу полученную сумму займа в срок и в порядке, которые предусмотрены договором займа. </w:t>
      </w:r>
    </w:p>
    <w:p w14:paraId="43A62005" w14:textId="77777777" w:rsidR="000C1CD3" w:rsidRPr="000C1CD3" w:rsidRDefault="000C1CD3" w:rsidP="009C4E91">
      <w:pPr>
        <w:tabs>
          <w:tab w:val="left" w:pos="9355"/>
        </w:tabs>
        <w:spacing w:after="0" w:line="240" w:lineRule="auto"/>
        <w:ind w:left="142" w:right="141" w:firstLine="709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0C1CD3">
        <w:rPr>
          <w:rFonts w:ascii="Times New Roman" w:eastAsia="Times New Roman" w:hAnsi="Times New Roman"/>
          <w:sz w:val="25"/>
          <w:szCs w:val="25"/>
          <w:lang w:eastAsia="ru-RU"/>
        </w:rPr>
        <w:t>На основании ч.1 ст. 819 ГК РФ по кредитному договору банк или кредитная организация (кредитор) обязуются представить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5727383B" w14:textId="77777777" w:rsidR="000C1CD3" w:rsidRPr="009C4E91" w:rsidRDefault="00105BA8" w:rsidP="009C4E91">
      <w:pPr>
        <w:spacing w:after="0" w:line="240" w:lineRule="auto"/>
        <w:ind w:left="142" w:right="141" w:firstLine="709"/>
        <w:jc w:val="both"/>
        <w:rPr>
          <w:rFonts w:ascii="Times New Roman" w:hAnsi="Times New Roman"/>
          <w:sz w:val="25"/>
          <w:szCs w:val="25"/>
        </w:rPr>
      </w:pPr>
      <w:r w:rsidRPr="009C4E91">
        <w:rPr>
          <w:rFonts w:ascii="Times New Roman" w:hAnsi="Times New Roman"/>
          <w:sz w:val="25"/>
          <w:szCs w:val="25"/>
        </w:rPr>
        <w:t xml:space="preserve">Судом установлено, что </w:t>
      </w:r>
      <w:r w:rsidR="000C1CD3" w:rsidRPr="009C4E91">
        <w:rPr>
          <w:rFonts w:ascii="Times New Roman" w:hAnsi="Times New Roman"/>
          <w:sz w:val="25"/>
          <w:szCs w:val="25"/>
        </w:rPr>
        <w:t>26 сентября 2013 года  между ПАО «Сбербанк России» и Помазневой Т.Н. был заключен договор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рублях, по условиям которого</w:t>
      </w:r>
      <w:r w:rsidR="001431D4" w:rsidRPr="009C4E91">
        <w:rPr>
          <w:rFonts w:ascii="Times New Roman" w:hAnsi="Times New Roman"/>
          <w:sz w:val="25"/>
          <w:szCs w:val="25"/>
        </w:rPr>
        <w:t xml:space="preserve"> ответчику была выдана кредитная карта VISA Gold № </w:t>
      </w:r>
      <w:r w:rsidR="001067D3">
        <w:rPr>
          <w:rFonts w:ascii="Times New Roman" w:hAnsi="Times New Roman"/>
          <w:sz w:val="25"/>
          <w:szCs w:val="25"/>
        </w:rPr>
        <w:t>...</w:t>
      </w:r>
      <w:r w:rsidR="001431D4" w:rsidRPr="009C4E91">
        <w:rPr>
          <w:rFonts w:ascii="Times New Roman" w:hAnsi="Times New Roman"/>
          <w:sz w:val="25"/>
          <w:szCs w:val="25"/>
        </w:rPr>
        <w:t xml:space="preserve"> с лимитом кредита 101 000 руб. на 36 месяцев под 17,9% годовых на условиях, определенных Тарифами банка.</w:t>
      </w:r>
    </w:p>
    <w:p w14:paraId="16A5162A" w14:textId="77777777" w:rsidR="001431D4" w:rsidRPr="001431D4" w:rsidRDefault="001431D4" w:rsidP="009C4E91">
      <w:pPr>
        <w:spacing w:after="0" w:line="240" w:lineRule="auto"/>
        <w:ind w:left="142" w:right="141" w:firstLine="709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1431D4">
        <w:rPr>
          <w:rFonts w:ascii="Times New Roman" w:eastAsia="Times New Roman" w:hAnsi="Times New Roman"/>
          <w:sz w:val="25"/>
          <w:szCs w:val="25"/>
          <w:lang w:eastAsia="ru-RU"/>
        </w:rPr>
        <w:t xml:space="preserve">Указанный договор заключен в результате публичной оферты путем оформления ответчиком заявления на получение кредитной карты </w:t>
      </w:r>
      <w:r w:rsidRPr="009C4E91">
        <w:rPr>
          <w:rFonts w:ascii="Times New Roman" w:eastAsia="Times New Roman" w:hAnsi="Times New Roman"/>
          <w:sz w:val="25"/>
          <w:szCs w:val="25"/>
          <w:lang w:eastAsia="ru-RU"/>
        </w:rPr>
        <w:t xml:space="preserve">ПАО «Сбербанк России» </w:t>
      </w:r>
      <w:r w:rsidRPr="001431D4">
        <w:rPr>
          <w:rFonts w:ascii="Times New Roman" w:eastAsia="Times New Roman" w:hAnsi="Times New Roman"/>
          <w:sz w:val="25"/>
          <w:szCs w:val="25"/>
          <w:lang w:eastAsia="ru-RU"/>
        </w:rPr>
        <w:t xml:space="preserve">и ознакомления его с Условиями выпуска и обслуживания кредитной карты </w:t>
      </w:r>
      <w:r w:rsidRPr="009C4E91">
        <w:rPr>
          <w:rFonts w:ascii="Times New Roman" w:eastAsia="Times New Roman" w:hAnsi="Times New Roman"/>
          <w:sz w:val="25"/>
          <w:szCs w:val="25"/>
          <w:lang w:eastAsia="ru-RU"/>
        </w:rPr>
        <w:t>ПАО «Сбербанк России»</w:t>
      </w:r>
      <w:r w:rsidRPr="001431D4">
        <w:rPr>
          <w:rFonts w:ascii="Times New Roman" w:eastAsia="Times New Roman" w:hAnsi="Times New Roman"/>
          <w:sz w:val="25"/>
          <w:szCs w:val="25"/>
          <w:lang w:eastAsia="ru-RU"/>
        </w:rPr>
        <w:t xml:space="preserve">, Тарифами </w:t>
      </w:r>
      <w:r w:rsidRPr="009C4E91">
        <w:rPr>
          <w:rFonts w:ascii="Times New Roman" w:eastAsia="Times New Roman" w:hAnsi="Times New Roman"/>
          <w:sz w:val="25"/>
          <w:szCs w:val="25"/>
          <w:lang w:eastAsia="ru-RU"/>
        </w:rPr>
        <w:t>ПАО «Сбербанк России» и Памяткой держателя банковских карт.</w:t>
      </w:r>
      <w:r w:rsidRPr="001431D4">
        <w:rPr>
          <w:rFonts w:ascii="Times New Roman" w:eastAsia="Times New Roman" w:hAnsi="Times New Roman"/>
          <w:sz w:val="25"/>
          <w:szCs w:val="25"/>
          <w:lang w:eastAsia="ru-RU"/>
        </w:rPr>
        <w:t xml:space="preserve"> </w:t>
      </w:r>
    </w:p>
    <w:p w14:paraId="564FFDDB" w14:textId="77777777" w:rsidR="001431D4" w:rsidRPr="009C4E91" w:rsidRDefault="000C1CD3" w:rsidP="009C4E91">
      <w:pPr>
        <w:spacing w:after="0" w:line="240" w:lineRule="auto"/>
        <w:ind w:left="142" w:right="141" w:firstLine="709"/>
        <w:jc w:val="both"/>
        <w:rPr>
          <w:rFonts w:ascii="Times New Roman" w:hAnsi="Times New Roman"/>
          <w:sz w:val="25"/>
          <w:szCs w:val="25"/>
        </w:rPr>
      </w:pPr>
      <w:r w:rsidRPr="009C4E91">
        <w:rPr>
          <w:rFonts w:ascii="Times New Roman" w:hAnsi="Times New Roman"/>
          <w:sz w:val="25"/>
          <w:szCs w:val="25"/>
        </w:rPr>
        <w:t xml:space="preserve">Также ответчику был открыт счет для отражения операций, проводимых с использованием кредитной карты. </w:t>
      </w:r>
    </w:p>
    <w:p w14:paraId="55CAA807" w14:textId="77777777" w:rsidR="00105BA8" w:rsidRPr="009C4E91" w:rsidRDefault="00105BA8" w:rsidP="009C4E91">
      <w:pPr>
        <w:spacing w:after="0" w:line="240" w:lineRule="auto"/>
        <w:ind w:left="142" w:right="141" w:firstLine="709"/>
        <w:jc w:val="both"/>
        <w:rPr>
          <w:rFonts w:ascii="Times New Roman" w:hAnsi="Times New Roman"/>
          <w:sz w:val="25"/>
          <w:szCs w:val="25"/>
        </w:rPr>
      </w:pPr>
      <w:r w:rsidRPr="009C4E91">
        <w:rPr>
          <w:rFonts w:ascii="Times New Roman" w:hAnsi="Times New Roman"/>
          <w:sz w:val="25"/>
          <w:szCs w:val="25"/>
        </w:rPr>
        <w:lastRenderedPageBreak/>
        <w:t>Как усматривается из представленных материалов, истец исполнил свои обязательства по договору в полном объеме</w:t>
      </w:r>
      <w:r w:rsidR="003E3D75" w:rsidRPr="009C4E91">
        <w:rPr>
          <w:rFonts w:ascii="Times New Roman" w:hAnsi="Times New Roman"/>
          <w:sz w:val="25"/>
          <w:szCs w:val="25"/>
        </w:rPr>
        <w:t>, перечислив денежные средства на счет</w:t>
      </w:r>
      <w:r w:rsidR="0075140A" w:rsidRPr="009C4E91">
        <w:rPr>
          <w:rFonts w:ascii="Times New Roman" w:hAnsi="Times New Roman"/>
          <w:sz w:val="25"/>
          <w:szCs w:val="25"/>
        </w:rPr>
        <w:t xml:space="preserve"> ответчика, при этом, о</w:t>
      </w:r>
      <w:r w:rsidRPr="009C4E91">
        <w:rPr>
          <w:rFonts w:ascii="Times New Roman" w:hAnsi="Times New Roman"/>
          <w:sz w:val="25"/>
          <w:szCs w:val="25"/>
        </w:rPr>
        <w:t xml:space="preserve">тветчиком условия договора должным образом не исполняются, были допущены нарушения условий договора в части уплаты начисленных процентов и возврата основного долга. </w:t>
      </w:r>
    </w:p>
    <w:p w14:paraId="5A9CFCD8" w14:textId="77777777" w:rsidR="00105BA8" w:rsidRPr="009C4E91" w:rsidRDefault="00105BA8" w:rsidP="009C4E91">
      <w:pPr>
        <w:spacing w:after="0" w:line="240" w:lineRule="auto"/>
        <w:ind w:left="142" w:right="141" w:firstLine="709"/>
        <w:jc w:val="both"/>
        <w:rPr>
          <w:rFonts w:ascii="Times New Roman" w:hAnsi="Times New Roman"/>
          <w:sz w:val="25"/>
          <w:szCs w:val="25"/>
        </w:rPr>
      </w:pPr>
      <w:r w:rsidRPr="009C4E91">
        <w:rPr>
          <w:rFonts w:ascii="Times New Roman" w:hAnsi="Times New Roman"/>
          <w:sz w:val="25"/>
          <w:szCs w:val="25"/>
        </w:rPr>
        <w:t xml:space="preserve">Истец </w:t>
      </w:r>
      <w:r w:rsidR="00C93BF0" w:rsidRPr="009C4E91">
        <w:rPr>
          <w:rFonts w:ascii="Times New Roman" w:hAnsi="Times New Roman"/>
          <w:sz w:val="25"/>
          <w:szCs w:val="25"/>
        </w:rPr>
        <w:t>12.01.2017</w:t>
      </w:r>
      <w:r w:rsidRPr="009C4E91">
        <w:rPr>
          <w:rFonts w:ascii="Times New Roman" w:hAnsi="Times New Roman"/>
          <w:sz w:val="25"/>
          <w:szCs w:val="25"/>
        </w:rPr>
        <w:t xml:space="preserve"> года направил ответчику требование о досрочном возврате всей суммы задолженности</w:t>
      </w:r>
      <w:r w:rsidR="0075140A" w:rsidRPr="009C4E91">
        <w:rPr>
          <w:rFonts w:ascii="Times New Roman" w:hAnsi="Times New Roman"/>
          <w:sz w:val="25"/>
          <w:szCs w:val="25"/>
        </w:rPr>
        <w:t>, уплате процентов, неустойки.</w:t>
      </w:r>
      <w:r w:rsidRPr="009C4E91">
        <w:rPr>
          <w:rFonts w:ascii="Times New Roman" w:hAnsi="Times New Roman"/>
          <w:sz w:val="25"/>
          <w:szCs w:val="25"/>
        </w:rPr>
        <w:t xml:space="preserve"> </w:t>
      </w:r>
    </w:p>
    <w:p w14:paraId="539CBE50" w14:textId="77777777" w:rsidR="0075140A" w:rsidRPr="009C4E91" w:rsidRDefault="0075140A" w:rsidP="009C4E91">
      <w:pPr>
        <w:spacing w:after="0" w:line="240" w:lineRule="auto"/>
        <w:ind w:left="142" w:right="141" w:firstLine="709"/>
        <w:jc w:val="both"/>
        <w:rPr>
          <w:rFonts w:ascii="Times New Roman" w:hAnsi="Times New Roman"/>
          <w:sz w:val="25"/>
          <w:szCs w:val="25"/>
        </w:rPr>
      </w:pPr>
      <w:r w:rsidRPr="009C4E91">
        <w:rPr>
          <w:rFonts w:ascii="Times New Roman" w:hAnsi="Times New Roman"/>
          <w:sz w:val="25"/>
          <w:szCs w:val="25"/>
        </w:rPr>
        <w:t>Вместе с тем, о</w:t>
      </w:r>
      <w:r w:rsidR="00105BA8" w:rsidRPr="009C4E91">
        <w:rPr>
          <w:rFonts w:ascii="Times New Roman" w:hAnsi="Times New Roman"/>
          <w:sz w:val="25"/>
          <w:szCs w:val="25"/>
        </w:rPr>
        <w:t xml:space="preserve">тветчиком до настоящего времени не погашена </w:t>
      </w:r>
      <w:r w:rsidRPr="009C4E91">
        <w:rPr>
          <w:rFonts w:ascii="Times New Roman" w:hAnsi="Times New Roman"/>
          <w:sz w:val="25"/>
          <w:szCs w:val="25"/>
        </w:rPr>
        <w:t>задолженность, которая п</w:t>
      </w:r>
      <w:r w:rsidR="00105BA8" w:rsidRPr="009C4E91">
        <w:rPr>
          <w:rFonts w:ascii="Times New Roman" w:hAnsi="Times New Roman"/>
          <w:sz w:val="25"/>
          <w:szCs w:val="25"/>
        </w:rPr>
        <w:t xml:space="preserve">о состоянию на </w:t>
      </w:r>
      <w:r w:rsidR="00C93BF0" w:rsidRPr="009C4E91">
        <w:rPr>
          <w:rFonts w:ascii="Times New Roman" w:hAnsi="Times New Roman"/>
          <w:sz w:val="25"/>
          <w:szCs w:val="25"/>
        </w:rPr>
        <w:t xml:space="preserve">28.09.2017 года </w:t>
      </w:r>
      <w:r w:rsidRPr="009C4E91">
        <w:rPr>
          <w:rFonts w:ascii="Times New Roman" w:hAnsi="Times New Roman"/>
          <w:sz w:val="25"/>
          <w:szCs w:val="25"/>
        </w:rPr>
        <w:t>составляет</w:t>
      </w:r>
      <w:r w:rsidR="00C93BF0" w:rsidRPr="009C4E91">
        <w:rPr>
          <w:rFonts w:ascii="Times New Roman" w:hAnsi="Times New Roman"/>
          <w:sz w:val="25"/>
          <w:szCs w:val="25"/>
        </w:rPr>
        <w:t xml:space="preserve"> </w:t>
      </w:r>
      <w:r w:rsidRPr="009C4E91">
        <w:rPr>
          <w:rFonts w:ascii="Times New Roman" w:hAnsi="Times New Roman"/>
          <w:sz w:val="25"/>
          <w:szCs w:val="25"/>
        </w:rPr>
        <w:t>150 349 руб. 70 коп., включая, просроченный основной долг в размере 139 371 руб. 43 коп., просроченные проценты в размере 8 556 руб.25 коп., неустойку в размере 2422 руб. 02 коп.</w:t>
      </w:r>
    </w:p>
    <w:p w14:paraId="3F3DE6B8" w14:textId="77777777" w:rsidR="0075140A" w:rsidRPr="0075140A" w:rsidRDefault="0075140A" w:rsidP="009C4E91">
      <w:pPr>
        <w:tabs>
          <w:tab w:val="left" w:pos="9355"/>
        </w:tabs>
        <w:suppressAutoHyphens/>
        <w:autoSpaceDE w:val="0"/>
        <w:spacing w:after="0" w:line="240" w:lineRule="auto"/>
        <w:ind w:left="142" w:right="141" w:firstLine="709"/>
        <w:jc w:val="both"/>
        <w:rPr>
          <w:rFonts w:ascii="Times New Roman" w:eastAsia="Times New Roman" w:hAnsi="Times New Roman"/>
          <w:sz w:val="25"/>
          <w:szCs w:val="25"/>
          <w:lang w:eastAsia="ar-SA"/>
        </w:rPr>
      </w:pPr>
      <w:r w:rsidRPr="009C4E91">
        <w:rPr>
          <w:rFonts w:ascii="Times New Roman" w:eastAsia="Times New Roman" w:hAnsi="Times New Roman"/>
          <w:color w:val="000000"/>
          <w:spacing w:val="-2"/>
          <w:sz w:val="25"/>
          <w:szCs w:val="25"/>
          <w:lang w:eastAsia="ar-SA"/>
        </w:rPr>
        <w:t xml:space="preserve">Суд соглашается с расчетом </w:t>
      </w:r>
      <w:r w:rsidRPr="0075140A">
        <w:rPr>
          <w:rFonts w:ascii="Times New Roman" w:eastAsia="Times New Roman" w:hAnsi="Times New Roman"/>
          <w:color w:val="000000"/>
          <w:spacing w:val="-2"/>
          <w:sz w:val="25"/>
          <w:szCs w:val="25"/>
          <w:lang w:eastAsia="ar-SA"/>
        </w:rPr>
        <w:t xml:space="preserve">задолженности, представленным представителем истца, поскольку указанный расчет произведен на основании положений, указанных в пунктах договора, заключенного между </w:t>
      </w:r>
      <w:r w:rsidRPr="0075140A">
        <w:rPr>
          <w:rFonts w:ascii="Times New Roman" w:eastAsia="Times New Roman" w:hAnsi="Times New Roman"/>
          <w:sz w:val="25"/>
          <w:szCs w:val="25"/>
          <w:lang w:eastAsia="ar-SA"/>
        </w:rPr>
        <w:t xml:space="preserve">ПАО «Сбербанк России» </w:t>
      </w:r>
      <w:r w:rsidRPr="0075140A">
        <w:rPr>
          <w:rFonts w:ascii="Times New Roman" w:eastAsia="Times New Roman" w:hAnsi="Times New Roman"/>
          <w:spacing w:val="-2"/>
          <w:sz w:val="25"/>
          <w:szCs w:val="25"/>
          <w:lang w:eastAsia="ar-SA"/>
        </w:rPr>
        <w:t xml:space="preserve"> </w:t>
      </w:r>
      <w:r w:rsidRPr="0075140A">
        <w:rPr>
          <w:rFonts w:ascii="Times New Roman" w:eastAsia="Times New Roman" w:hAnsi="Times New Roman"/>
          <w:color w:val="000000"/>
          <w:spacing w:val="-2"/>
          <w:sz w:val="25"/>
          <w:szCs w:val="25"/>
          <w:lang w:eastAsia="ar-SA"/>
        </w:rPr>
        <w:t xml:space="preserve">и ответчиком </w:t>
      </w:r>
      <w:r w:rsidRPr="009C4E91">
        <w:rPr>
          <w:rFonts w:ascii="Times New Roman" w:eastAsia="Times New Roman" w:hAnsi="Times New Roman"/>
          <w:color w:val="000000"/>
          <w:spacing w:val="-2"/>
          <w:sz w:val="25"/>
          <w:szCs w:val="25"/>
          <w:lang w:eastAsia="ar-SA"/>
        </w:rPr>
        <w:t xml:space="preserve">Помазневой Т.Н., </w:t>
      </w:r>
      <w:r w:rsidRPr="0075140A">
        <w:rPr>
          <w:rFonts w:ascii="Times New Roman" w:eastAsia="Times New Roman" w:hAnsi="Times New Roman"/>
          <w:color w:val="000000"/>
          <w:spacing w:val="-2"/>
          <w:sz w:val="25"/>
          <w:szCs w:val="25"/>
          <w:lang w:eastAsia="ar-SA"/>
        </w:rPr>
        <w:t>с которыми ответчик был</w:t>
      </w:r>
      <w:r w:rsidRPr="009C4E91">
        <w:rPr>
          <w:rFonts w:ascii="Times New Roman" w:eastAsia="Times New Roman" w:hAnsi="Times New Roman"/>
          <w:color w:val="000000"/>
          <w:spacing w:val="-2"/>
          <w:sz w:val="25"/>
          <w:szCs w:val="25"/>
          <w:lang w:eastAsia="ar-SA"/>
        </w:rPr>
        <w:t>а</w:t>
      </w:r>
      <w:r w:rsidRPr="0075140A">
        <w:rPr>
          <w:rFonts w:ascii="Times New Roman" w:eastAsia="Times New Roman" w:hAnsi="Times New Roman"/>
          <w:color w:val="000000"/>
          <w:spacing w:val="-2"/>
          <w:sz w:val="25"/>
          <w:szCs w:val="25"/>
          <w:lang w:eastAsia="ar-SA"/>
        </w:rPr>
        <w:t xml:space="preserve"> ознакомлен</w:t>
      </w:r>
      <w:r w:rsidRPr="009C4E91">
        <w:rPr>
          <w:rFonts w:ascii="Times New Roman" w:eastAsia="Times New Roman" w:hAnsi="Times New Roman"/>
          <w:color w:val="000000"/>
          <w:spacing w:val="-2"/>
          <w:sz w:val="25"/>
          <w:szCs w:val="25"/>
          <w:lang w:eastAsia="ar-SA"/>
        </w:rPr>
        <w:t>а</w:t>
      </w:r>
      <w:r w:rsidRPr="0075140A">
        <w:rPr>
          <w:rFonts w:ascii="Times New Roman" w:eastAsia="Times New Roman" w:hAnsi="Times New Roman"/>
          <w:color w:val="000000"/>
          <w:spacing w:val="-2"/>
          <w:sz w:val="25"/>
          <w:szCs w:val="25"/>
          <w:lang w:eastAsia="ar-SA"/>
        </w:rPr>
        <w:t xml:space="preserve"> и соглас</w:t>
      </w:r>
      <w:r w:rsidRPr="009C4E91">
        <w:rPr>
          <w:rFonts w:ascii="Times New Roman" w:eastAsia="Times New Roman" w:hAnsi="Times New Roman"/>
          <w:color w:val="000000"/>
          <w:spacing w:val="-2"/>
          <w:sz w:val="25"/>
          <w:szCs w:val="25"/>
          <w:lang w:eastAsia="ar-SA"/>
        </w:rPr>
        <w:t>на</w:t>
      </w:r>
      <w:r w:rsidRPr="0075140A">
        <w:rPr>
          <w:rFonts w:ascii="Times New Roman" w:eastAsia="Times New Roman" w:hAnsi="Times New Roman"/>
          <w:color w:val="000000"/>
          <w:spacing w:val="-2"/>
          <w:sz w:val="25"/>
          <w:szCs w:val="25"/>
          <w:lang w:eastAsia="ar-SA"/>
        </w:rPr>
        <w:t xml:space="preserve">, что подтверждается подписями ответчика в заявлении </w:t>
      </w:r>
      <w:r w:rsidRPr="0075140A">
        <w:rPr>
          <w:rFonts w:ascii="Times New Roman" w:eastAsia="Times New Roman" w:hAnsi="Times New Roman"/>
          <w:sz w:val="25"/>
          <w:szCs w:val="25"/>
          <w:lang w:eastAsia="ar-SA"/>
        </w:rPr>
        <w:t xml:space="preserve">на получение кредитной карты, информации о полной стоимости кредита, прилагаемой к Условиям выпуска и обслуживания кредитной карты </w:t>
      </w:r>
      <w:r w:rsidRPr="009C4E91">
        <w:rPr>
          <w:rFonts w:ascii="Times New Roman" w:eastAsia="Times New Roman" w:hAnsi="Times New Roman"/>
          <w:sz w:val="25"/>
          <w:szCs w:val="25"/>
          <w:lang w:eastAsia="ar-SA"/>
        </w:rPr>
        <w:t>ПАО «Сбербанк России».</w:t>
      </w:r>
    </w:p>
    <w:p w14:paraId="44C8EAA6" w14:textId="77777777" w:rsidR="0075140A" w:rsidRPr="009C4E91" w:rsidRDefault="0075140A" w:rsidP="009C4E91">
      <w:pPr>
        <w:spacing w:after="0" w:line="240" w:lineRule="auto"/>
        <w:ind w:left="142" w:right="141" w:firstLine="709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75140A">
        <w:rPr>
          <w:rFonts w:ascii="Times New Roman" w:eastAsia="Times New Roman" w:hAnsi="Times New Roman"/>
          <w:sz w:val="25"/>
          <w:szCs w:val="25"/>
          <w:lang w:eastAsia="ru-RU"/>
        </w:rPr>
        <w:t xml:space="preserve">Принимая во внимание, что ответчиком </w:t>
      </w:r>
      <w:r w:rsidRPr="0075140A">
        <w:rPr>
          <w:rFonts w:ascii="Times New Roman" w:eastAsia="Times New Roman" w:hAnsi="Times New Roman"/>
          <w:color w:val="000000"/>
          <w:spacing w:val="-2"/>
          <w:sz w:val="25"/>
          <w:szCs w:val="25"/>
          <w:lang w:eastAsia="ru-RU"/>
        </w:rPr>
        <w:t xml:space="preserve">обязательства, предусмотренные договором, по погашению задолженности по договору, уплате процентов, неустойки, предусмотренных договором, в полном объеме не исполнены, </w:t>
      </w:r>
      <w:r w:rsidRPr="0075140A">
        <w:rPr>
          <w:rFonts w:ascii="Times New Roman" w:eastAsia="Times New Roman" w:hAnsi="Times New Roman"/>
          <w:spacing w:val="-6"/>
          <w:sz w:val="25"/>
          <w:szCs w:val="25"/>
          <w:lang w:eastAsia="ru-RU"/>
        </w:rPr>
        <w:t xml:space="preserve">а ответчик </w:t>
      </w:r>
      <w:r w:rsidRPr="009C4E91">
        <w:rPr>
          <w:rFonts w:ascii="Times New Roman" w:eastAsia="Times New Roman" w:hAnsi="Times New Roman"/>
          <w:sz w:val="25"/>
          <w:szCs w:val="25"/>
          <w:lang w:eastAsia="ru-RU"/>
        </w:rPr>
        <w:t xml:space="preserve">Помазнева Т.Н, извещавшаяся </w:t>
      </w:r>
      <w:r w:rsidRPr="0075140A">
        <w:rPr>
          <w:rFonts w:ascii="Times New Roman" w:eastAsia="Times New Roman" w:hAnsi="Times New Roman"/>
          <w:spacing w:val="-6"/>
          <w:sz w:val="25"/>
          <w:szCs w:val="25"/>
          <w:lang w:eastAsia="ru-RU"/>
        </w:rPr>
        <w:t>надлежащим образом о дне, времени и месте рассмотрения дела, в судебное заседание не явил</w:t>
      </w:r>
      <w:r w:rsidRPr="009C4E91">
        <w:rPr>
          <w:rFonts w:ascii="Times New Roman" w:eastAsia="Times New Roman" w:hAnsi="Times New Roman"/>
          <w:spacing w:val="-6"/>
          <w:sz w:val="25"/>
          <w:szCs w:val="25"/>
          <w:lang w:eastAsia="ru-RU"/>
        </w:rPr>
        <w:t>ась</w:t>
      </w:r>
      <w:r w:rsidRPr="0075140A">
        <w:rPr>
          <w:rFonts w:ascii="Times New Roman" w:eastAsia="Times New Roman" w:hAnsi="Times New Roman"/>
          <w:spacing w:val="-6"/>
          <w:sz w:val="25"/>
          <w:szCs w:val="25"/>
          <w:lang w:eastAsia="ru-RU"/>
        </w:rPr>
        <w:t>, своим правом доказать обстоятельства, обратные предоставленным истцом, не воспользовал</w:t>
      </w:r>
      <w:r w:rsidR="008D4ABE" w:rsidRPr="009C4E91">
        <w:rPr>
          <w:rFonts w:ascii="Times New Roman" w:eastAsia="Times New Roman" w:hAnsi="Times New Roman"/>
          <w:spacing w:val="-6"/>
          <w:sz w:val="25"/>
          <w:szCs w:val="25"/>
          <w:lang w:eastAsia="ru-RU"/>
        </w:rPr>
        <w:t>ась</w:t>
      </w:r>
      <w:r w:rsidRPr="0075140A">
        <w:rPr>
          <w:rFonts w:ascii="Times New Roman" w:eastAsia="Times New Roman" w:hAnsi="Times New Roman"/>
          <w:spacing w:val="-6"/>
          <w:sz w:val="25"/>
          <w:szCs w:val="25"/>
          <w:lang w:eastAsia="ru-RU"/>
        </w:rPr>
        <w:t xml:space="preserve">, суд </w:t>
      </w:r>
      <w:r w:rsidRPr="0075140A">
        <w:rPr>
          <w:rFonts w:ascii="Times New Roman" w:eastAsia="Times New Roman" w:hAnsi="Times New Roman"/>
          <w:color w:val="000000"/>
          <w:spacing w:val="-2"/>
          <w:sz w:val="25"/>
          <w:szCs w:val="25"/>
          <w:lang w:eastAsia="ru-RU"/>
        </w:rPr>
        <w:t xml:space="preserve">приходит к выводу о взыскании с ответчика задолженности по банковской карте в размере </w:t>
      </w:r>
      <w:r w:rsidR="008D4ABE" w:rsidRPr="009C4E91">
        <w:rPr>
          <w:rFonts w:ascii="Times New Roman" w:hAnsi="Times New Roman"/>
          <w:sz w:val="25"/>
          <w:szCs w:val="25"/>
        </w:rPr>
        <w:t>150349 руб. 70 коп.</w:t>
      </w:r>
    </w:p>
    <w:p w14:paraId="6ADEB8EB" w14:textId="77777777" w:rsidR="008D4ABE" w:rsidRPr="009C4E91" w:rsidRDefault="00105BA8" w:rsidP="009C4E91">
      <w:pPr>
        <w:spacing w:after="0" w:line="240" w:lineRule="auto"/>
        <w:ind w:left="142" w:right="141" w:firstLine="709"/>
        <w:jc w:val="both"/>
        <w:rPr>
          <w:rFonts w:ascii="Times New Roman" w:hAnsi="Times New Roman"/>
          <w:sz w:val="25"/>
          <w:szCs w:val="25"/>
        </w:rPr>
      </w:pPr>
      <w:r w:rsidRPr="009C4E91">
        <w:rPr>
          <w:rFonts w:ascii="Times New Roman" w:hAnsi="Times New Roman"/>
          <w:sz w:val="25"/>
          <w:szCs w:val="25"/>
        </w:rPr>
        <w:t xml:space="preserve">В соответствии со ст. 98 ГПК РФ, стороне, в пользу которой состоялось решение, суд присуждает возместить с другой стороны все понесенные по делу судебные расходы. </w:t>
      </w:r>
    </w:p>
    <w:p w14:paraId="7D690EAC" w14:textId="77777777" w:rsidR="00105BA8" w:rsidRPr="009C4E91" w:rsidRDefault="00105BA8" w:rsidP="009C4E91">
      <w:pPr>
        <w:spacing w:after="0" w:line="240" w:lineRule="auto"/>
        <w:ind w:left="142" w:right="141" w:firstLine="709"/>
        <w:jc w:val="both"/>
        <w:rPr>
          <w:rFonts w:ascii="Times New Roman" w:hAnsi="Times New Roman"/>
          <w:sz w:val="25"/>
          <w:szCs w:val="25"/>
        </w:rPr>
      </w:pPr>
      <w:r w:rsidRPr="009C4E91">
        <w:rPr>
          <w:rFonts w:ascii="Times New Roman" w:hAnsi="Times New Roman"/>
          <w:sz w:val="25"/>
          <w:szCs w:val="25"/>
        </w:rPr>
        <w:t>При таких обстоятельствах, с ответчика в пользу истца подлежат взысканию расходы по оплате гос</w:t>
      </w:r>
      <w:r w:rsidR="008D4ABE" w:rsidRPr="009C4E91">
        <w:rPr>
          <w:rFonts w:ascii="Times New Roman" w:hAnsi="Times New Roman"/>
          <w:sz w:val="25"/>
          <w:szCs w:val="25"/>
        </w:rPr>
        <w:t xml:space="preserve">ударственной </w:t>
      </w:r>
      <w:r w:rsidRPr="009C4E91">
        <w:rPr>
          <w:rFonts w:ascii="Times New Roman" w:hAnsi="Times New Roman"/>
          <w:sz w:val="25"/>
          <w:szCs w:val="25"/>
        </w:rPr>
        <w:t xml:space="preserve">пошлины, уплаченной при подаче искового заявления в размере </w:t>
      </w:r>
      <w:r w:rsidR="00C93BF0" w:rsidRPr="009C4E91">
        <w:rPr>
          <w:rFonts w:ascii="Times New Roman" w:hAnsi="Times New Roman"/>
          <w:sz w:val="25"/>
          <w:szCs w:val="25"/>
        </w:rPr>
        <w:t>4 206</w:t>
      </w:r>
      <w:r w:rsidRPr="009C4E91">
        <w:rPr>
          <w:rFonts w:ascii="Times New Roman" w:hAnsi="Times New Roman"/>
          <w:sz w:val="25"/>
          <w:szCs w:val="25"/>
        </w:rPr>
        <w:t xml:space="preserve"> рублей 9</w:t>
      </w:r>
      <w:r w:rsidR="00C93BF0" w:rsidRPr="009C4E91">
        <w:rPr>
          <w:rFonts w:ascii="Times New Roman" w:hAnsi="Times New Roman"/>
          <w:sz w:val="25"/>
          <w:szCs w:val="25"/>
        </w:rPr>
        <w:t>9</w:t>
      </w:r>
      <w:r w:rsidRPr="009C4E91">
        <w:rPr>
          <w:rFonts w:ascii="Times New Roman" w:hAnsi="Times New Roman"/>
          <w:sz w:val="25"/>
          <w:szCs w:val="25"/>
        </w:rPr>
        <w:t xml:space="preserve"> копеек.</w:t>
      </w:r>
    </w:p>
    <w:p w14:paraId="4264CDB4" w14:textId="77777777" w:rsidR="00105BA8" w:rsidRPr="009C4E91" w:rsidRDefault="00105BA8" w:rsidP="009C4E91">
      <w:pPr>
        <w:spacing w:after="0" w:line="240" w:lineRule="auto"/>
        <w:ind w:left="142" w:right="141" w:firstLine="709"/>
        <w:jc w:val="both"/>
        <w:rPr>
          <w:rFonts w:ascii="Times New Roman" w:hAnsi="Times New Roman"/>
          <w:sz w:val="25"/>
          <w:szCs w:val="25"/>
        </w:rPr>
      </w:pPr>
      <w:r w:rsidRPr="009C4E91">
        <w:rPr>
          <w:rFonts w:ascii="Times New Roman" w:hAnsi="Times New Roman"/>
          <w:sz w:val="25"/>
          <w:szCs w:val="25"/>
        </w:rPr>
        <w:t>На основании изложенного, и руководствуясь ст.</w:t>
      </w:r>
      <w:r w:rsidR="009C4E91" w:rsidRPr="009C4E91">
        <w:rPr>
          <w:rFonts w:ascii="Times New Roman" w:hAnsi="Times New Roman"/>
          <w:sz w:val="25"/>
          <w:szCs w:val="25"/>
        </w:rPr>
        <w:t xml:space="preserve"> </w:t>
      </w:r>
      <w:r w:rsidRPr="009C4E91">
        <w:rPr>
          <w:rFonts w:ascii="Times New Roman" w:hAnsi="Times New Roman"/>
          <w:sz w:val="25"/>
          <w:szCs w:val="25"/>
        </w:rPr>
        <w:t>ст. 194-198 ГПК РФ, суд</w:t>
      </w:r>
    </w:p>
    <w:p w14:paraId="3034378D" w14:textId="77777777" w:rsidR="00EE0E7D" w:rsidRPr="009C4E91" w:rsidRDefault="00EE0E7D" w:rsidP="009C4E91">
      <w:pPr>
        <w:spacing w:after="0" w:line="240" w:lineRule="auto"/>
        <w:ind w:left="142" w:right="141" w:firstLine="709"/>
        <w:jc w:val="center"/>
        <w:rPr>
          <w:rFonts w:ascii="Times New Roman" w:hAnsi="Times New Roman"/>
          <w:sz w:val="25"/>
          <w:szCs w:val="25"/>
        </w:rPr>
      </w:pPr>
    </w:p>
    <w:p w14:paraId="5E43E8CC" w14:textId="77777777" w:rsidR="00105BA8" w:rsidRPr="009C4E91" w:rsidRDefault="00105BA8" w:rsidP="009C4E91">
      <w:pPr>
        <w:spacing w:after="0" w:line="240" w:lineRule="auto"/>
        <w:ind w:left="142" w:right="141" w:firstLine="709"/>
        <w:jc w:val="center"/>
        <w:rPr>
          <w:rFonts w:ascii="Times New Roman" w:hAnsi="Times New Roman"/>
          <w:b/>
          <w:sz w:val="25"/>
          <w:szCs w:val="25"/>
        </w:rPr>
      </w:pPr>
      <w:r w:rsidRPr="009C4E91">
        <w:rPr>
          <w:rFonts w:ascii="Times New Roman" w:hAnsi="Times New Roman"/>
          <w:b/>
          <w:sz w:val="25"/>
          <w:szCs w:val="25"/>
        </w:rPr>
        <w:t>РЕШИЛ:</w:t>
      </w:r>
    </w:p>
    <w:p w14:paraId="6E46CC5F" w14:textId="77777777" w:rsidR="00EE0E7D" w:rsidRPr="009C4E91" w:rsidRDefault="00EE0E7D" w:rsidP="009C4E91">
      <w:pPr>
        <w:spacing w:after="0" w:line="240" w:lineRule="auto"/>
        <w:ind w:left="142" w:right="141" w:firstLine="709"/>
        <w:jc w:val="center"/>
        <w:rPr>
          <w:rFonts w:ascii="Times New Roman" w:hAnsi="Times New Roman"/>
          <w:sz w:val="25"/>
          <w:szCs w:val="25"/>
        </w:rPr>
      </w:pPr>
    </w:p>
    <w:p w14:paraId="2D1B58CA" w14:textId="77777777" w:rsidR="00105BA8" w:rsidRPr="009C4E91" w:rsidRDefault="00105BA8" w:rsidP="009C4E91">
      <w:pPr>
        <w:spacing w:after="0" w:line="240" w:lineRule="auto"/>
        <w:ind w:left="142" w:right="141" w:firstLine="709"/>
        <w:jc w:val="both"/>
        <w:rPr>
          <w:rFonts w:ascii="Times New Roman" w:hAnsi="Times New Roman"/>
          <w:sz w:val="25"/>
          <w:szCs w:val="25"/>
        </w:rPr>
      </w:pPr>
      <w:r w:rsidRPr="009C4E91">
        <w:rPr>
          <w:rFonts w:ascii="Times New Roman" w:hAnsi="Times New Roman"/>
          <w:sz w:val="25"/>
          <w:szCs w:val="25"/>
        </w:rPr>
        <w:t xml:space="preserve">Исковые требования </w:t>
      </w:r>
      <w:r w:rsidR="008D4ABE" w:rsidRPr="009C4E91">
        <w:rPr>
          <w:rFonts w:ascii="Times New Roman" w:hAnsi="Times New Roman"/>
          <w:sz w:val="25"/>
          <w:szCs w:val="25"/>
        </w:rPr>
        <w:t xml:space="preserve">ПАО «Сбербанк России» в лице филиала – Московского банка ПАО «Сбербанк России» к  Помазневой Татьяне Николаевне   о взыскании задолженности по кредитной карте </w:t>
      </w:r>
      <w:r w:rsidRPr="009C4E91">
        <w:rPr>
          <w:rFonts w:ascii="Times New Roman" w:hAnsi="Times New Roman"/>
          <w:sz w:val="25"/>
          <w:szCs w:val="25"/>
        </w:rPr>
        <w:t>- удовлетворить.</w:t>
      </w:r>
    </w:p>
    <w:p w14:paraId="0D2A1607" w14:textId="77777777" w:rsidR="00105BA8" w:rsidRPr="009C4E91" w:rsidRDefault="00105BA8" w:rsidP="009C4E91">
      <w:pPr>
        <w:spacing w:after="0" w:line="240" w:lineRule="auto"/>
        <w:ind w:left="142" w:right="141" w:firstLine="709"/>
        <w:jc w:val="both"/>
        <w:rPr>
          <w:rFonts w:ascii="Times New Roman" w:hAnsi="Times New Roman"/>
          <w:sz w:val="25"/>
          <w:szCs w:val="25"/>
        </w:rPr>
      </w:pPr>
      <w:r w:rsidRPr="009C4E91">
        <w:rPr>
          <w:rFonts w:ascii="Times New Roman" w:hAnsi="Times New Roman"/>
          <w:sz w:val="25"/>
          <w:szCs w:val="25"/>
        </w:rPr>
        <w:t xml:space="preserve">Взыскать с </w:t>
      </w:r>
      <w:r w:rsidR="00C93BF0" w:rsidRPr="009C4E91">
        <w:rPr>
          <w:rFonts w:ascii="Times New Roman" w:hAnsi="Times New Roman"/>
          <w:sz w:val="25"/>
          <w:szCs w:val="25"/>
        </w:rPr>
        <w:t xml:space="preserve">Помазневой Татьяны Николаевны  </w:t>
      </w:r>
      <w:r w:rsidRPr="009C4E91">
        <w:rPr>
          <w:rFonts w:ascii="Times New Roman" w:hAnsi="Times New Roman"/>
          <w:sz w:val="25"/>
          <w:szCs w:val="25"/>
        </w:rPr>
        <w:t xml:space="preserve">в пользу </w:t>
      </w:r>
      <w:r w:rsidR="008D4ABE" w:rsidRPr="009C4E91">
        <w:rPr>
          <w:rFonts w:ascii="Times New Roman" w:hAnsi="Times New Roman"/>
          <w:sz w:val="25"/>
          <w:szCs w:val="25"/>
        </w:rPr>
        <w:t xml:space="preserve">ПАО «Сбербанк России» в лице филиала – Московского банка ПАО «Сбербанк России» </w:t>
      </w:r>
      <w:r w:rsidRPr="009C4E91">
        <w:rPr>
          <w:rFonts w:ascii="Times New Roman" w:hAnsi="Times New Roman"/>
          <w:sz w:val="25"/>
          <w:szCs w:val="25"/>
        </w:rPr>
        <w:t xml:space="preserve"> задолженность по банковской карте  в размере </w:t>
      </w:r>
      <w:r w:rsidR="00C93BF0" w:rsidRPr="009C4E91">
        <w:rPr>
          <w:rFonts w:ascii="Times New Roman" w:hAnsi="Times New Roman"/>
          <w:sz w:val="25"/>
          <w:szCs w:val="25"/>
        </w:rPr>
        <w:t>150 349 рублей 70</w:t>
      </w:r>
      <w:r w:rsidRPr="009C4E91">
        <w:rPr>
          <w:rFonts w:ascii="Times New Roman" w:hAnsi="Times New Roman"/>
          <w:sz w:val="25"/>
          <w:szCs w:val="25"/>
        </w:rPr>
        <w:t xml:space="preserve"> копеек, расходы по оплате государственной пошлины в размере </w:t>
      </w:r>
      <w:r w:rsidR="00C93BF0" w:rsidRPr="009C4E91">
        <w:rPr>
          <w:rFonts w:ascii="Times New Roman" w:hAnsi="Times New Roman"/>
          <w:sz w:val="25"/>
          <w:szCs w:val="25"/>
        </w:rPr>
        <w:t>4206</w:t>
      </w:r>
      <w:r w:rsidRPr="009C4E91">
        <w:rPr>
          <w:rFonts w:ascii="Times New Roman" w:hAnsi="Times New Roman"/>
          <w:sz w:val="25"/>
          <w:szCs w:val="25"/>
        </w:rPr>
        <w:t xml:space="preserve">  руб</w:t>
      </w:r>
      <w:r w:rsidR="009C4E91" w:rsidRPr="009C4E91">
        <w:rPr>
          <w:rFonts w:ascii="Times New Roman" w:hAnsi="Times New Roman"/>
          <w:sz w:val="25"/>
          <w:szCs w:val="25"/>
        </w:rPr>
        <w:t>лей</w:t>
      </w:r>
      <w:r w:rsidRPr="009C4E91">
        <w:rPr>
          <w:rFonts w:ascii="Times New Roman" w:hAnsi="Times New Roman"/>
          <w:sz w:val="25"/>
          <w:szCs w:val="25"/>
        </w:rPr>
        <w:t xml:space="preserve"> 9</w:t>
      </w:r>
      <w:r w:rsidR="00C93BF0" w:rsidRPr="009C4E91">
        <w:rPr>
          <w:rFonts w:ascii="Times New Roman" w:hAnsi="Times New Roman"/>
          <w:sz w:val="25"/>
          <w:szCs w:val="25"/>
        </w:rPr>
        <w:t>9</w:t>
      </w:r>
      <w:r w:rsidRPr="009C4E91">
        <w:rPr>
          <w:rFonts w:ascii="Times New Roman" w:hAnsi="Times New Roman"/>
          <w:sz w:val="25"/>
          <w:szCs w:val="25"/>
        </w:rPr>
        <w:t xml:space="preserve"> коп</w:t>
      </w:r>
      <w:r w:rsidR="009C4E91" w:rsidRPr="009C4E91">
        <w:rPr>
          <w:rFonts w:ascii="Times New Roman" w:hAnsi="Times New Roman"/>
          <w:sz w:val="25"/>
          <w:szCs w:val="25"/>
        </w:rPr>
        <w:t>еек</w:t>
      </w:r>
      <w:r w:rsidRPr="009C4E91">
        <w:rPr>
          <w:rFonts w:ascii="Times New Roman" w:hAnsi="Times New Roman"/>
          <w:sz w:val="25"/>
          <w:szCs w:val="25"/>
        </w:rPr>
        <w:t xml:space="preserve">, а всего </w:t>
      </w:r>
      <w:r w:rsidR="00294CD5" w:rsidRPr="009C4E91">
        <w:rPr>
          <w:rFonts w:ascii="Times New Roman" w:hAnsi="Times New Roman"/>
          <w:sz w:val="25"/>
          <w:szCs w:val="25"/>
        </w:rPr>
        <w:t>154556</w:t>
      </w:r>
      <w:r w:rsidRPr="009C4E91">
        <w:rPr>
          <w:rFonts w:ascii="Times New Roman" w:hAnsi="Times New Roman"/>
          <w:sz w:val="25"/>
          <w:szCs w:val="25"/>
        </w:rPr>
        <w:t xml:space="preserve">  (</w:t>
      </w:r>
      <w:r w:rsidR="00294CD5" w:rsidRPr="009C4E91">
        <w:rPr>
          <w:rFonts w:ascii="Times New Roman" w:hAnsi="Times New Roman"/>
          <w:sz w:val="25"/>
          <w:szCs w:val="25"/>
        </w:rPr>
        <w:t>сто пятьдесят четыре тысячи пятьсот пятьдесят шесть) рублей 6</w:t>
      </w:r>
      <w:r w:rsidRPr="009C4E91">
        <w:rPr>
          <w:rFonts w:ascii="Times New Roman" w:hAnsi="Times New Roman"/>
          <w:sz w:val="25"/>
          <w:szCs w:val="25"/>
        </w:rPr>
        <w:t xml:space="preserve">9 копеек. </w:t>
      </w:r>
    </w:p>
    <w:p w14:paraId="229BB973" w14:textId="77777777" w:rsidR="00105BA8" w:rsidRPr="009C4E91" w:rsidRDefault="00105BA8" w:rsidP="009C4E91">
      <w:pPr>
        <w:spacing w:after="0" w:line="240" w:lineRule="auto"/>
        <w:ind w:left="142" w:right="141" w:firstLine="709"/>
        <w:jc w:val="both"/>
        <w:rPr>
          <w:rFonts w:ascii="Times New Roman" w:hAnsi="Times New Roman"/>
          <w:sz w:val="25"/>
          <w:szCs w:val="25"/>
        </w:rPr>
      </w:pPr>
      <w:r w:rsidRPr="009C4E91">
        <w:rPr>
          <w:rFonts w:ascii="Times New Roman" w:hAnsi="Times New Roman"/>
          <w:sz w:val="25"/>
          <w:szCs w:val="25"/>
        </w:rPr>
        <w:t>Решение может быть обжаловано в Московский городской суд в течение месяца со дня его изготовления в окончательной форме путем подачи апелляционной жалобы через Тимирязевский районный суд г. Москвы.</w:t>
      </w:r>
    </w:p>
    <w:p w14:paraId="4B263F60" w14:textId="77777777" w:rsidR="00105BA8" w:rsidRPr="009C4E91" w:rsidRDefault="00105BA8" w:rsidP="009C4E91">
      <w:pPr>
        <w:spacing w:after="0" w:line="240" w:lineRule="auto"/>
        <w:ind w:left="142" w:right="141" w:firstLine="709"/>
        <w:jc w:val="both"/>
        <w:rPr>
          <w:rFonts w:ascii="Times New Roman" w:hAnsi="Times New Roman"/>
          <w:sz w:val="25"/>
          <w:szCs w:val="25"/>
        </w:rPr>
      </w:pPr>
    </w:p>
    <w:p w14:paraId="155A3479" w14:textId="77777777" w:rsidR="00FB5375" w:rsidRPr="009C4E91" w:rsidRDefault="00105BA8" w:rsidP="009C4E91">
      <w:pPr>
        <w:spacing w:after="0" w:line="240" w:lineRule="auto"/>
        <w:ind w:left="142" w:right="141" w:firstLine="709"/>
        <w:jc w:val="both"/>
        <w:rPr>
          <w:rFonts w:ascii="Times New Roman" w:hAnsi="Times New Roman"/>
          <w:sz w:val="25"/>
          <w:szCs w:val="25"/>
        </w:rPr>
      </w:pPr>
      <w:r w:rsidRPr="009C4E91">
        <w:rPr>
          <w:rFonts w:ascii="Times New Roman" w:hAnsi="Times New Roman"/>
          <w:sz w:val="25"/>
          <w:szCs w:val="25"/>
        </w:rPr>
        <w:t xml:space="preserve">Судья            </w:t>
      </w:r>
    </w:p>
    <w:sectPr w:rsidR="00FB5375" w:rsidRPr="009C4E91" w:rsidSect="009C4E91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5BA8"/>
    <w:rsid w:val="000C1CD3"/>
    <w:rsid w:val="00105BA8"/>
    <w:rsid w:val="001067D3"/>
    <w:rsid w:val="001431D4"/>
    <w:rsid w:val="0027175E"/>
    <w:rsid w:val="00294CD5"/>
    <w:rsid w:val="003E3D75"/>
    <w:rsid w:val="006C1ED9"/>
    <w:rsid w:val="006C59D1"/>
    <w:rsid w:val="0075140A"/>
    <w:rsid w:val="008D4ABE"/>
    <w:rsid w:val="009B58B2"/>
    <w:rsid w:val="009C4E91"/>
    <w:rsid w:val="00A7295A"/>
    <w:rsid w:val="00AD144B"/>
    <w:rsid w:val="00C93BF0"/>
    <w:rsid w:val="00D8486B"/>
    <w:rsid w:val="00EE0E7D"/>
    <w:rsid w:val="00FB5375"/>
    <w:rsid w:val="00FB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BB2246"/>
  <w15:chartTrackingRefBased/>
  <w15:docId w15:val="{DB0E551D-0C3B-42EF-A8E4-EBF9B4D3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375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1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D144B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FBBC39802D68FDD7E17F2552B7C921A125D2F593C4485D552467B21F084498D961B1F20A6D674005EDt8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1447</Words>
  <Characters>8254</Characters>
  <Application>Microsoft Office Word</Application>
  <DocSecurity>0</DocSecurity>
  <Lines>68</Lines>
  <Paragraphs>19</Paragraphs>
  <ScaleCrop>false</ScaleCrop>
  <Company/>
  <LinksUpToDate>false</LinksUpToDate>
  <CharactersWithSpaces>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2024-04-10T21:31:00Z</dcterms:created>
  <dcterms:modified xsi:type="dcterms:W3CDTF">2024-04-10T21:31:00Z</dcterms:modified>
</cp:coreProperties>
</file>