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4B619C" w:rsidRPr="004B619C" w:rsidP="004B619C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Р Е Ш Е Н И Е</w:t>
      </w:r>
    </w:p>
    <w:p w:rsidR="004B619C" w:rsidRPr="004B619C" w:rsidP="004B619C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Именем Российской Федерации</w:t>
      </w:r>
    </w:p>
    <w:p w:rsidR="004B619C" w:rsidRPr="004B619C" w:rsidP="004B619C">
      <w:pPr>
        <w:tabs>
          <w:tab w:val="left" w:pos="5993"/>
        </w:tabs>
        <w:ind w:firstLine="709"/>
        <w:jc w:val="both"/>
        <w:rPr>
          <w:sz w:val="28"/>
          <w:szCs w:val="28"/>
        </w:rPr>
      </w:pPr>
    </w:p>
    <w:p w:rsidR="004B619C" w:rsidRPr="004B619C" w:rsidP="004B619C">
      <w:pPr>
        <w:tabs>
          <w:tab w:val="left" w:pos="5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Pr="004B619C">
        <w:rPr>
          <w:sz w:val="28"/>
          <w:szCs w:val="28"/>
        </w:rPr>
        <w:t xml:space="preserve"> </w:t>
      </w:r>
      <w:r>
        <w:rPr>
          <w:sz w:val="28"/>
          <w:szCs w:val="28"/>
        </w:rPr>
        <w:t>октября</w:t>
      </w:r>
      <w:r w:rsidRPr="004B619C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года  </w:t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  <w:t xml:space="preserve">         г. Москва 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</w:p>
    <w:p w:rsidR="00CB3AF9" w:rsidRPr="00680FDC" w:rsidP="004B619C">
      <w:pPr>
        <w:ind w:right="175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Тушинский районный суд города Москвы в составе председательствующего судьи Колмыковой И.Б., при секретаре </w:t>
      </w:r>
      <w:r w:rsidRPr="00832115">
        <w:rPr>
          <w:sz w:val="28"/>
          <w:szCs w:val="28"/>
        </w:rPr>
        <w:t>Ушакове А.С.</w:t>
      </w:r>
      <w:r w:rsidRPr="004B619C">
        <w:rPr>
          <w:sz w:val="28"/>
          <w:szCs w:val="28"/>
        </w:rPr>
        <w:t xml:space="preserve">, рассмотрев в открытом судебном заседании </w:t>
      </w:r>
      <w:r w:rsidRPr="004B619C">
        <w:rPr>
          <w:sz w:val="28"/>
          <w:szCs w:val="28"/>
        </w:rPr>
        <w:t>гражданское дело № 2-</w:t>
      </w:r>
      <w:r>
        <w:rPr>
          <w:sz w:val="28"/>
          <w:szCs w:val="28"/>
        </w:rPr>
        <w:t>3775</w:t>
      </w:r>
      <w:r w:rsidRPr="004B619C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по иску ПАО Сбербанк в лице филиала – Московского банка ПАО Сбербанк к </w:t>
      </w:r>
      <w:r>
        <w:rPr>
          <w:sz w:val="28"/>
          <w:szCs w:val="28"/>
        </w:rPr>
        <w:t>Блохиной И</w:t>
      </w:r>
      <w:r w:rsidR="002D5F58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="002D5F58">
        <w:rPr>
          <w:sz w:val="28"/>
          <w:szCs w:val="28"/>
        </w:rPr>
        <w:t>.</w:t>
      </w:r>
      <w:r w:rsidRPr="004B619C">
        <w:rPr>
          <w:sz w:val="28"/>
          <w:szCs w:val="28"/>
        </w:rPr>
        <w:t xml:space="preserve"> о взыскании задолженности по кредитной карте</w:t>
      </w:r>
      <w:r w:rsidRPr="00680FDC">
        <w:rPr>
          <w:sz w:val="28"/>
          <w:szCs w:val="28"/>
        </w:rPr>
        <w:t>,</w:t>
      </w:r>
    </w:p>
    <w:p w:rsidR="00CB3AF9" w:rsidRPr="00680FDC" w:rsidP="003D4C9B">
      <w:pPr>
        <w:ind w:right="175"/>
        <w:rPr>
          <w:sz w:val="28"/>
          <w:szCs w:val="28"/>
        </w:rPr>
      </w:pPr>
    </w:p>
    <w:p w:rsidR="00CB3AF9" w:rsidRPr="00680FDC" w:rsidP="003D4C9B">
      <w:pPr>
        <w:ind w:right="175"/>
        <w:jc w:val="center"/>
        <w:rPr>
          <w:b/>
          <w:sz w:val="28"/>
          <w:szCs w:val="28"/>
        </w:rPr>
      </w:pPr>
      <w:r w:rsidRPr="00680FDC">
        <w:rPr>
          <w:b/>
          <w:sz w:val="28"/>
          <w:szCs w:val="28"/>
        </w:rPr>
        <w:t>У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С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Т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А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Н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О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В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И</w:t>
      </w:r>
      <w:r w:rsidRPr="00680FDC">
        <w:rPr>
          <w:b/>
          <w:sz w:val="28"/>
          <w:szCs w:val="28"/>
        </w:rPr>
        <w:t xml:space="preserve"> </w:t>
      </w:r>
      <w:r w:rsidRPr="00680FDC">
        <w:rPr>
          <w:b/>
          <w:sz w:val="28"/>
          <w:szCs w:val="28"/>
        </w:rPr>
        <w:t>Л:</w:t>
      </w:r>
    </w:p>
    <w:p w:rsidR="00FB0D30" w:rsidRPr="00680FDC" w:rsidP="003D4C9B">
      <w:pPr>
        <w:ind w:right="175"/>
        <w:jc w:val="both"/>
        <w:rPr>
          <w:sz w:val="28"/>
          <w:szCs w:val="28"/>
        </w:rPr>
      </w:pPr>
    </w:p>
    <w:p w:rsidR="000D3697" w:rsidRPr="001922FE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П</w:t>
      </w:r>
      <w:r w:rsidRPr="00680FDC">
        <w:rPr>
          <w:sz w:val="28"/>
          <w:szCs w:val="28"/>
        </w:rPr>
        <w:t xml:space="preserve">АО Сбербанк в лице филиала Московского Банка </w:t>
      </w:r>
      <w:r w:rsidRPr="00680FDC">
        <w:rPr>
          <w:sz w:val="28"/>
          <w:szCs w:val="28"/>
        </w:rPr>
        <w:t>П</w:t>
      </w:r>
      <w:r w:rsidRPr="00680FDC">
        <w:rPr>
          <w:sz w:val="28"/>
          <w:szCs w:val="28"/>
        </w:rPr>
        <w:t xml:space="preserve">АО Сбербанк </w:t>
      </w:r>
      <w:r w:rsidRPr="00680FDC">
        <w:rPr>
          <w:sz w:val="28"/>
          <w:szCs w:val="28"/>
        </w:rPr>
        <w:t>обратился</w:t>
      </w:r>
      <w:r w:rsidRPr="00680FDC">
        <w:rPr>
          <w:sz w:val="28"/>
          <w:szCs w:val="28"/>
        </w:rPr>
        <w:t xml:space="preserve"> в суд с иском к</w:t>
      </w:r>
      <w:r w:rsidRPr="00680FDC">
        <w:rPr>
          <w:sz w:val="28"/>
          <w:szCs w:val="28"/>
        </w:rPr>
        <w:t xml:space="preserve"> ответчику</w:t>
      </w:r>
      <w:r w:rsidRPr="00680FDC">
        <w:rPr>
          <w:sz w:val="28"/>
          <w:szCs w:val="28"/>
        </w:rPr>
        <w:t xml:space="preserve"> </w:t>
      </w:r>
      <w:r w:rsidRPr="00832115">
        <w:rPr>
          <w:sz w:val="28"/>
          <w:szCs w:val="28"/>
        </w:rPr>
        <w:t>Блохиной И</w:t>
      </w:r>
      <w:r>
        <w:rPr>
          <w:sz w:val="28"/>
          <w:szCs w:val="28"/>
        </w:rPr>
        <w:t>.</w:t>
      </w:r>
      <w:r w:rsidRPr="0083211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680FDC">
        <w:rPr>
          <w:sz w:val="28"/>
          <w:szCs w:val="28"/>
        </w:rPr>
        <w:t>, в котором просит взыскать задолженность по кредитно</w:t>
      </w:r>
      <w:r w:rsidRPr="00680FDC">
        <w:rPr>
          <w:sz w:val="28"/>
          <w:szCs w:val="28"/>
        </w:rPr>
        <w:t>й карте</w:t>
      </w:r>
      <w:r w:rsidRPr="00680FDC">
        <w:rPr>
          <w:sz w:val="28"/>
          <w:szCs w:val="28"/>
        </w:rPr>
        <w:t xml:space="preserve"> в общем размере </w:t>
      </w:r>
      <w:r>
        <w:rPr>
          <w:sz w:val="28"/>
          <w:szCs w:val="28"/>
        </w:rPr>
        <w:t>88 540</w:t>
      </w:r>
      <w:r w:rsidRPr="001922FE">
        <w:rPr>
          <w:sz w:val="28"/>
          <w:szCs w:val="28"/>
        </w:rPr>
        <w:t xml:space="preserve"> руб. </w:t>
      </w:r>
      <w:r>
        <w:rPr>
          <w:sz w:val="28"/>
          <w:szCs w:val="28"/>
        </w:rPr>
        <w:t>00</w:t>
      </w:r>
      <w:r w:rsidRPr="001922FE">
        <w:rPr>
          <w:sz w:val="28"/>
          <w:szCs w:val="28"/>
        </w:rPr>
        <w:t xml:space="preserve"> коп</w:t>
      </w:r>
      <w:r w:rsidRPr="001922FE">
        <w:rPr>
          <w:sz w:val="28"/>
          <w:szCs w:val="28"/>
        </w:rPr>
        <w:t>.</w:t>
      </w:r>
    </w:p>
    <w:p w:rsidR="001F3146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обоснование </w:t>
      </w:r>
      <w:r w:rsidRPr="00680FDC">
        <w:rPr>
          <w:sz w:val="28"/>
          <w:szCs w:val="28"/>
        </w:rPr>
        <w:t>иска</w:t>
      </w:r>
      <w:r w:rsidRPr="00680FDC">
        <w:rPr>
          <w:sz w:val="28"/>
          <w:szCs w:val="28"/>
        </w:rPr>
        <w:t xml:space="preserve"> указал, что </w:t>
      </w:r>
      <w:r>
        <w:rPr>
          <w:sz w:val="28"/>
          <w:szCs w:val="28"/>
        </w:rPr>
        <w:t>04.12.2012</w:t>
      </w:r>
      <w:r w:rsidRPr="00680FDC">
        <w:rPr>
          <w:sz w:val="28"/>
          <w:szCs w:val="28"/>
        </w:rPr>
        <w:t xml:space="preserve"> года между </w:t>
      </w:r>
      <w:r w:rsidRPr="00680FDC">
        <w:rPr>
          <w:sz w:val="28"/>
          <w:szCs w:val="28"/>
        </w:rPr>
        <w:t>ОАО «Сбербанк</w:t>
      </w:r>
      <w:r>
        <w:rPr>
          <w:sz w:val="28"/>
          <w:szCs w:val="28"/>
        </w:rPr>
        <w:t xml:space="preserve"> России</w:t>
      </w:r>
      <w:r w:rsidRPr="00680FDC">
        <w:rPr>
          <w:sz w:val="28"/>
          <w:szCs w:val="28"/>
        </w:rPr>
        <w:t>»</w:t>
      </w:r>
      <w:r w:rsidRPr="00680FDC">
        <w:rPr>
          <w:sz w:val="28"/>
          <w:szCs w:val="28"/>
        </w:rPr>
        <w:t xml:space="preserve"> и </w:t>
      </w:r>
      <w:r w:rsidRPr="00832115">
        <w:rPr>
          <w:sz w:val="28"/>
          <w:szCs w:val="28"/>
        </w:rPr>
        <w:t>Блохиной И.В.</w:t>
      </w:r>
      <w:r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был заключен догово</w:t>
      </w:r>
      <w:r w:rsidRPr="00680FDC">
        <w:rPr>
          <w:sz w:val="28"/>
          <w:szCs w:val="28"/>
        </w:rPr>
        <w:t>р</w:t>
      </w:r>
      <w:r w:rsidRPr="00680FDC">
        <w:rPr>
          <w:sz w:val="28"/>
          <w:szCs w:val="28"/>
        </w:rPr>
        <w:t xml:space="preserve"> на предоставление возобновляемой кредитной линии поср</w:t>
      </w:r>
      <w:r w:rsidRPr="00680FDC">
        <w:rPr>
          <w:sz w:val="28"/>
          <w:szCs w:val="28"/>
        </w:rPr>
        <w:t>едством выдачи банковской карты</w:t>
      </w:r>
      <w:r w:rsidRPr="00680FDC">
        <w:rPr>
          <w:sz w:val="28"/>
          <w:szCs w:val="28"/>
        </w:rPr>
        <w:t xml:space="preserve"> № </w:t>
      </w:r>
      <w:r w:rsidR="002D5F58">
        <w:rPr>
          <w:sz w:val="28"/>
          <w:szCs w:val="28"/>
        </w:rPr>
        <w:t>*</w:t>
      </w:r>
      <w:r w:rsidRPr="001922FE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 предоставленным по ней кредитом и обслуживанием счета по данной карте в российских рублях с лимитом кредита </w:t>
      </w:r>
      <w:r>
        <w:rPr>
          <w:sz w:val="28"/>
          <w:szCs w:val="28"/>
        </w:rPr>
        <w:t>80</w:t>
      </w:r>
      <w:r>
        <w:rPr>
          <w:sz w:val="28"/>
          <w:szCs w:val="28"/>
        </w:rPr>
        <w:t xml:space="preserve"> 000</w:t>
      </w:r>
      <w:r w:rsidRPr="00680FDC">
        <w:rPr>
          <w:sz w:val="28"/>
          <w:szCs w:val="28"/>
        </w:rPr>
        <w:t xml:space="preserve"> руб. на </w:t>
      </w:r>
      <w:r w:rsidRPr="00680FDC">
        <w:rPr>
          <w:sz w:val="28"/>
          <w:szCs w:val="28"/>
        </w:rPr>
        <w:t>36</w:t>
      </w:r>
      <w:r w:rsidRPr="00680FDC">
        <w:rPr>
          <w:sz w:val="28"/>
          <w:szCs w:val="28"/>
        </w:rPr>
        <w:t xml:space="preserve">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 xml:space="preserve">% </w:t>
      </w:r>
      <w:r w:rsidRPr="00680FDC">
        <w:rPr>
          <w:sz w:val="28"/>
          <w:szCs w:val="28"/>
        </w:rPr>
        <w:t>годовых.</w:t>
      </w:r>
      <w:r w:rsidRPr="00680FDC">
        <w:rPr>
          <w:sz w:val="28"/>
          <w:szCs w:val="28"/>
        </w:rPr>
        <w:t xml:space="preserve"> Ответчик взятые на себя обязательства по возврату кредита и уплате процентов не исполнял, денежные средства в соответствии с графиком погашения задолженности не выплачивал, в связи с чем за ним образовалась задолженность, состоящая из суммы </w:t>
      </w:r>
      <w:r w:rsidRPr="00680FDC">
        <w:rPr>
          <w:sz w:val="28"/>
          <w:szCs w:val="28"/>
        </w:rPr>
        <w:t>просро</w:t>
      </w:r>
      <w:r w:rsidRPr="00680FDC">
        <w:rPr>
          <w:sz w:val="28"/>
          <w:szCs w:val="28"/>
        </w:rPr>
        <w:t>ченного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основного долга, просроченных процентов</w:t>
      </w:r>
      <w:r w:rsidRPr="00680FDC">
        <w:rPr>
          <w:sz w:val="28"/>
          <w:szCs w:val="28"/>
        </w:rPr>
        <w:t>, неустойки</w:t>
      </w:r>
      <w:r w:rsidRPr="00680FDC">
        <w:rPr>
          <w:sz w:val="28"/>
          <w:szCs w:val="28"/>
        </w:rPr>
        <w:t>, которую истец и просит взыскать, а также возместить расходы по оплате государственной пошлины.</w:t>
      </w:r>
    </w:p>
    <w:p w:rsidR="00B5534E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Истец ПАО Сбербанк в лице филиала – Московского банка ПАО Сбербанк в судебное заседание не явился, бу</w:t>
      </w:r>
      <w:r w:rsidRPr="00680FDC">
        <w:rPr>
          <w:sz w:val="28"/>
          <w:szCs w:val="28"/>
        </w:rPr>
        <w:t xml:space="preserve">дучи </w:t>
      </w:r>
      <w:r w:rsidRPr="00680FDC">
        <w:rPr>
          <w:sz w:val="28"/>
          <w:szCs w:val="28"/>
        </w:rPr>
        <w:t>надлежащим образом,</w:t>
      </w:r>
      <w:r w:rsidRPr="00680FDC">
        <w:rPr>
          <w:sz w:val="28"/>
          <w:szCs w:val="28"/>
        </w:rPr>
        <w:t xml:space="preserve"> извещенным о месте и времени его проведения, в исковом заявлении ходатайствовал о рассмотрении дела без участия представителя.</w:t>
      </w:r>
    </w:p>
    <w:p w:rsidR="00B5534E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Ответчик </w:t>
      </w:r>
      <w:r w:rsidRPr="00832115">
        <w:rPr>
          <w:sz w:val="28"/>
          <w:szCs w:val="28"/>
        </w:rPr>
        <w:t>Блохин</w:t>
      </w:r>
      <w:r>
        <w:rPr>
          <w:sz w:val="28"/>
          <w:szCs w:val="28"/>
        </w:rPr>
        <w:t>а</w:t>
      </w:r>
      <w:r w:rsidRPr="00832115">
        <w:rPr>
          <w:sz w:val="28"/>
          <w:szCs w:val="28"/>
        </w:rPr>
        <w:t xml:space="preserve"> И.В.</w:t>
      </w:r>
      <w:r w:rsidRPr="00680FDC">
        <w:rPr>
          <w:sz w:val="28"/>
          <w:szCs w:val="28"/>
        </w:rPr>
        <w:t xml:space="preserve">  в судебное заседание не явил</w:t>
      </w:r>
      <w:r w:rsidRPr="00680FDC">
        <w:rPr>
          <w:sz w:val="28"/>
          <w:szCs w:val="28"/>
        </w:rPr>
        <w:t>с</w:t>
      </w:r>
      <w:r>
        <w:rPr>
          <w:sz w:val="28"/>
          <w:szCs w:val="28"/>
        </w:rPr>
        <w:t>я</w:t>
      </w:r>
      <w:r w:rsidRPr="00680FDC">
        <w:rPr>
          <w:sz w:val="28"/>
          <w:szCs w:val="28"/>
        </w:rPr>
        <w:t>, будучи надлежащим образом извещенн</w:t>
      </w:r>
      <w:r>
        <w:rPr>
          <w:sz w:val="28"/>
          <w:szCs w:val="28"/>
        </w:rPr>
        <w:t>ым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о месте и в</w:t>
      </w:r>
      <w:r w:rsidRPr="00680FDC">
        <w:rPr>
          <w:sz w:val="28"/>
          <w:szCs w:val="28"/>
        </w:rPr>
        <w:t>ремени его проведения, однако уважительности причин неявки суду не представил, о рассмотрении дела в свое отсутствие и об отложении дела не ходатайствовал.</w:t>
      </w:r>
    </w:p>
    <w:p w:rsidR="005F7F91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соответствии с принципом диспозитивности граждане и юридические лица по своему усмотрению осуществ</w:t>
      </w:r>
      <w:r w:rsidRPr="00680FDC">
        <w:rPr>
          <w:sz w:val="28"/>
          <w:szCs w:val="28"/>
        </w:rPr>
        <w:t>ляют принадлежащие им гражданские права. Ответчик вместо защиты своих прав предпочел неявку в суд, в связи с чем суд счел возможным рассмотреть дело в соответствии с положениями ч. 3 ст. 167 ГПК РФ без участия сторон.</w:t>
      </w:r>
    </w:p>
    <w:p w:rsidR="00CB3AF9" w:rsidRPr="00680FDC" w:rsidP="00B5534E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И</w:t>
      </w:r>
      <w:r w:rsidRPr="00680FDC">
        <w:rPr>
          <w:sz w:val="28"/>
          <w:szCs w:val="28"/>
        </w:rPr>
        <w:t>сследовав</w:t>
      </w:r>
      <w:r w:rsidRPr="00680FDC">
        <w:rPr>
          <w:sz w:val="28"/>
          <w:szCs w:val="28"/>
        </w:rPr>
        <w:t xml:space="preserve"> материал</w:t>
      </w:r>
      <w:r w:rsidRPr="00680FDC">
        <w:rPr>
          <w:sz w:val="28"/>
          <w:szCs w:val="28"/>
        </w:rPr>
        <w:t>ы дела, оценив пред</w:t>
      </w:r>
      <w:r w:rsidRPr="00680FDC">
        <w:rPr>
          <w:sz w:val="28"/>
          <w:szCs w:val="28"/>
        </w:rPr>
        <w:t>ставленные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доказательства в их совокупности</w:t>
      </w:r>
      <w:r w:rsidRPr="00680FDC">
        <w:rPr>
          <w:sz w:val="28"/>
          <w:szCs w:val="28"/>
        </w:rPr>
        <w:t xml:space="preserve"> и взаимозависимости с точки зрения относимости и допустимости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суд</w:t>
      </w:r>
      <w:r w:rsidRPr="00680FDC">
        <w:rPr>
          <w:sz w:val="28"/>
          <w:szCs w:val="28"/>
        </w:rPr>
        <w:t xml:space="preserve"> приходит к следующему.</w:t>
      </w:r>
    </w:p>
    <w:p w:rsidR="000071DF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судебном заседании установлено, что между ОАО «Сбербанк России» и </w:t>
      </w:r>
      <w:r w:rsidRPr="00832115">
        <w:rPr>
          <w:sz w:val="28"/>
          <w:szCs w:val="28"/>
        </w:rPr>
        <w:t>Блохиной И.В.</w:t>
      </w:r>
      <w:r w:rsidRPr="00680FDC">
        <w:rPr>
          <w:sz w:val="28"/>
          <w:szCs w:val="28"/>
        </w:rPr>
        <w:t xml:space="preserve"> на основании заявления на получение кредитной карты </w:t>
      </w:r>
      <w:r>
        <w:rPr>
          <w:sz w:val="28"/>
          <w:szCs w:val="28"/>
        </w:rPr>
        <w:t>04.12.2012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года заключ</w:t>
      </w:r>
      <w:r w:rsidRPr="00680FDC">
        <w:rPr>
          <w:sz w:val="28"/>
          <w:szCs w:val="28"/>
        </w:rPr>
        <w:t>ен</w:t>
      </w:r>
      <w:r w:rsidRPr="00680FDC">
        <w:rPr>
          <w:sz w:val="28"/>
          <w:szCs w:val="28"/>
        </w:rPr>
        <w:t xml:space="preserve">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</w:t>
      </w:r>
      <w:r w:rsidRPr="00680FDC">
        <w:rPr>
          <w:sz w:val="28"/>
          <w:szCs w:val="28"/>
        </w:rPr>
        <w:t xml:space="preserve">рублях. Указанный договор заключен в результате публичной оферты путем оформления ответчиком заявления на получение кредитной карты Сбербанка России </w:t>
      </w:r>
      <w:r w:rsidRPr="00680FDC">
        <w:rPr>
          <w:sz w:val="28"/>
          <w:szCs w:val="28"/>
          <w:lang w:val="en-US"/>
        </w:rPr>
        <w:t>Visa</w:t>
      </w:r>
      <w:r w:rsidRPr="00680F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Gold</w:t>
      </w:r>
      <w:r w:rsidRPr="00125CB4">
        <w:rPr>
          <w:sz w:val="28"/>
          <w:szCs w:val="28"/>
        </w:rPr>
        <w:t xml:space="preserve"> </w:t>
      </w:r>
      <w:r>
        <w:rPr>
          <w:sz w:val="28"/>
          <w:szCs w:val="28"/>
        </w:rPr>
        <w:t>кредитная</w:t>
      </w:r>
      <w:r w:rsidRPr="00680FDC">
        <w:rPr>
          <w:sz w:val="28"/>
          <w:szCs w:val="28"/>
        </w:rPr>
        <w:t xml:space="preserve"> и ознакомления его с Условиями выпуска и обслуживания кредитной карты Сбербанка России,</w:t>
      </w:r>
      <w:r w:rsidRPr="00680FDC">
        <w:rPr>
          <w:sz w:val="28"/>
          <w:szCs w:val="28"/>
        </w:rPr>
        <w:t xml:space="preserve"> Тарифами Сбербанка и Памяткой Держателя международных банковских карт. В соответствии с договором заемщику была выдана кредитная карта № </w:t>
      </w:r>
      <w:r w:rsidR="002D5F58">
        <w:rPr>
          <w:sz w:val="28"/>
          <w:szCs w:val="28"/>
        </w:rPr>
        <w:t>*</w:t>
      </w:r>
      <w:r w:rsidRPr="00310E31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 лимитом кредита </w:t>
      </w:r>
      <w:r>
        <w:rPr>
          <w:sz w:val="28"/>
          <w:szCs w:val="28"/>
        </w:rPr>
        <w:t>80</w:t>
      </w:r>
      <w:r w:rsidRPr="00680FDC">
        <w:rPr>
          <w:sz w:val="28"/>
          <w:szCs w:val="28"/>
        </w:rPr>
        <w:t> 000 рублей</w:t>
      </w:r>
      <w:r w:rsidRPr="00680FDC">
        <w:rPr>
          <w:sz w:val="28"/>
          <w:szCs w:val="28"/>
        </w:rPr>
        <w:t xml:space="preserve"> на 36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>% годовых</w:t>
      </w:r>
      <w:r w:rsidRPr="00680FDC">
        <w:rPr>
          <w:sz w:val="28"/>
          <w:szCs w:val="28"/>
        </w:rPr>
        <w:t>.</w:t>
      </w:r>
    </w:p>
    <w:p w:rsidR="007F29D1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Согласно п. 3.2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</w:t>
      </w:r>
      <w:r w:rsidRPr="00680FDC">
        <w:rPr>
          <w:sz w:val="28"/>
          <w:szCs w:val="28"/>
        </w:rPr>
        <w:t xml:space="preserve">чику в размере кредитного лимита сроком на 36 месяцев под </w:t>
      </w:r>
      <w:r>
        <w:rPr>
          <w:sz w:val="28"/>
          <w:szCs w:val="28"/>
        </w:rPr>
        <w:t>17,9</w:t>
      </w:r>
      <w:r w:rsidRPr="00680FDC">
        <w:rPr>
          <w:sz w:val="28"/>
          <w:szCs w:val="28"/>
        </w:rPr>
        <w:t xml:space="preserve">% годовых на условиях, определенных тарифами Сбербанка. Погашение кредита и уплата процентов за его использование </w:t>
      </w:r>
      <w:r w:rsidRPr="00680FDC">
        <w:rPr>
          <w:sz w:val="28"/>
          <w:szCs w:val="28"/>
        </w:rPr>
        <w:t>осуществляются</w:t>
      </w:r>
      <w:r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>ежемесячно, путем пополнения счета карты не позднее двадцати кале</w:t>
      </w:r>
      <w:r w:rsidRPr="00680FDC">
        <w:rPr>
          <w:sz w:val="28"/>
          <w:szCs w:val="28"/>
        </w:rPr>
        <w:t>ндарных дней с даты формирования отчета по карте.</w:t>
      </w:r>
    </w:p>
    <w:p w:rsidR="007F29D1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В силу п. </w:t>
      </w:r>
      <w:r w:rsidRPr="00F765BD">
        <w:rPr>
          <w:sz w:val="28"/>
          <w:szCs w:val="28"/>
        </w:rPr>
        <w:t>7</w:t>
      </w:r>
      <w:r w:rsidRPr="00680FDC">
        <w:rPr>
          <w:sz w:val="28"/>
          <w:szCs w:val="28"/>
        </w:rPr>
        <w:t xml:space="preserve"> Условий предусмотрено, что за несвоевременное погашение обязательных платежей взимается неустойка в </w:t>
      </w:r>
      <w:r>
        <w:rPr>
          <w:sz w:val="28"/>
          <w:szCs w:val="28"/>
        </w:rPr>
        <w:t xml:space="preserve">размере </w:t>
      </w:r>
      <w:r w:rsidRPr="00F765BD">
        <w:rPr>
          <w:sz w:val="28"/>
          <w:szCs w:val="28"/>
        </w:rPr>
        <w:t>38</w:t>
      </w:r>
      <w:r>
        <w:rPr>
          <w:sz w:val="28"/>
          <w:szCs w:val="28"/>
        </w:rPr>
        <w:t xml:space="preserve"> годовых.</w:t>
      </w:r>
      <w:r w:rsidRPr="00680FDC">
        <w:rPr>
          <w:sz w:val="28"/>
          <w:szCs w:val="28"/>
        </w:rPr>
        <w:t xml:space="preserve"> Сумма неустойки рассчитывается от остатка просроченного основного долга </w:t>
      </w:r>
      <w:r>
        <w:rPr>
          <w:sz w:val="28"/>
          <w:szCs w:val="28"/>
        </w:rPr>
        <w:t xml:space="preserve">и включается в сумму очередного обязательного платежа до полной оплаты ответчиком всей суммы неустойки, </w:t>
      </w:r>
      <w:r>
        <w:rPr>
          <w:sz w:val="28"/>
          <w:szCs w:val="28"/>
        </w:rPr>
        <w:t>рассчитанной</w:t>
      </w:r>
      <w:r>
        <w:rPr>
          <w:sz w:val="28"/>
          <w:szCs w:val="28"/>
        </w:rPr>
        <w:t xml:space="preserve"> по дату оплаты суммы просроченного основного долга в полном объеме.</w:t>
      </w:r>
    </w:p>
    <w:p w:rsidR="00711C8A" w:rsidP="003D4C9B">
      <w:pPr>
        <w:ind w:right="175"/>
        <w:jc w:val="both"/>
        <w:rPr>
          <w:sz w:val="28"/>
          <w:szCs w:val="28"/>
        </w:rPr>
      </w:pPr>
      <w:r w:rsidRPr="00680FDC">
        <w:rPr>
          <w:sz w:val="28"/>
          <w:szCs w:val="28"/>
        </w:rPr>
        <w:tab/>
        <w:t xml:space="preserve">В соответствии с п. </w:t>
      </w:r>
      <w:r>
        <w:rPr>
          <w:sz w:val="28"/>
          <w:szCs w:val="28"/>
        </w:rPr>
        <w:t>2.6 Индивидуальных условий срок возврата общей зад</w:t>
      </w:r>
      <w:r>
        <w:rPr>
          <w:sz w:val="28"/>
          <w:szCs w:val="28"/>
        </w:rPr>
        <w:t xml:space="preserve">олженности указывается банком в письменном уведомлении, направленном ответчику при принятии решения о востребовании истцом возврата ответчиком общей задолженности в связи с нарушением или </w:t>
      </w:r>
      <w:r>
        <w:rPr>
          <w:sz w:val="28"/>
          <w:szCs w:val="28"/>
        </w:rPr>
        <w:t>ненадлежащим исполнением</w:t>
      </w:r>
      <w:r>
        <w:rPr>
          <w:sz w:val="28"/>
          <w:szCs w:val="28"/>
        </w:rPr>
        <w:t xml:space="preserve"> им договора.</w:t>
      </w:r>
    </w:p>
    <w:p w:rsidR="0034065B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Поскольку </w:t>
      </w:r>
      <w:r w:rsidRPr="00680FDC">
        <w:rPr>
          <w:sz w:val="28"/>
          <w:szCs w:val="28"/>
        </w:rPr>
        <w:t>заявление на получен</w:t>
      </w:r>
      <w:r w:rsidRPr="00680FDC">
        <w:rPr>
          <w:sz w:val="28"/>
          <w:szCs w:val="28"/>
        </w:rPr>
        <w:t xml:space="preserve">ие кредитной карты, информация о полной стоимости кредита по кредитной револьверной карте при условии ежемесячного погашения суммы  обязательного платежа, предусмотренного условиями договора, </w:t>
      </w:r>
      <w:r>
        <w:rPr>
          <w:sz w:val="28"/>
          <w:szCs w:val="28"/>
        </w:rPr>
        <w:t xml:space="preserve">индивидуальных </w:t>
      </w:r>
      <w:r w:rsidRPr="00680FDC">
        <w:rPr>
          <w:sz w:val="28"/>
          <w:szCs w:val="28"/>
        </w:rPr>
        <w:t>услови</w:t>
      </w:r>
      <w:r>
        <w:rPr>
          <w:sz w:val="28"/>
          <w:szCs w:val="28"/>
        </w:rPr>
        <w:t>й</w:t>
      </w:r>
      <w:r w:rsidRPr="00680FDC">
        <w:rPr>
          <w:sz w:val="28"/>
          <w:szCs w:val="28"/>
        </w:rPr>
        <w:t xml:space="preserve"> выпуска и обслуживания кредитной карты Сб</w:t>
      </w:r>
      <w:r w:rsidRPr="00680FDC">
        <w:rPr>
          <w:sz w:val="28"/>
          <w:szCs w:val="28"/>
        </w:rPr>
        <w:t xml:space="preserve">ербанка России, памятка для держателя карты, 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подписаны сторонами, в том числе </w:t>
      </w:r>
      <w:r w:rsidRPr="00680FDC">
        <w:rPr>
          <w:sz w:val="28"/>
          <w:szCs w:val="28"/>
        </w:rPr>
        <w:t xml:space="preserve">и </w:t>
      </w:r>
      <w:r w:rsidRPr="00680FDC">
        <w:rPr>
          <w:sz w:val="28"/>
          <w:szCs w:val="28"/>
        </w:rPr>
        <w:t xml:space="preserve">ответчиком </w:t>
      </w:r>
      <w:r w:rsidRPr="00832115">
        <w:rPr>
          <w:sz w:val="28"/>
          <w:szCs w:val="28"/>
        </w:rPr>
        <w:t>Блохиной И.В.</w:t>
      </w:r>
      <w:r w:rsidRPr="00680FDC">
        <w:rPr>
          <w:sz w:val="28"/>
          <w:szCs w:val="28"/>
        </w:rPr>
        <w:t>, суд полагает, что стороны в соответствии со ст. 421 ГК РФ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достигли соглашения по условиям</w:t>
      </w:r>
      <w:r w:rsidRPr="00680FDC">
        <w:rPr>
          <w:sz w:val="28"/>
          <w:szCs w:val="28"/>
        </w:rPr>
        <w:t>,</w:t>
      </w:r>
      <w:r w:rsidRPr="00680FDC">
        <w:rPr>
          <w:sz w:val="28"/>
          <w:szCs w:val="28"/>
        </w:rPr>
        <w:t xml:space="preserve"> в том числе, связанным с процентами.</w:t>
      </w:r>
    </w:p>
    <w:p w:rsidR="000247DB" w:rsidRPr="00680FDC" w:rsidP="003D4C9B">
      <w:pPr>
        <w:shd w:val="clear" w:color="auto" w:fill="FFFFFF"/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sz w:val="28"/>
          <w:szCs w:val="28"/>
        </w:rPr>
        <w:t xml:space="preserve">Ответчик </w:t>
      </w:r>
      <w:r w:rsidRPr="00310E31">
        <w:rPr>
          <w:sz w:val="28"/>
          <w:szCs w:val="28"/>
        </w:rPr>
        <w:t>Блохин</w:t>
      </w:r>
      <w:r>
        <w:rPr>
          <w:sz w:val="28"/>
          <w:szCs w:val="28"/>
        </w:rPr>
        <w:t>а</w:t>
      </w:r>
      <w:r w:rsidRPr="00310E31">
        <w:rPr>
          <w:sz w:val="28"/>
          <w:szCs w:val="28"/>
        </w:rPr>
        <w:t xml:space="preserve"> И.В</w:t>
      </w:r>
      <w:r w:rsidRPr="00310E31">
        <w:rPr>
          <w:sz w:val="28"/>
          <w:szCs w:val="28"/>
        </w:rPr>
        <w:t>.</w:t>
      </w:r>
      <w:r w:rsidRPr="00680FDC">
        <w:rPr>
          <w:color w:val="000000"/>
          <w:sz w:val="28"/>
          <w:szCs w:val="28"/>
        </w:rPr>
        <w:t xml:space="preserve"> принятые на себя обязательства по возврату денежных средств и уплате процентов в соответствии с условиями </w:t>
      </w:r>
      <w:r w:rsidRPr="00680FDC">
        <w:rPr>
          <w:color w:val="000000"/>
          <w:sz w:val="28"/>
          <w:szCs w:val="28"/>
        </w:rPr>
        <w:t>кредитования</w:t>
      </w:r>
      <w:r w:rsidRPr="00680FDC">
        <w:rPr>
          <w:color w:val="000000"/>
          <w:sz w:val="28"/>
          <w:szCs w:val="28"/>
        </w:rPr>
        <w:t xml:space="preserve"> </w:t>
      </w:r>
      <w:r w:rsidRPr="00680FDC">
        <w:rPr>
          <w:color w:val="000000"/>
          <w:sz w:val="28"/>
          <w:szCs w:val="28"/>
        </w:rPr>
        <w:t>не исполняет</w:t>
      </w:r>
      <w:r w:rsidRPr="00680FDC">
        <w:rPr>
          <w:color w:val="000000"/>
          <w:sz w:val="28"/>
          <w:szCs w:val="28"/>
        </w:rPr>
        <w:t>.</w:t>
      </w:r>
    </w:p>
    <w:p w:rsidR="000247DB" w:rsidRPr="00680FDC" w:rsidP="003D4C9B">
      <w:pPr>
        <w:shd w:val="clear" w:color="auto" w:fill="FFFFFF"/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Из </w:t>
      </w:r>
      <w:r w:rsidRPr="00680FDC">
        <w:rPr>
          <w:color w:val="000000"/>
          <w:sz w:val="28"/>
          <w:szCs w:val="28"/>
        </w:rPr>
        <w:t>расчета задолженности</w:t>
      </w:r>
      <w:r w:rsidRPr="00680FDC">
        <w:rPr>
          <w:color w:val="000000"/>
          <w:sz w:val="28"/>
          <w:szCs w:val="28"/>
        </w:rPr>
        <w:t xml:space="preserve"> (л.д. </w:t>
      </w:r>
      <w:r>
        <w:rPr>
          <w:color w:val="000000"/>
          <w:sz w:val="28"/>
          <w:szCs w:val="28"/>
        </w:rPr>
        <w:t>8-24</w:t>
      </w:r>
      <w:r w:rsidRPr="00680FDC">
        <w:rPr>
          <w:color w:val="000000"/>
          <w:sz w:val="28"/>
          <w:szCs w:val="28"/>
        </w:rPr>
        <w:t>)</w:t>
      </w:r>
      <w:r w:rsidRPr="00680FDC">
        <w:rPr>
          <w:color w:val="000000"/>
          <w:sz w:val="28"/>
          <w:szCs w:val="28"/>
        </w:rPr>
        <w:t xml:space="preserve"> усматривается, что погашение </w:t>
      </w:r>
      <w:r w:rsidRPr="00680FDC">
        <w:rPr>
          <w:color w:val="000000"/>
          <w:sz w:val="28"/>
          <w:szCs w:val="28"/>
        </w:rPr>
        <w:t>основного долга</w:t>
      </w:r>
      <w:r w:rsidRPr="00680FDC">
        <w:rPr>
          <w:color w:val="000000"/>
          <w:sz w:val="28"/>
          <w:szCs w:val="28"/>
        </w:rPr>
        <w:t xml:space="preserve"> и уплата процентов в счет исполн</w:t>
      </w:r>
      <w:r w:rsidRPr="00680FDC">
        <w:rPr>
          <w:color w:val="000000"/>
          <w:sz w:val="28"/>
          <w:szCs w:val="28"/>
        </w:rPr>
        <w:t>е</w:t>
      </w:r>
      <w:r w:rsidRPr="00680FDC">
        <w:rPr>
          <w:color w:val="000000"/>
          <w:sz w:val="28"/>
          <w:szCs w:val="28"/>
        </w:rPr>
        <w:t xml:space="preserve">ния </w:t>
      </w:r>
      <w:r w:rsidRPr="00680FDC">
        <w:rPr>
          <w:color w:val="000000"/>
          <w:sz w:val="28"/>
          <w:szCs w:val="28"/>
        </w:rPr>
        <w:t xml:space="preserve">условий договора </w:t>
      </w:r>
      <w:r w:rsidRPr="00680FDC">
        <w:rPr>
          <w:color w:val="000000"/>
          <w:sz w:val="28"/>
          <w:szCs w:val="28"/>
        </w:rPr>
        <w:t>ответчиком</w:t>
      </w:r>
      <w:r w:rsidRPr="00680FDC">
        <w:rPr>
          <w:color w:val="000000"/>
          <w:sz w:val="28"/>
          <w:szCs w:val="28"/>
        </w:rPr>
        <w:t xml:space="preserve"> </w:t>
      </w:r>
      <w:r w:rsidRPr="00680FDC">
        <w:rPr>
          <w:color w:val="000000"/>
          <w:sz w:val="28"/>
          <w:szCs w:val="28"/>
        </w:rPr>
        <w:t>производилась несвоевременно и ненадлежащим образом</w:t>
      </w:r>
      <w:r w:rsidRPr="00680FDC">
        <w:rPr>
          <w:color w:val="000000"/>
          <w:sz w:val="28"/>
          <w:szCs w:val="28"/>
        </w:rPr>
        <w:t xml:space="preserve">, в связи с чем по состоянию на </w:t>
      </w:r>
      <w:r>
        <w:rPr>
          <w:color w:val="000000"/>
          <w:sz w:val="28"/>
          <w:szCs w:val="28"/>
        </w:rPr>
        <w:t>20.12.2016</w:t>
      </w:r>
      <w:r w:rsidRPr="00680FDC">
        <w:rPr>
          <w:color w:val="000000"/>
          <w:sz w:val="28"/>
          <w:szCs w:val="28"/>
        </w:rPr>
        <w:t xml:space="preserve"> года за </w:t>
      </w:r>
      <w:r w:rsidRPr="00680FDC">
        <w:rPr>
          <w:color w:val="000000"/>
          <w:sz w:val="28"/>
          <w:szCs w:val="28"/>
        </w:rPr>
        <w:t>ним</w:t>
      </w:r>
      <w:r w:rsidRPr="00680FDC">
        <w:rPr>
          <w:color w:val="000000"/>
          <w:sz w:val="28"/>
          <w:szCs w:val="28"/>
        </w:rPr>
        <w:t xml:space="preserve"> образовалась задолженность в общем размере </w:t>
      </w:r>
      <w:r>
        <w:rPr>
          <w:color w:val="000000"/>
          <w:sz w:val="28"/>
          <w:szCs w:val="28"/>
        </w:rPr>
        <w:t>88 540</w:t>
      </w:r>
      <w:r w:rsidRPr="00680FDC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00</w:t>
      </w:r>
      <w:r w:rsidRPr="00680FDC">
        <w:rPr>
          <w:color w:val="000000"/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состоящая из: </w:t>
      </w:r>
      <w:r w:rsidRPr="00680FDC">
        <w:rPr>
          <w:sz w:val="28"/>
          <w:szCs w:val="28"/>
        </w:rPr>
        <w:t xml:space="preserve">суммы </w:t>
      </w:r>
      <w:r w:rsidRPr="00680FDC">
        <w:rPr>
          <w:sz w:val="28"/>
          <w:szCs w:val="28"/>
        </w:rPr>
        <w:t xml:space="preserve">просроченного </w:t>
      </w:r>
      <w:r w:rsidRPr="00680FDC">
        <w:rPr>
          <w:sz w:val="28"/>
          <w:szCs w:val="28"/>
        </w:rPr>
        <w:t>основного долга в размер</w:t>
      </w:r>
      <w:r w:rsidRPr="00680FDC">
        <w:rPr>
          <w:sz w:val="28"/>
          <w:szCs w:val="28"/>
        </w:rPr>
        <w:t xml:space="preserve">е </w:t>
      </w:r>
      <w:r>
        <w:rPr>
          <w:sz w:val="28"/>
          <w:szCs w:val="28"/>
        </w:rPr>
        <w:t>81 978</w:t>
      </w:r>
      <w:r w:rsidRPr="00680FDC">
        <w:rPr>
          <w:sz w:val="28"/>
          <w:szCs w:val="28"/>
        </w:rPr>
        <w:t xml:space="preserve"> руб.</w:t>
      </w:r>
      <w:r w:rsidRPr="00680FDC">
        <w:rPr>
          <w:sz w:val="28"/>
          <w:szCs w:val="28"/>
        </w:rPr>
        <w:t xml:space="preserve"> </w:t>
      </w:r>
      <w:r>
        <w:rPr>
          <w:sz w:val="28"/>
          <w:szCs w:val="28"/>
        </w:rPr>
        <w:t>76</w:t>
      </w:r>
      <w:r w:rsidRPr="00680FDC">
        <w:rPr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просроченных процентов в размере </w:t>
      </w:r>
      <w:r>
        <w:rPr>
          <w:sz w:val="28"/>
          <w:szCs w:val="28"/>
        </w:rPr>
        <w:t>2 230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68</w:t>
      </w:r>
      <w:r w:rsidRPr="00680FDC">
        <w:rPr>
          <w:sz w:val="28"/>
          <w:szCs w:val="28"/>
        </w:rPr>
        <w:t xml:space="preserve"> коп.</w:t>
      </w:r>
      <w:r w:rsidRPr="00680FDC">
        <w:rPr>
          <w:sz w:val="28"/>
          <w:szCs w:val="28"/>
        </w:rPr>
        <w:t xml:space="preserve">, неустойки в размере </w:t>
      </w:r>
      <w:r>
        <w:rPr>
          <w:sz w:val="28"/>
          <w:szCs w:val="28"/>
        </w:rPr>
        <w:t>4 330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56</w:t>
      </w:r>
      <w:r w:rsidRPr="00680FDC">
        <w:rPr>
          <w:sz w:val="28"/>
          <w:szCs w:val="28"/>
        </w:rPr>
        <w:t xml:space="preserve"> коп.,</w:t>
      </w:r>
      <w:r w:rsidRPr="00680FDC">
        <w:rPr>
          <w:sz w:val="28"/>
          <w:szCs w:val="28"/>
        </w:rPr>
        <w:t xml:space="preserve"> которая до настоящего времени не погашена.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sz w:val="28"/>
          <w:szCs w:val="28"/>
        </w:rPr>
        <w:t xml:space="preserve">Согласно ст. 309 ГК РФ обязательства должны исполняться надлежащим образом в соответствии с </w:t>
      </w:r>
      <w:r w:rsidRPr="00680FDC">
        <w:rPr>
          <w:sz w:val="28"/>
          <w:szCs w:val="28"/>
        </w:rPr>
        <w:t>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силу ст. 310 ГК РФ односторонний отказ от исполнени</w:t>
      </w:r>
      <w:r w:rsidRPr="00680FDC">
        <w:rPr>
          <w:sz w:val="28"/>
          <w:szCs w:val="28"/>
        </w:rPr>
        <w:t>я обязательства и одностороннее изменение его условий не допускаются, за исключением случаев, предусмотренных законом.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В силу ч. 1 ст. 432 ГК РФ договор считается заключенным, если между сторонами, в требуемой в подлежащих случаях форме, достигнуто соглаше</w:t>
      </w:r>
      <w:r w:rsidRPr="00680FDC">
        <w:rPr>
          <w:sz w:val="28"/>
          <w:szCs w:val="28"/>
        </w:rPr>
        <w:t>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</w:t>
      </w:r>
      <w:r w:rsidRPr="00680FDC">
        <w:rPr>
          <w:sz w:val="28"/>
          <w:szCs w:val="28"/>
        </w:rPr>
        <w:t>рых по заявлению одной из сторон должно быть достигнуто соглашение.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Договор признается заключенным в момент получения лицом, направившим оферту, ее акцепта. Письменная форма договора считается соблюденной, если письменное предложение заключить договор прин</w:t>
      </w:r>
      <w:r w:rsidRPr="00680FDC">
        <w:rPr>
          <w:sz w:val="28"/>
          <w:szCs w:val="28"/>
        </w:rPr>
        <w:t>ято в порядке, предусмотренном пунктом 3 статьи 438 настоящего Кодекса (ч. 1 ст. 433 ГК РФ, ч. 3 ст. 434 ГК РФ).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Согласно ст. 435 ГК РФ офертой признается адресованное одному или нескольким конкретным лицам предложение, которое достаточно определенно и выр</w:t>
      </w:r>
      <w:r w:rsidRPr="00680FDC">
        <w:rPr>
          <w:sz w:val="28"/>
          <w:szCs w:val="28"/>
        </w:rPr>
        <w:t>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 Оферта связывает направившее ее лицо с момента получения адресатом.</w:t>
      </w:r>
    </w:p>
    <w:p w:rsidR="0039211C" w:rsidRPr="00680FDC" w:rsidP="003D4C9B">
      <w:pPr>
        <w:pStyle w:val="BodyText2"/>
        <w:ind w:right="175" w:firstLine="709"/>
        <w:contextualSpacing/>
        <w:rPr>
          <w:sz w:val="28"/>
          <w:szCs w:val="28"/>
        </w:rPr>
      </w:pPr>
      <w:r w:rsidRPr="00680FDC">
        <w:rPr>
          <w:sz w:val="28"/>
          <w:szCs w:val="28"/>
        </w:rPr>
        <w:t>На осн</w:t>
      </w:r>
      <w:r w:rsidRPr="00680FDC">
        <w:rPr>
          <w:sz w:val="28"/>
          <w:szCs w:val="28"/>
        </w:rPr>
        <w:t>овании ст. 438 ГК РФ акцептом признается ответ лица, которому адресована оферта, о ее принятии. Акцепт должен быть полным и безоговорочным.</w:t>
      </w:r>
    </w:p>
    <w:p w:rsidR="0039211C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 силу п. 1 ст. 819 ГК РФ по кредитному договору банк или иная кредитная организация (кредитор) обязуются предостави</w:t>
      </w:r>
      <w:r w:rsidRPr="00680FDC">
        <w:rPr>
          <w:sz w:val="28"/>
          <w:szCs w:val="28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39211C" w:rsidRPr="00680FDC" w:rsidP="003D4C9B">
      <w:pPr>
        <w:shd w:val="clear" w:color="auto" w:fill="FFFFFF"/>
        <w:autoSpaceDE w:val="0"/>
        <w:autoSpaceDN w:val="0"/>
        <w:adjustRightInd w:val="0"/>
        <w:ind w:right="175" w:firstLine="709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На основании п. 2 ст. 819 ГК РФ к отношениям по кредитному договору применяются </w:t>
      </w:r>
      <w:r w:rsidRPr="00680FDC">
        <w:rPr>
          <w:color w:val="000000"/>
          <w:sz w:val="28"/>
          <w:szCs w:val="28"/>
        </w:rPr>
        <w:t>правила, предусмотренные параграфом 1 главы «Заем и кредит», если иное не предусмотрено правилами настоящего параграфа и не вытекает из существа кредитного договора.</w:t>
      </w:r>
    </w:p>
    <w:p w:rsidR="0039211C" w:rsidRPr="00680FDC" w:rsidP="003D4C9B">
      <w:pPr>
        <w:shd w:val="clear" w:color="auto" w:fill="FFFFFF"/>
        <w:autoSpaceDE w:val="0"/>
        <w:autoSpaceDN w:val="0"/>
        <w:adjustRightInd w:val="0"/>
        <w:ind w:right="175" w:firstLine="709"/>
        <w:jc w:val="both"/>
        <w:rPr>
          <w:sz w:val="28"/>
          <w:szCs w:val="28"/>
        </w:rPr>
      </w:pPr>
      <w:r w:rsidRPr="00680FDC">
        <w:rPr>
          <w:color w:val="000000"/>
          <w:sz w:val="28"/>
          <w:szCs w:val="28"/>
        </w:rPr>
        <w:t xml:space="preserve">Согласно п. 1 ст. 810 ГК РФ заемщик обязан возвратить заимодавцу полученную сумму займа в </w:t>
      </w:r>
      <w:r w:rsidRPr="00680FDC">
        <w:rPr>
          <w:color w:val="000000"/>
          <w:sz w:val="28"/>
          <w:szCs w:val="28"/>
        </w:rPr>
        <w:t>срок и в порядке, которые предусмотрены договором займа.</w:t>
      </w:r>
    </w:p>
    <w:p w:rsidR="0039211C" w:rsidRPr="00680FDC" w:rsidP="003D4C9B">
      <w:pPr>
        <w:ind w:right="175" w:firstLine="709"/>
        <w:contextualSpacing/>
        <w:jc w:val="both"/>
        <w:rPr>
          <w:sz w:val="28"/>
          <w:szCs w:val="28"/>
        </w:rPr>
      </w:pPr>
      <w:r w:rsidRPr="00680FDC">
        <w:rPr>
          <w:color w:val="000000"/>
          <w:sz w:val="28"/>
          <w:szCs w:val="28"/>
        </w:rPr>
        <w:t>В силу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</w:t>
      </w:r>
      <w:r w:rsidRPr="00680FDC">
        <w:rPr>
          <w:color w:val="000000"/>
          <w:sz w:val="28"/>
          <w:szCs w:val="28"/>
        </w:rPr>
        <w:t xml:space="preserve"> вправе потребовать досрочного возврата всей оставшейся суммы займа вместе с причитающимися процентами.</w:t>
      </w:r>
    </w:p>
    <w:p w:rsidR="0039211C" w:rsidRPr="00680FDC" w:rsidP="003D4C9B">
      <w:pPr>
        <w:pStyle w:val="Heading"/>
        <w:ind w:right="175" w:firstLine="709"/>
        <w:contextualSpacing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680FDC">
        <w:rPr>
          <w:rFonts w:ascii="Times New Roman" w:hAnsi="Times New Roman" w:cs="Times New Roman"/>
          <w:b w:val="0"/>
          <w:sz w:val="28"/>
          <w:szCs w:val="28"/>
        </w:rPr>
        <w:t xml:space="preserve">В соответствии со статьей 56 ГПК РФ, содержание которой следует рассматривать в контексте с положениями п. 3 ст. 123 Конституции Российской Федерации и </w:t>
      </w:r>
      <w:r w:rsidRPr="00680FDC">
        <w:rPr>
          <w:rFonts w:ascii="Times New Roman" w:hAnsi="Times New Roman" w:cs="Times New Roman"/>
          <w:b w:val="0"/>
          <w:sz w:val="28"/>
          <w:szCs w:val="28"/>
        </w:rPr>
        <w:t>ст. 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</w:t>
      </w:r>
      <w:r w:rsidRPr="00680FDC">
        <w:rPr>
          <w:rFonts w:ascii="Times New Roman" w:hAnsi="Times New Roman" w:cs="Times New Roman"/>
          <w:b w:val="0"/>
          <w:sz w:val="28"/>
          <w:szCs w:val="28"/>
        </w:rPr>
        <w:t>отрено федеральным законом.</w:t>
      </w:r>
    </w:p>
    <w:p w:rsidR="004607C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Суд считает, что по настоящему спору доказательств, отвечающих критериям допустимости и достоверности в опровержение факта неуплаты суммы задолженности по кредитному договору стороной ответчика не представлено, в связи с чем осн</w:t>
      </w:r>
      <w:r w:rsidRPr="00680FDC">
        <w:rPr>
          <w:sz w:val="28"/>
          <w:szCs w:val="28"/>
        </w:rPr>
        <w:t>ований не доверять доводам, указанным в исковом заявлении, у суда не имеется.</w:t>
      </w:r>
    </w:p>
    <w:p w:rsidR="0063793D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Ввиду того, что ответчиком</w:t>
      </w:r>
      <w:r w:rsidRPr="00680FDC">
        <w:rPr>
          <w:sz w:val="28"/>
          <w:szCs w:val="28"/>
        </w:rPr>
        <w:t xml:space="preserve"> не предоставлены, а судом в ходе судебного разбирательства не добыты доказательства исполнения </w:t>
      </w:r>
      <w:r w:rsidRPr="00680FDC">
        <w:rPr>
          <w:sz w:val="28"/>
          <w:szCs w:val="28"/>
        </w:rPr>
        <w:t>им</w:t>
      </w:r>
      <w:r w:rsidRPr="00680FDC">
        <w:rPr>
          <w:sz w:val="28"/>
          <w:szCs w:val="28"/>
        </w:rPr>
        <w:t xml:space="preserve"> своих обязательств по кредитному договору, суд находи</w:t>
      </w:r>
      <w:r w:rsidRPr="00680FDC">
        <w:rPr>
          <w:sz w:val="28"/>
          <w:szCs w:val="28"/>
        </w:rPr>
        <w:t>т исковые требования основанными на действующем законодательстве и нашедшими свое подтверждение в ходе судебного разбирательства, подлежащими удовлетворению, в свя</w:t>
      </w:r>
      <w:r w:rsidRPr="00680FDC">
        <w:rPr>
          <w:sz w:val="28"/>
          <w:szCs w:val="28"/>
        </w:rPr>
        <w:t>зи с чем взыскивает с ответчика</w:t>
      </w:r>
      <w:r w:rsidRPr="00680FDC">
        <w:rPr>
          <w:sz w:val="28"/>
          <w:szCs w:val="28"/>
        </w:rPr>
        <w:t xml:space="preserve"> в пользу истца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суммы просроченного основного долга в размере </w:t>
      </w:r>
      <w:r>
        <w:rPr>
          <w:sz w:val="28"/>
          <w:szCs w:val="28"/>
        </w:rPr>
        <w:t>81 978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76</w:t>
      </w:r>
      <w:r w:rsidRPr="00680FDC">
        <w:rPr>
          <w:sz w:val="28"/>
          <w:szCs w:val="28"/>
        </w:rPr>
        <w:t xml:space="preserve"> коп., просроченных процентов в размере </w:t>
      </w:r>
      <w:r>
        <w:rPr>
          <w:sz w:val="28"/>
          <w:szCs w:val="28"/>
        </w:rPr>
        <w:t>2 230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68</w:t>
      </w:r>
      <w:r w:rsidRPr="00680FDC">
        <w:rPr>
          <w:sz w:val="28"/>
          <w:szCs w:val="28"/>
        </w:rPr>
        <w:t xml:space="preserve"> коп., неустойк</w:t>
      </w:r>
      <w:r>
        <w:rPr>
          <w:sz w:val="28"/>
          <w:szCs w:val="28"/>
        </w:rPr>
        <w:t>у</w:t>
      </w:r>
      <w:r w:rsidRPr="00680FDC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4 330</w:t>
      </w:r>
      <w:r w:rsidRPr="00680FDC">
        <w:rPr>
          <w:sz w:val="28"/>
          <w:szCs w:val="28"/>
        </w:rPr>
        <w:t xml:space="preserve"> руб. </w:t>
      </w:r>
      <w:r>
        <w:rPr>
          <w:sz w:val="28"/>
          <w:szCs w:val="28"/>
        </w:rPr>
        <w:t>56</w:t>
      </w:r>
      <w:r>
        <w:rPr>
          <w:sz w:val="28"/>
          <w:szCs w:val="28"/>
        </w:rPr>
        <w:t xml:space="preserve"> коп.</w:t>
      </w:r>
    </w:p>
    <w:p w:rsidR="004607C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bCs/>
          <w:sz w:val="28"/>
          <w:szCs w:val="28"/>
        </w:rPr>
        <w:t>Оснований для от</w:t>
      </w:r>
      <w:r w:rsidRPr="00680FDC">
        <w:rPr>
          <w:bCs/>
          <w:sz w:val="28"/>
          <w:szCs w:val="28"/>
        </w:rPr>
        <w:t>каза в удовлетворении требований</w:t>
      </w:r>
      <w:r w:rsidRPr="00680FDC">
        <w:rPr>
          <w:bCs/>
          <w:sz w:val="28"/>
          <w:szCs w:val="28"/>
        </w:rPr>
        <w:t xml:space="preserve"> истца о взыскании процентов суд не усматривает, поскольку уплата процентов предусмотрена креди</w:t>
      </w:r>
      <w:r w:rsidRPr="00680FDC">
        <w:rPr>
          <w:bCs/>
          <w:sz w:val="28"/>
          <w:szCs w:val="28"/>
        </w:rPr>
        <w:t>тным договором, факт заключения которого был установлен в ходе судебного заседания и стороной ответчика оспорен не был. Кроме того, в установленном законом порядке положение кредитного договора об уплате процентов незаконным признано не было.</w:t>
      </w:r>
    </w:p>
    <w:p w:rsidR="004607C9" w:rsidRPr="00680FDC" w:rsidP="003D4C9B">
      <w:pPr>
        <w:ind w:right="175" w:firstLine="708"/>
        <w:jc w:val="both"/>
        <w:rPr>
          <w:color w:val="000000"/>
          <w:sz w:val="28"/>
          <w:szCs w:val="28"/>
        </w:rPr>
      </w:pPr>
      <w:r w:rsidRPr="00680FDC">
        <w:rPr>
          <w:color w:val="000000"/>
          <w:sz w:val="28"/>
          <w:szCs w:val="28"/>
        </w:rPr>
        <w:t>Оснований для</w:t>
      </w:r>
      <w:r w:rsidRPr="00680FDC">
        <w:rPr>
          <w:color w:val="000000"/>
          <w:sz w:val="28"/>
          <w:szCs w:val="28"/>
        </w:rPr>
        <w:t xml:space="preserve"> взыскания задолженности по кредитному договору в ином размере суд не усматривает. Расчет истца проверен судом и признан методологически и арифметически правильным (л.д.</w:t>
      </w:r>
      <w:r w:rsidRPr="00680F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8-24</w:t>
      </w:r>
      <w:r w:rsidRPr="00680FDC">
        <w:rPr>
          <w:color w:val="000000"/>
          <w:sz w:val="28"/>
          <w:szCs w:val="28"/>
        </w:rPr>
        <w:t xml:space="preserve">). </w:t>
      </w:r>
    </w:p>
    <w:p w:rsidR="00CB3AF9" w:rsidRPr="00680FDC" w:rsidP="003D4C9B">
      <w:pPr>
        <w:ind w:right="175" w:firstLine="708"/>
        <w:jc w:val="both"/>
        <w:rPr>
          <w:sz w:val="28"/>
          <w:szCs w:val="28"/>
        </w:rPr>
      </w:pPr>
      <w:r w:rsidRPr="00680FDC">
        <w:rPr>
          <w:sz w:val="28"/>
          <w:szCs w:val="28"/>
        </w:rPr>
        <w:t>Удовлетворяя исковые требования,</w:t>
      </w:r>
      <w:r w:rsidRPr="00680FDC">
        <w:rPr>
          <w:sz w:val="28"/>
          <w:szCs w:val="28"/>
        </w:rPr>
        <w:t xml:space="preserve"> суд на основании</w:t>
      </w:r>
      <w:r w:rsidRPr="00680FDC">
        <w:rPr>
          <w:sz w:val="28"/>
          <w:szCs w:val="28"/>
        </w:rPr>
        <w:t xml:space="preserve"> ч. 1</w:t>
      </w:r>
      <w:r w:rsidRPr="00680FDC">
        <w:rPr>
          <w:sz w:val="28"/>
          <w:szCs w:val="28"/>
        </w:rPr>
        <w:t xml:space="preserve"> ст. 9</w:t>
      </w:r>
      <w:r w:rsidRPr="00680FDC">
        <w:rPr>
          <w:sz w:val="28"/>
          <w:szCs w:val="28"/>
        </w:rPr>
        <w:t>8 ГПК РФ взыскивае</w:t>
      </w:r>
      <w:r w:rsidRPr="00680FDC">
        <w:rPr>
          <w:sz w:val="28"/>
          <w:szCs w:val="28"/>
        </w:rPr>
        <w:t>т с ответчика в пользу истца</w:t>
      </w:r>
      <w:r w:rsidRPr="00680FDC">
        <w:rPr>
          <w:sz w:val="28"/>
          <w:szCs w:val="28"/>
        </w:rPr>
        <w:t xml:space="preserve"> расходы по </w:t>
      </w:r>
      <w:r w:rsidRPr="00680FDC">
        <w:rPr>
          <w:sz w:val="28"/>
          <w:szCs w:val="28"/>
        </w:rPr>
        <w:t>о</w:t>
      </w:r>
      <w:r w:rsidRPr="00680FDC">
        <w:rPr>
          <w:sz w:val="28"/>
          <w:szCs w:val="28"/>
        </w:rPr>
        <w:t>плате государственной пошлины</w:t>
      </w:r>
      <w:r w:rsidRPr="00680FDC">
        <w:rPr>
          <w:sz w:val="28"/>
          <w:szCs w:val="28"/>
        </w:rPr>
        <w:t xml:space="preserve"> </w:t>
      </w:r>
      <w:r w:rsidRPr="00680FDC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2 856</w:t>
      </w:r>
      <w:r w:rsidRPr="004B619C">
        <w:rPr>
          <w:sz w:val="28"/>
          <w:szCs w:val="28"/>
        </w:rPr>
        <w:t xml:space="preserve"> руб. </w:t>
      </w:r>
      <w:r>
        <w:rPr>
          <w:sz w:val="28"/>
          <w:szCs w:val="28"/>
        </w:rPr>
        <w:t>20</w:t>
      </w:r>
      <w:r w:rsidRPr="004B619C">
        <w:rPr>
          <w:sz w:val="28"/>
          <w:szCs w:val="28"/>
        </w:rPr>
        <w:t xml:space="preserve">  коп</w:t>
      </w:r>
      <w:r>
        <w:rPr>
          <w:sz w:val="28"/>
          <w:szCs w:val="28"/>
        </w:rPr>
        <w:t xml:space="preserve">. </w:t>
      </w:r>
      <w:r w:rsidRPr="00680FDC">
        <w:rPr>
          <w:sz w:val="28"/>
          <w:szCs w:val="28"/>
        </w:rPr>
        <w:t xml:space="preserve">(л.д </w:t>
      </w:r>
      <w:r>
        <w:rPr>
          <w:sz w:val="28"/>
          <w:szCs w:val="28"/>
        </w:rPr>
        <w:t>5,6</w:t>
      </w:r>
      <w:r w:rsidRPr="00680FDC">
        <w:rPr>
          <w:sz w:val="28"/>
          <w:szCs w:val="28"/>
        </w:rPr>
        <w:t>).</w:t>
      </w:r>
    </w:p>
    <w:p w:rsidR="00CB3AF9" w:rsidRPr="00680FDC" w:rsidP="003D4C9B">
      <w:pPr>
        <w:ind w:right="175"/>
        <w:jc w:val="both"/>
        <w:rPr>
          <w:sz w:val="28"/>
          <w:szCs w:val="28"/>
        </w:rPr>
      </w:pP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>Р</w:t>
      </w:r>
      <w:r w:rsidRPr="00680FDC">
        <w:rPr>
          <w:sz w:val="28"/>
          <w:szCs w:val="28"/>
        </w:rPr>
        <w:t>уководствуясь ст.ст.</w:t>
      </w:r>
      <w:r w:rsidRPr="00680FDC">
        <w:rPr>
          <w:sz w:val="28"/>
          <w:szCs w:val="28"/>
        </w:rPr>
        <w:t xml:space="preserve"> 233,</w:t>
      </w:r>
      <w:r w:rsidRPr="00680FDC">
        <w:rPr>
          <w:sz w:val="28"/>
          <w:szCs w:val="28"/>
        </w:rPr>
        <w:t xml:space="preserve"> 193</w:t>
      </w:r>
      <w:r w:rsidRPr="00680FDC">
        <w:rPr>
          <w:sz w:val="28"/>
          <w:szCs w:val="28"/>
        </w:rPr>
        <w:t>-19</w:t>
      </w:r>
      <w:r w:rsidRPr="00680FDC">
        <w:rPr>
          <w:sz w:val="28"/>
          <w:szCs w:val="28"/>
        </w:rPr>
        <w:t>9</w:t>
      </w:r>
      <w:r w:rsidRPr="00680FDC">
        <w:rPr>
          <w:sz w:val="28"/>
          <w:szCs w:val="28"/>
        </w:rPr>
        <w:t xml:space="preserve"> ГПК РФ, суд </w:t>
      </w:r>
    </w:p>
    <w:p w:rsidR="00CB3AF9" w:rsidRPr="00680FDC" w:rsidP="003D4C9B">
      <w:pPr>
        <w:ind w:right="175"/>
        <w:jc w:val="both"/>
        <w:rPr>
          <w:bCs/>
          <w:sz w:val="28"/>
          <w:szCs w:val="28"/>
        </w:rPr>
      </w:pP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sz w:val="28"/>
          <w:szCs w:val="28"/>
        </w:rPr>
        <w:tab/>
      </w:r>
      <w:r w:rsidRPr="00680FDC">
        <w:rPr>
          <w:bCs/>
          <w:sz w:val="28"/>
          <w:szCs w:val="28"/>
        </w:rPr>
        <w:t xml:space="preserve">  </w:t>
      </w:r>
    </w:p>
    <w:p w:rsidR="00CB3AF9" w:rsidRPr="00680FDC" w:rsidP="003D4C9B">
      <w:pPr>
        <w:ind w:right="175"/>
        <w:jc w:val="center"/>
        <w:rPr>
          <w:b/>
          <w:bCs/>
          <w:sz w:val="28"/>
          <w:szCs w:val="28"/>
        </w:rPr>
      </w:pPr>
      <w:r w:rsidRPr="00680FDC">
        <w:rPr>
          <w:b/>
          <w:bCs/>
          <w:sz w:val="28"/>
          <w:szCs w:val="28"/>
        </w:rPr>
        <w:t>Р Е Ш И Л:</w:t>
      </w:r>
    </w:p>
    <w:p w:rsidR="00CB3AF9" w:rsidRPr="00680FDC" w:rsidP="003D4C9B">
      <w:pPr>
        <w:ind w:right="175"/>
        <w:jc w:val="both"/>
        <w:rPr>
          <w:bCs/>
          <w:sz w:val="28"/>
          <w:szCs w:val="28"/>
        </w:rPr>
      </w:pP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Иск удовлетворить.</w:t>
      </w:r>
    </w:p>
    <w:p w:rsidR="00310E31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Взыскать с </w:t>
      </w:r>
      <w:r w:rsidRPr="00310E31">
        <w:rPr>
          <w:sz w:val="28"/>
          <w:szCs w:val="28"/>
        </w:rPr>
        <w:t>Блохиной И</w:t>
      </w:r>
      <w:r w:rsidR="002D5F58">
        <w:rPr>
          <w:sz w:val="28"/>
          <w:szCs w:val="28"/>
        </w:rPr>
        <w:t>.</w:t>
      </w:r>
      <w:r w:rsidRPr="00310E31">
        <w:rPr>
          <w:sz w:val="28"/>
          <w:szCs w:val="28"/>
        </w:rPr>
        <w:t xml:space="preserve"> В</w:t>
      </w:r>
      <w:r w:rsidR="002D5F58">
        <w:rPr>
          <w:sz w:val="28"/>
          <w:szCs w:val="28"/>
        </w:rPr>
        <w:t>.</w:t>
      </w:r>
      <w:r w:rsidRPr="00310E31">
        <w:rPr>
          <w:sz w:val="28"/>
          <w:szCs w:val="28"/>
        </w:rPr>
        <w:t xml:space="preserve"> </w:t>
      </w:r>
      <w:r w:rsidRPr="004B619C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Публичного акционерного общества «Сбербанк России» задолженность по кредитной карте № </w:t>
      </w:r>
      <w:r w:rsidR="002D5F58">
        <w:rPr>
          <w:sz w:val="28"/>
          <w:szCs w:val="28"/>
        </w:rPr>
        <w:t>*</w:t>
      </w:r>
      <w:r w:rsidRPr="00310E31">
        <w:rPr>
          <w:sz w:val="28"/>
          <w:szCs w:val="28"/>
        </w:rPr>
        <w:t xml:space="preserve"> </w:t>
      </w:r>
      <w:r w:rsidRPr="004B619C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88 540</w:t>
      </w:r>
      <w:r w:rsidRPr="004B619C">
        <w:rPr>
          <w:sz w:val="28"/>
          <w:szCs w:val="28"/>
        </w:rPr>
        <w:t xml:space="preserve"> руб. </w:t>
      </w:r>
      <w:r>
        <w:rPr>
          <w:sz w:val="28"/>
          <w:szCs w:val="28"/>
        </w:rPr>
        <w:t>00</w:t>
      </w:r>
      <w:r w:rsidRPr="004B619C">
        <w:rPr>
          <w:sz w:val="28"/>
          <w:szCs w:val="28"/>
        </w:rPr>
        <w:t xml:space="preserve"> коп и расходы по уплате государст</w:t>
      </w:r>
      <w:r w:rsidRPr="004B619C">
        <w:rPr>
          <w:sz w:val="28"/>
          <w:szCs w:val="28"/>
        </w:rPr>
        <w:t xml:space="preserve">венной пошлины в размере </w:t>
      </w:r>
      <w:r w:rsidRPr="00310E31">
        <w:rPr>
          <w:sz w:val="28"/>
          <w:szCs w:val="28"/>
        </w:rPr>
        <w:t>2 856 руб. 20</w:t>
      </w:r>
      <w:r>
        <w:rPr>
          <w:sz w:val="28"/>
          <w:szCs w:val="28"/>
        </w:rPr>
        <w:t xml:space="preserve">  коп.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его судом в окончательной форме.</w:t>
      </w:r>
    </w:p>
    <w:p w:rsidR="004B619C" w:rsidRPr="004B619C" w:rsidP="004B619C">
      <w:pPr>
        <w:ind w:firstLine="709"/>
        <w:jc w:val="both"/>
        <w:rPr>
          <w:sz w:val="28"/>
          <w:szCs w:val="28"/>
        </w:rPr>
      </w:pPr>
    </w:p>
    <w:p w:rsidR="004B619C" w:rsidRPr="004B619C" w:rsidP="004B619C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Судья:</w:t>
      </w:r>
    </w:p>
    <w:p w:rsidR="00420493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310E31" w:rsidP="004B619C">
      <w:pPr>
        <w:ind w:right="175" w:firstLine="708"/>
        <w:jc w:val="both"/>
        <w:rPr>
          <w:sz w:val="28"/>
          <w:szCs w:val="28"/>
        </w:rPr>
      </w:pP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310E31" w:rsidRPr="004B619C" w:rsidP="00310E31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Р Е Ш Е Н И Е</w:t>
      </w:r>
    </w:p>
    <w:p w:rsidR="00310E31" w:rsidRPr="004B619C" w:rsidP="00310E31">
      <w:pPr>
        <w:ind w:firstLine="708"/>
        <w:jc w:val="center"/>
        <w:rPr>
          <w:b/>
          <w:sz w:val="28"/>
          <w:szCs w:val="28"/>
        </w:rPr>
      </w:pPr>
      <w:r w:rsidRPr="004B619C">
        <w:rPr>
          <w:b/>
          <w:sz w:val="28"/>
          <w:szCs w:val="28"/>
        </w:rPr>
        <w:t>Именем Российской Федерации</w:t>
      </w:r>
    </w:p>
    <w:p w:rsidR="00310E31" w:rsidRPr="004B619C" w:rsidP="00310E31">
      <w:pPr>
        <w:tabs>
          <w:tab w:val="left" w:pos="5993"/>
        </w:tabs>
        <w:ind w:firstLine="709"/>
        <w:jc w:val="both"/>
        <w:rPr>
          <w:sz w:val="28"/>
          <w:szCs w:val="28"/>
        </w:rPr>
      </w:pPr>
    </w:p>
    <w:p w:rsidR="00310E31" w:rsidRPr="004B619C" w:rsidP="00310E31">
      <w:pPr>
        <w:tabs>
          <w:tab w:val="left" w:pos="5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Pr="004B619C">
        <w:rPr>
          <w:sz w:val="28"/>
          <w:szCs w:val="28"/>
        </w:rPr>
        <w:t xml:space="preserve"> </w:t>
      </w:r>
      <w:r>
        <w:rPr>
          <w:sz w:val="28"/>
          <w:szCs w:val="28"/>
        </w:rPr>
        <w:t>октября</w:t>
      </w:r>
      <w:r w:rsidRPr="004B619C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года  </w:t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</w:r>
      <w:r w:rsidRPr="004B619C">
        <w:rPr>
          <w:sz w:val="28"/>
          <w:szCs w:val="28"/>
        </w:rPr>
        <w:tab/>
        <w:t xml:space="preserve">         г. Москва </w:t>
      </w:r>
    </w:p>
    <w:p w:rsidR="00310E31" w:rsidRPr="004B619C" w:rsidP="00310E31">
      <w:pPr>
        <w:ind w:firstLine="709"/>
        <w:jc w:val="both"/>
        <w:rPr>
          <w:sz w:val="28"/>
          <w:szCs w:val="28"/>
        </w:rPr>
      </w:pPr>
    </w:p>
    <w:p w:rsidR="0063793D" w:rsidP="00310E31">
      <w:pPr>
        <w:ind w:right="175" w:firstLine="708"/>
        <w:jc w:val="both"/>
        <w:rPr>
          <w:sz w:val="28"/>
          <w:szCs w:val="28"/>
        </w:rPr>
      </w:pPr>
      <w:r w:rsidRPr="004B619C">
        <w:rPr>
          <w:sz w:val="28"/>
          <w:szCs w:val="28"/>
        </w:rPr>
        <w:t xml:space="preserve">Тушинский районный суд города Москвы в составе председательствующего судьи Колмыковой И.Б., при секретаре </w:t>
      </w:r>
      <w:r w:rsidRPr="00832115">
        <w:rPr>
          <w:sz w:val="28"/>
          <w:szCs w:val="28"/>
        </w:rPr>
        <w:t>Ушакове А.С.</w:t>
      </w:r>
      <w:r w:rsidRPr="004B619C">
        <w:rPr>
          <w:sz w:val="28"/>
          <w:szCs w:val="28"/>
        </w:rPr>
        <w:t xml:space="preserve">, рассмотрев в открытом </w:t>
      </w:r>
      <w:r w:rsidRPr="004B619C">
        <w:rPr>
          <w:sz w:val="28"/>
          <w:szCs w:val="28"/>
        </w:rPr>
        <w:t>судебном заседании гражданское дело № 2-</w:t>
      </w:r>
      <w:r>
        <w:rPr>
          <w:sz w:val="28"/>
          <w:szCs w:val="28"/>
        </w:rPr>
        <w:t>3775</w:t>
      </w:r>
      <w:r w:rsidRPr="004B619C">
        <w:rPr>
          <w:sz w:val="28"/>
          <w:szCs w:val="28"/>
        </w:rPr>
        <w:t>/1</w:t>
      </w:r>
      <w:r>
        <w:rPr>
          <w:sz w:val="28"/>
          <w:szCs w:val="28"/>
        </w:rPr>
        <w:t>7</w:t>
      </w:r>
      <w:r w:rsidRPr="004B619C">
        <w:rPr>
          <w:sz w:val="28"/>
          <w:szCs w:val="28"/>
        </w:rPr>
        <w:t xml:space="preserve"> по иску ПАО Сбербанк в лице филиала – Московского банка ПАО Сбербанк к </w:t>
      </w:r>
      <w:r>
        <w:rPr>
          <w:sz w:val="28"/>
          <w:szCs w:val="28"/>
        </w:rPr>
        <w:t>Блохиной И</w:t>
      </w:r>
      <w:r w:rsidR="002D5F58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="002D5F58">
        <w:rPr>
          <w:sz w:val="28"/>
          <w:szCs w:val="28"/>
        </w:rPr>
        <w:t>.</w:t>
      </w:r>
      <w:r w:rsidRPr="004B619C">
        <w:rPr>
          <w:sz w:val="28"/>
          <w:szCs w:val="28"/>
        </w:rPr>
        <w:t xml:space="preserve"> о взыскании задолженности по кредитной карте</w:t>
      </w:r>
      <w:r>
        <w:rPr>
          <w:sz w:val="28"/>
          <w:szCs w:val="28"/>
        </w:rPr>
        <w:t>.</w:t>
      </w:r>
    </w:p>
    <w:p w:rsidR="0057517B" w:rsidP="0057517B">
      <w:pPr>
        <w:ind w:firstLine="709"/>
        <w:jc w:val="both"/>
        <w:rPr>
          <w:szCs w:val="28"/>
        </w:rPr>
      </w:pPr>
    </w:p>
    <w:p w:rsidR="0057517B" w:rsidRPr="0057517B" w:rsidP="0057517B">
      <w:pPr>
        <w:ind w:firstLine="709"/>
        <w:jc w:val="both"/>
        <w:rPr>
          <w:sz w:val="28"/>
          <w:szCs w:val="28"/>
        </w:rPr>
      </w:pPr>
      <w:r w:rsidRPr="0057517B">
        <w:rPr>
          <w:sz w:val="28"/>
          <w:szCs w:val="28"/>
        </w:rPr>
        <w:t>Руководствуясь ст. 199 ГПК РФ, суд</w:t>
      </w:r>
    </w:p>
    <w:p w:rsidR="0057517B" w:rsidRPr="007A4182" w:rsidP="0057517B">
      <w:pPr>
        <w:ind w:firstLine="709"/>
        <w:jc w:val="both"/>
        <w:rPr>
          <w:szCs w:val="28"/>
        </w:rPr>
      </w:pPr>
    </w:p>
    <w:p w:rsidR="0057517B" w:rsidRPr="007A4182" w:rsidP="0057517B">
      <w:pPr>
        <w:pStyle w:val="BodyText3"/>
        <w:ind w:firstLine="709"/>
        <w:jc w:val="center"/>
        <w:rPr>
          <w:b/>
          <w:sz w:val="28"/>
          <w:szCs w:val="28"/>
        </w:rPr>
      </w:pPr>
      <w:r w:rsidRPr="007A4182">
        <w:rPr>
          <w:b/>
          <w:sz w:val="28"/>
          <w:szCs w:val="28"/>
        </w:rPr>
        <w:t>Р Е Ш И Л:</w:t>
      </w:r>
    </w:p>
    <w:p w:rsidR="00310E31" w:rsidRPr="00310E31" w:rsidP="00310E31">
      <w:pPr>
        <w:ind w:firstLine="709"/>
        <w:jc w:val="both"/>
        <w:rPr>
          <w:sz w:val="28"/>
          <w:szCs w:val="28"/>
        </w:rPr>
      </w:pPr>
      <w:r w:rsidRPr="00310E31">
        <w:rPr>
          <w:sz w:val="28"/>
          <w:szCs w:val="28"/>
        </w:rPr>
        <w:t xml:space="preserve">Иск </w:t>
      </w:r>
      <w:r w:rsidRPr="00310E31">
        <w:rPr>
          <w:sz w:val="28"/>
          <w:szCs w:val="28"/>
        </w:rPr>
        <w:t>удовлетворить.</w:t>
      </w:r>
    </w:p>
    <w:p w:rsidR="00310E31" w:rsidP="00310E31">
      <w:pPr>
        <w:ind w:firstLine="709"/>
        <w:jc w:val="both"/>
        <w:rPr>
          <w:sz w:val="28"/>
          <w:szCs w:val="28"/>
        </w:rPr>
      </w:pPr>
      <w:r w:rsidRPr="00310E31">
        <w:rPr>
          <w:sz w:val="28"/>
          <w:szCs w:val="28"/>
        </w:rPr>
        <w:t>Взыскать с Блохиной И</w:t>
      </w:r>
      <w:r w:rsidR="002D5F58">
        <w:rPr>
          <w:sz w:val="28"/>
          <w:szCs w:val="28"/>
        </w:rPr>
        <w:t>.</w:t>
      </w:r>
      <w:r w:rsidRPr="00310E31">
        <w:rPr>
          <w:sz w:val="28"/>
          <w:szCs w:val="28"/>
        </w:rPr>
        <w:t xml:space="preserve"> В</w:t>
      </w:r>
      <w:r w:rsidR="002D5F58">
        <w:rPr>
          <w:sz w:val="28"/>
          <w:szCs w:val="28"/>
        </w:rPr>
        <w:t>.</w:t>
      </w:r>
      <w:r w:rsidRPr="00310E31">
        <w:rPr>
          <w:sz w:val="28"/>
          <w:szCs w:val="28"/>
        </w:rPr>
        <w:t xml:space="preserve"> в пользу Публичного акционерного общества «Сбербанк России» в лице филиала – Московского банка Публичного акционерного общества «Сбербанк России» задолженность по кредитной карте № </w:t>
      </w:r>
      <w:r w:rsidR="002D5F58">
        <w:rPr>
          <w:sz w:val="28"/>
          <w:szCs w:val="28"/>
        </w:rPr>
        <w:t>*</w:t>
      </w:r>
      <w:r w:rsidRPr="00310E31">
        <w:rPr>
          <w:sz w:val="28"/>
          <w:szCs w:val="28"/>
        </w:rPr>
        <w:t xml:space="preserve"> в разм</w:t>
      </w:r>
      <w:r w:rsidRPr="00310E31">
        <w:rPr>
          <w:sz w:val="28"/>
          <w:szCs w:val="28"/>
        </w:rPr>
        <w:t>ере 88 540 руб. 00 коп и расходы по уплате государственной пошлины в размере 2 856 руб. 20  коп.</w:t>
      </w:r>
    </w:p>
    <w:p w:rsidR="0063793D" w:rsidRPr="004B619C" w:rsidP="00310E31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ег</w:t>
      </w:r>
      <w:r w:rsidRPr="004B619C">
        <w:rPr>
          <w:sz w:val="28"/>
          <w:szCs w:val="28"/>
        </w:rPr>
        <w:t>о судом в окончательной форме.</w:t>
      </w:r>
    </w:p>
    <w:p w:rsidR="0063793D" w:rsidRPr="004B619C" w:rsidP="0063793D">
      <w:pPr>
        <w:ind w:firstLine="709"/>
        <w:jc w:val="both"/>
        <w:rPr>
          <w:sz w:val="28"/>
          <w:szCs w:val="28"/>
        </w:rPr>
      </w:pPr>
    </w:p>
    <w:p w:rsidR="0063793D" w:rsidRPr="004B619C" w:rsidP="0063793D">
      <w:pPr>
        <w:ind w:firstLine="709"/>
        <w:jc w:val="both"/>
        <w:rPr>
          <w:sz w:val="28"/>
          <w:szCs w:val="28"/>
        </w:rPr>
      </w:pPr>
      <w:r w:rsidRPr="004B619C">
        <w:rPr>
          <w:sz w:val="28"/>
          <w:szCs w:val="28"/>
        </w:rPr>
        <w:t>Судья:</w:t>
      </w:r>
    </w:p>
    <w:p w:rsidR="0063793D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p w:rsidR="00235F52" w:rsidP="004B619C">
      <w:pPr>
        <w:ind w:right="175" w:firstLine="708"/>
        <w:jc w:val="both"/>
        <w:rPr>
          <w:sz w:val="28"/>
          <w:szCs w:val="28"/>
        </w:rPr>
      </w:pPr>
    </w:p>
    <w:sectPr w:rsidSect="00AA4BC7">
      <w:footerReference w:type="even" r:id="rId4"/>
      <w:footerReference w:type="default" r:id="rId5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4C9B" w:rsidP="001012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3D4C9B" w:rsidP="003D4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4C9B" w:rsidP="001012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F58">
      <w:rPr>
        <w:rStyle w:val="PageNumber"/>
        <w:noProof/>
      </w:rPr>
      <w:t>1</w:t>
    </w:r>
    <w:r>
      <w:rPr>
        <w:rStyle w:val="PageNumber"/>
      </w:rPr>
      <w:fldChar w:fldCharType="end"/>
    </w:r>
  </w:p>
  <w:p w:rsidR="003D4C9B" w:rsidP="003D4C9B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8B74841F-C504-4D7D-A4CA-1E341808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B3AF9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</w:rPr>
  </w:style>
  <w:style w:type="paragraph" w:styleId="BodyTextIndent">
    <w:name w:val="Body Text Indent"/>
    <w:basedOn w:val="Normal"/>
    <w:rsid w:val="00CB3AF9"/>
    <w:pPr>
      <w:ind w:right="141" w:firstLine="720"/>
      <w:jc w:val="both"/>
    </w:pPr>
  </w:style>
  <w:style w:type="paragraph" w:styleId="BodyText">
    <w:name w:val="Body Text"/>
    <w:basedOn w:val="Normal"/>
    <w:link w:val="a"/>
    <w:rsid w:val="00CB3AF9"/>
    <w:pPr>
      <w:jc w:val="both"/>
    </w:pPr>
    <w:rPr>
      <w:sz w:val="20"/>
    </w:rPr>
  </w:style>
  <w:style w:type="paragraph" w:styleId="BodyTextIndent3">
    <w:name w:val="Body Text Indent 3"/>
    <w:basedOn w:val="Normal"/>
    <w:rsid w:val="00CB3AF9"/>
    <w:pPr>
      <w:ind w:firstLine="708"/>
      <w:jc w:val="both"/>
    </w:pPr>
    <w:rPr>
      <w:szCs w:val="13"/>
    </w:rPr>
  </w:style>
  <w:style w:type="paragraph" w:customStyle="1" w:styleId="BodyText20">
    <w:name w:val="Body Text 2 Знак"/>
    <w:basedOn w:val="Normal"/>
    <w:rsid w:val="00CB3AF9"/>
    <w:pPr>
      <w:widowControl w:val="0"/>
      <w:overflowPunct w:val="0"/>
      <w:autoSpaceDE w:val="0"/>
      <w:autoSpaceDN w:val="0"/>
      <w:adjustRightInd w:val="0"/>
      <w:ind w:right="-62"/>
      <w:jc w:val="both"/>
    </w:pPr>
  </w:style>
  <w:style w:type="paragraph" w:customStyle="1" w:styleId="31">
    <w:name w:val="Основной текст 31"/>
    <w:basedOn w:val="Normal"/>
    <w:rsid w:val="00CB3AF9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a">
    <w:name w:val="Основной текст Знак"/>
    <w:link w:val="BodyText"/>
    <w:rsid w:val="00FF56A8"/>
    <w:rPr>
      <w:szCs w:val="24"/>
      <w:lang w:val="ru-RU" w:eastAsia="ru-RU" w:bidi="ar-SA"/>
    </w:rPr>
  </w:style>
  <w:style w:type="paragraph" w:styleId="NormalWeb">
    <w:name w:val="Normal (Web)"/>
    <w:basedOn w:val="Normal"/>
    <w:rsid w:val="005C583C"/>
    <w:pPr>
      <w:ind w:firstLine="709"/>
      <w:jc w:val="both"/>
    </w:pPr>
    <w:rPr>
      <w:rFonts w:eastAsia="Calibri"/>
      <w:spacing w:val="-18"/>
      <w:lang w:eastAsia="en-US"/>
    </w:rPr>
  </w:style>
  <w:style w:type="paragraph" w:styleId="Header">
    <w:name w:val="header"/>
    <w:basedOn w:val="Normal"/>
    <w:link w:val="a0"/>
    <w:rsid w:val="00034D0C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link w:val="Header"/>
    <w:rsid w:val="00034D0C"/>
    <w:rPr>
      <w:sz w:val="24"/>
      <w:szCs w:val="24"/>
    </w:rPr>
  </w:style>
  <w:style w:type="paragraph" w:styleId="Footer">
    <w:name w:val="footer"/>
    <w:basedOn w:val="Normal"/>
    <w:link w:val="a1"/>
    <w:uiPriority w:val="99"/>
    <w:rsid w:val="00034D0C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link w:val="Footer"/>
    <w:uiPriority w:val="99"/>
    <w:rsid w:val="00034D0C"/>
    <w:rPr>
      <w:sz w:val="24"/>
      <w:szCs w:val="24"/>
    </w:rPr>
  </w:style>
  <w:style w:type="paragraph" w:customStyle="1" w:styleId="Heading">
    <w:name w:val="Heading"/>
    <w:rsid w:val="0039211C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styleId="PageNumber">
    <w:name w:val="page number"/>
    <w:basedOn w:val="DefaultParagraphFont"/>
    <w:rsid w:val="003D4C9B"/>
  </w:style>
  <w:style w:type="paragraph" w:styleId="Title">
    <w:name w:val="Title"/>
    <w:basedOn w:val="Normal"/>
    <w:link w:val="a2"/>
    <w:uiPriority w:val="99"/>
    <w:qFormat/>
    <w:rsid w:val="00B5534E"/>
    <w:pPr>
      <w:jc w:val="center"/>
    </w:pPr>
    <w:rPr>
      <w:b/>
      <w:bCs/>
      <w:szCs w:val="20"/>
    </w:rPr>
  </w:style>
  <w:style w:type="character" w:customStyle="1" w:styleId="a2">
    <w:name w:val="Название Знак"/>
    <w:link w:val="Title"/>
    <w:uiPriority w:val="99"/>
    <w:rsid w:val="00B5534E"/>
    <w:rPr>
      <w:b/>
      <w:bCs/>
      <w:sz w:val="24"/>
    </w:rPr>
  </w:style>
  <w:style w:type="paragraph" w:styleId="BalloonText">
    <w:name w:val="Balloon Text"/>
    <w:basedOn w:val="Normal"/>
    <w:link w:val="a3"/>
    <w:rsid w:val="00210825"/>
    <w:rPr>
      <w:rFonts w:ascii="Segoe UI" w:hAnsi="Segoe UI" w:cs="Segoe UI"/>
      <w:sz w:val="18"/>
      <w:szCs w:val="18"/>
    </w:rPr>
  </w:style>
  <w:style w:type="character" w:customStyle="1" w:styleId="a3">
    <w:name w:val="Текст выноски Знак"/>
    <w:link w:val="BalloonText"/>
    <w:rsid w:val="00210825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rsid w:val="0057517B"/>
    <w:pPr>
      <w:spacing w:after="120"/>
    </w:pPr>
    <w:rPr>
      <w:sz w:val="16"/>
      <w:szCs w:val="16"/>
    </w:rPr>
  </w:style>
  <w:style w:type="character" w:customStyle="1" w:styleId="3">
    <w:name w:val="Основной текст 3 Знак"/>
    <w:link w:val="BodyText3"/>
    <w:rsid w:val="0057517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