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03A44" w14:textId="77777777" w:rsidR="00BE4727" w:rsidRDefault="0079421D" w:rsidP="008623E0">
      <w:pPr>
        <w:keepNext/>
        <w:spacing w:after="0" w:line="240" w:lineRule="auto"/>
        <w:jc w:val="center"/>
        <w:outlineLvl w:val="0"/>
        <w:rPr>
          <w:rFonts w:ascii="Times New Roman" w:eastAsia="Times New Roman" w:hAnsi="Times New Roman"/>
          <w:b/>
          <w:bCs/>
          <w:kern w:val="32"/>
          <w:sz w:val="24"/>
          <w:szCs w:val="24"/>
          <w:lang w:eastAsia="ru-RU"/>
        </w:rPr>
      </w:pPr>
      <w:bookmarkStart w:id="0" w:name="_GoBack"/>
      <w:bookmarkEnd w:id="0"/>
      <w:r w:rsidRPr="0021077A">
        <w:rPr>
          <w:rFonts w:ascii="Times New Roman" w:eastAsia="Times New Roman" w:hAnsi="Times New Roman"/>
          <w:b/>
          <w:bCs/>
          <w:kern w:val="32"/>
          <w:sz w:val="24"/>
          <w:szCs w:val="24"/>
          <w:lang w:eastAsia="ru-RU"/>
        </w:rPr>
        <w:t>ОПРЕДЕЛЕНИЕ</w:t>
      </w:r>
    </w:p>
    <w:p w14:paraId="1777FAC1" w14:textId="77777777" w:rsidR="00E01540" w:rsidRPr="008623E0" w:rsidRDefault="0079421D" w:rsidP="008623E0">
      <w:pPr>
        <w:keepNext/>
        <w:spacing w:after="0" w:line="240" w:lineRule="auto"/>
        <w:jc w:val="center"/>
        <w:outlineLvl w:val="0"/>
        <w:rPr>
          <w:rFonts w:ascii="Times New Roman" w:eastAsia="Times New Roman" w:hAnsi="Times New Roman"/>
          <w:b/>
          <w:bCs/>
          <w:kern w:val="32"/>
          <w:sz w:val="24"/>
          <w:szCs w:val="24"/>
          <w:lang w:eastAsia="ru-RU"/>
        </w:rPr>
      </w:pPr>
    </w:p>
    <w:p w14:paraId="70DB6C7E" w14:textId="77777777" w:rsidR="003C33B0" w:rsidRPr="0021077A" w:rsidRDefault="0079421D" w:rsidP="00633691">
      <w:pPr>
        <w:spacing w:after="0" w:line="240" w:lineRule="auto"/>
        <w:ind w:left="-709" w:firstLine="709"/>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10 октября</w:t>
      </w:r>
      <w:r w:rsidRPr="0021077A">
        <w:rPr>
          <w:rFonts w:ascii="Times New Roman" w:eastAsia="Times New Roman" w:hAnsi="Times New Roman"/>
          <w:b/>
          <w:sz w:val="24"/>
          <w:szCs w:val="24"/>
          <w:lang w:eastAsia="ru-RU"/>
        </w:rPr>
        <w:t xml:space="preserve"> </w:t>
      </w:r>
      <w:r>
        <w:rPr>
          <w:rFonts w:ascii="Times New Roman" w:eastAsia="Times New Roman" w:hAnsi="Times New Roman"/>
          <w:b/>
          <w:sz w:val="24"/>
          <w:szCs w:val="24"/>
          <w:lang w:eastAsia="ru-RU"/>
        </w:rPr>
        <w:t xml:space="preserve">2018 </w:t>
      </w:r>
      <w:r w:rsidRPr="0021077A">
        <w:rPr>
          <w:rFonts w:ascii="Times New Roman" w:eastAsia="Times New Roman" w:hAnsi="Times New Roman"/>
          <w:b/>
          <w:sz w:val="24"/>
          <w:szCs w:val="24"/>
          <w:lang w:eastAsia="ru-RU"/>
        </w:rPr>
        <w:t>года</w:t>
      </w:r>
      <w:r w:rsidRPr="0021077A">
        <w:rPr>
          <w:rFonts w:ascii="Times New Roman" w:eastAsia="Times New Roman" w:hAnsi="Times New Roman"/>
          <w:sz w:val="24"/>
          <w:szCs w:val="24"/>
          <w:lang w:eastAsia="ru-RU"/>
        </w:rPr>
        <w:t xml:space="preserve"> Бутырский районный суд г. Москвы </w:t>
      </w:r>
    </w:p>
    <w:p w14:paraId="2CDE0853" w14:textId="77777777" w:rsidR="00D82FFD" w:rsidRPr="00987FE9" w:rsidRDefault="0079421D" w:rsidP="00633691">
      <w:pPr>
        <w:spacing w:after="0" w:line="240" w:lineRule="auto"/>
        <w:ind w:left="-709" w:firstLine="709"/>
        <w:jc w:val="both"/>
        <w:rPr>
          <w:rFonts w:ascii="Times New Roman" w:eastAsia="Times New Roman" w:hAnsi="Times New Roman"/>
          <w:b/>
          <w:sz w:val="24"/>
          <w:szCs w:val="24"/>
          <w:lang w:eastAsia="ru-RU"/>
        </w:rPr>
      </w:pPr>
      <w:r w:rsidRPr="0021077A">
        <w:rPr>
          <w:rFonts w:ascii="Times New Roman" w:eastAsia="Times New Roman" w:hAnsi="Times New Roman"/>
          <w:sz w:val="24"/>
          <w:szCs w:val="24"/>
          <w:lang w:eastAsia="ru-RU"/>
        </w:rPr>
        <w:t xml:space="preserve">в составе председательствующего судьи </w:t>
      </w:r>
      <w:r>
        <w:rPr>
          <w:rFonts w:ascii="Times New Roman" w:eastAsia="Times New Roman" w:hAnsi="Times New Roman"/>
          <w:b/>
          <w:sz w:val="24"/>
          <w:szCs w:val="24"/>
          <w:lang w:eastAsia="ru-RU"/>
        </w:rPr>
        <w:t>Невейкиной Н.Е.,</w:t>
      </w:r>
    </w:p>
    <w:p w14:paraId="5CF21704" w14:textId="77777777" w:rsidR="003C33B0" w:rsidRPr="00615D2A" w:rsidRDefault="0079421D" w:rsidP="00633691">
      <w:pPr>
        <w:keepNext/>
        <w:tabs>
          <w:tab w:val="left" w:pos="1620"/>
          <w:tab w:val="left" w:pos="5615"/>
        </w:tabs>
        <w:spacing w:after="0" w:line="240" w:lineRule="auto"/>
        <w:ind w:left="-709" w:firstLine="709"/>
        <w:jc w:val="both"/>
        <w:outlineLvl w:val="1"/>
        <w:rPr>
          <w:rFonts w:ascii="Times New Roman" w:eastAsia="Times New Roman" w:hAnsi="Times New Roman"/>
          <w:b/>
          <w:bCs/>
          <w:iCs/>
          <w:sz w:val="24"/>
          <w:szCs w:val="24"/>
          <w:lang w:eastAsia="ru-RU"/>
        </w:rPr>
      </w:pPr>
      <w:r w:rsidRPr="0021077A">
        <w:rPr>
          <w:rFonts w:ascii="Times New Roman" w:eastAsia="Times New Roman" w:hAnsi="Times New Roman"/>
          <w:bCs/>
          <w:iCs/>
          <w:sz w:val="24"/>
          <w:szCs w:val="24"/>
          <w:lang w:eastAsia="ru-RU"/>
        </w:rPr>
        <w:t xml:space="preserve">при секретаре </w:t>
      </w:r>
      <w:r w:rsidRPr="00615D2A">
        <w:rPr>
          <w:rFonts w:ascii="Times New Roman" w:eastAsia="Times New Roman" w:hAnsi="Times New Roman"/>
          <w:b/>
          <w:bCs/>
          <w:iCs/>
          <w:sz w:val="24"/>
          <w:szCs w:val="24"/>
          <w:lang w:eastAsia="ru-RU"/>
        </w:rPr>
        <w:t>Давыдовой А.В.,</w:t>
      </w:r>
    </w:p>
    <w:p w14:paraId="4E69DD81" w14:textId="77777777" w:rsidR="005F11CD" w:rsidRDefault="0079421D" w:rsidP="00633691">
      <w:pPr>
        <w:spacing w:after="0" w:line="240" w:lineRule="auto"/>
        <w:ind w:left="-709" w:firstLine="709"/>
        <w:jc w:val="both"/>
        <w:rPr>
          <w:rFonts w:ascii="Times New Roman" w:eastAsia="Times New Roman" w:hAnsi="Times New Roman"/>
          <w:sz w:val="24"/>
          <w:szCs w:val="24"/>
          <w:lang w:eastAsia="ru-RU"/>
        </w:rPr>
      </w:pPr>
      <w:r w:rsidRPr="0021077A">
        <w:rPr>
          <w:rFonts w:ascii="Times New Roman" w:eastAsia="Times New Roman" w:hAnsi="Times New Roman"/>
          <w:sz w:val="24"/>
          <w:szCs w:val="24"/>
          <w:lang w:eastAsia="ru-RU"/>
        </w:rPr>
        <w:t>рассмотрев в открытом судебном заседании</w:t>
      </w:r>
      <w:r>
        <w:rPr>
          <w:rFonts w:ascii="Times New Roman" w:eastAsia="Times New Roman" w:hAnsi="Times New Roman"/>
          <w:sz w:val="24"/>
          <w:szCs w:val="24"/>
          <w:lang w:eastAsia="ru-RU"/>
        </w:rPr>
        <w:t xml:space="preserve"> в зале № 501 гражданское дело</w:t>
      </w:r>
      <w:r w:rsidRPr="0021077A">
        <w:rPr>
          <w:rFonts w:ascii="Times New Roman" w:eastAsia="Times New Roman" w:hAnsi="Times New Roman"/>
          <w:sz w:val="24"/>
          <w:szCs w:val="24"/>
          <w:lang w:eastAsia="ru-RU"/>
        </w:rPr>
        <w:t xml:space="preserve"> </w:t>
      </w:r>
      <w:r w:rsidRPr="00615D2A">
        <w:rPr>
          <w:rFonts w:ascii="Times New Roman" w:hAnsi="Times New Roman"/>
          <w:b/>
          <w:bCs/>
          <w:iCs/>
          <w:sz w:val="24"/>
          <w:szCs w:val="24"/>
        </w:rPr>
        <w:t xml:space="preserve">№ </w:t>
      </w:r>
      <w:r>
        <w:rPr>
          <w:rFonts w:ascii="Times New Roman" w:hAnsi="Times New Roman"/>
          <w:b/>
          <w:sz w:val="24"/>
          <w:szCs w:val="24"/>
        </w:rPr>
        <w:t>2-3993</w:t>
      </w:r>
      <w:r w:rsidRPr="00615D2A">
        <w:rPr>
          <w:rFonts w:ascii="Times New Roman" w:hAnsi="Times New Roman"/>
          <w:b/>
          <w:sz w:val="24"/>
          <w:szCs w:val="24"/>
        </w:rPr>
        <w:t xml:space="preserve">/18 </w:t>
      </w:r>
      <w:r w:rsidRPr="00615D2A">
        <w:rPr>
          <w:rFonts w:ascii="Times New Roman" w:hAnsi="Times New Roman"/>
          <w:sz w:val="24"/>
          <w:szCs w:val="24"/>
        </w:rPr>
        <w:t xml:space="preserve">по иску </w:t>
      </w:r>
      <w:r>
        <w:rPr>
          <w:rFonts w:ascii="Times New Roman" w:hAnsi="Times New Roman"/>
          <w:sz w:val="24"/>
          <w:szCs w:val="24"/>
        </w:rPr>
        <w:t>ПАО «Сбербан</w:t>
      </w:r>
      <w:r>
        <w:rPr>
          <w:rFonts w:ascii="Times New Roman" w:hAnsi="Times New Roman"/>
          <w:sz w:val="24"/>
          <w:szCs w:val="24"/>
        </w:rPr>
        <w:t xml:space="preserve">к России» в лице филиала Московского банка ПАО Сбербанк к </w:t>
      </w:r>
      <w:r>
        <w:rPr>
          <w:rFonts w:ascii="Times New Roman" w:hAnsi="Times New Roman"/>
          <w:sz w:val="24"/>
          <w:szCs w:val="24"/>
        </w:rPr>
        <w:t>***</w:t>
      </w:r>
      <w:r>
        <w:rPr>
          <w:rFonts w:ascii="Times New Roman" w:hAnsi="Times New Roman"/>
          <w:sz w:val="24"/>
          <w:szCs w:val="24"/>
        </w:rPr>
        <w:t xml:space="preserve"> о взыскании задолженности по кредитному договору и обращении взыскания на заложенное имущество</w:t>
      </w:r>
      <w:r w:rsidRPr="00615D2A">
        <w:rPr>
          <w:rFonts w:ascii="Times New Roman" w:eastAsia="Times New Roman" w:hAnsi="Times New Roman"/>
          <w:sz w:val="24"/>
          <w:szCs w:val="24"/>
          <w:lang w:eastAsia="ru-RU"/>
        </w:rPr>
        <w:t xml:space="preserve">, </w:t>
      </w:r>
      <w:r w:rsidRPr="00615D2A">
        <w:rPr>
          <w:rFonts w:ascii="Times New Roman" w:eastAsia="Times New Roman" w:hAnsi="Times New Roman"/>
          <w:sz w:val="24"/>
          <w:szCs w:val="24"/>
          <w:lang w:eastAsia="ru-RU"/>
        </w:rPr>
        <w:t>суд</w:t>
      </w:r>
    </w:p>
    <w:p w14:paraId="4E636AAA" w14:textId="77777777" w:rsidR="00E01540" w:rsidRPr="008623E0" w:rsidRDefault="0079421D" w:rsidP="00633691">
      <w:pPr>
        <w:spacing w:after="0" w:line="240" w:lineRule="auto"/>
        <w:ind w:left="-709" w:firstLine="709"/>
        <w:jc w:val="both"/>
      </w:pPr>
    </w:p>
    <w:p w14:paraId="56FFDC90" w14:textId="77777777" w:rsidR="005F11CD" w:rsidRDefault="0079421D" w:rsidP="00633691">
      <w:pPr>
        <w:spacing w:after="0" w:line="240" w:lineRule="auto"/>
        <w:ind w:left="-709" w:firstLine="709"/>
        <w:jc w:val="both"/>
        <w:rPr>
          <w:rFonts w:ascii="Times New Roman" w:eastAsia="Times New Roman" w:hAnsi="Times New Roman"/>
          <w:b/>
          <w:sz w:val="24"/>
          <w:szCs w:val="24"/>
          <w:lang w:eastAsia="ru-RU"/>
        </w:rPr>
      </w:pPr>
      <w:r w:rsidRPr="0021077A">
        <w:rPr>
          <w:rFonts w:ascii="Times New Roman" w:eastAsia="Times New Roman" w:hAnsi="Times New Roman"/>
          <w:sz w:val="24"/>
          <w:szCs w:val="24"/>
          <w:lang w:eastAsia="ru-RU"/>
        </w:rPr>
        <w:t xml:space="preserve">                                                           </w:t>
      </w:r>
      <w:r>
        <w:rPr>
          <w:rFonts w:ascii="Times New Roman" w:eastAsia="Times New Roman" w:hAnsi="Times New Roman"/>
          <w:b/>
          <w:sz w:val="24"/>
          <w:szCs w:val="24"/>
          <w:lang w:eastAsia="ru-RU"/>
        </w:rPr>
        <w:t xml:space="preserve">     УСТАНОВИЛ:</w:t>
      </w:r>
    </w:p>
    <w:p w14:paraId="30BD743A" w14:textId="77777777" w:rsidR="00E01540" w:rsidRPr="0021077A" w:rsidRDefault="0079421D" w:rsidP="00633691">
      <w:pPr>
        <w:spacing w:after="0" w:line="240" w:lineRule="auto"/>
        <w:ind w:left="-709" w:firstLine="709"/>
        <w:jc w:val="both"/>
        <w:rPr>
          <w:rFonts w:ascii="Times New Roman" w:eastAsia="Times New Roman" w:hAnsi="Times New Roman"/>
          <w:b/>
          <w:sz w:val="24"/>
          <w:szCs w:val="24"/>
          <w:lang w:eastAsia="ru-RU"/>
        </w:rPr>
      </w:pPr>
    </w:p>
    <w:p w14:paraId="6F20AED5" w14:textId="77777777" w:rsidR="0021077A" w:rsidRPr="0021077A" w:rsidRDefault="0079421D" w:rsidP="00633691">
      <w:pPr>
        <w:spacing w:after="0" w:line="240" w:lineRule="auto"/>
        <w:ind w:left="-709"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Истец</w:t>
      </w:r>
      <w:r w:rsidRPr="0021077A">
        <w:rPr>
          <w:rFonts w:ascii="Times New Roman" w:eastAsia="Times New Roman" w:hAnsi="Times New Roman"/>
          <w:sz w:val="24"/>
          <w:szCs w:val="24"/>
          <w:lang w:eastAsia="ru-RU"/>
        </w:rPr>
        <w:t xml:space="preserve"> </w:t>
      </w:r>
      <w:r>
        <w:rPr>
          <w:rFonts w:ascii="Times New Roman" w:hAnsi="Times New Roman"/>
          <w:sz w:val="24"/>
          <w:szCs w:val="24"/>
        </w:rPr>
        <w:t>ПАО «Сберба</w:t>
      </w:r>
      <w:r>
        <w:rPr>
          <w:rFonts w:ascii="Times New Roman" w:hAnsi="Times New Roman"/>
          <w:sz w:val="24"/>
          <w:szCs w:val="24"/>
        </w:rPr>
        <w:t xml:space="preserve">нк России» в лице филиала Московского банка ПАО Сбербанк в лице представителя </w:t>
      </w:r>
      <w:r>
        <w:rPr>
          <w:rFonts w:ascii="Times New Roman" w:hAnsi="Times New Roman"/>
          <w:sz w:val="24"/>
          <w:szCs w:val="24"/>
        </w:rPr>
        <w:t>***</w:t>
      </w:r>
      <w:r>
        <w:rPr>
          <w:rFonts w:ascii="Times New Roman" w:hAnsi="Times New Roman"/>
          <w:sz w:val="24"/>
          <w:szCs w:val="24"/>
        </w:rPr>
        <w:t xml:space="preserve"> </w:t>
      </w:r>
      <w:r>
        <w:rPr>
          <w:rFonts w:ascii="Times New Roman" w:eastAsia="Times New Roman" w:hAnsi="Times New Roman"/>
          <w:sz w:val="24"/>
          <w:szCs w:val="24"/>
          <w:lang w:eastAsia="ru-RU"/>
        </w:rPr>
        <w:t>обратил</w:t>
      </w:r>
      <w:r>
        <w:rPr>
          <w:rFonts w:ascii="Times New Roman" w:eastAsia="Times New Roman" w:hAnsi="Times New Roman"/>
          <w:sz w:val="24"/>
          <w:szCs w:val="24"/>
          <w:lang w:eastAsia="ru-RU"/>
        </w:rPr>
        <w:t>ся</w:t>
      </w:r>
      <w:r w:rsidRPr="0021077A">
        <w:rPr>
          <w:rFonts w:ascii="Times New Roman" w:eastAsia="Times New Roman" w:hAnsi="Times New Roman"/>
          <w:sz w:val="24"/>
          <w:szCs w:val="24"/>
          <w:lang w:eastAsia="ru-RU"/>
        </w:rPr>
        <w:t xml:space="preserve"> в суд к ответчику</w:t>
      </w:r>
      <w:r w:rsidRPr="0021077A">
        <w:rPr>
          <w:rFonts w:ascii="Times New Roman" w:eastAsia="Times New Roman" w:hAnsi="Times New Roman"/>
          <w:sz w:val="24"/>
          <w:szCs w:val="24"/>
          <w:lang w:eastAsia="ru-RU"/>
        </w:rPr>
        <w:t xml:space="preserve"> </w:t>
      </w:r>
      <w:r>
        <w:rPr>
          <w:rFonts w:ascii="Times New Roman" w:hAnsi="Times New Roman"/>
          <w:sz w:val="24"/>
          <w:szCs w:val="24"/>
        </w:rPr>
        <w:t>***</w:t>
      </w:r>
      <w:r>
        <w:rPr>
          <w:rFonts w:ascii="Times New Roman" w:hAnsi="Times New Roman"/>
          <w:sz w:val="24"/>
          <w:szCs w:val="24"/>
        </w:rPr>
        <w:t xml:space="preserve"> о взыскании задолженности по кредитному договору и обращении взыскания на заложенное имущество</w:t>
      </w:r>
      <w:r w:rsidRPr="0021077A">
        <w:rPr>
          <w:rFonts w:ascii="Times New Roman" w:eastAsia="Times New Roman" w:hAnsi="Times New Roman"/>
          <w:sz w:val="24"/>
          <w:szCs w:val="24"/>
          <w:lang w:eastAsia="ru-RU"/>
        </w:rPr>
        <w:t>.</w:t>
      </w:r>
      <w:r w:rsidRPr="0021077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p>
    <w:p w14:paraId="53E01272" w14:textId="77777777" w:rsidR="00D9049E" w:rsidRPr="0021077A" w:rsidRDefault="0079421D" w:rsidP="00633691">
      <w:pPr>
        <w:spacing w:after="0" w:line="240" w:lineRule="auto"/>
        <w:ind w:left="-709" w:right="-2" w:firstLine="709"/>
        <w:jc w:val="both"/>
        <w:rPr>
          <w:rFonts w:ascii="Times New Roman" w:eastAsia="Times New Roman" w:hAnsi="Times New Roman"/>
          <w:sz w:val="24"/>
          <w:szCs w:val="24"/>
          <w:lang w:eastAsia="ru-RU"/>
        </w:rPr>
      </w:pPr>
      <w:r w:rsidRPr="0021077A">
        <w:rPr>
          <w:rFonts w:ascii="Times New Roman" w:eastAsia="Times New Roman" w:hAnsi="Times New Roman"/>
          <w:sz w:val="24"/>
          <w:szCs w:val="24"/>
          <w:lang w:eastAsia="ru-RU"/>
        </w:rPr>
        <w:t>В судебном заседании судом обсуждался вопро</w:t>
      </w:r>
      <w:r w:rsidRPr="0021077A">
        <w:rPr>
          <w:rFonts w:ascii="Times New Roman" w:eastAsia="Times New Roman" w:hAnsi="Times New Roman"/>
          <w:sz w:val="24"/>
          <w:szCs w:val="24"/>
          <w:lang w:eastAsia="ru-RU"/>
        </w:rPr>
        <w:t>с о прекращении производства по делу в связи с заключением между сторонами мирового соглашения по ходатайству сторон.</w:t>
      </w:r>
    </w:p>
    <w:p w14:paraId="56307D00" w14:textId="77777777" w:rsidR="006C5452" w:rsidRPr="00AF12E4" w:rsidRDefault="0079421D" w:rsidP="00633691">
      <w:pPr>
        <w:pStyle w:val="Iiiaeuiue"/>
        <w:ind w:left="-709" w:firstLine="709"/>
        <w:jc w:val="both"/>
        <w:rPr>
          <w:sz w:val="24"/>
          <w:szCs w:val="24"/>
        </w:rPr>
      </w:pPr>
      <w:r w:rsidRPr="00AF12E4">
        <w:rPr>
          <w:sz w:val="24"/>
          <w:szCs w:val="24"/>
        </w:rPr>
        <w:t>По условиям мирового соглаше</w:t>
      </w:r>
      <w:r w:rsidRPr="00AF12E4">
        <w:rPr>
          <w:sz w:val="24"/>
          <w:szCs w:val="24"/>
        </w:rPr>
        <w:t>ния</w:t>
      </w:r>
      <w:r w:rsidRPr="00AF12E4">
        <w:rPr>
          <w:sz w:val="24"/>
          <w:szCs w:val="24"/>
        </w:rPr>
        <w:t>:</w:t>
      </w:r>
      <w:r w:rsidRPr="00AF12E4">
        <w:rPr>
          <w:sz w:val="24"/>
          <w:szCs w:val="24"/>
        </w:rPr>
        <w:t xml:space="preserve"> </w:t>
      </w:r>
      <w:r w:rsidRPr="00AF12E4">
        <w:rPr>
          <w:sz w:val="24"/>
          <w:szCs w:val="24"/>
        </w:rPr>
        <w:t xml:space="preserve"> </w:t>
      </w:r>
    </w:p>
    <w:p w14:paraId="1D383DD2" w14:textId="77777777" w:rsidR="00AF12E4" w:rsidRPr="00AF12E4" w:rsidRDefault="0079421D" w:rsidP="00633691">
      <w:pPr>
        <w:autoSpaceDE w:val="0"/>
        <w:autoSpaceDN w:val="0"/>
        <w:spacing w:after="0" w:line="240" w:lineRule="auto"/>
        <w:ind w:left="-709" w:right="-17" w:firstLine="709"/>
        <w:jc w:val="both"/>
        <w:rPr>
          <w:rFonts w:ascii="Times New Roman" w:hAnsi="Times New Roman"/>
          <w:sz w:val="24"/>
          <w:szCs w:val="24"/>
        </w:rPr>
      </w:pPr>
      <w:r w:rsidRPr="00AF12E4">
        <w:rPr>
          <w:rFonts w:ascii="Times New Roman" w:hAnsi="Times New Roman"/>
          <w:color w:val="000000"/>
          <w:sz w:val="24"/>
          <w:szCs w:val="24"/>
        </w:rPr>
        <w:t xml:space="preserve">1.2. По настоящему Мировому соглашению </w:t>
      </w:r>
      <w:r>
        <w:rPr>
          <w:rFonts w:ascii="Times New Roman" w:hAnsi="Times New Roman"/>
          <w:color w:val="000000"/>
          <w:sz w:val="24"/>
          <w:szCs w:val="24"/>
        </w:rPr>
        <w:t>***</w:t>
      </w:r>
      <w:r w:rsidRPr="00AF12E4">
        <w:rPr>
          <w:rFonts w:ascii="Times New Roman" w:hAnsi="Times New Roman"/>
          <w:color w:val="000000"/>
          <w:sz w:val="24"/>
          <w:szCs w:val="24"/>
        </w:rPr>
        <w:t xml:space="preserve"> признает свои обязательства перед </w:t>
      </w:r>
      <w:r>
        <w:rPr>
          <w:rFonts w:ascii="Times New Roman" w:hAnsi="Times New Roman"/>
          <w:sz w:val="24"/>
          <w:szCs w:val="24"/>
        </w:rPr>
        <w:t>ПАО «Сбербанк России» в ли</w:t>
      </w:r>
      <w:r>
        <w:rPr>
          <w:rFonts w:ascii="Times New Roman" w:hAnsi="Times New Roman"/>
          <w:sz w:val="24"/>
          <w:szCs w:val="24"/>
        </w:rPr>
        <w:t>це филиала Московского банка ПАО Сбербанк</w:t>
      </w:r>
      <w:r w:rsidRPr="00AF12E4">
        <w:rPr>
          <w:rFonts w:ascii="Times New Roman" w:hAnsi="Times New Roman"/>
          <w:color w:val="000000"/>
          <w:sz w:val="24"/>
          <w:szCs w:val="24"/>
        </w:rPr>
        <w:t xml:space="preserve"> по Кредитному договору в размере, указанном в п. 1.3 Мирового соглашения.  </w:t>
      </w:r>
    </w:p>
    <w:p w14:paraId="11A86C72" w14:textId="77777777" w:rsidR="00AF12E4" w:rsidRPr="00AF12E4" w:rsidRDefault="0079421D" w:rsidP="00D9125A">
      <w:pPr>
        <w:autoSpaceDE w:val="0"/>
        <w:autoSpaceDN w:val="0"/>
        <w:spacing w:after="0" w:line="240" w:lineRule="auto"/>
        <w:ind w:left="-709" w:right="-17" w:firstLine="709"/>
        <w:jc w:val="both"/>
        <w:rPr>
          <w:rFonts w:ascii="Times New Roman" w:hAnsi="Times New Roman"/>
          <w:color w:val="000000"/>
          <w:sz w:val="24"/>
          <w:szCs w:val="24"/>
        </w:rPr>
      </w:pPr>
      <w:r w:rsidRPr="00AF12E4">
        <w:rPr>
          <w:rFonts w:ascii="Times New Roman" w:hAnsi="Times New Roman"/>
          <w:sz w:val="24"/>
          <w:szCs w:val="24"/>
        </w:rPr>
        <w:t xml:space="preserve">1.3. Общая сумма задолженности по Мировому соглашению (далее – Общая задолженность) на дату его подписания составляет </w:t>
      </w:r>
      <w:r>
        <w:rPr>
          <w:rFonts w:ascii="Times New Roman" w:hAnsi="Times New Roman"/>
          <w:sz w:val="24"/>
          <w:szCs w:val="24"/>
          <w:lang w:bidi="he-IL"/>
        </w:rPr>
        <w:t>*** рублей</w:t>
      </w:r>
      <w:r w:rsidRPr="00AF12E4">
        <w:rPr>
          <w:rFonts w:ascii="Times New Roman" w:hAnsi="Times New Roman"/>
          <w:sz w:val="24"/>
          <w:szCs w:val="24"/>
          <w:lang w:bidi="he-IL"/>
        </w:rPr>
        <w:t xml:space="preserve"> и включае</w:t>
      </w:r>
      <w:r w:rsidRPr="00AF12E4">
        <w:rPr>
          <w:rFonts w:ascii="Times New Roman" w:hAnsi="Times New Roman"/>
          <w:sz w:val="24"/>
          <w:szCs w:val="24"/>
          <w:lang w:bidi="he-IL"/>
        </w:rPr>
        <w:t>т в себя следующие параметры по состоянию на 10.10.2018 г.:</w:t>
      </w:r>
      <w:r>
        <w:rPr>
          <w:rFonts w:ascii="Times New Roman" w:hAnsi="Times New Roman"/>
          <w:sz w:val="24"/>
          <w:szCs w:val="24"/>
          <w:lang w:bidi="he-IL"/>
        </w:rPr>
        <w:t xml:space="preserve"> </w:t>
      </w:r>
      <w:r>
        <w:rPr>
          <w:rFonts w:ascii="Times New Roman" w:hAnsi="Times New Roman"/>
          <w:iCs/>
          <w:sz w:val="24"/>
          <w:szCs w:val="24"/>
        </w:rPr>
        <w:t>***.</w:t>
      </w:r>
    </w:p>
    <w:p w14:paraId="05550C03" w14:textId="77777777" w:rsidR="00AF12E4" w:rsidRPr="00AF12E4" w:rsidRDefault="0079421D" w:rsidP="00633691">
      <w:pPr>
        <w:autoSpaceDE w:val="0"/>
        <w:autoSpaceDN w:val="0"/>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2.2. За пользование суммой задолженности по основному долгу, указанной в п. 1.3 Мирового соглашения, начиная с</w:t>
      </w:r>
      <w:r w:rsidRPr="00AF12E4">
        <w:rPr>
          <w:rFonts w:ascii="Times New Roman" w:hAnsi="Times New Roman"/>
          <w:sz w:val="24"/>
          <w:szCs w:val="24"/>
        </w:rPr>
        <w:t xml:space="preserve"> даты, следующей за датой утверждения Мирового соглашения, </w:t>
      </w:r>
      <w:r w:rsidRPr="00AF12E4">
        <w:rPr>
          <w:rFonts w:ascii="Times New Roman" w:hAnsi="Times New Roman"/>
          <w:color w:val="000000"/>
          <w:sz w:val="24"/>
          <w:szCs w:val="24"/>
        </w:rPr>
        <w:t xml:space="preserve">начисляются проценты, </w:t>
      </w:r>
      <w:r w:rsidRPr="00AF12E4">
        <w:rPr>
          <w:rFonts w:ascii="Times New Roman" w:hAnsi="Times New Roman"/>
          <w:color w:val="000000"/>
          <w:sz w:val="24"/>
          <w:szCs w:val="24"/>
        </w:rPr>
        <w:t xml:space="preserve">в валюте суммы задолженности </w:t>
      </w:r>
      <w:r w:rsidRPr="00AF12E4">
        <w:rPr>
          <w:rFonts w:ascii="Times New Roman" w:hAnsi="Times New Roman"/>
          <w:sz w:val="24"/>
          <w:szCs w:val="24"/>
          <w:lang w:bidi="he-IL"/>
        </w:rPr>
        <w:t xml:space="preserve">исходя из процентной ставки </w:t>
      </w:r>
      <w:r w:rsidRPr="00AF12E4">
        <w:rPr>
          <w:rFonts w:ascii="Times New Roman" w:hAnsi="Times New Roman"/>
          <w:color w:val="000000"/>
          <w:sz w:val="24"/>
          <w:szCs w:val="24"/>
        </w:rPr>
        <w:t>11.25 (одиннадцать целая двадцать пять сотых)</w:t>
      </w:r>
      <w:r w:rsidRPr="00AF12E4">
        <w:rPr>
          <w:rFonts w:ascii="Times New Roman" w:hAnsi="Times New Roman"/>
          <w:sz w:val="24"/>
          <w:szCs w:val="24"/>
          <w:lang w:bidi="he-IL"/>
        </w:rPr>
        <w:t xml:space="preserve"> процентов </w:t>
      </w:r>
      <w:r w:rsidRPr="00AF12E4">
        <w:rPr>
          <w:rFonts w:ascii="Times New Roman" w:hAnsi="Times New Roman"/>
          <w:color w:val="000000"/>
          <w:sz w:val="24"/>
          <w:szCs w:val="24"/>
        </w:rPr>
        <w:t>годовых.</w:t>
      </w:r>
    </w:p>
    <w:p w14:paraId="2ABA8437" w14:textId="77777777" w:rsidR="00AF12E4" w:rsidRPr="00AF12E4" w:rsidRDefault="0079421D" w:rsidP="00633691">
      <w:pPr>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Проценты уплачиваются ежемесячно в даты, соответствующие графику погашения задолженности по Мировому соглашению, отраженному в п. 2.1.</w:t>
      </w:r>
      <w:r w:rsidRPr="00AF12E4">
        <w:rPr>
          <w:rFonts w:ascii="Times New Roman" w:hAnsi="Times New Roman"/>
          <w:color w:val="000000"/>
          <w:sz w:val="24"/>
          <w:szCs w:val="24"/>
        </w:rPr>
        <w:t xml:space="preserve">  Периодом, за который начисляются и уплачиваются проценты за пользование суммой задолженности по основному долгу, указанной в п. 1.3 к Мировому соглашению, является интервал в 1 (один) календарный месяц между платежной датой в предыдущем календарном месяц</w:t>
      </w:r>
      <w:r w:rsidRPr="00AF12E4">
        <w:rPr>
          <w:rFonts w:ascii="Times New Roman" w:hAnsi="Times New Roman"/>
          <w:color w:val="000000"/>
          <w:sz w:val="24"/>
          <w:szCs w:val="24"/>
        </w:rPr>
        <w:t>е (не включая эту дату) и платежной датой в текущем календарном месяце (включительно). При отсутствии платежной даты в текущем календарном месяце последним днем периода является последний день месяца.</w:t>
      </w:r>
    </w:p>
    <w:p w14:paraId="506F0380" w14:textId="77777777" w:rsidR="00AF12E4" w:rsidRPr="00AF12E4" w:rsidRDefault="0079421D" w:rsidP="00633691">
      <w:pPr>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В дату полного погашения суммы задолженности по основно</w:t>
      </w:r>
      <w:r w:rsidRPr="00AF12E4">
        <w:rPr>
          <w:rFonts w:ascii="Times New Roman" w:hAnsi="Times New Roman"/>
          <w:color w:val="000000"/>
          <w:sz w:val="24"/>
          <w:szCs w:val="24"/>
        </w:rPr>
        <w:t>му долгу, указанной в п. 1.3 Мирового соглашения, или в дату полного погашения указанной суммы задолженности, осуществляемой ранее установленной в п. 2.1 Мирового соглашения даты, проценты начисляются и уплачиваются за фактический период пользования указан</w:t>
      </w:r>
      <w:r w:rsidRPr="00AF12E4">
        <w:rPr>
          <w:rFonts w:ascii="Times New Roman" w:hAnsi="Times New Roman"/>
          <w:color w:val="000000"/>
          <w:sz w:val="24"/>
          <w:szCs w:val="24"/>
        </w:rPr>
        <w:t xml:space="preserve">ной суммой задолженности, рассчитанный с даты платежа в предыдущем календарном месяце (не включая эту дату) </w:t>
      </w:r>
      <w:r w:rsidRPr="00AF12E4">
        <w:rPr>
          <w:rFonts w:ascii="Times New Roman" w:hAnsi="Times New Roman"/>
          <w:color w:val="000000"/>
          <w:sz w:val="24"/>
          <w:szCs w:val="24"/>
        </w:rPr>
        <w:t>по дату</w:t>
      </w:r>
      <w:r w:rsidRPr="00AF12E4">
        <w:rPr>
          <w:rFonts w:ascii="Times New Roman" w:hAnsi="Times New Roman"/>
          <w:color w:val="000000"/>
          <w:sz w:val="24"/>
          <w:szCs w:val="24"/>
        </w:rPr>
        <w:t xml:space="preserve"> полного ее </w:t>
      </w:r>
      <w:r w:rsidRPr="00AF12E4">
        <w:rPr>
          <w:rFonts w:ascii="Times New Roman" w:hAnsi="Times New Roman"/>
          <w:color w:val="000000"/>
          <w:sz w:val="24"/>
          <w:szCs w:val="24"/>
        </w:rPr>
        <w:t>погашения (</w:t>
      </w:r>
      <w:r w:rsidRPr="00AF12E4">
        <w:rPr>
          <w:rFonts w:ascii="Times New Roman" w:hAnsi="Times New Roman"/>
          <w:color w:val="000000"/>
          <w:sz w:val="24"/>
          <w:szCs w:val="24"/>
        </w:rPr>
        <w:t>включительно). При неисполнении или ненадлежащем исполнении обязательств по погашению задолженности по основному долгу</w:t>
      </w:r>
      <w:r w:rsidRPr="00AF12E4">
        <w:rPr>
          <w:rFonts w:ascii="Times New Roman" w:hAnsi="Times New Roman"/>
          <w:color w:val="000000"/>
          <w:sz w:val="24"/>
          <w:szCs w:val="24"/>
        </w:rPr>
        <w:t xml:space="preserve"> в рамках Мирового соглашения начисление процентов на просроченный основной долг продолжает осуществляться до полного погашения задолженности по основному долгу по Мировому соглашению.</w:t>
      </w:r>
    </w:p>
    <w:p w14:paraId="4DE63751" w14:textId="77777777" w:rsidR="00AF12E4" w:rsidRPr="00AF12E4" w:rsidRDefault="0079421D" w:rsidP="00633691">
      <w:pPr>
        <w:autoSpaceDE w:val="0"/>
        <w:autoSpaceDN w:val="0"/>
        <w:spacing w:after="0" w:line="240" w:lineRule="auto"/>
        <w:ind w:left="-851" w:right="-17" w:firstLine="709"/>
        <w:jc w:val="both"/>
        <w:rPr>
          <w:rFonts w:ascii="Times New Roman" w:hAnsi="Times New Roman"/>
          <w:sz w:val="24"/>
          <w:szCs w:val="24"/>
        </w:rPr>
      </w:pPr>
      <w:r w:rsidRPr="00AF12E4">
        <w:rPr>
          <w:rFonts w:ascii="Times New Roman" w:hAnsi="Times New Roman"/>
          <w:color w:val="000000"/>
          <w:sz w:val="24"/>
          <w:szCs w:val="24"/>
        </w:rPr>
        <w:t xml:space="preserve">2.3. </w:t>
      </w:r>
      <w:r w:rsidRPr="00AF12E4">
        <w:rPr>
          <w:rFonts w:ascii="Times New Roman" w:hAnsi="Times New Roman"/>
          <w:sz w:val="24"/>
          <w:szCs w:val="24"/>
        </w:rPr>
        <w:t>Исполнение обязательств по Мировому соглашению в части задолженнос</w:t>
      </w:r>
      <w:r w:rsidRPr="00AF12E4">
        <w:rPr>
          <w:rFonts w:ascii="Times New Roman" w:hAnsi="Times New Roman"/>
          <w:sz w:val="24"/>
          <w:szCs w:val="24"/>
        </w:rPr>
        <w:t>ти по неустойке и процентам, указанным в п. 1.3 Мирового соглашения осуществляется ежемесячно равными долями, «13» числа каждого месяца и в дату окончательного погашения Общей задолженности. Размер Общей задолженности указан в п. 1.3 настоящего Мирового со</w:t>
      </w:r>
      <w:r w:rsidRPr="00AF12E4">
        <w:rPr>
          <w:rFonts w:ascii="Times New Roman" w:hAnsi="Times New Roman"/>
          <w:sz w:val="24"/>
          <w:szCs w:val="24"/>
        </w:rPr>
        <w:t xml:space="preserve">глашения. </w:t>
      </w:r>
    </w:p>
    <w:p w14:paraId="13E4F4E5" w14:textId="77777777" w:rsidR="00AF12E4" w:rsidRPr="00AF12E4" w:rsidRDefault="0079421D" w:rsidP="00633691">
      <w:pPr>
        <w:autoSpaceDE w:val="0"/>
        <w:autoSpaceDN w:val="0"/>
        <w:spacing w:after="0" w:line="240" w:lineRule="auto"/>
        <w:ind w:left="-851" w:right="-17" w:firstLine="709"/>
        <w:jc w:val="both"/>
        <w:rPr>
          <w:rFonts w:ascii="Times New Roman" w:hAnsi="Times New Roman"/>
          <w:sz w:val="24"/>
          <w:szCs w:val="24"/>
        </w:rPr>
      </w:pPr>
      <w:r w:rsidRPr="00AF12E4">
        <w:rPr>
          <w:rFonts w:ascii="Times New Roman" w:hAnsi="Times New Roman"/>
          <w:sz w:val="24"/>
          <w:szCs w:val="24"/>
        </w:rPr>
        <w:t>Исполнение обязательств по уплате суммы задолженности по основному долгу и по уплате начисленных процентов согласно п. 1.4 Мирового соглашения осуществляются аннуи</w:t>
      </w:r>
      <w:r>
        <w:rPr>
          <w:rFonts w:ascii="Times New Roman" w:hAnsi="Times New Roman"/>
          <w:sz w:val="24"/>
          <w:szCs w:val="24"/>
        </w:rPr>
        <w:t>тетными платежами, ежемесячно «</w:t>
      </w:r>
      <w:r w:rsidRPr="00AF12E4">
        <w:rPr>
          <w:rFonts w:ascii="Times New Roman" w:hAnsi="Times New Roman"/>
          <w:sz w:val="24"/>
          <w:szCs w:val="24"/>
        </w:rPr>
        <w:t>13» числа каждого месяца и в дату окончательного по</w:t>
      </w:r>
      <w:r w:rsidRPr="00AF12E4">
        <w:rPr>
          <w:rFonts w:ascii="Times New Roman" w:hAnsi="Times New Roman"/>
          <w:sz w:val="24"/>
          <w:szCs w:val="24"/>
        </w:rPr>
        <w:t xml:space="preserve">гашения Общей задолженности в соответствии с п. </w:t>
      </w:r>
      <w:r w:rsidRPr="00AF12E4">
        <w:rPr>
          <w:rFonts w:ascii="Times New Roman" w:hAnsi="Times New Roman"/>
          <w:sz w:val="24"/>
          <w:szCs w:val="24"/>
        </w:rPr>
        <w:t>2.1 Мирового</w:t>
      </w:r>
      <w:r w:rsidRPr="00AF12E4">
        <w:rPr>
          <w:rFonts w:ascii="Times New Roman" w:hAnsi="Times New Roman"/>
          <w:sz w:val="24"/>
          <w:szCs w:val="24"/>
        </w:rPr>
        <w:t xml:space="preserve"> соглашения. При отсутствии такой даты в месяце очередного платежа, платеж осуществляется в последний календарный день месяца. Если </w:t>
      </w:r>
      <w:r w:rsidRPr="00AF12E4">
        <w:rPr>
          <w:rFonts w:ascii="Times New Roman" w:hAnsi="Times New Roman"/>
          <w:sz w:val="24"/>
          <w:szCs w:val="24"/>
        </w:rPr>
        <w:lastRenderedPageBreak/>
        <w:t>указанная дата (в том числе последний календарный день месяца) п</w:t>
      </w:r>
      <w:r w:rsidRPr="00AF12E4">
        <w:rPr>
          <w:rFonts w:ascii="Times New Roman" w:hAnsi="Times New Roman"/>
          <w:sz w:val="24"/>
          <w:szCs w:val="24"/>
        </w:rPr>
        <w:t xml:space="preserve">риходится на нерабочий день, платеж осуществляется в первый рабочий день, следующий за нерабочим днем, на который приходится дата погашения соответствующей суммы по Мировому соглашению. </w:t>
      </w:r>
    </w:p>
    <w:p w14:paraId="5193C032" w14:textId="77777777" w:rsidR="00AF12E4" w:rsidRPr="00AF12E4" w:rsidRDefault="0079421D" w:rsidP="00633691">
      <w:pPr>
        <w:spacing w:after="0" w:line="240" w:lineRule="auto"/>
        <w:ind w:left="-851" w:firstLine="709"/>
        <w:rPr>
          <w:rFonts w:ascii="Times New Roman" w:hAnsi="Times New Roman"/>
          <w:sz w:val="24"/>
          <w:szCs w:val="24"/>
        </w:rPr>
      </w:pPr>
      <w:r w:rsidRPr="00AF12E4">
        <w:rPr>
          <w:rFonts w:ascii="Times New Roman" w:hAnsi="Times New Roman"/>
          <w:sz w:val="24"/>
          <w:szCs w:val="24"/>
        </w:rPr>
        <w:t>Размер каждого ежемесячного платежа по уплате задолженности по основн</w:t>
      </w:r>
      <w:r w:rsidRPr="00AF12E4">
        <w:rPr>
          <w:rFonts w:ascii="Times New Roman" w:hAnsi="Times New Roman"/>
          <w:sz w:val="24"/>
          <w:szCs w:val="24"/>
        </w:rPr>
        <w:t>ому долгу и процентам на указанную сумму определяется по следующей формуле аннуитетных платежей:</w:t>
      </w:r>
    </w:p>
    <w:p w14:paraId="2C411130" w14:textId="77777777" w:rsidR="00AF12E4" w:rsidRPr="00AF12E4" w:rsidRDefault="0079421D" w:rsidP="00633691">
      <w:pPr>
        <w:spacing w:after="0" w:line="240" w:lineRule="auto"/>
        <w:ind w:left="-851" w:firstLine="709"/>
        <w:jc w:val="both"/>
        <w:rPr>
          <w:rFonts w:ascii="Times New Roman" w:hAnsi="Times New Roman"/>
          <w:sz w:val="24"/>
          <w:szCs w:val="24"/>
        </w:rPr>
      </w:pPr>
      <w:r>
        <w:rPr>
          <w:rFonts w:ascii="Times New Roman" w:hAnsi="Times New Roman"/>
          <w:sz w:val="24"/>
          <w:szCs w:val="24"/>
        </w:rPr>
        <w:t>***</w:t>
      </w:r>
    </w:p>
    <w:p w14:paraId="573D1BCD" w14:textId="77777777" w:rsidR="00AF12E4" w:rsidRPr="00AF12E4" w:rsidRDefault="0079421D" w:rsidP="00633691">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где:</w:t>
      </w:r>
    </w:p>
    <w:p w14:paraId="5E607E9B" w14:textId="77777777" w:rsidR="00AF12E4" w:rsidRPr="00AF12E4" w:rsidRDefault="0079421D" w:rsidP="00633691">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Пл – ежемесячный аннуитетный платеж, </w:t>
      </w:r>
    </w:p>
    <w:p w14:paraId="36E5F92B" w14:textId="77777777" w:rsidR="00AF12E4" w:rsidRPr="00AF12E4" w:rsidRDefault="0079421D" w:rsidP="00633691">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П годовая – годовая процентная ставка (в процентах годовых), </w:t>
      </w:r>
    </w:p>
    <w:p w14:paraId="2F94BFF0" w14:textId="77777777" w:rsidR="00AF12E4" w:rsidRPr="00AF12E4" w:rsidRDefault="0079421D" w:rsidP="00633691">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S  – сумма  задолженности по основному долгу  в ра</w:t>
      </w:r>
      <w:r w:rsidRPr="00AF12E4">
        <w:rPr>
          <w:rFonts w:ascii="Times New Roman" w:hAnsi="Times New Roman"/>
          <w:color w:val="000000"/>
          <w:sz w:val="24"/>
          <w:szCs w:val="24"/>
        </w:rPr>
        <w:t>мках Мирового соглашения,</w:t>
      </w:r>
    </w:p>
    <w:p w14:paraId="78942171" w14:textId="77777777" w:rsidR="00AF12E4" w:rsidRPr="00AF12E4" w:rsidRDefault="0079421D" w:rsidP="00633691">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T  – количество процентных периодов, оставшихся до фактического окончательного возврата задолженности по основному долгу по Мировому соглашению, которое равно количеству платежей по погашению задолженности из Графика платежей.</w:t>
      </w:r>
    </w:p>
    <w:p w14:paraId="65D3E249" w14:textId="77777777" w:rsidR="00AF12E4" w:rsidRPr="00AF12E4" w:rsidRDefault="0079421D" w:rsidP="00633691">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Рас</w:t>
      </w:r>
      <w:r w:rsidRPr="00AF12E4">
        <w:rPr>
          <w:rFonts w:ascii="Times New Roman" w:hAnsi="Times New Roman"/>
          <w:color w:val="000000"/>
          <w:sz w:val="24"/>
          <w:szCs w:val="24"/>
        </w:rPr>
        <w:t xml:space="preserve">чет размера ежемесячного аннуитетного платежа производится с точностью до двух знаков после запятой. </w:t>
      </w:r>
    </w:p>
    <w:p w14:paraId="0C9CFCA4"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2.4.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sz w:val="24"/>
          <w:szCs w:val="24"/>
        </w:rPr>
        <w:t xml:space="preserve"> предоставляет </w:t>
      </w:r>
      <w:r>
        <w:rPr>
          <w:rFonts w:ascii="Times New Roman" w:hAnsi="Times New Roman"/>
          <w:sz w:val="24"/>
          <w:szCs w:val="24"/>
        </w:rPr>
        <w:t>***</w:t>
      </w:r>
      <w:r>
        <w:rPr>
          <w:rFonts w:ascii="Times New Roman" w:hAnsi="Times New Roman"/>
          <w:sz w:val="24"/>
          <w:szCs w:val="24"/>
        </w:rPr>
        <w:t xml:space="preserve"> </w:t>
      </w:r>
      <w:r w:rsidRPr="00AF12E4">
        <w:rPr>
          <w:rFonts w:ascii="Times New Roman" w:hAnsi="Times New Roman"/>
          <w:sz w:val="24"/>
          <w:szCs w:val="24"/>
        </w:rPr>
        <w:t>отсрочку в погашении суммы задолженности по основному долгу сро</w:t>
      </w:r>
      <w:r w:rsidRPr="00AF12E4">
        <w:rPr>
          <w:rFonts w:ascii="Times New Roman" w:hAnsi="Times New Roman"/>
          <w:sz w:val="24"/>
          <w:szCs w:val="24"/>
        </w:rPr>
        <w:t>ком на 2 месяца. В указанный период основной долг не включается в сумму ежемесячного платежа.</w:t>
      </w:r>
    </w:p>
    <w:p w14:paraId="7D94C530" w14:textId="77777777" w:rsidR="00AF12E4" w:rsidRPr="00AF12E4" w:rsidRDefault="0079421D" w:rsidP="00633691">
      <w:pPr>
        <w:spacing w:after="0" w:line="240" w:lineRule="auto"/>
        <w:ind w:left="-851" w:firstLine="709"/>
        <w:jc w:val="both"/>
        <w:rPr>
          <w:rFonts w:ascii="Times New Roman" w:hAnsi="Times New Roman"/>
          <w:i/>
          <w:sz w:val="24"/>
          <w:szCs w:val="24"/>
          <w:lang w:bidi="he-IL"/>
        </w:rPr>
      </w:pPr>
      <w:r>
        <w:rPr>
          <w:rFonts w:ascii="Times New Roman" w:hAnsi="Times New Roman"/>
          <w:sz w:val="24"/>
          <w:szCs w:val="24"/>
        </w:rPr>
        <w:t>ПАО «Сбербанк России» в лице филиала Московского банка</w:t>
      </w:r>
      <w:r w:rsidRPr="00AF12E4">
        <w:rPr>
          <w:rFonts w:ascii="Times New Roman" w:hAnsi="Times New Roman"/>
          <w:sz w:val="24"/>
          <w:szCs w:val="24"/>
        </w:rPr>
        <w:t xml:space="preserve"> предоставляет </w:t>
      </w:r>
      <w:r>
        <w:rPr>
          <w:rFonts w:ascii="Times New Roman" w:hAnsi="Times New Roman"/>
          <w:sz w:val="24"/>
          <w:szCs w:val="24"/>
        </w:rPr>
        <w:t xml:space="preserve">*** </w:t>
      </w:r>
      <w:r w:rsidRPr="00AF12E4">
        <w:rPr>
          <w:rFonts w:ascii="Times New Roman" w:hAnsi="Times New Roman"/>
          <w:sz w:val="24"/>
          <w:szCs w:val="24"/>
        </w:rPr>
        <w:t>отсрочку в погашении суммы задолженности по процентам, начисляемым согласно п.п. 1.4. Мир</w:t>
      </w:r>
      <w:r w:rsidRPr="00AF12E4">
        <w:rPr>
          <w:rFonts w:ascii="Times New Roman" w:hAnsi="Times New Roman"/>
          <w:sz w:val="24"/>
          <w:szCs w:val="24"/>
        </w:rPr>
        <w:t xml:space="preserve">ового </w:t>
      </w:r>
      <w:r w:rsidRPr="00AF12E4">
        <w:rPr>
          <w:rFonts w:ascii="Times New Roman" w:hAnsi="Times New Roman"/>
          <w:sz w:val="24"/>
          <w:szCs w:val="24"/>
        </w:rPr>
        <w:t>соглашения, сроком</w:t>
      </w:r>
      <w:r w:rsidRPr="00AF12E4">
        <w:rPr>
          <w:rFonts w:ascii="Times New Roman" w:hAnsi="Times New Roman"/>
          <w:sz w:val="24"/>
          <w:szCs w:val="24"/>
        </w:rPr>
        <w:t xml:space="preserve"> на 2 месяца. В указанный период в сумму ежемесячного платежа включается 10 (десять) % от суммы начисленных процентов. Накопленная за льготный период задолженность по процентам, по окончанию льготного периода распределяется равными </w:t>
      </w:r>
      <w:r w:rsidRPr="00AF12E4">
        <w:rPr>
          <w:rFonts w:ascii="Times New Roman" w:hAnsi="Times New Roman"/>
          <w:sz w:val="24"/>
          <w:szCs w:val="24"/>
        </w:rPr>
        <w:t>частями на весь оставшийся период погашения задолженности.</w:t>
      </w:r>
      <w:r w:rsidRPr="00AF12E4">
        <w:rPr>
          <w:rFonts w:ascii="Times New Roman" w:hAnsi="Times New Roman"/>
          <w:i/>
          <w:sz w:val="24"/>
          <w:szCs w:val="24"/>
          <w:lang w:bidi="he-IL"/>
        </w:rPr>
        <w:t xml:space="preserve"> </w:t>
      </w:r>
    </w:p>
    <w:p w14:paraId="4F5DC9AF"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lang w:bidi="he-IL"/>
        </w:rPr>
        <w:t xml:space="preserve">2.5. </w:t>
      </w:r>
      <w:r w:rsidRPr="00AF12E4">
        <w:rPr>
          <w:rFonts w:ascii="Times New Roman" w:hAnsi="Times New Roman"/>
          <w:sz w:val="24"/>
          <w:szCs w:val="24"/>
        </w:rPr>
        <w:t>При исчислении процентов в соответствии с п.п. 2.2, 2.3 Мирового соглашения и неустойки в соответствии с п. 2.7 Мирового соглашения в расчет принимается фактическое количество календарных дне</w:t>
      </w:r>
      <w:r w:rsidRPr="00AF12E4">
        <w:rPr>
          <w:rFonts w:ascii="Times New Roman" w:hAnsi="Times New Roman"/>
          <w:sz w:val="24"/>
          <w:szCs w:val="24"/>
        </w:rPr>
        <w:t>й в периоде, за который производится оплата, а в году - действительное число календарных дней (365 или 366 соответственно).</w:t>
      </w:r>
    </w:p>
    <w:p w14:paraId="5C0F132B" w14:textId="77777777" w:rsidR="00AF12E4" w:rsidRPr="00AF12E4" w:rsidRDefault="0079421D" w:rsidP="00633691">
      <w:pPr>
        <w:autoSpaceDE w:val="0"/>
        <w:autoSpaceDN w:val="0"/>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2.6. Суммы, поступающие в счет погашения задолженности по Мировому соглашению, </w:t>
      </w:r>
      <w:r w:rsidRPr="00AF12E4">
        <w:rPr>
          <w:rFonts w:ascii="Times New Roman" w:hAnsi="Times New Roman"/>
          <w:sz w:val="24"/>
          <w:szCs w:val="24"/>
        </w:rPr>
        <w:t xml:space="preserve">а также </w:t>
      </w:r>
      <w:r w:rsidRPr="00AF12E4">
        <w:rPr>
          <w:rFonts w:ascii="Times New Roman" w:hAnsi="Times New Roman"/>
          <w:color w:val="000000"/>
          <w:sz w:val="24"/>
          <w:szCs w:val="24"/>
        </w:rPr>
        <w:t>перечисленные от третьих лиц, недостаточные д</w:t>
      </w:r>
      <w:r w:rsidRPr="00AF12E4">
        <w:rPr>
          <w:rFonts w:ascii="Times New Roman" w:hAnsi="Times New Roman"/>
          <w:color w:val="000000"/>
          <w:sz w:val="24"/>
          <w:szCs w:val="24"/>
        </w:rPr>
        <w:t xml:space="preserve">ля полного исполнения обязательств по Мировому соглашению, направляются в погашение, вне зависимости от назначения платежа, указанного в платежном </w:t>
      </w:r>
      <w:r w:rsidRPr="00AF12E4">
        <w:rPr>
          <w:rFonts w:ascii="Times New Roman" w:hAnsi="Times New Roman"/>
          <w:color w:val="000000"/>
          <w:sz w:val="24"/>
          <w:szCs w:val="24"/>
        </w:rPr>
        <w:t>документе, в</w:t>
      </w:r>
      <w:r w:rsidRPr="00AF12E4">
        <w:rPr>
          <w:rFonts w:ascii="Times New Roman" w:hAnsi="Times New Roman"/>
          <w:color w:val="000000"/>
          <w:sz w:val="24"/>
          <w:szCs w:val="24"/>
        </w:rPr>
        <w:t xml:space="preserve"> соответствии со следующей очередностью: </w:t>
      </w:r>
    </w:p>
    <w:p w14:paraId="495F353B" w14:textId="77777777" w:rsidR="00AF12E4" w:rsidRPr="00AF12E4" w:rsidRDefault="0079421D" w:rsidP="00633691">
      <w:pPr>
        <w:autoSpaceDE w:val="0"/>
        <w:autoSpaceDN w:val="0"/>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1) на уплату просроченных процентов за пользование сумм</w:t>
      </w:r>
      <w:r w:rsidRPr="00AF12E4">
        <w:rPr>
          <w:rFonts w:ascii="Times New Roman" w:hAnsi="Times New Roman"/>
          <w:color w:val="000000"/>
          <w:sz w:val="24"/>
          <w:szCs w:val="24"/>
        </w:rPr>
        <w:t>ой задолженности по основному долгу по Мировому соглашению,</w:t>
      </w:r>
      <w:r w:rsidRPr="00AF12E4">
        <w:rPr>
          <w:rFonts w:ascii="Times New Roman" w:hAnsi="Times New Roman"/>
          <w:sz w:val="24"/>
          <w:szCs w:val="24"/>
        </w:rPr>
        <w:t xml:space="preserve"> </w:t>
      </w:r>
      <w:r w:rsidRPr="00AF12E4">
        <w:rPr>
          <w:rFonts w:ascii="Times New Roman" w:hAnsi="Times New Roman"/>
          <w:color w:val="000000"/>
          <w:sz w:val="24"/>
          <w:szCs w:val="24"/>
        </w:rPr>
        <w:t>указанных в п. 1.4 Мирового соглашения;</w:t>
      </w:r>
    </w:p>
    <w:p w14:paraId="648A05C1"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2) на уплату процентов, начисленных на просроченный основной долг по Мировому соглашению</w:t>
      </w:r>
      <w:r w:rsidRPr="00AF12E4">
        <w:rPr>
          <w:rFonts w:ascii="Times New Roman" w:hAnsi="Times New Roman"/>
          <w:color w:val="000000"/>
          <w:sz w:val="24"/>
          <w:szCs w:val="24"/>
        </w:rPr>
        <w:t>,</w:t>
      </w:r>
      <w:r w:rsidRPr="00AF12E4">
        <w:rPr>
          <w:rFonts w:ascii="Times New Roman" w:hAnsi="Times New Roman"/>
          <w:sz w:val="24"/>
          <w:szCs w:val="24"/>
        </w:rPr>
        <w:t xml:space="preserve"> </w:t>
      </w:r>
      <w:r w:rsidRPr="00AF12E4">
        <w:rPr>
          <w:rFonts w:ascii="Times New Roman" w:hAnsi="Times New Roman"/>
          <w:color w:val="000000"/>
          <w:sz w:val="24"/>
          <w:szCs w:val="24"/>
        </w:rPr>
        <w:t>указанных в п. 1.4 Мирового соглашения</w:t>
      </w:r>
      <w:r w:rsidRPr="00AF12E4">
        <w:rPr>
          <w:rFonts w:ascii="Times New Roman" w:hAnsi="Times New Roman"/>
          <w:sz w:val="24"/>
          <w:szCs w:val="24"/>
        </w:rPr>
        <w:t>;</w:t>
      </w:r>
    </w:p>
    <w:p w14:paraId="1E0B977B" w14:textId="77777777" w:rsidR="00AF12E4" w:rsidRPr="00AF12E4" w:rsidRDefault="0079421D" w:rsidP="00633691">
      <w:pPr>
        <w:autoSpaceDE w:val="0"/>
        <w:autoSpaceDN w:val="0"/>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3) на уплату процентов за </w:t>
      </w:r>
      <w:r w:rsidRPr="00AF12E4">
        <w:rPr>
          <w:rFonts w:ascii="Times New Roman" w:hAnsi="Times New Roman"/>
          <w:color w:val="000000"/>
          <w:sz w:val="24"/>
          <w:szCs w:val="24"/>
        </w:rPr>
        <w:t>пользование суммой задолженности по основному долгу по Мировому соглашению, начисленных за текущий период,</w:t>
      </w:r>
      <w:r w:rsidRPr="00AF12E4">
        <w:rPr>
          <w:rFonts w:ascii="Times New Roman" w:hAnsi="Times New Roman"/>
          <w:sz w:val="24"/>
          <w:szCs w:val="24"/>
        </w:rPr>
        <w:t xml:space="preserve"> </w:t>
      </w:r>
      <w:r w:rsidRPr="00AF12E4">
        <w:rPr>
          <w:rFonts w:ascii="Times New Roman" w:hAnsi="Times New Roman"/>
          <w:color w:val="000000"/>
          <w:sz w:val="24"/>
          <w:szCs w:val="24"/>
        </w:rPr>
        <w:t>указанных в п. 1.4 Мирового соглашения;</w:t>
      </w:r>
    </w:p>
    <w:p w14:paraId="3DBEFF68" w14:textId="77777777" w:rsidR="00AF12E4" w:rsidRPr="00AF12E4" w:rsidRDefault="0079421D" w:rsidP="00633691">
      <w:pPr>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color w:val="000000"/>
          <w:sz w:val="24"/>
          <w:szCs w:val="24"/>
        </w:rPr>
        <w:t xml:space="preserve">4) на </w:t>
      </w:r>
      <w:r w:rsidRPr="00AF12E4">
        <w:rPr>
          <w:rFonts w:ascii="Times New Roman" w:hAnsi="Times New Roman"/>
          <w:sz w:val="24"/>
          <w:szCs w:val="24"/>
        </w:rPr>
        <w:t>погашение просроченной задолженности по процентам по Мировому соглашению, указанным в п. 1.3 Мирового с</w:t>
      </w:r>
      <w:r w:rsidRPr="00AF12E4">
        <w:rPr>
          <w:rFonts w:ascii="Times New Roman" w:hAnsi="Times New Roman"/>
          <w:sz w:val="24"/>
          <w:szCs w:val="24"/>
        </w:rPr>
        <w:t>оглашения;</w:t>
      </w:r>
    </w:p>
    <w:p w14:paraId="63591BAF" w14:textId="77777777" w:rsidR="00AF12E4" w:rsidRPr="00AF12E4" w:rsidRDefault="0079421D" w:rsidP="00633691">
      <w:pPr>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5) на погашение просроченной задолженности по основному долгу по Мировому соглашению, указанному в п. 1.3 Мирового соглашения;</w:t>
      </w:r>
    </w:p>
    <w:p w14:paraId="6C87FFC8" w14:textId="77777777" w:rsidR="00AF12E4" w:rsidRPr="00AF12E4" w:rsidRDefault="0079421D" w:rsidP="00633691">
      <w:pPr>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6) на погашение задолженности по процентам по Мировому соглашению, указанных в п. 1.3 Мирового соглашения;</w:t>
      </w:r>
    </w:p>
    <w:p w14:paraId="386C9B7C"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7) на погаш</w:t>
      </w:r>
      <w:r w:rsidRPr="00AF12E4">
        <w:rPr>
          <w:rFonts w:ascii="Times New Roman" w:hAnsi="Times New Roman"/>
          <w:sz w:val="24"/>
          <w:szCs w:val="24"/>
        </w:rPr>
        <w:t>ение задолженности по основному долгу по Мировому соглашению, указанному в п. 1.3 Мирового соглашения;</w:t>
      </w:r>
    </w:p>
    <w:p w14:paraId="3995B964"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8) на погашение задолженности по неустойке по Мировому соглашению; указанной в п. 1.3 Мирового соглашения;</w:t>
      </w:r>
    </w:p>
    <w:p w14:paraId="3FF606E6"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9) на уплату неустойки за несвоевременное пере</w:t>
      </w:r>
      <w:r w:rsidRPr="00AF12E4">
        <w:rPr>
          <w:rFonts w:ascii="Times New Roman" w:hAnsi="Times New Roman"/>
          <w:sz w:val="24"/>
          <w:szCs w:val="24"/>
        </w:rPr>
        <w:t>числение платежа в погашение суммы задолженности по основному долгу и/или суммы задолженности по процентам и/или уплату процентов за пользование суммой задолженности по основному долгу по Мировому соглашению, начисленной на основании п. 2.7 Мирового соглаш</w:t>
      </w:r>
      <w:r w:rsidRPr="00AF12E4">
        <w:rPr>
          <w:rFonts w:ascii="Times New Roman" w:hAnsi="Times New Roman"/>
          <w:sz w:val="24"/>
          <w:szCs w:val="24"/>
        </w:rPr>
        <w:t>ения;</w:t>
      </w:r>
    </w:p>
    <w:p w14:paraId="5C7369AA" w14:textId="77777777" w:rsidR="00AF12E4" w:rsidRPr="00AF12E4" w:rsidRDefault="0079421D" w:rsidP="00633691">
      <w:pPr>
        <w:autoSpaceDE w:val="0"/>
        <w:autoSpaceDN w:val="0"/>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lastRenderedPageBreak/>
        <w:t>10) на погашение судебных и иных расходов по взысканию задолженности по Мировому соглашению.</w:t>
      </w:r>
    </w:p>
    <w:p w14:paraId="52A97CDE" w14:textId="77777777" w:rsidR="00AF12E4" w:rsidRPr="00AF12E4" w:rsidRDefault="0079421D" w:rsidP="00633691">
      <w:pPr>
        <w:spacing w:after="0" w:line="240" w:lineRule="auto"/>
        <w:ind w:left="-851" w:firstLine="709"/>
        <w:jc w:val="both"/>
        <w:rPr>
          <w:rFonts w:ascii="Times New Roman" w:hAnsi="Times New Roman"/>
          <w:sz w:val="24"/>
          <w:szCs w:val="24"/>
          <w:lang w:bidi="he-IL"/>
        </w:rPr>
      </w:pPr>
      <w:r w:rsidRPr="00AF12E4">
        <w:rPr>
          <w:rFonts w:ascii="Times New Roman" w:hAnsi="Times New Roman"/>
          <w:sz w:val="24"/>
          <w:szCs w:val="24"/>
        </w:rPr>
        <w:t xml:space="preserve">2.7. При неисполнении или ненадлежащем исполнении </w:t>
      </w:r>
      <w:r>
        <w:rPr>
          <w:rFonts w:ascii="Times New Roman" w:hAnsi="Times New Roman"/>
          <w:sz w:val="24"/>
          <w:szCs w:val="24"/>
        </w:rPr>
        <w:t>***</w:t>
      </w:r>
      <w:r w:rsidRPr="00AF12E4">
        <w:rPr>
          <w:rFonts w:ascii="Times New Roman" w:hAnsi="Times New Roman"/>
          <w:sz w:val="24"/>
          <w:szCs w:val="24"/>
        </w:rPr>
        <w:t xml:space="preserve"> обязательств по погашению задолженности по основному долгу, задолженности по процентам в соответствии с</w:t>
      </w:r>
      <w:r w:rsidRPr="00AF12E4">
        <w:rPr>
          <w:rFonts w:ascii="Times New Roman" w:hAnsi="Times New Roman"/>
          <w:sz w:val="24"/>
          <w:szCs w:val="24"/>
        </w:rPr>
        <w:t xml:space="preserve"> п. 1.3 Мирового соглашения, а также по уплате процентов, начисленных в соответствии с п.п. 1.4 Мирового соглашения,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sz w:val="24"/>
          <w:szCs w:val="24"/>
        </w:rPr>
        <w:t xml:space="preserve"> уплачивается неустойка в размере 10 (десять) процента годовых, начисляе</w:t>
      </w:r>
      <w:r w:rsidRPr="00AF12E4">
        <w:rPr>
          <w:rFonts w:ascii="Times New Roman" w:hAnsi="Times New Roman"/>
          <w:sz w:val="24"/>
          <w:szCs w:val="24"/>
        </w:rPr>
        <w:t>мая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r w:rsidRPr="00AF12E4">
        <w:rPr>
          <w:rFonts w:ascii="Times New Roman" w:hAnsi="Times New Roman"/>
          <w:sz w:val="24"/>
          <w:szCs w:val="24"/>
          <w:lang w:bidi="he-IL"/>
        </w:rPr>
        <w:t xml:space="preserve">. </w:t>
      </w:r>
    </w:p>
    <w:p w14:paraId="4B282FE2" w14:textId="77777777" w:rsidR="00AF12E4" w:rsidRPr="00AF12E4" w:rsidRDefault="0079421D" w:rsidP="00633691">
      <w:pPr>
        <w:pStyle w:val="1"/>
        <w:spacing w:before="0" w:after="0"/>
        <w:ind w:left="-851" w:firstLine="709"/>
        <w:jc w:val="center"/>
        <w:rPr>
          <w:rFonts w:ascii="Times New Roman" w:hAnsi="Times New Roman" w:cs="Times New Roman"/>
          <w:b w:val="0"/>
          <w:bCs w:val="0"/>
          <w:sz w:val="24"/>
          <w:szCs w:val="24"/>
        </w:rPr>
      </w:pPr>
      <w:r w:rsidRPr="00AF12E4">
        <w:rPr>
          <w:rFonts w:ascii="Times New Roman" w:hAnsi="Times New Roman" w:cs="Times New Roman"/>
          <w:bCs w:val="0"/>
          <w:sz w:val="24"/>
          <w:szCs w:val="24"/>
        </w:rPr>
        <w:t>3. Права и обязанности Сторон</w:t>
      </w:r>
    </w:p>
    <w:p w14:paraId="5FC1C5C5" w14:textId="77777777" w:rsidR="00AF12E4" w:rsidRPr="00AF12E4" w:rsidRDefault="0079421D" w:rsidP="00A17E02">
      <w:pPr>
        <w:pStyle w:val="a5"/>
        <w:numPr>
          <w:ilvl w:val="1"/>
          <w:numId w:val="3"/>
        </w:numPr>
        <w:tabs>
          <w:tab w:val="left" w:pos="-426"/>
        </w:tabs>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 </w:t>
      </w:r>
      <w:r>
        <w:rPr>
          <w:rFonts w:ascii="Times New Roman" w:hAnsi="Times New Roman"/>
          <w:sz w:val="24"/>
          <w:szCs w:val="24"/>
        </w:rPr>
        <w:t>ПАО «Сбербанк Ро</w:t>
      </w:r>
      <w:r>
        <w:rPr>
          <w:rFonts w:ascii="Times New Roman" w:hAnsi="Times New Roman"/>
          <w:sz w:val="24"/>
          <w:szCs w:val="24"/>
        </w:rPr>
        <w:t>ссии» в лице филиала Московского банка ПАО Сбербанк</w:t>
      </w:r>
      <w:r w:rsidRPr="00AF12E4">
        <w:rPr>
          <w:rFonts w:ascii="Times New Roman" w:hAnsi="Times New Roman"/>
          <w:sz w:val="24"/>
          <w:szCs w:val="24"/>
        </w:rPr>
        <w:t xml:space="preserve"> имеет право:</w:t>
      </w:r>
    </w:p>
    <w:p w14:paraId="27CCFA26" w14:textId="77777777" w:rsidR="00AF12E4" w:rsidRPr="00AF12E4" w:rsidRDefault="0079421D" w:rsidP="00633691">
      <w:pPr>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3.1.1. При наступлении одного из обстоятельств, </w:t>
      </w:r>
      <w:r w:rsidRPr="00AF12E4">
        <w:rPr>
          <w:rFonts w:ascii="Times New Roman" w:hAnsi="Times New Roman"/>
          <w:sz w:val="24"/>
          <w:szCs w:val="24"/>
        </w:rPr>
        <w:t>указанных в</w:t>
      </w:r>
      <w:r w:rsidRPr="00AF12E4">
        <w:rPr>
          <w:rFonts w:ascii="Times New Roman" w:hAnsi="Times New Roman"/>
          <w:sz w:val="24"/>
          <w:szCs w:val="24"/>
        </w:rPr>
        <w:t xml:space="preserve"> п. 4.2 Мирового соглашения, обратиться в суд:</w:t>
      </w:r>
    </w:p>
    <w:p w14:paraId="7DA546A3" w14:textId="77777777" w:rsidR="00AF12E4" w:rsidRPr="00AF12E4" w:rsidRDefault="0079421D" w:rsidP="00633691">
      <w:pPr>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за получением исполнительных листов на принудительное исполнение Мирового соглашени</w:t>
      </w:r>
      <w:r w:rsidRPr="00AF12E4">
        <w:rPr>
          <w:rFonts w:ascii="Times New Roman" w:hAnsi="Times New Roman"/>
          <w:sz w:val="24"/>
          <w:szCs w:val="24"/>
        </w:rPr>
        <w:t>я, как в части просроченных платежей по Мировому соглашению, в том числе предусмотренных  графиком  согласно  п. 2.1 Мирового соглашения (включая в себя графики, сформированные на основании пп. 2.2, 3.2.1 Мирового соглашения), так и на единовременное досро</w:t>
      </w:r>
      <w:r w:rsidRPr="00AF12E4">
        <w:rPr>
          <w:rFonts w:ascii="Times New Roman" w:hAnsi="Times New Roman"/>
          <w:sz w:val="24"/>
          <w:szCs w:val="24"/>
        </w:rPr>
        <w:t xml:space="preserve">чное взыскание задолженности по Мировому соглашению в полном объеме, а также на обращение взыскания на заложенное имущество, указанное в п. 5.1 Мирового соглашения. </w:t>
      </w:r>
    </w:p>
    <w:p w14:paraId="4893DC51" w14:textId="77777777" w:rsidR="00AF12E4" w:rsidRPr="00AF12E4" w:rsidRDefault="0079421D" w:rsidP="00633691">
      <w:pPr>
        <w:tabs>
          <w:tab w:val="num" w:pos="540"/>
          <w:tab w:val="num" w:pos="2509"/>
        </w:tabs>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3.1.2. Полностью или частично переуступить свои права по настоящему Мировому соглашению др</w:t>
      </w:r>
      <w:r w:rsidRPr="00AF12E4">
        <w:rPr>
          <w:rFonts w:ascii="Times New Roman" w:hAnsi="Times New Roman"/>
          <w:sz w:val="24"/>
          <w:szCs w:val="24"/>
        </w:rPr>
        <w:t xml:space="preserve">угому лицу без согласия </w:t>
      </w:r>
      <w:r>
        <w:rPr>
          <w:rFonts w:ascii="Times New Roman" w:hAnsi="Times New Roman"/>
          <w:sz w:val="24"/>
          <w:szCs w:val="24"/>
        </w:rPr>
        <w:t>***</w:t>
      </w:r>
      <w:r w:rsidRPr="00AF12E4">
        <w:rPr>
          <w:rFonts w:ascii="Times New Roman" w:hAnsi="Times New Roman"/>
          <w:sz w:val="24"/>
          <w:szCs w:val="24"/>
        </w:rPr>
        <w:t xml:space="preserve"> с обязательным уведомлением по адресам, указанным в настоящем Мировом соглашении.</w:t>
      </w:r>
    </w:p>
    <w:p w14:paraId="6B77E810" w14:textId="77777777" w:rsidR="00AF12E4" w:rsidRPr="00AF12E4" w:rsidRDefault="0079421D" w:rsidP="00A17E02">
      <w:pPr>
        <w:pStyle w:val="a5"/>
        <w:numPr>
          <w:ilvl w:val="1"/>
          <w:numId w:val="3"/>
        </w:numPr>
        <w:tabs>
          <w:tab w:val="left" w:pos="-284"/>
        </w:tabs>
        <w:autoSpaceDE w:val="0"/>
        <w:autoSpaceDN w:val="0"/>
        <w:spacing w:after="0" w:line="240" w:lineRule="auto"/>
        <w:ind w:left="-851" w:firstLine="709"/>
        <w:jc w:val="both"/>
        <w:rPr>
          <w:rFonts w:ascii="Times New Roman" w:hAnsi="Times New Roman"/>
          <w:sz w:val="24"/>
          <w:szCs w:val="24"/>
        </w:rPr>
      </w:pPr>
      <w:r>
        <w:rPr>
          <w:rFonts w:ascii="Times New Roman" w:hAnsi="Times New Roman"/>
          <w:sz w:val="24"/>
          <w:szCs w:val="24"/>
        </w:rPr>
        <w:t>***</w:t>
      </w:r>
      <w:r w:rsidRPr="00AF12E4">
        <w:rPr>
          <w:rFonts w:ascii="Times New Roman" w:hAnsi="Times New Roman"/>
          <w:sz w:val="24"/>
          <w:szCs w:val="24"/>
        </w:rPr>
        <w:t xml:space="preserve"> имеет право: </w:t>
      </w:r>
    </w:p>
    <w:p w14:paraId="720EA971"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3.2.1. Произвести досрочное полное или частичное погашение Общей задолженности по Мировому соглашению как в сроки, так и ранее с</w:t>
      </w:r>
      <w:r w:rsidRPr="00AF12E4">
        <w:rPr>
          <w:rFonts w:ascii="Times New Roman" w:hAnsi="Times New Roman"/>
          <w:sz w:val="24"/>
          <w:szCs w:val="24"/>
        </w:rPr>
        <w:t xml:space="preserve">роков, установленных п. 2.1 Мирового соглашения, с уплатой процентов согласно п.п. 2.2, 2.3 Мирового соглашения. </w:t>
      </w:r>
    </w:p>
    <w:p w14:paraId="3787492A"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При этом, при осуществлении </w:t>
      </w:r>
      <w:r>
        <w:rPr>
          <w:rFonts w:ascii="Times New Roman" w:hAnsi="Times New Roman"/>
          <w:sz w:val="24"/>
          <w:szCs w:val="24"/>
        </w:rPr>
        <w:t xml:space="preserve">*** </w:t>
      </w:r>
      <w:r>
        <w:rPr>
          <w:rFonts w:ascii="Times New Roman" w:hAnsi="Times New Roman"/>
          <w:sz w:val="24"/>
          <w:szCs w:val="24"/>
        </w:rPr>
        <w:t>частичных досрочных погашений</w:t>
      </w:r>
      <w:r w:rsidRPr="00AF12E4">
        <w:rPr>
          <w:rFonts w:ascii="Times New Roman" w:hAnsi="Times New Roman"/>
          <w:sz w:val="24"/>
          <w:szCs w:val="24"/>
        </w:rPr>
        <w:t xml:space="preserve"> возможно предоставление </w:t>
      </w:r>
      <w:r>
        <w:rPr>
          <w:rFonts w:ascii="Times New Roman" w:hAnsi="Times New Roman"/>
          <w:sz w:val="24"/>
          <w:szCs w:val="24"/>
        </w:rPr>
        <w:t>ПАО «Сбербанк России» в лице филиала Московского банка П</w:t>
      </w:r>
      <w:r>
        <w:rPr>
          <w:rFonts w:ascii="Times New Roman" w:hAnsi="Times New Roman"/>
          <w:sz w:val="24"/>
          <w:szCs w:val="24"/>
        </w:rPr>
        <w:t>АО Сбербанк</w:t>
      </w:r>
      <w:r w:rsidRPr="00AF12E4">
        <w:rPr>
          <w:rFonts w:ascii="Times New Roman" w:hAnsi="Times New Roman"/>
          <w:sz w:val="24"/>
          <w:szCs w:val="24"/>
        </w:rPr>
        <w:t xml:space="preserve"> по запросу </w:t>
      </w:r>
      <w:r>
        <w:rPr>
          <w:rFonts w:ascii="Times New Roman" w:hAnsi="Times New Roman"/>
          <w:sz w:val="24"/>
          <w:szCs w:val="24"/>
        </w:rPr>
        <w:t xml:space="preserve">*** </w:t>
      </w:r>
      <w:r w:rsidRPr="00AF12E4">
        <w:rPr>
          <w:rFonts w:ascii="Times New Roman" w:hAnsi="Times New Roman"/>
          <w:sz w:val="24"/>
          <w:szCs w:val="24"/>
        </w:rPr>
        <w:t xml:space="preserve">нового графика погашения, без необходимости утверждения в суде. </w:t>
      </w:r>
    </w:p>
    <w:p w14:paraId="5C0EA680"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В данном случае График погашения задолженности будет изменен только исходя из пересчета суммы задолженности по Мировому соглашению на размер суммы, досрочно погашен</w:t>
      </w:r>
      <w:r w:rsidRPr="00AF12E4">
        <w:rPr>
          <w:rFonts w:ascii="Times New Roman" w:hAnsi="Times New Roman"/>
          <w:sz w:val="24"/>
          <w:szCs w:val="24"/>
        </w:rPr>
        <w:t>ной Ответчиком/третьими лицами, а также суммы процентов, предусмотренных п. 2.2 Мирового соглашения (при погашении суммы задолженности по основному долгу). Сроки платежей, предусмотренные п. 2.1 Мирового соглашения, изменению не подлежат. Порядок формирова</w:t>
      </w:r>
      <w:r w:rsidRPr="00AF12E4">
        <w:rPr>
          <w:rFonts w:ascii="Times New Roman" w:hAnsi="Times New Roman"/>
          <w:sz w:val="24"/>
          <w:szCs w:val="24"/>
        </w:rPr>
        <w:t xml:space="preserve">ния нового Графика погашения задолженности осуществляется с учетом положения п. 2.3 Мирового соглашения.    </w:t>
      </w:r>
    </w:p>
    <w:p w14:paraId="391658F6"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При осуществлении досрочного погашения части Общей задолженности по Мировому соглашению не в платежную дату денежные средства, направленные </w:t>
      </w:r>
      <w:r>
        <w:rPr>
          <w:rFonts w:ascii="Times New Roman" w:hAnsi="Times New Roman"/>
          <w:sz w:val="24"/>
          <w:szCs w:val="24"/>
        </w:rPr>
        <w:t xml:space="preserve">*** </w:t>
      </w:r>
      <w:r w:rsidRPr="00AF12E4">
        <w:rPr>
          <w:rFonts w:ascii="Times New Roman" w:hAnsi="Times New Roman"/>
          <w:sz w:val="24"/>
          <w:szCs w:val="24"/>
        </w:rPr>
        <w:t xml:space="preserve">на </w:t>
      </w:r>
      <w:r w:rsidRPr="00AF12E4">
        <w:rPr>
          <w:rFonts w:ascii="Times New Roman" w:hAnsi="Times New Roman"/>
          <w:sz w:val="24"/>
          <w:szCs w:val="24"/>
        </w:rPr>
        <w:t>досрочное погашение части Общей задолженности по Мировому соглашению, направляются в соответствии с очередностью платежей, указанной в п. 2.6. Мирового соглашения.</w:t>
      </w:r>
    </w:p>
    <w:p w14:paraId="295FB4C1"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Порядок и последовательность действий сторон при проведении частичного досрочного погашения </w:t>
      </w:r>
      <w:r w:rsidRPr="00AF12E4">
        <w:rPr>
          <w:rFonts w:ascii="Times New Roman" w:hAnsi="Times New Roman"/>
          <w:sz w:val="24"/>
          <w:szCs w:val="24"/>
        </w:rPr>
        <w:t>обязательств по Мировому соглашению соответствует положениям Кредитного договора.</w:t>
      </w:r>
    </w:p>
    <w:p w14:paraId="57A60C5B"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Досрочное погашение части Общей задолженности по Мировому соглашению осуществляется на основании заявления </w:t>
      </w:r>
      <w:r>
        <w:rPr>
          <w:rFonts w:ascii="Times New Roman" w:hAnsi="Times New Roman"/>
          <w:sz w:val="24"/>
          <w:szCs w:val="24"/>
        </w:rPr>
        <w:t xml:space="preserve">*** </w:t>
      </w:r>
      <w:r w:rsidRPr="00AF12E4">
        <w:rPr>
          <w:rFonts w:ascii="Times New Roman" w:hAnsi="Times New Roman"/>
          <w:sz w:val="24"/>
          <w:szCs w:val="24"/>
        </w:rPr>
        <w:t xml:space="preserve">, предоставленного </w:t>
      </w:r>
      <w:r>
        <w:rPr>
          <w:rFonts w:ascii="Times New Roman" w:hAnsi="Times New Roman"/>
          <w:sz w:val="24"/>
          <w:szCs w:val="24"/>
        </w:rPr>
        <w:t>ПАО «Сбербанк России» в лице филиала Московс</w:t>
      </w:r>
      <w:r>
        <w:rPr>
          <w:rFonts w:ascii="Times New Roman" w:hAnsi="Times New Roman"/>
          <w:sz w:val="24"/>
          <w:szCs w:val="24"/>
        </w:rPr>
        <w:t>кого банка ПАО Сбербанк</w:t>
      </w:r>
      <w:r w:rsidRPr="00AF12E4">
        <w:rPr>
          <w:rFonts w:ascii="Times New Roman" w:hAnsi="Times New Roman"/>
          <w:sz w:val="24"/>
          <w:szCs w:val="24"/>
        </w:rPr>
        <w:t xml:space="preserve"> не менее чем за 10 (Десять) рабочих дней до даты платежа в соответствии с графиком, указанным в п. 2.1 Мирового соглашения. При этом </w:t>
      </w:r>
      <w:r>
        <w:rPr>
          <w:rFonts w:ascii="Times New Roman" w:hAnsi="Times New Roman"/>
          <w:sz w:val="24"/>
          <w:szCs w:val="24"/>
        </w:rPr>
        <w:t xml:space="preserve">*** </w:t>
      </w:r>
      <w:r w:rsidRPr="00AF12E4">
        <w:rPr>
          <w:rFonts w:ascii="Times New Roman" w:hAnsi="Times New Roman"/>
          <w:sz w:val="24"/>
          <w:szCs w:val="24"/>
        </w:rPr>
        <w:t>обязуется в дату досрочного погашения, указанную в заявлении на досрочное погашение, обеспечить</w:t>
      </w:r>
      <w:r w:rsidRPr="00AF12E4">
        <w:rPr>
          <w:rFonts w:ascii="Times New Roman" w:hAnsi="Times New Roman"/>
          <w:sz w:val="24"/>
          <w:szCs w:val="24"/>
        </w:rPr>
        <w:t xml:space="preserve"> на используемом для погашения счете по </w:t>
      </w:r>
      <w:r w:rsidRPr="00AF12E4">
        <w:rPr>
          <w:rFonts w:ascii="Times New Roman" w:hAnsi="Times New Roman"/>
          <w:sz w:val="24"/>
          <w:szCs w:val="24"/>
        </w:rPr>
        <w:t>вкладу сумму</w:t>
      </w:r>
      <w:r w:rsidRPr="00AF12E4">
        <w:rPr>
          <w:rFonts w:ascii="Times New Roman" w:hAnsi="Times New Roman"/>
          <w:sz w:val="24"/>
          <w:szCs w:val="24"/>
        </w:rPr>
        <w:t>, необходимую для осуществления досрочного погашения. При отсутствии достаточной суммы средств для погашения задолженности по Мировому соглашению, досрочное погашение не осуществляется, и в дальнейшем пог</w:t>
      </w:r>
      <w:r w:rsidRPr="00AF12E4">
        <w:rPr>
          <w:rFonts w:ascii="Times New Roman" w:hAnsi="Times New Roman"/>
          <w:sz w:val="24"/>
          <w:szCs w:val="24"/>
        </w:rPr>
        <w:t>ашение задолженности по Мировому соглашению производится в соответствии с условиями Мирового соглашения, отраженными в п. 2.1 Мирового соглашения.</w:t>
      </w:r>
    </w:p>
    <w:p w14:paraId="1834DA66"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3.2.2. Произвести замену обеспечения, указанного в п.п. 5.1.  Мирового соглашения, с письменного согласия </w:t>
      </w:r>
      <w:r>
        <w:rPr>
          <w:rFonts w:ascii="Times New Roman" w:hAnsi="Times New Roman"/>
          <w:sz w:val="24"/>
          <w:szCs w:val="24"/>
        </w:rPr>
        <w:t>ПАО</w:t>
      </w:r>
      <w:r>
        <w:rPr>
          <w:rFonts w:ascii="Times New Roman" w:hAnsi="Times New Roman"/>
          <w:sz w:val="24"/>
          <w:szCs w:val="24"/>
        </w:rPr>
        <w:t xml:space="preserve"> «Сбербанк России» в лице филиала Московского банка ПАО Сбербанк</w:t>
      </w:r>
      <w:r w:rsidRPr="00AF12E4">
        <w:rPr>
          <w:rFonts w:ascii="Times New Roman" w:hAnsi="Times New Roman"/>
          <w:sz w:val="24"/>
          <w:szCs w:val="24"/>
        </w:rPr>
        <w:t>.</w:t>
      </w:r>
    </w:p>
    <w:p w14:paraId="3EAB3EA4"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3.2.3. В течение срока действия настоящего Мирового соглашения реализовать предмет залога, указанный п.п. 5.1.  с письменного согласия </w:t>
      </w:r>
      <w:r>
        <w:rPr>
          <w:rFonts w:ascii="Times New Roman" w:hAnsi="Times New Roman"/>
          <w:sz w:val="24"/>
          <w:szCs w:val="24"/>
        </w:rPr>
        <w:t xml:space="preserve">ПАО «Сбербанк России» в лице филиала Московского банка </w:t>
      </w:r>
      <w:r>
        <w:rPr>
          <w:rFonts w:ascii="Times New Roman" w:hAnsi="Times New Roman"/>
          <w:sz w:val="24"/>
          <w:szCs w:val="24"/>
        </w:rPr>
        <w:t>ПАО Сбербанк</w:t>
      </w:r>
      <w:r w:rsidRPr="00AF12E4">
        <w:rPr>
          <w:rFonts w:ascii="Times New Roman" w:hAnsi="Times New Roman"/>
          <w:sz w:val="24"/>
          <w:szCs w:val="24"/>
        </w:rPr>
        <w:t>, при условии направления денежных средств от реализации предмета залога в погашение оставшейся на момент реализации задолженности по настоящему Мировому соглашению в порядке очередности, предусмотренной п. 2.6 Мирового соглашения.</w:t>
      </w:r>
    </w:p>
    <w:p w14:paraId="4A8EED46" w14:textId="77777777" w:rsidR="00AF12E4" w:rsidRPr="00AF12E4" w:rsidRDefault="0079421D" w:rsidP="00A17E02">
      <w:pPr>
        <w:pStyle w:val="a5"/>
        <w:numPr>
          <w:ilvl w:val="1"/>
          <w:numId w:val="3"/>
        </w:numPr>
        <w:tabs>
          <w:tab w:val="left" w:pos="-426"/>
        </w:tabs>
        <w:autoSpaceDE w:val="0"/>
        <w:autoSpaceDN w:val="0"/>
        <w:spacing w:after="0" w:line="240" w:lineRule="auto"/>
        <w:ind w:left="-851" w:firstLine="709"/>
        <w:jc w:val="both"/>
        <w:rPr>
          <w:rFonts w:ascii="Times New Roman" w:hAnsi="Times New Roman"/>
          <w:sz w:val="24"/>
          <w:szCs w:val="24"/>
        </w:rPr>
      </w:pPr>
      <w:r>
        <w:rPr>
          <w:rFonts w:ascii="Times New Roman" w:hAnsi="Times New Roman"/>
          <w:sz w:val="24"/>
          <w:szCs w:val="24"/>
        </w:rPr>
        <w:t xml:space="preserve">*** </w:t>
      </w:r>
      <w:r w:rsidRPr="00AF12E4">
        <w:rPr>
          <w:rFonts w:ascii="Times New Roman" w:hAnsi="Times New Roman"/>
          <w:sz w:val="24"/>
          <w:szCs w:val="24"/>
        </w:rPr>
        <w:t>не вправ</w:t>
      </w:r>
      <w:r w:rsidRPr="00AF12E4">
        <w:rPr>
          <w:rFonts w:ascii="Times New Roman" w:hAnsi="Times New Roman"/>
          <w:sz w:val="24"/>
          <w:szCs w:val="24"/>
        </w:rPr>
        <w:t xml:space="preserve">е полностью или частично переуступать свои права и обязательства по Мировому соглашению другому лицу без письменного согласия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sz w:val="24"/>
          <w:szCs w:val="24"/>
        </w:rPr>
        <w:t>.</w:t>
      </w:r>
    </w:p>
    <w:p w14:paraId="68316C25" w14:textId="77777777" w:rsidR="00AF12E4" w:rsidRPr="00AF12E4" w:rsidRDefault="0079421D" w:rsidP="00A17E02">
      <w:pPr>
        <w:pStyle w:val="a5"/>
        <w:numPr>
          <w:ilvl w:val="1"/>
          <w:numId w:val="3"/>
        </w:numPr>
        <w:tabs>
          <w:tab w:val="left" w:pos="-426"/>
        </w:tabs>
        <w:autoSpaceDE w:val="0"/>
        <w:autoSpaceDN w:val="0"/>
        <w:spacing w:after="0" w:line="240" w:lineRule="auto"/>
        <w:ind w:left="-851" w:firstLine="709"/>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sidRPr="00AF12E4">
        <w:rPr>
          <w:rFonts w:ascii="Times New Roman" w:hAnsi="Times New Roman"/>
          <w:sz w:val="24"/>
          <w:szCs w:val="24"/>
        </w:rPr>
        <w:t>, указанный в п. 5.3 Мирового соглашения принимает на се</w:t>
      </w:r>
      <w:r w:rsidRPr="00AF12E4">
        <w:rPr>
          <w:rFonts w:ascii="Times New Roman" w:hAnsi="Times New Roman"/>
          <w:sz w:val="24"/>
          <w:szCs w:val="24"/>
        </w:rPr>
        <w:t>бя следующие обязательства:</w:t>
      </w:r>
    </w:p>
    <w:p w14:paraId="4B0EBFDA" w14:textId="77777777" w:rsidR="00AF12E4" w:rsidRPr="00AF12E4" w:rsidRDefault="0079421D" w:rsidP="00633691">
      <w:pPr>
        <w:tabs>
          <w:tab w:val="left" w:pos="1134"/>
        </w:tabs>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 В трехдневный срок уведомить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sz w:val="24"/>
          <w:szCs w:val="24"/>
        </w:rPr>
        <w:t xml:space="preserve"> об изменении адреса регистрации, места жительства, места работы, фамилии или имени и о возникновения обстоятельств, способных пов</w:t>
      </w:r>
      <w:r w:rsidRPr="00AF12E4">
        <w:rPr>
          <w:rFonts w:ascii="Times New Roman" w:hAnsi="Times New Roman"/>
          <w:sz w:val="24"/>
          <w:szCs w:val="24"/>
        </w:rPr>
        <w:t>лиять на выполнение обязательств по Мировому соглашению</w:t>
      </w:r>
      <w:r w:rsidRPr="00AF12E4">
        <w:rPr>
          <w:rFonts w:ascii="Times New Roman" w:hAnsi="Times New Roman"/>
          <w:color w:val="000080"/>
          <w:sz w:val="24"/>
          <w:szCs w:val="24"/>
        </w:rPr>
        <w:t>.</w:t>
      </w:r>
      <w:r>
        <w:rPr>
          <w:rFonts w:ascii="Times New Roman" w:hAnsi="Times New Roman"/>
          <w:color w:val="000080"/>
          <w:sz w:val="24"/>
          <w:szCs w:val="24"/>
        </w:rPr>
        <w:t xml:space="preserve"> </w:t>
      </w:r>
    </w:p>
    <w:p w14:paraId="0FE2E411" w14:textId="77777777" w:rsidR="00AF12E4" w:rsidRPr="00AF12E4" w:rsidRDefault="0079421D" w:rsidP="00633691">
      <w:pPr>
        <w:pStyle w:val="1"/>
        <w:spacing w:before="0" w:after="0"/>
        <w:ind w:left="-851" w:firstLine="709"/>
        <w:jc w:val="center"/>
        <w:rPr>
          <w:rFonts w:ascii="Times New Roman" w:hAnsi="Times New Roman" w:cs="Times New Roman"/>
          <w:b w:val="0"/>
          <w:sz w:val="24"/>
          <w:szCs w:val="24"/>
        </w:rPr>
      </w:pPr>
      <w:r w:rsidRPr="00AF12E4">
        <w:rPr>
          <w:rFonts w:ascii="Times New Roman" w:hAnsi="Times New Roman" w:cs="Times New Roman"/>
          <w:bCs w:val="0"/>
          <w:sz w:val="24"/>
          <w:szCs w:val="24"/>
        </w:rPr>
        <w:t>4. Ответственность Сторон</w:t>
      </w:r>
    </w:p>
    <w:p w14:paraId="0E5419CD" w14:textId="77777777" w:rsidR="00AF12E4" w:rsidRPr="00AF12E4" w:rsidRDefault="0079421D" w:rsidP="00A17E02">
      <w:pPr>
        <w:pStyle w:val="a5"/>
        <w:numPr>
          <w:ilvl w:val="1"/>
          <w:numId w:val="2"/>
        </w:numPr>
        <w:tabs>
          <w:tab w:val="left" w:pos="-426"/>
        </w:tabs>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В случае неисполнения или ненадлежащего исполнения взятых на себя по настоящему Мировому соглашению обязательств, </w:t>
      </w:r>
      <w:r>
        <w:rPr>
          <w:rFonts w:ascii="Times New Roman" w:hAnsi="Times New Roman"/>
          <w:sz w:val="24"/>
          <w:szCs w:val="24"/>
        </w:rPr>
        <w:t xml:space="preserve">*** </w:t>
      </w:r>
      <w:r w:rsidRPr="00AF12E4">
        <w:rPr>
          <w:rFonts w:ascii="Times New Roman" w:hAnsi="Times New Roman"/>
          <w:sz w:val="24"/>
          <w:szCs w:val="24"/>
        </w:rPr>
        <w:t xml:space="preserve">несет </w:t>
      </w:r>
      <w:r w:rsidRPr="00AF12E4">
        <w:rPr>
          <w:rFonts w:ascii="Times New Roman" w:hAnsi="Times New Roman"/>
          <w:sz w:val="24"/>
          <w:szCs w:val="24"/>
        </w:rPr>
        <w:t>ответственность, в</w:t>
      </w:r>
      <w:r w:rsidRPr="00AF12E4">
        <w:rPr>
          <w:rFonts w:ascii="Times New Roman" w:hAnsi="Times New Roman"/>
          <w:sz w:val="24"/>
          <w:szCs w:val="24"/>
        </w:rPr>
        <w:t xml:space="preserve"> том числе по уплате:</w:t>
      </w:r>
    </w:p>
    <w:p w14:paraId="4B6E74BC" w14:textId="77777777" w:rsidR="00AF12E4" w:rsidRPr="00AF12E4" w:rsidRDefault="0079421D" w:rsidP="00633691">
      <w:pPr>
        <w:pStyle w:val="a5"/>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непога</w:t>
      </w:r>
      <w:r w:rsidRPr="00AF12E4">
        <w:rPr>
          <w:rFonts w:ascii="Times New Roman" w:hAnsi="Times New Roman"/>
          <w:sz w:val="24"/>
          <w:szCs w:val="24"/>
        </w:rPr>
        <w:t>шенной на момент обращения в суд за получением исполнительных листов суммы Общей задолженности по Мировому соглашению (п. 1.3 Мирового соглашения),</w:t>
      </w:r>
    </w:p>
    <w:p w14:paraId="67813107"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 процентов по Мировому соглашению, начисленных по дату обращения в суд за получением исполнительных листов </w:t>
      </w:r>
      <w:r w:rsidRPr="00AF12E4">
        <w:rPr>
          <w:rFonts w:ascii="Times New Roman" w:hAnsi="Times New Roman"/>
          <w:sz w:val="24"/>
          <w:szCs w:val="24"/>
        </w:rPr>
        <w:t>(п.п. 2.2.,2.3 Мирового соглашения),</w:t>
      </w:r>
    </w:p>
    <w:p w14:paraId="6242C67D"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неустойки, начисленной по дату обращения в суд за получением исполнительных листов, в случае неисполнения условий настоящего Мирового соглашения (п. 2.7 Мирового соглашения),</w:t>
      </w:r>
    </w:p>
    <w:p w14:paraId="36C5874C"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судебных и иных расходов, связанных с об</w:t>
      </w:r>
      <w:r w:rsidRPr="00AF12E4">
        <w:rPr>
          <w:rFonts w:ascii="Times New Roman" w:hAnsi="Times New Roman"/>
          <w:sz w:val="24"/>
          <w:szCs w:val="24"/>
        </w:rPr>
        <w:t xml:space="preserve">ращением в суд за получением исполнительных листов. </w:t>
      </w:r>
    </w:p>
    <w:p w14:paraId="52E438F0" w14:textId="77777777" w:rsidR="00AF12E4" w:rsidRPr="00AF12E4" w:rsidRDefault="0079421D" w:rsidP="00A17E02">
      <w:pPr>
        <w:pStyle w:val="a5"/>
        <w:numPr>
          <w:ilvl w:val="1"/>
          <w:numId w:val="2"/>
        </w:num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Условия настоящего Мирового соглашения считаются нарушенными Ответчиком при наступлении следующих обстоятельств:</w:t>
      </w:r>
    </w:p>
    <w:p w14:paraId="18693039"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а) неисполнение или ненадлежащее исполнение </w:t>
      </w:r>
      <w:r>
        <w:rPr>
          <w:rFonts w:ascii="Times New Roman" w:hAnsi="Times New Roman"/>
          <w:sz w:val="24"/>
          <w:szCs w:val="24"/>
        </w:rPr>
        <w:t xml:space="preserve">*** </w:t>
      </w:r>
      <w:r w:rsidRPr="00AF12E4">
        <w:rPr>
          <w:rFonts w:ascii="Times New Roman" w:hAnsi="Times New Roman"/>
          <w:sz w:val="24"/>
          <w:szCs w:val="24"/>
        </w:rPr>
        <w:t>обязательств по погашению Общей задолженно</w:t>
      </w:r>
      <w:r w:rsidRPr="00AF12E4">
        <w:rPr>
          <w:rFonts w:ascii="Times New Roman" w:hAnsi="Times New Roman"/>
          <w:sz w:val="24"/>
          <w:szCs w:val="24"/>
        </w:rPr>
        <w:t>сти по Мировому соглашению и/или по уплате процентов по Мировому соглашению, в порядке и сроки, предусмотренные п.п. 1.3, 2.1 и 2.2. Мирового соглашения.</w:t>
      </w:r>
    </w:p>
    <w:p w14:paraId="166BB6CD"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б) утрата обеспечения по Договору, указанного в п.п. 5.1.  настоящего Мирового соглашения;</w:t>
      </w:r>
    </w:p>
    <w:p w14:paraId="3D50A3E0" w14:textId="77777777" w:rsidR="00AF12E4" w:rsidRPr="00AF12E4" w:rsidRDefault="0079421D" w:rsidP="00633691">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в) отказ от</w:t>
      </w:r>
      <w:r w:rsidRPr="00AF12E4">
        <w:rPr>
          <w:rFonts w:ascii="Times New Roman" w:hAnsi="Times New Roman"/>
          <w:sz w:val="24"/>
          <w:szCs w:val="24"/>
        </w:rPr>
        <w:t xml:space="preserve"> предоставления дополнительного обеспечения в соответствии с п. </w:t>
      </w:r>
      <w:r w:rsidRPr="00AF12E4">
        <w:rPr>
          <w:rFonts w:ascii="Times New Roman" w:hAnsi="Times New Roman"/>
          <w:sz w:val="24"/>
          <w:szCs w:val="24"/>
        </w:rPr>
        <w:t>5.1 Мирового</w:t>
      </w:r>
      <w:r w:rsidRPr="00AF12E4">
        <w:rPr>
          <w:rFonts w:ascii="Times New Roman" w:hAnsi="Times New Roman"/>
          <w:sz w:val="24"/>
          <w:szCs w:val="24"/>
        </w:rPr>
        <w:t xml:space="preserve"> Соглашения.</w:t>
      </w:r>
    </w:p>
    <w:p w14:paraId="59AB9434" w14:textId="77777777" w:rsidR="00AF12E4" w:rsidRPr="00AF12E4" w:rsidRDefault="0079421D" w:rsidP="00A17E02">
      <w:pPr>
        <w:pStyle w:val="a5"/>
        <w:numPr>
          <w:ilvl w:val="1"/>
          <w:numId w:val="2"/>
        </w:numPr>
        <w:tabs>
          <w:tab w:val="left" w:pos="-426"/>
        </w:tabs>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Указанные выше нарушения условий Мирового соглашения и изменения обстоятельств являются существенными для Сторон.</w:t>
      </w:r>
    </w:p>
    <w:p w14:paraId="266161D7" w14:textId="77777777" w:rsidR="00AF12E4" w:rsidRPr="00AF12E4" w:rsidRDefault="0079421D" w:rsidP="00633691">
      <w:pPr>
        <w:pStyle w:val="1"/>
        <w:spacing w:before="0" w:after="0"/>
        <w:ind w:left="-851" w:firstLine="709"/>
        <w:jc w:val="center"/>
        <w:rPr>
          <w:rFonts w:ascii="Times New Roman" w:hAnsi="Times New Roman" w:cs="Times New Roman"/>
          <w:b w:val="0"/>
          <w:bCs w:val="0"/>
          <w:sz w:val="24"/>
          <w:szCs w:val="24"/>
        </w:rPr>
      </w:pPr>
      <w:r w:rsidRPr="00AF12E4">
        <w:rPr>
          <w:rFonts w:ascii="Times New Roman" w:hAnsi="Times New Roman" w:cs="Times New Roman"/>
          <w:bCs w:val="0"/>
          <w:sz w:val="24"/>
          <w:szCs w:val="24"/>
        </w:rPr>
        <w:t>5. Обеспечение</w:t>
      </w:r>
    </w:p>
    <w:p w14:paraId="00F32B82" w14:textId="77777777" w:rsidR="00AF12E4" w:rsidRPr="00AF12E4" w:rsidRDefault="0079421D" w:rsidP="00A17E02">
      <w:pPr>
        <w:pStyle w:val="a5"/>
        <w:numPr>
          <w:ilvl w:val="1"/>
          <w:numId w:val="4"/>
        </w:numPr>
        <w:tabs>
          <w:tab w:val="left" w:pos="-426"/>
        </w:tabs>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Исполнение Мирового соглашения обеспеч</w:t>
      </w:r>
      <w:r w:rsidRPr="00AF12E4">
        <w:rPr>
          <w:rFonts w:ascii="Times New Roman" w:hAnsi="Times New Roman"/>
          <w:color w:val="000000"/>
          <w:sz w:val="24"/>
          <w:szCs w:val="24"/>
        </w:rPr>
        <w:t>ивается:</w:t>
      </w:r>
    </w:p>
    <w:p w14:paraId="0BD8C8C3" w14:textId="77777777" w:rsidR="00AF12E4" w:rsidRPr="00AF12E4" w:rsidRDefault="0079421D" w:rsidP="00633691">
      <w:pPr>
        <w:pStyle w:val="a5"/>
        <w:tabs>
          <w:tab w:val="left" w:pos="1134"/>
        </w:tabs>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-Залогом объекта недвижимости: квартира, назначение: </w:t>
      </w:r>
      <w:r>
        <w:rPr>
          <w:rFonts w:ascii="Times New Roman" w:hAnsi="Times New Roman"/>
          <w:color w:val="000000"/>
          <w:sz w:val="24"/>
          <w:szCs w:val="24"/>
        </w:rPr>
        <w:t>***.</w:t>
      </w:r>
    </w:p>
    <w:p w14:paraId="169A8C9A" w14:textId="77777777" w:rsidR="00D9125A" w:rsidRDefault="0079421D" w:rsidP="00D9125A">
      <w:pPr>
        <w:pStyle w:val="a5"/>
        <w:tabs>
          <w:tab w:val="left" w:pos="1134"/>
        </w:tabs>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Начальная продажная цена: </w:t>
      </w:r>
      <w:r>
        <w:rPr>
          <w:rFonts w:ascii="Times New Roman" w:hAnsi="Times New Roman"/>
          <w:color w:val="000000"/>
          <w:sz w:val="24"/>
          <w:szCs w:val="24"/>
        </w:rPr>
        <w:t xml:space="preserve">*** руб. </w:t>
      </w:r>
    </w:p>
    <w:p w14:paraId="4210B1EB" w14:textId="77777777" w:rsidR="00AF12E4" w:rsidRPr="00AF12E4" w:rsidRDefault="0079421D" w:rsidP="00D9125A">
      <w:pPr>
        <w:pStyle w:val="a5"/>
        <w:tabs>
          <w:tab w:val="left" w:pos="1134"/>
        </w:tabs>
        <w:spacing w:after="0" w:line="240" w:lineRule="auto"/>
        <w:ind w:left="-851" w:firstLine="709"/>
        <w:jc w:val="both"/>
        <w:rPr>
          <w:rFonts w:ascii="Times New Roman" w:hAnsi="Times New Roman"/>
          <w:color w:val="000000"/>
          <w:sz w:val="24"/>
          <w:szCs w:val="24"/>
        </w:rPr>
      </w:pPr>
      <w:r>
        <w:rPr>
          <w:rFonts w:ascii="Times New Roman" w:hAnsi="Times New Roman"/>
          <w:color w:val="000000"/>
          <w:sz w:val="24"/>
          <w:szCs w:val="24"/>
        </w:rPr>
        <w:t xml:space="preserve">*** </w:t>
      </w:r>
      <w:r w:rsidRPr="00AF12E4">
        <w:rPr>
          <w:rFonts w:ascii="Times New Roman" w:hAnsi="Times New Roman"/>
          <w:color w:val="000000"/>
          <w:sz w:val="24"/>
          <w:szCs w:val="24"/>
        </w:rPr>
        <w:t>обязуется внести изменения в регистрационную запись об ипотеке в ЕГРН в течение 30 дней со дня утверждения Мирового соглашения.</w:t>
      </w:r>
    </w:p>
    <w:p w14:paraId="15866EE2" w14:textId="77777777" w:rsidR="00AF12E4" w:rsidRPr="00AF12E4" w:rsidRDefault="0079421D" w:rsidP="00633691">
      <w:pPr>
        <w:pStyle w:val="1"/>
        <w:tabs>
          <w:tab w:val="left" w:pos="-426"/>
        </w:tabs>
        <w:spacing w:before="0" w:after="0"/>
        <w:ind w:left="-851" w:firstLine="709"/>
        <w:jc w:val="center"/>
        <w:rPr>
          <w:rFonts w:ascii="Times New Roman" w:hAnsi="Times New Roman" w:cs="Times New Roman"/>
          <w:b w:val="0"/>
          <w:bCs w:val="0"/>
          <w:sz w:val="24"/>
          <w:szCs w:val="24"/>
        </w:rPr>
      </w:pPr>
      <w:r w:rsidRPr="00AF12E4">
        <w:rPr>
          <w:rFonts w:ascii="Times New Roman" w:hAnsi="Times New Roman" w:cs="Times New Roman"/>
          <w:bCs w:val="0"/>
          <w:sz w:val="24"/>
          <w:szCs w:val="24"/>
        </w:rPr>
        <w:t>6. Прочие условия.</w:t>
      </w:r>
    </w:p>
    <w:p w14:paraId="6158A27A" w14:textId="77777777" w:rsidR="00AF12E4"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За</w:t>
      </w:r>
      <w:r w:rsidRPr="00AF12E4">
        <w:rPr>
          <w:rFonts w:ascii="Times New Roman" w:hAnsi="Times New Roman"/>
          <w:color w:val="000000"/>
          <w:sz w:val="24"/>
          <w:szCs w:val="24"/>
        </w:rPr>
        <w:t xml:space="preserve">ключение Мирового соглашения не прекращает действие Кредитного договора (Мировое соглашение не является новацией). Порядок и объем исполнения обязательств по Кредитному договору определяется с учетом </w:t>
      </w:r>
      <w:r w:rsidRPr="00AF12E4">
        <w:rPr>
          <w:rFonts w:ascii="Times New Roman" w:hAnsi="Times New Roman"/>
          <w:color w:val="000000"/>
          <w:sz w:val="24"/>
          <w:szCs w:val="24"/>
        </w:rPr>
        <w:t>условий Мирового</w:t>
      </w:r>
      <w:r w:rsidRPr="00AF12E4">
        <w:rPr>
          <w:rFonts w:ascii="Times New Roman" w:hAnsi="Times New Roman"/>
          <w:color w:val="000000"/>
          <w:sz w:val="24"/>
          <w:szCs w:val="24"/>
        </w:rPr>
        <w:t xml:space="preserve"> соглашения.</w:t>
      </w:r>
    </w:p>
    <w:p w14:paraId="205DFC03" w14:textId="77777777" w:rsidR="00AF12E4"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Мировое соглашение вступает</w:t>
      </w:r>
      <w:r w:rsidRPr="00AF12E4">
        <w:rPr>
          <w:rFonts w:ascii="Times New Roman" w:hAnsi="Times New Roman"/>
          <w:color w:val="000000"/>
          <w:sz w:val="24"/>
          <w:szCs w:val="24"/>
        </w:rPr>
        <w:t xml:space="preserve"> в силу после его утверждения </w:t>
      </w:r>
      <w:r w:rsidRPr="00AF12E4">
        <w:rPr>
          <w:rFonts w:ascii="Times New Roman" w:hAnsi="Times New Roman"/>
          <w:color w:val="000000"/>
          <w:sz w:val="24"/>
          <w:szCs w:val="24"/>
        </w:rPr>
        <w:t>судьей Бутырского</w:t>
      </w:r>
      <w:r w:rsidRPr="00AF12E4">
        <w:rPr>
          <w:rFonts w:ascii="Times New Roman" w:hAnsi="Times New Roman"/>
          <w:color w:val="000000"/>
          <w:sz w:val="24"/>
          <w:szCs w:val="24"/>
        </w:rPr>
        <w:t xml:space="preserve"> районного суда г. Москвы. </w:t>
      </w:r>
    </w:p>
    <w:p w14:paraId="5099C2D3" w14:textId="77777777" w:rsidR="00AF12E4"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Обязательства </w:t>
      </w:r>
      <w:r>
        <w:rPr>
          <w:rFonts w:ascii="Times New Roman" w:hAnsi="Times New Roman"/>
          <w:color w:val="000000"/>
          <w:sz w:val="24"/>
          <w:szCs w:val="24"/>
        </w:rPr>
        <w:t xml:space="preserve">*** </w:t>
      </w:r>
      <w:r w:rsidRPr="00AF12E4">
        <w:rPr>
          <w:rFonts w:ascii="Times New Roman" w:hAnsi="Times New Roman"/>
          <w:color w:val="000000"/>
          <w:sz w:val="24"/>
          <w:szCs w:val="24"/>
        </w:rPr>
        <w:t xml:space="preserve">считаются надлежаще и полностью выполненными после возврата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color w:val="000000"/>
          <w:sz w:val="24"/>
          <w:szCs w:val="24"/>
        </w:rPr>
        <w:t xml:space="preserve"> суммы Общей задолженности по Мирово</w:t>
      </w:r>
      <w:r w:rsidRPr="00AF12E4">
        <w:rPr>
          <w:rFonts w:ascii="Times New Roman" w:hAnsi="Times New Roman"/>
          <w:color w:val="000000"/>
          <w:sz w:val="24"/>
          <w:szCs w:val="24"/>
        </w:rPr>
        <w:t>му соглашению, процентов по Мировому соглашению, неустоек, судебных и расходов по иным обязательствам, определяемым на дату погашения Мирового соглашения.</w:t>
      </w:r>
    </w:p>
    <w:p w14:paraId="35D3FA49" w14:textId="77777777" w:rsidR="00AF12E4"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Заключение Мирового соглашения не является основанием для прекращения иных обязательств </w:t>
      </w:r>
      <w:r>
        <w:rPr>
          <w:rFonts w:ascii="Times New Roman" w:hAnsi="Times New Roman"/>
          <w:color w:val="000000"/>
          <w:sz w:val="24"/>
          <w:szCs w:val="24"/>
        </w:rPr>
        <w:t xml:space="preserve">*** </w:t>
      </w:r>
      <w:r w:rsidRPr="00AF12E4">
        <w:rPr>
          <w:rFonts w:ascii="Times New Roman" w:hAnsi="Times New Roman"/>
          <w:color w:val="000000"/>
          <w:sz w:val="24"/>
          <w:szCs w:val="24"/>
        </w:rPr>
        <w:t xml:space="preserve">перед </w:t>
      </w:r>
      <w:r>
        <w:rPr>
          <w:rFonts w:ascii="Times New Roman" w:hAnsi="Times New Roman"/>
          <w:sz w:val="24"/>
          <w:szCs w:val="24"/>
        </w:rPr>
        <w:t>ПАО</w:t>
      </w:r>
      <w:r>
        <w:rPr>
          <w:rFonts w:ascii="Times New Roman" w:hAnsi="Times New Roman"/>
          <w:sz w:val="24"/>
          <w:szCs w:val="24"/>
        </w:rPr>
        <w:t xml:space="preserve"> «Сбербанк России» в лице филиала Московского банка ПАО Сбербанк</w:t>
      </w:r>
      <w:r w:rsidRPr="00AF12E4">
        <w:rPr>
          <w:rFonts w:ascii="Times New Roman" w:hAnsi="Times New Roman"/>
          <w:color w:val="000000"/>
          <w:sz w:val="24"/>
          <w:szCs w:val="24"/>
        </w:rPr>
        <w:t xml:space="preserve">, в том числе по кредитным договорам, не урегулированных настоящим Мировым соглашением. При неисполнении </w:t>
      </w:r>
      <w:r>
        <w:rPr>
          <w:rFonts w:ascii="Times New Roman" w:hAnsi="Times New Roman"/>
          <w:color w:val="000000"/>
          <w:sz w:val="24"/>
          <w:szCs w:val="24"/>
        </w:rPr>
        <w:t xml:space="preserve">*** </w:t>
      </w:r>
      <w:r w:rsidRPr="00AF12E4">
        <w:rPr>
          <w:rFonts w:ascii="Times New Roman" w:hAnsi="Times New Roman"/>
          <w:color w:val="000000"/>
          <w:sz w:val="24"/>
          <w:szCs w:val="24"/>
        </w:rPr>
        <w:t xml:space="preserve"> иных обязательств по кредитным договорам, не урегулированных настоящим Мировым сог</w:t>
      </w:r>
      <w:r w:rsidRPr="00AF12E4">
        <w:rPr>
          <w:rFonts w:ascii="Times New Roman" w:hAnsi="Times New Roman"/>
          <w:color w:val="000000"/>
          <w:sz w:val="24"/>
          <w:szCs w:val="24"/>
        </w:rPr>
        <w:t xml:space="preserve">лашением (например, обязательств по уплате процентов за пользование кредитом и/или неустоек за иные периоды, отличные от тех, за которые взыскивается задолженность в настоящем деле, иных условий, включая неплатежные обязательства), </w:t>
      </w:r>
      <w:r>
        <w:rPr>
          <w:rFonts w:ascii="Times New Roman" w:hAnsi="Times New Roman"/>
          <w:sz w:val="24"/>
          <w:szCs w:val="24"/>
        </w:rPr>
        <w:t xml:space="preserve">ПАО «Сбербанк России» в </w:t>
      </w:r>
      <w:r>
        <w:rPr>
          <w:rFonts w:ascii="Times New Roman" w:hAnsi="Times New Roman"/>
          <w:sz w:val="24"/>
          <w:szCs w:val="24"/>
        </w:rPr>
        <w:t>лице филиала Московского банка ПАО Сбербанк</w:t>
      </w:r>
      <w:r w:rsidRPr="00AF12E4">
        <w:rPr>
          <w:rFonts w:ascii="Times New Roman" w:hAnsi="Times New Roman"/>
          <w:color w:val="000000"/>
          <w:sz w:val="24"/>
          <w:szCs w:val="24"/>
        </w:rPr>
        <w:t xml:space="preserve"> вправе обратиться в суд с соответствующим самостоятельным иском.</w:t>
      </w:r>
    </w:p>
    <w:p w14:paraId="20358FFF" w14:textId="77777777" w:rsidR="00AF12E4"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Мировое соглашение не нарушает права и законные интересы других лиц и не противоречит закону.</w:t>
      </w:r>
    </w:p>
    <w:p w14:paraId="41E1FC6F" w14:textId="77777777" w:rsidR="00AF12E4"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Сторонам известны правовые последствия заключения нас</w:t>
      </w:r>
      <w:r w:rsidRPr="00AF12E4">
        <w:rPr>
          <w:rFonts w:ascii="Times New Roman" w:hAnsi="Times New Roman"/>
          <w:color w:val="000000"/>
          <w:sz w:val="24"/>
          <w:szCs w:val="24"/>
        </w:rPr>
        <w:t>тоящего Мирового соглашения.</w:t>
      </w:r>
    </w:p>
    <w:p w14:paraId="159DFD27" w14:textId="77777777" w:rsidR="00AF12E4"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Мировое соглашение подписано в 4 (Четырех) экземплярах, имеющих одинаковую юридическую силу, одно для </w:t>
      </w:r>
      <w:r>
        <w:rPr>
          <w:rFonts w:ascii="Times New Roman" w:hAnsi="Times New Roman"/>
          <w:color w:val="000000"/>
          <w:sz w:val="24"/>
          <w:szCs w:val="24"/>
        </w:rPr>
        <w:t xml:space="preserve">*** </w:t>
      </w:r>
      <w:r w:rsidRPr="00AF12E4">
        <w:rPr>
          <w:rFonts w:ascii="Times New Roman" w:hAnsi="Times New Roman"/>
          <w:color w:val="000000"/>
          <w:sz w:val="24"/>
          <w:szCs w:val="24"/>
        </w:rPr>
        <w:t xml:space="preserve">, два для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color w:val="000000"/>
          <w:sz w:val="24"/>
          <w:szCs w:val="24"/>
        </w:rPr>
        <w:t>, одно для предоставления в Бутырский районн</w:t>
      </w:r>
      <w:r w:rsidRPr="00AF12E4">
        <w:rPr>
          <w:rFonts w:ascii="Times New Roman" w:hAnsi="Times New Roman"/>
          <w:color w:val="000000"/>
          <w:sz w:val="24"/>
          <w:szCs w:val="24"/>
        </w:rPr>
        <w:t>ый суд г. Москвы и одно в орган, осуществляющий государственную регистрацию прав на недвижимое имущество и сделок с ним.</w:t>
      </w:r>
    </w:p>
    <w:p w14:paraId="690577F0" w14:textId="77777777" w:rsidR="00AF12E4"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На основании ст.ст. 173. 220 ГПК РФ стороны просят судью Бутырского районного суда г. Москвы утвердить Мировое соглашение и прекратить </w:t>
      </w:r>
      <w:r w:rsidRPr="00AF12E4">
        <w:rPr>
          <w:rFonts w:ascii="Times New Roman" w:hAnsi="Times New Roman"/>
          <w:color w:val="000000"/>
          <w:sz w:val="24"/>
          <w:szCs w:val="24"/>
        </w:rPr>
        <w:t>производство по делу.</w:t>
      </w:r>
    </w:p>
    <w:p w14:paraId="11D729ED" w14:textId="77777777" w:rsid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Pr>
          <w:rFonts w:ascii="Times New Roman" w:hAnsi="Times New Roman"/>
          <w:color w:val="000000"/>
          <w:sz w:val="24"/>
          <w:szCs w:val="24"/>
        </w:rPr>
        <w:t xml:space="preserve">*** </w:t>
      </w:r>
      <w:r w:rsidRPr="00AF12E4">
        <w:rPr>
          <w:rFonts w:ascii="Times New Roman" w:hAnsi="Times New Roman"/>
          <w:color w:val="000000"/>
          <w:sz w:val="24"/>
          <w:szCs w:val="24"/>
        </w:rPr>
        <w:t>обязан обеспечить предоставление физическими лицами, чьи персональные данные содержатся в предоставляемых им Истцу документах, согласия на проверку и обработку (включая автоматизированную обработку) этих данных Истцом в соответств</w:t>
      </w:r>
      <w:r w:rsidRPr="00AF12E4">
        <w:rPr>
          <w:rFonts w:ascii="Times New Roman" w:hAnsi="Times New Roman"/>
          <w:color w:val="000000"/>
          <w:sz w:val="24"/>
          <w:szCs w:val="24"/>
        </w:rPr>
        <w:t>ии с требованиями действующего законодательства Российской Федерации, в том числе Федерального закона «О персональных данных» №152-ФЗ от 27.07.2006.</w:t>
      </w:r>
    </w:p>
    <w:p w14:paraId="0670269E" w14:textId="77777777" w:rsidR="00466909" w:rsidRPr="00AF12E4" w:rsidRDefault="0079421D" w:rsidP="00633691">
      <w:pPr>
        <w:pStyle w:val="a5"/>
        <w:tabs>
          <w:tab w:val="left" w:pos="-426"/>
        </w:tabs>
        <w:autoSpaceDE w:val="0"/>
        <w:autoSpaceDN w:val="0"/>
        <w:spacing w:after="0" w:line="240" w:lineRule="auto"/>
        <w:ind w:left="-851" w:right="-17" w:firstLine="709"/>
        <w:jc w:val="both"/>
        <w:rPr>
          <w:rFonts w:ascii="Times New Roman" w:hAnsi="Times New Roman"/>
          <w:color w:val="000000"/>
          <w:sz w:val="24"/>
          <w:szCs w:val="24"/>
        </w:rPr>
      </w:pPr>
    </w:p>
    <w:p w14:paraId="178633BF" w14:textId="77777777" w:rsidR="005F4979" w:rsidRDefault="0079421D" w:rsidP="00633691">
      <w:pPr>
        <w:pStyle w:val="ConsPlusNonformat"/>
        <w:tabs>
          <w:tab w:val="left" w:pos="-426"/>
        </w:tabs>
        <w:ind w:left="-851" w:firstLine="709"/>
        <w:jc w:val="both"/>
        <w:rPr>
          <w:rFonts w:ascii="Times New Roman" w:hAnsi="Times New Roman"/>
          <w:sz w:val="24"/>
          <w:szCs w:val="24"/>
        </w:rPr>
      </w:pPr>
      <w:r w:rsidRPr="0021077A">
        <w:rPr>
          <w:rFonts w:ascii="Times New Roman" w:hAnsi="Times New Roman"/>
          <w:sz w:val="24"/>
          <w:szCs w:val="24"/>
        </w:rPr>
        <w:t>И</w:t>
      </w:r>
      <w:r>
        <w:rPr>
          <w:rFonts w:ascii="Times New Roman" w:hAnsi="Times New Roman"/>
          <w:sz w:val="24"/>
          <w:szCs w:val="24"/>
        </w:rPr>
        <w:t>стец</w:t>
      </w:r>
      <w:r w:rsidRPr="0021077A">
        <w:rPr>
          <w:rFonts w:ascii="Times New Roman" w:hAnsi="Times New Roman"/>
          <w:sz w:val="24"/>
          <w:szCs w:val="24"/>
        </w:rPr>
        <w:t xml:space="preserve"> </w:t>
      </w:r>
      <w:r>
        <w:rPr>
          <w:rFonts w:ascii="Times New Roman" w:hAnsi="Times New Roman"/>
          <w:sz w:val="24"/>
          <w:szCs w:val="24"/>
        </w:rPr>
        <w:t>ПАО «Сбербанк России» в лице филиала Московского банка ПАО Сбербанк</w:t>
      </w:r>
      <w:r>
        <w:rPr>
          <w:rFonts w:ascii="Times New Roman" w:hAnsi="Times New Roman"/>
          <w:sz w:val="24"/>
          <w:szCs w:val="24"/>
        </w:rPr>
        <w:t xml:space="preserve"> </w:t>
      </w:r>
      <w:r>
        <w:rPr>
          <w:rFonts w:ascii="Times New Roman" w:hAnsi="Times New Roman"/>
          <w:sz w:val="24"/>
          <w:szCs w:val="24"/>
        </w:rPr>
        <w:t>в судебном заседании отказал</w:t>
      </w:r>
      <w:r>
        <w:rPr>
          <w:rFonts w:ascii="Times New Roman" w:hAnsi="Times New Roman"/>
          <w:sz w:val="24"/>
          <w:szCs w:val="24"/>
        </w:rPr>
        <w:t>ся</w:t>
      </w:r>
      <w:r w:rsidRPr="0021077A">
        <w:rPr>
          <w:rFonts w:ascii="Times New Roman" w:hAnsi="Times New Roman"/>
          <w:sz w:val="24"/>
          <w:szCs w:val="24"/>
        </w:rPr>
        <w:t xml:space="preserve"> о</w:t>
      </w:r>
      <w:r w:rsidRPr="0021077A">
        <w:rPr>
          <w:rFonts w:ascii="Times New Roman" w:hAnsi="Times New Roman"/>
          <w:sz w:val="24"/>
          <w:szCs w:val="24"/>
        </w:rPr>
        <w:t xml:space="preserve">т заявленных исковых требований к </w:t>
      </w:r>
      <w:r w:rsidRPr="0021077A">
        <w:rPr>
          <w:rFonts w:ascii="Times New Roman" w:hAnsi="Times New Roman"/>
          <w:sz w:val="24"/>
          <w:szCs w:val="24"/>
        </w:rPr>
        <w:t xml:space="preserve">ответчику </w:t>
      </w:r>
      <w:r>
        <w:rPr>
          <w:rFonts w:ascii="Times New Roman" w:hAnsi="Times New Roman"/>
          <w:sz w:val="24"/>
          <w:szCs w:val="24"/>
        </w:rPr>
        <w:t xml:space="preserve">*** </w:t>
      </w:r>
      <w:r>
        <w:rPr>
          <w:rFonts w:ascii="Times New Roman" w:hAnsi="Times New Roman"/>
          <w:sz w:val="24"/>
          <w:szCs w:val="24"/>
        </w:rPr>
        <w:t xml:space="preserve">о взыскании страхового возмещения и компенсации морального вреда </w:t>
      </w:r>
      <w:r>
        <w:rPr>
          <w:rFonts w:ascii="Times New Roman" w:hAnsi="Times New Roman"/>
          <w:sz w:val="24"/>
          <w:szCs w:val="24"/>
        </w:rPr>
        <w:t>в связи с заключением мирового соглашения</w:t>
      </w:r>
      <w:r>
        <w:rPr>
          <w:rFonts w:ascii="Times New Roman" w:hAnsi="Times New Roman"/>
          <w:sz w:val="24"/>
          <w:szCs w:val="24"/>
        </w:rPr>
        <w:t>.</w:t>
      </w:r>
      <w:r>
        <w:rPr>
          <w:rFonts w:ascii="Times New Roman" w:hAnsi="Times New Roman"/>
          <w:sz w:val="24"/>
          <w:szCs w:val="24"/>
        </w:rPr>
        <w:t xml:space="preserve"> </w:t>
      </w:r>
    </w:p>
    <w:p w14:paraId="127BF0A5" w14:textId="77777777" w:rsidR="00E01540" w:rsidRPr="0021077A" w:rsidRDefault="0079421D" w:rsidP="00633691">
      <w:pPr>
        <w:pStyle w:val="ConsPlusNonformat"/>
        <w:ind w:left="-851" w:firstLine="709"/>
        <w:jc w:val="both"/>
        <w:rPr>
          <w:rFonts w:ascii="Times New Roman" w:hAnsi="Times New Roman"/>
          <w:sz w:val="24"/>
          <w:szCs w:val="24"/>
        </w:rPr>
      </w:pPr>
    </w:p>
    <w:p w14:paraId="37CB9DA5" w14:textId="77777777" w:rsidR="00E01540" w:rsidRPr="0021077A" w:rsidRDefault="0079421D" w:rsidP="00633691">
      <w:pPr>
        <w:spacing w:after="0" w:line="240" w:lineRule="auto"/>
        <w:ind w:left="-851" w:right="-2" w:firstLine="709"/>
        <w:jc w:val="both"/>
        <w:rPr>
          <w:rFonts w:ascii="Times New Roman" w:eastAsia="Times New Roman" w:hAnsi="Times New Roman"/>
          <w:sz w:val="24"/>
          <w:szCs w:val="24"/>
          <w:lang w:eastAsia="ru-RU"/>
        </w:rPr>
      </w:pPr>
      <w:r w:rsidRPr="0021077A">
        <w:rPr>
          <w:rFonts w:ascii="Times New Roman" w:eastAsia="Times New Roman" w:hAnsi="Times New Roman"/>
          <w:bCs/>
          <w:sz w:val="24"/>
          <w:szCs w:val="24"/>
          <w:lang w:eastAsia="ru-RU"/>
        </w:rPr>
        <w:t xml:space="preserve">Стороны просят </w:t>
      </w:r>
      <w:r w:rsidRPr="0021077A">
        <w:rPr>
          <w:rFonts w:ascii="Times New Roman" w:eastAsia="Times New Roman" w:hAnsi="Times New Roman"/>
          <w:sz w:val="24"/>
          <w:szCs w:val="24"/>
          <w:lang w:eastAsia="ru-RU"/>
        </w:rPr>
        <w:t xml:space="preserve">утвердить мировое соглашение между </w:t>
      </w:r>
      <w:r>
        <w:rPr>
          <w:rFonts w:ascii="Times New Roman" w:hAnsi="Times New Roman"/>
          <w:sz w:val="24"/>
          <w:szCs w:val="24"/>
        </w:rPr>
        <w:t>ПАО «Сбербанк России» в лице филиала Московского</w:t>
      </w:r>
      <w:r>
        <w:rPr>
          <w:rFonts w:ascii="Times New Roman" w:hAnsi="Times New Roman"/>
          <w:sz w:val="24"/>
          <w:szCs w:val="24"/>
        </w:rPr>
        <w:t xml:space="preserve"> банка ПАО Сбербанк </w:t>
      </w:r>
      <w:r>
        <w:rPr>
          <w:rFonts w:ascii="Times New Roman" w:eastAsia="Times New Roman" w:hAnsi="Times New Roman"/>
          <w:sz w:val="24"/>
          <w:szCs w:val="24"/>
          <w:lang w:eastAsia="ru-RU"/>
        </w:rPr>
        <w:t xml:space="preserve">и </w:t>
      </w:r>
      <w:r>
        <w:rPr>
          <w:rFonts w:ascii="Times New Roman" w:hAnsi="Times New Roman"/>
          <w:sz w:val="24"/>
          <w:szCs w:val="24"/>
        </w:rPr>
        <w:t xml:space="preserve">*** </w:t>
      </w:r>
      <w:r>
        <w:rPr>
          <w:rFonts w:ascii="Times New Roman" w:hAnsi="Times New Roman"/>
          <w:sz w:val="24"/>
          <w:szCs w:val="24"/>
        </w:rPr>
        <w:t>и</w:t>
      </w:r>
      <w:r w:rsidRPr="0021077A">
        <w:rPr>
          <w:rFonts w:ascii="Times New Roman" w:eastAsia="Times New Roman" w:hAnsi="Times New Roman"/>
          <w:sz w:val="24"/>
          <w:szCs w:val="24"/>
          <w:lang w:eastAsia="ru-RU"/>
        </w:rPr>
        <w:t xml:space="preserve"> прекратить производство по делу.</w:t>
      </w:r>
      <w:r w:rsidRPr="0021077A">
        <w:rPr>
          <w:rFonts w:ascii="Times New Roman" w:eastAsia="Times New Roman" w:hAnsi="Times New Roman"/>
          <w:sz w:val="24"/>
          <w:szCs w:val="24"/>
          <w:lang w:eastAsia="ru-RU"/>
        </w:rPr>
        <w:t xml:space="preserve"> </w:t>
      </w:r>
    </w:p>
    <w:p w14:paraId="196B8328" w14:textId="77777777" w:rsidR="00D9049E" w:rsidRDefault="0079421D" w:rsidP="00633691">
      <w:pPr>
        <w:spacing w:after="0" w:line="240" w:lineRule="auto"/>
        <w:ind w:left="-851" w:right="-2" w:firstLine="709"/>
        <w:jc w:val="both"/>
        <w:rPr>
          <w:rFonts w:ascii="Times New Roman" w:eastAsia="Times New Roman" w:hAnsi="Times New Roman"/>
          <w:sz w:val="24"/>
          <w:szCs w:val="24"/>
          <w:lang w:eastAsia="ru-RU"/>
        </w:rPr>
      </w:pPr>
      <w:r w:rsidRPr="0021077A">
        <w:rPr>
          <w:rFonts w:ascii="Times New Roman" w:eastAsia="Times New Roman" w:hAnsi="Times New Roman"/>
          <w:sz w:val="24"/>
          <w:szCs w:val="24"/>
          <w:lang w:eastAsia="ru-RU"/>
        </w:rPr>
        <w:t>Условия мирового соглашения предоставлены сторонами в письменном виде, подписаны и занесены в протокол.</w:t>
      </w:r>
      <w:r>
        <w:rPr>
          <w:rFonts w:ascii="Times New Roman" w:eastAsia="Times New Roman" w:hAnsi="Times New Roman"/>
          <w:sz w:val="24"/>
          <w:szCs w:val="24"/>
          <w:lang w:eastAsia="ru-RU"/>
        </w:rPr>
        <w:t xml:space="preserve"> </w:t>
      </w:r>
    </w:p>
    <w:p w14:paraId="4C93628F" w14:textId="77777777" w:rsidR="00E01540" w:rsidRPr="0021077A" w:rsidRDefault="0079421D" w:rsidP="00633691">
      <w:pPr>
        <w:spacing w:after="0" w:line="240" w:lineRule="auto"/>
        <w:ind w:left="-851" w:right="-2" w:firstLine="709"/>
        <w:jc w:val="both"/>
        <w:rPr>
          <w:rFonts w:ascii="Times New Roman" w:eastAsia="Times New Roman" w:hAnsi="Times New Roman"/>
          <w:sz w:val="24"/>
          <w:szCs w:val="24"/>
          <w:lang w:eastAsia="ru-RU"/>
        </w:rPr>
      </w:pPr>
    </w:p>
    <w:p w14:paraId="4D38D74C" w14:textId="77777777" w:rsidR="00D9049E" w:rsidRPr="0021077A" w:rsidRDefault="0079421D" w:rsidP="00633691">
      <w:pPr>
        <w:spacing w:after="0" w:line="240" w:lineRule="auto"/>
        <w:ind w:left="-851" w:right="-2" w:firstLine="709"/>
        <w:jc w:val="both"/>
        <w:rPr>
          <w:rFonts w:ascii="Times New Roman" w:eastAsia="Times New Roman" w:hAnsi="Times New Roman"/>
          <w:sz w:val="24"/>
          <w:szCs w:val="24"/>
          <w:lang w:eastAsia="ru-RU"/>
        </w:rPr>
      </w:pPr>
      <w:r w:rsidRPr="0021077A">
        <w:rPr>
          <w:rFonts w:ascii="Times New Roman" w:eastAsia="Times New Roman" w:hAnsi="Times New Roman"/>
          <w:sz w:val="24"/>
          <w:szCs w:val="24"/>
          <w:lang w:eastAsia="ru-RU"/>
        </w:rPr>
        <w:t xml:space="preserve">Последствия утверждения мирового соглашения </w:t>
      </w:r>
      <w:r w:rsidRPr="0021077A">
        <w:rPr>
          <w:rFonts w:ascii="Times New Roman" w:eastAsia="Times New Roman" w:hAnsi="Times New Roman"/>
          <w:sz w:val="24"/>
          <w:szCs w:val="24"/>
          <w:lang w:eastAsia="ru-RU"/>
        </w:rPr>
        <w:t xml:space="preserve">и </w:t>
      </w:r>
      <w:r>
        <w:rPr>
          <w:rFonts w:ascii="Times New Roman" w:eastAsia="Times New Roman" w:hAnsi="Times New Roman"/>
          <w:sz w:val="24"/>
          <w:szCs w:val="24"/>
          <w:lang w:eastAsia="ru-RU"/>
        </w:rPr>
        <w:t>прекращения</w:t>
      </w:r>
      <w:r w:rsidRPr="0021077A">
        <w:rPr>
          <w:rFonts w:ascii="Times New Roman" w:eastAsia="Times New Roman" w:hAnsi="Times New Roman"/>
          <w:sz w:val="24"/>
          <w:szCs w:val="24"/>
          <w:lang w:eastAsia="ru-RU"/>
        </w:rPr>
        <w:t xml:space="preserve"> производства по делу, предусмо</w:t>
      </w:r>
      <w:r w:rsidRPr="0021077A">
        <w:rPr>
          <w:rFonts w:ascii="Times New Roman" w:eastAsia="Times New Roman" w:hAnsi="Times New Roman"/>
          <w:sz w:val="24"/>
          <w:szCs w:val="24"/>
          <w:lang w:eastAsia="ru-RU"/>
        </w:rPr>
        <w:t>тренные ст. ст. 220, 221 ГПК РФ сторонам разъяснены и понятны.</w:t>
      </w:r>
    </w:p>
    <w:p w14:paraId="18A8662A" w14:textId="77777777" w:rsidR="00F322FF" w:rsidRPr="0021077A" w:rsidRDefault="0079421D" w:rsidP="00633691">
      <w:pPr>
        <w:spacing w:after="0" w:line="240" w:lineRule="auto"/>
        <w:ind w:left="-851" w:right="-2" w:firstLine="709"/>
        <w:jc w:val="both"/>
        <w:rPr>
          <w:rFonts w:ascii="Times New Roman" w:eastAsia="Times New Roman" w:hAnsi="Times New Roman"/>
          <w:sz w:val="24"/>
          <w:szCs w:val="24"/>
          <w:lang w:eastAsia="ru-RU"/>
        </w:rPr>
      </w:pPr>
      <w:r w:rsidRPr="0021077A">
        <w:rPr>
          <w:rFonts w:ascii="Times New Roman" w:eastAsia="Times New Roman" w:hAnsi="Times New Roman"/>
          <w:sz w:val="24"/>
          <w:szCs w:val="24"/>
          <w:lang w:eastAsia="ru-RU" w:bidi="ru-RU"/>
        </w:rPr>
        <w:t xml:space="preserve">Настоящее мировое соглашение составлено на двух листах в 3 (трех) экземплярах, имеющих равную юридическую силу, по одному экземпляру для каждой из Сторон и один экземпляр для утверждения судом </w:t>
      </w:r>
      <w:r w:rsidRPr="0021077A">
        <w:rPr>
          <w:rFonts w:ascii="Times New Roman" w:eastAsia="Times New Roman" w:hAnsi="Times New Roman"/>
          <w:sz w:val="24"/>
          <w:szCs w:val="24"/>
          <w:lang w:eastAsia="ru-RU" w:bidi="ru-RU"/>
        </w:rPr>
        <w:t>и приобщения к материалам дела.</w:t>
      </w:r>
    </w:p>
    <w:p w14:paraId="0F640DC9" w14:textId="77777777" w:rsidR="00D9049E" w:rsidRDefault="0079421D" w:rsidP="00633691">
      <w:pPr>
        <w:spacing w:after="0" w:line="240" w:lineRule="auto"/>
        <w:ind w:left="-851" w:right="-2" w:firstLine="709"/>
        <w:jc w:val="both"/>
        <w:rPr>
          <w:rFonts w:ascii="Times New Roman" w:eastAsia="Times New Roman" w:hAnsi="Times New Roman"/>
          <w:sz w:val="24"/>
          <w:szCs w:val="24"/>
          <w:lang w:eastAsia="ru-RU"/>
        </w:rPr>
      </w:pPr>
      <w:r w:rsidRPr="0021077A">
        <w:rPr>
          <w:rFonts w:ascii="Times New Roman" w:eastAsia="Times New Roman" w:hAnsi="Times New Roman"/>
          <w:sz w:val="24"/>
          <w:szCs w:val="24"/>
          <w:lang w:eastAsia="ru-RU"/>
        </w:rPr>
        <w:t>Настоящее мировое соглашение сторон не противоречит закону, не нарушает чьих-либо прав и охраняемых законом интересов, соответственно подлежит утверждению судом.</w:t>
      </w:r>
    </w:p>
    <w:p w14:paraId="0C719829" w14:textId="77777777" w:rsidR="00E01540" w:rsidRPr="0021077A" w:rsidRDefault="0079421D" w:rsidP="00633691">
      <w:pPr>
        <w:spacing w:after="0" w:line="240" w:lineRule="auto"/>
        <w:ind w:left="-851" w:right="-2" w:firstLine="709"/>
        <w:jc w:val="both"/>
        <w:rPr>
          <w:rFonts w:ascii="Times New Roman" w:eastAsia="Times New Roman" w:hAnsi="Times New Roman"/>
          <w:sz w:val="24"/>
          <w:szCs w:val="24"/>
          <w:lang w:eastAsia="ru-RU"/>
        </w:rPr>
      </w:pPr>
    </w:p>
    <w:p w14:paraId="7CE722F3" w14:textId="77777777" w:rsidR="005F11CD" w:rsidRDefault="0079421D" w:rsidP="00633691">
      <w:pPr>
        <w:spacing w:after="0" w:line="240" w:lineRule="auto"/>
        <w:ind w:left="-851" w:right="-2" w:firstLine="709"/>
        <w:jc w:val="both"/>
        <w:rPr>
          <w:rFonts w:ascii="Times New Roman" w:eastAsia="Times New Roman" w:hAnsi="Times New Roman"/>
          <w:sz w:val="24"/>
          <w:szCs w:val="24"/>
          <w:lang w:eastAsia="ru-RU"/>
        </w:rPr>
      </w:pPr>
      <w:r w:rsidRPr="0021077A">
        <w:rPr>
          <w:rFonts w:ascii="Times New Roman" w:eastAsia="Times New Roman" w:hAnsi="Times New Roman"/>
          <w:sz w:val="24"/>
          <w:szCs w:val="24"/>
          <w:lang w:eastAsia="ru-RU"/>
        </w:rPr>
        <w:t>На основании изложенного, руководствуясь с</w:t>
      </w:r>
      <w:r>
        <w:rPr>
          <w:rFonts w:ascii="Times New Roman" w:eastAsia="Times New Roman" w:hAnsi="Times New Roman"/>
          <w:sz w:val="24"/>
          <w:szCs w:val="24"/>
          <w:lang w:eastAsia="ru-RU"/>
        </w:rPr>
        <w:t>т. ст.173, 220, 221</w:t>
      </w:r>
      <w:r>
        <w:rPr>
          <w:rFonts w:ascii="Times New Roman" w:eastAsia="Times New Roman" w:hAnsi="Times New Roman"/>
          <w:sz w:val="24"/>
          <w:szCs w:val="24"/>
          <w:lang w:eastAsia="ru-RU"/>
        </w:rPr>
        <w:t xml:space="preserve"> ГПК РФ, суд</w:t>
      </w:r>
    </w:p>
    <w:p w14:paraId="4A34BE1C" w14:textId="77777777" w:rsidR="00E01540" w:rsidRPr="0021077A" w:rsidRDefault="0079421D" w:rsidP="00633691">
      <w:pPr>
        <w:spacing w:after="0" w:line="240" w:lineRule="auto"/>
        <w:ind w:right="-2" w:firstLine="709"/>
        <w:jc w:val="both"/>
        <w:rPr>
          <w:rFonts w:ascii="Times New Roman" w:eastAsia="Times New Roman" w:hAnsi="Times New Roman"/>
          <w:sz w:val="24"/>
          <w:szCs w:val="24"/>
          <w:lang w:eastAsia="ru-RU"/>
        </w:rPr>
      </w:pPr>
    </w:p>
    <w:p w14:paraId="646E1F7F" w14:textId="77777777" w:rsidR="005F11CD" w:rsidRDefault="0079421D" w:rsidP="00633691">
      <w:pPr>
        <w:spacing w:after="0" w:line="240" w:lineRule="auto"/>
        <w:ind w:firstLine="709"/>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О П Р Е Д Е Л И Л:</w:t>
      </w:r>
    </w:p>
    <w:p w14:paraId="6FBB377B" w14:textId="77777777" w:rsidR="00E01540" w:rsidRPr="0021077A" w:rsidRDefault="0079421D" w:rsidP="00633691">
      <w:pPr>
        <w:spacing w:after="0" w:line="240" w:lineRule="auto"/>
        <w:ind w:firstLine="709"/>
        <w:jc w:val="center"/>
        <w:rPr>
          <w:rFonts w:ascii="Times New Roman" w:eastAsia="Times New Roman" w:hAnsi="Times New Roman"/>
          <w:b/>
          <w:sz w:val="24"/>
          <w:szCs w:val="24"/>
          <w:lang w:eastAsia="ru-RU"/>
        </w:rPr>
      </w:pPr>
    </w:p>
    <w:p w14:paraId="7C4C5C8C" w14:textId="77777777" w:rsidR="006C5452" w:rsidRDefault="0079421D" w:rsidP="00633691">
      <w:pPr>
        <w:pStyle w:val="Iiiaeuiue"/>
        <w:ind w:left="-851" w:firstLine="709"/>
        <w:jc w:val="both"/>
        <w:rPr>
          <w:sz w:val="24"/>
          <w:szCs w:val="24"/>
        </w:rPr>
      </w:pPr>
      <w:r w:rsidRPr="0021077A">
        <w:rPr>
          <w:sz w:val="24"/>
          <w:szCs w:val="24"/>
        </w:rPr>
        <w:t xml:space="preserve">Утвердить мировое соглашение между </w:t>
      </w:r>
      <w:r>
        <w:rPr>
          <w:sz w:val="24"/>
          <w:szCs w:val="24"/>
        </w:rPr>
        <w:t xml:space="preserve">ПАО «Сбербанк России» в лице филиала Московского банка ПАО Сбербанк </w:t>
      </w:r>
      <w:r>
        <w:rPr>
          <w:sz w:val="24"/>
          <w:szCs w:val="24"/>
        </w:rPr>
        <w:t xml:space="preserve">и </w:t>
      </w:r>
      <w:r>
        <w:rPr>
          <w:sz w:val="24"/>
          <w:szCs w:val="24"/>
        </w:rPr>
        <w:t xml:space="preserve">*** </w:t>
      </w:r>
      <w:r>
        <w:rPr>
          <w:sz w:val="24"/>
          <w:szCs w:val="24"/>
        </w:rPr>
        <w:t>по</w:t>
      </w:r>
      <w:r w:rsidRPr="0021077A">
        <w:rPr>
          <w:sz w:val="24"/>
          <w:szCs w:val="24"/>
        </w:rPr>
        <w:t xml:space="preserve"> следующим условиям:</w:t>
      </w:r>
    </w:p>
    <w:p w14:paraId="1887523C" w14:textId="77777777" w:rsidR="00D76B05" w:rsidRPr="00AF12E4" w:rsidRDefault="0079421D" w:rsidP="00D76B05">
      <w:pPr>
        <w:autoSpaceDE w:val="0"/>
        <w:autoSpaceDN w:val="0"/>
        <w:spacing w:after="0" w:line="240" w:lineRule="auto"/>
        <w:ind w:left="-709" w:right="-17" w:firstLine="709"/>
        <w:jc w:val="both"/>
        <w:rPr>
          <w:rFonts w:ascii="Times New Roman" w:hAnsi="Times New Roman"/>
          <w:sz w:val="24"/>
          <w:szCs w:val="24"/>
        </w:rPr>
      </w:pPr>
      <w:r w:rsidRPr="00AF12E4">
        <w:rPr>
          <w:rFonts w:ascii="Times New Roman" w:hAnsi="Times New Roman"/>
          <w:color w:val="000000"/>
          <w:sz w:val="24"/>
          <w:szCs w:val="24"/>
        </w:rPr>
        <w:t xml:space="preserve">1.2. По настоящему Мировому соглашению </w:t>
      </w:r>
      <w:r>
        <w:rPr>
          <w:rFonts w:ascii="Times New Roman" w:hAnsi="Times New Roman"/>
          <w:color w:val="000000"/>
          <w:sz w:val="24"/>
          <w:szCs w:val="24"/>
        </w:rPr>
        <w:t xml:space="preserve">*** </w:t>
      </w:r>
      <w:r w:rsidRPr="00AF12E4">
        <w:rPr>
          <w:rFonts w:ascii="Times New Roman" w:hAnsi="Times New Roman"/>
          <w:color w:val="000000"/>
          <w:sz w:val="24"/>
          <w:szCs w:val="24"/>
        </w:rPr>
        <w:t xml:space="preserve">признает свои обязательства перед </w:t>
      </w:r>
      <w:r>
        <w:rPr>
          <w:rFonts w:ascii="Times New Roman" w:hAnsi="Times New Roman"/>
          <w:sz w:val="24"/>
          <w:szCs w:val="24"/>
        </w:rPr>
        <w:t>ПАО «Сбербанк</w:t>
      </w:r>
      <w:r>
        <w:rPr>
          <w:rFonts w:ascii="Times New Roman" w:hAnsi="Times New Roman"/>
          <w:sz w:val="24"/>
          <w:szCs w:val="24"/>
        </w:rPr>
        <w:t xml:space="preserve"> России» в лице филиала Московского банка ПАО Сбербанк</w:t>
      </w:r>
      <w:r w:rsidRPr="00AF12E4">
        <w:rPr>
          <w:rFonts w:ascii="Times New Roman" w:hAnsi="Times New Roman"/>
          <w:color w:val="000000"/>
          <w:sz w:val="24"/>
          <w:szCs w:val="24"/>
        </w:rPr>
        <w:t xml:space="preserve"> по Кредитному договору в размере, указанном в п. 1.3 Мирового соглашения.  </w:t>
      </w:r>
    </w:p>
    <w:p w14:paraId="1A6A8684" w14:textId="77777777" w:rsidR="00D76B05" w:rsidRPr="00AF12E4" w:rsidRDefault="0079421D" w:rsidP="00D9125A">
      <w:pPr>
        <w:autoSpaceDE w:val="0"/>
        <w:autoSpaceDN w:val="0"/>
        <w:spacing w:after="0" w:line="240" w:lineRule="auto"/>
        <w:ind w:left="-709" w:right="-17" w:firstLine="709"/>
        <w:jc w:val="both"/>
        <w:rPr>
          <w:rFonts w:ascii="Times New Roman" w:hAnsi="Times New Roman"/>
          <w:color w:val="000000"/>
          <w:sz w:val="24"/>
          <w:szCs w:val="24"/>
        </w:rPr>
      </w:pPr>
      <w:r w:rsidRPr="00AF12E4">
        <w:rPr>
          <w:rFonts w:ascii="Times New Roman" w:hAnsi="Times New Roman"/>
          <w:sz w:val="24"/>
          <w:szCs w:val="24"/>
        </w:rPr>
        <w:t xml:space="preserve">1.3. Общая сумма задолженности по Мировому соглашению (далее – Общая задолженность) на дату его подписания составляет </w:t>
      </w:r>
      <w:r>
        <w:rPr>
          <w:rFonts w:ascii="Times New Roman" w:hAnsi="Times New Roman"/>
          <w:sz w:val="24"/>
          <w:szCs w:val="24"/>
          <w:lang w:bidi="he-IL"/>
        </w:rPr>
        <w:t>*** руб</w:t>
      </w:r>
      <w:r>
        <w:rPr>
          <w:rFonts w:ascii="Times New Roman" w:hAnsi="Times New Roman"/>
          <w:sz w:val="24"/>
          <w:szCs w:val="24"/>
          <w:lang w:bidi="he-IL"/>
        </w:rPr>
        <w:t>лей</w:t>
      </w:r>
      <w:r w:rsidRPr="00AF12E4">
        <w:rPr>
          <w:rFonts w:ascii="Times New Roman" w:hAnsi="Times New Roman"/>
          <w:sz w:val="24"/>
          <w:szCs w:val="24"/>
          <w:lang w:bidi="he-IL"/>
        </w:rPr>
        <w:t xml:space="preserve"> и включает в себя следующие параметры по состоянию на 10.10.2018 г.:</w:t>
      </w:r>
      <w:r>
        <w:rPr>
          <w:rFonts w:ascii="Times New Roman" w:hAnsi="Times New Roman"/>
          <w:iCs/>
          <w:sz w:val="24"/>
          <w:szCs w:val="24"/>
        </w:rPr>
        <w:t>***</w:t>
      </w:r>
    </w:p>
    <w:p w14:paraId="03B72AB5" w14:textId="77777777" w:rsidR="00D76B05" w:rsidRPr="00AF12E4" w:rsidRDefault="0079421D" w:rsidP="00D76B05">
      <w:pPr>
        <w:autoSpaceDE w:val="0"/>
        <w:autoSpaceDN w:val="0"/>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2.2. За пользование суммой задолженности по основному долгу, указанной в п. 1.3 Мирового соглашения, начиная с</w:t>
      </w:r>
      <w:r w:rsidRPr="00AF12E4">
        <w:rPr>
          <w:rFonts w:ascii="Times New Roman" w:hAnsi="Times New Roman"/>
          <w:sz w:val="24"/>
          <w:szCs w:val="24"/>
        </w:rPr>
        <w:t xml:space="preserve"> даты, следующей за датой утверждения Мирового соглашения, </w:t>
      </w:r>
      <w:r w:rsidRPr="00AF12E4">
        <w:rPr>
          <w:rFonts w:ascii="Times New Roman" w:hAnsi="Times New Roman"/>
          <w:color w:val="000000"/>
          <w:sz w:val="24"/>
          <w:szCs w:val="24"/>
        </w:rPr>
        <w:t>начисляются</w:t>
      </w:r>
      <w:r w:rsidRPr="00AF12E4">
        <w:rPr>
          <w:rFonts w:ascii="Times New Roman" w:hAnsi="Times New Roman"/>
          <w:color w:val="000000"/>
          <w:sz w:val="24"/>
          <w:szCs w:val="24"/>
        </w:rPr>
        <w:t xml:space="preserve"> проценты, в валюте суммы задолженности </w:t>
      </w:r>
      <w:r w:rsidRPr="00AF12E4">
        <w:rPr>
          <w:rFonts w:ascii="Times New Roman" w:hAnsi="Times New Roman"/>
          <w:sz w:val="24"/>
          <w:szCs w:val="24"/>
          <w:lang w:bidi="he-IL"/>
        </w:rPr>
        <w:t xml:space="preserve">исходя из процентной ставки </w:t>
      </w:r>
      <w:r w:rsidRPr="00AF12E4">
        <w:rPr>
          <w:rFonts w:ascii="Times New Roman" w:hAnsi="Times New Roman"/>
          <w:color w:val="000000"/>
          <w:sz w:val="24"/>
          <w:szCs w:val="24"/>
        </w:rPr>
        <w:t>11.25 (одиннадцать целая двадцать пять сотых)</w:t>
      </w:r>
      <w:r w:rsidRPr="00AF12E4">
        <w:rPr>
          <w:rFonts w:ascii="Times New Roman" w:hAnsi="Times New Roman"/>
          <w:sz w:val="24"/>
          <w:szCs w:val="24"/>
          <w:lang w:bidi="he-IL"/>
        </w:rPr>
        <w:t xml:space="preserve"> процентов </w:t>
      </w:r>
      <w:r w:rsidRPr="00AF12E4">
        <w:rPr>
          <w:rFonts w:ascii="Times New Roman" w:hAnsi="Times New Roman"/>
          <w:color w:val="000000"/>
          <w:sz w:val="24"/>
          <w:szCs w:val="24"/>
        </w:rPr>
        <w:t>годовых.</w:t>
      </w:r>
    </w:p>
    <w:p w14:paraId="24EE1070" w14:textId="77777777" w:rsidR="00D76B05" w:rsidRPr="00AF12E4" w:rsidRDefault="0079421D" w:rsidP="00D76B05">
      <w:pPr>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Проценты уплачиваются ежемесячно в даты, соответствующие графику погашения задолженности по Мировому соглашению, отраженном</w:t>
      </w:r>
      <w:r w:rsidRPr="00AF12E4">
        <w:rPr>
          <w:rFonts w:ascii="Times New Roman" w:hAnsi="Times New Roman"/>
          <w:color w:val="000000"/>
          <w:sz w:val="24"/>
          <w:szCs w:val="24"/>
        </w:rPr>
        <w:t>у в п. 2.1.  Периодом, за который начисляются и уплачиваются проценты за пользование суммой задолженности по основному долгу, указанной в п. 1.3 к Мировому соглашению, является интервал в 1 (один) календарный месяц между платежной датой в предыдущем календ</w:t>
      </w:r>
      <w:r w:rsidRPr="00AF12E4">
        <w:rPr>
          <w:rFonts w:ascii="Times New Roman" w:hAnsi="Times New Roman"/>
          <w:color w:val="000000"/>
          <w:sz w:val="24"/>
          <w:szCs w:val="24"/>
        </w:rPr>
        <w:t>арном месяце (не включая эту дату) и платежной датой в текущем календарном месяце (включительно). При отсутствии платежной даты в текущем календарном месяце последним днем периода является последний день месяца.</w:t>
      </w:r>
    </w:p>
    <w:p w14:paraId="5BF95262" w14:textId="77777777" w:rsidR="00D76B05" w:rsidRPr="00AF12E4" w:rsidRDefault="0079421D" w:rsidP="00D76B05">
      <w:pPr>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В дату полного погашения суммы задолженности</w:t>
      </w:r>
      <w:r w:rsidRPr="00AF12E4">
        <w:rPr>
          <w:rFonts w:ascii="Times New Roman" w:hAnsi="Times New Roman"/>
          <w:color w:val="000000"/>
          <w:sz w:val="24"/>
          <w:szCs w:val="24"/>
        </w:rPr>
        <w:t xml:space="preserve"> по основному долгу, указанной в п. 1.3 Мирового соглашения, или в дату полного погашения указанной суммы задолженности, осуществляемой ранее установленной в п. 2.1 Мирового соглашения даты, проценты начисляются и уплачиваются за фактический период пользов</w:t>
      </w:r>
      <w:r w:rsidRPr="00AF12E4">
        <w:rPr>
          <w:rFonts w:ascii="Times New Roman" w:hAnsi="Times New Roman"/>
          <w:color w:val="000000"/>
          <w:sz w:val="24"/>
          <w:szCs w:val="24"/>
        </w:rPr>
        <w:t>ания указанной суммой задолженности, рассчитанный с даты платежа в предыдущем календарном месяце (не включая эту дату) по дату полного ее погашения (включительно). При неисполнении или ненадлежащем исполнении обязательств по погашению задолженности по осно</w:t>
      </w:r>
      <w:r w:rsidRPr="00AF12E4">
        <w:rPr>
          <w:rFonts w:ascii="Times New Roman" w:hAnsi="Times New Roman"/>
          <w:color w:val="000000"/>
          <w:sz w:val="24"/>
          <w:szCs w:val="24"/>
        </w:rPr>
        <w:t>вному долгу в рамках Мирового соглашения начисление процентов на просроченный основной долг продолжает осуществляться до полного погашения задолженности по основному долгу по Мировому соглашению.</w:t>
      </w:r>
    </w:p>
    <w:p w14:paraId="06DA4E33" w14:textId="77777777" w:rsidR="00D76B05" w:rsidRPr="00AF12E4" w:rsidRDefault="0079421D" w:rsidP="00D76B05">
      <w:pPr>
        <w:autoSpaceDE w:val="0"/>
        <w:autoSpaceDN w:val="0"/>
        <w:spacing w:after="0" w:line="240" w:lineRule="auto"/>
        <w:ind w:left="-851" w:right="-17" w:firstLine="709"/>
        <w:jc w:val="both"/>
        <w:rPr>
          <w:rFonts w:ascii="Times New Roman" w:hAnsi="Times New Roman"/>
          <w:sz w:val="24"/>
          <w:szCs w:val="24"/>
        </w:rPr>
      </w:pPr>
      <w:r w:rsidRPr="00AF12E4">
        <w:rPr>
          <w:rFonts w:ascii="Times New Roman" w:hAnsi="Times New Roman"/>
          <w:color w:val="000000"/>
          <w:sz w:val="24"/>
          <w:szCs w:val="24"/>
        </w:rPr>
        <w:t xml:space="preserve">2.3. </w:t>
      </w:r>
      <w:r w:rsidRPr="00AF12E4">
        <w:rPr>
          <w:rFonts w:ascii="Times New Roman" w:hAnsi="Times New Roman"/>
          <w:sz w:val="24"/>
          <w:szCs w:val="24"/>
        </w:rPr>
        <w:t xml:space="preserve">Исполнение обязательств по Мировому соглашению в части </w:t>
      </w:r>
      <w:r w:rsidRPr="00AF12E4">
        <w:rPr>
          <w:rFonts w:ascii="Times New Roman" w:hAnsi="Times New Roman"/>
          <w:sz w:val="24"/>
          <w:szCs w:val="24"/>
        </w:rPr>
        <w:t xml:space="preserve">задолженности по неустойке и процентам, указанным в п. 1.3 Мирового соглашения осуществляется ежемесячно равными долями, «13» числа каждого месяца и в дату окончательного погашения Общей задолженности. Размер Общей задолженности указан в п. 1.3 настоящего </w:t>
      </w:r>
      <w:r w:rsidRPr="00AF12E4">
        <w:rPr>
          <w:rFonts w:ascii="Times New Roman" w:hAnsi="Times New Roman"/>
          <w:sz w:val="24"/>
          <w:szCs w:val="24"/>
        </w:rPr>
        <w:t xml:space="preserve">Мирового соглашения. </w:t>
      </w:r>
    </w:p>
    <w:p w14:paraId="7FF6B0C6" w14:textId="77777777" w:rsidR="00D76B05" w:rsidRPr="00AF12E4" w:rsidRDefault="0079421D" w:rsidP="00D76B05">
      <w:pPr>
        <w:autoSpaceDE w:val="0"/>
        <w:autoSpaceDN w:val="0"/>
        <w:spacing w:after="0" w:line="240" w:lineRule="auto"/>
        <w:ind w:left="-851" w:right="-17" w:firstLine="709"/>
        <w:jc w:val="both"/>
        <w:rPr>
          <w:rFonts w:ascii="Times New Roman" w:hAnsi="Times New Roman"/>
          <w:sz w:val="24"/>
          <w:szCs w:val="24"/>
        </w:rPr>
      </w:pPr>
      <w:r w:rsidRPr="00AF12E4">
        <w:rPr>
          <w:rFonts w:ascii="Times New Roman" w:hAnsi="Times New Roman"/>
          <w:sz w:val="24"/>
          <w:szCs w:val="24"/>
        </w:rPr>
        <w:t>Исполнение обязательств по уплате суммы задолженности по основному долгу и по уплате начисленных процентов согласно п. 1.4 Мирового соглашения осуществляются аннуи</w:t>
      </w:r>
      <w:r>
        <w:rPr>
          <w:rFonts w:ascii="Times New Roman" w:hAnsi="Times New Roman"/>
          <w:sz w:val="24"/>
          <w:szCs w:val="24"/>
        </w:rPr>
        <w:t>тетными платежами, ежемесячно «</w:t>
      </w:r>
      <w:r w:rsidRPr="00AF12E4">
        <w:rPr>
          <w:rFonts w:ascii="Times New Roman" w:hAnsi="Times New Roman"/>
          <w:sz w:val="24"/>
          <w:szCs w:val="24"/>
        </w:rPr>
        <w:t>13» числа каждого месяца и в дату оконча</w:t>
      </w:r>
      <w:r w:rsidRPr="00AF12E4">
        <w:rPr>
          <w:rFonts w:ascii="Times New Roman" w:hAnsi="Times New Roman"/>
          <w:sz w:val="24"/>
          <w:szCs w:val="24"/>
        </w:rPr>
        <w:t>тельного погашения Общей задолженности в соответствии с п. 2.1 Мирового соглашения. При отсутствии такой даты в месяце очередного платежа, платеж осуществляется в последний календарный день месяца. Если указанная дата (в том числе последний календарный ден</w:t>
      </w:r>
      <w:r w:rsidRPr="00AF12E4">
        <w:rPr>
          <w:rFonts w:ascii="Times New Roman" w:hAnsi="Times New Roman"/>
          <w:sz w:val="24"/>
          <w:szCs w:val="24"/>
        </w:rPr>
        <w:t xml:space="preserve">ь месяца) приходится на нерабочий день, платеж осуществляется в первый рабочий день, следующий за нерабочим днем, на который приходится дата погашения соответствующей суммы по Мировому соглашению. </w:t>
      </w:r>
    </w:p>
    <w:p w14:paraId="35E88940" w14:textId="77777777" w:rsidR="00D76B05" w:rsidRPr="00AF12E4" w:rsidRDefault="0079421D" w:rsidP="00D76B05">
      <w:pPr>
        <w:spacing w:after="0" w:line="240" w:lineRule="auto"/>
        <w:ind w:left="-851" w:firstLine="709"/>
        <w:rPr>
          <w:rFonts w:ascii="Times New Roman" w:hAnsi="Times New Roman"/>
          <w:sz w:val="24"/>
          <w:szCs w:val="24"/>
        </w:rPr>
      </w:pPr>
      <w:r w:rsidRPr="00AF12E4">
        <w:rPr>
          <w:rFonts w:ascii="Times New Roman" w:hAnsi="Times New Roman"/>
          <w:sz w:val="24"/>
          <w:szCs w:val="24"/>
        </w:rPr>
        <w:t>Размер каждого ежемесячного платежа по уплате задолженност</w:t>
      </w:r>
      <w:r w:rsidRPr="00AF12E4">
        <w:rPr>
          <w:rFonts w:ascii="Times New Roman" w:hAnsi="Times New Roman"/>
          <w:sz w:val="24"/>
          <w:szCs w:val="24"/>
        </w:rPr>
        <w:t>и по основному долгу и процентам на указанную сумму определяется по следующей формуле аннуитетных платежей:</w:t>
      </w:r>
    </w:p>
    <w:p w14:paraId="34E636B0" w14:textId="77777777" w:rsidR="00D76B05" w:rsidRPr="00AF12E4" w:rsidRDefault="0079421D" w:rsidP="00D76B05">
      <w:pPr>
        <w:spacing w:after="0" w:line="240" w:lineRule="auto"/>
        <w:ind w:left="-851" w:firstLine="709"/>
        <w:jc w:val="both"/>
        <w:rPr>
          <w:rFonts w:ascii="Times New Roman" w:hAnsi="Times New Roman"/>
          <w:sz w:val="24"/>
          <w:szCs w:val="24"/>
        </w:rPr>
      </w:pPr>
      <w:r>
        <w:rPr>
          <w:rFonts w:ascii="Times New Roman" w:hAnsi="Times New Roman"/>
          <w:sz w:val="24"/>
          <w:szCs w:val="24"/>
        </w:rPr>
        <w:t>***</w:t>
      </w:r>
    </w:p>
    <w:p w14:paraId="7ECCE0FD" w14:textId="77777777" w:rsidR="00D76B05" w:rsidRPr="00AF12E4" w:rsidRDefault="0079421D" w:rsidP="00D76B05">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где:</w:t>
      </w:r>
    </w:p>
    <w:p w14:paraId="14E04F10" w14:textId="77777777" w:rsidR="00D76B05" w:rsidRPr="00AF12E4" w:rsidRDefault="0079421D" w:rsidP="00D76B05">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Пл – ежемесячный аннуитетный платеж, </w:t>
      </w:r>
    </w:p>
    <w:p w14:paraId="7C45C3BE" w14:textId="77777777" w:rsidR="00D76B05" w:rsidRPr="00AF12E4" w:rsidRDefault="0079421D" w:rsidP="00D76B05">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П годовая – годовая процентная ставка (в процентах годовых), </w:t>
      </w:r>
    </w:p>
    <w:p w14:paraId="1B73534D" w14:textId="77777777" w:rsidR="00D76B05" w:rsidRPr="00AF12E4" w:rsidRDefault="0079421D" w:rsidP="00D76B05">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S  – сумма  задолженности по основному </w:t>
      </w:r>
      <w:r w:rsidRPr="00AF12E4">
        <w:rPr>
          <w:rFonts w:ascii="Times New Roman" w:hAnsi="Times New Roman"/>
          <w:color w:val="000000"/>
          <w:sz w:val="24"/>
          <w:szCs w:val="24"/>
        </w:rPr>
        <w:t>долгу  в рамках Мирового соглашения,</w:t>
      </w:r>
    </w:p>
    <w:p w14:paraId="324F6D71" w14:textId="77777777" w:rsidR="00D76B05" w:rsidRPr="00AF12E4" w:rsidRDefault="0079421D" w:rsidP="00D76B05">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T  – количество процентных периодов, оставшихся до фактического окончательного возврата задолженности по основному долгу по Мировому соглашению, которое равно количеству платежей по погашению задолженности из Графика пл</w:t>
      </w:r>
      <w:r w:rsidRPr="00AF12E4">
        <w:rPr>
          <w:rFonts w:ascii="Times New Roman" w:hAnsi="Times New Roman"/>
          <w:color w:val="000000"/>
          <w:sz w:val="24"/>
          <w:szCs w:val="24"/>
        </w:rPr>
        <w:t>атежей.</w:t>
      </w:r>
    </w:p>
    <w:p w14:paraId="2C2651EE" w14:textId="77777777" w:rsidR="00D76B05" w:rsidRPr="00AF12E4" w:rsidRDefault="0079421D" w:rsidP="00D76B05">
      <w:pPr>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Расчет размера ежемесячного аннуитетного платежа производится с точностью до двух знаков после запятой. </w:t>
      </w:r>
    </w:p>
    <w:p w14:paraId="5521F50C"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2.4.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sz w:val="24"/>
          <w:szCs w:val="24"/>
        </w:rPr>
        <w:t xml:space="preserve"> предоставляет </w:t>
      </w:r>
      <w:r>
        <w:rPr>
          <w:rFonts w:ascii="Times New Roman" w:hAnsi="Times New Roman"/>
          <w:sz w:val="24"/>
          <w:szCs w:val="24"/>
        </w:rPr>
        <w:t xml:space="preserve">*** </w:t>
      </w:r>
      <w:r w:rsidRPr="00AF12E4">
        <w:rPr>
          <w:rFonts w:ascii="Times New Roman" w:hAnsi="Times New Roman"/>
          <w:sz w:val="24"/>
          <w:szCs w:val="24"/>
        </w:rPr>
        <w:t>отсрочку в погашении суммы задолженности по основном</w:t>
      </w:r>
      <w:r w:rsidRPr="00AF12E4">
        <w:rPr>
          <w:rFonts w:ascii="Times New Roman" w:hAnsi="Times New Roman"/>
          <w:sz w:val="24"/>
          <w:szCs w:val="24"/>
        </w:rPr>
        <w:t>у долгу сроком на 2 месяца. В указанный период основной долг не включается в сумму ежемесячного платежа.</w:t>
      </w:r>
    </w:p>
    <w:p w14:paraId="12C2A22E" w14:textId="77777777" w:rsidR="00D76B05" w:rsidRPr="00AF12E4" w:rsidRDefault="0079421D" w:rsidP="00D76B05">
      <w:pPr>
        <w:spacing w:after="0" w:line="240" w:lineRule="auto"/>
        <w:ind w:left="-851" w:firstLine="709"/>
        <w:jc w:val="both"/>
        <w:rPr>
          <w:rFonts w:ascii="Times New Roman" w:hAnsi="Times New Roman"/>
          <w:i/>
          <w:sz w:val="24"/>
          <w:szCs w:val="24"/>
          <w:lang w:bidi="he-IL"/>
        </w:rPr>
      </w:pPr>
      <w:r>
        <w:rPr>
          <w:rFonts w:ascii="Times New Roman" w:hAnsi="Times New Roman"/>
          <w:sz w:val="24"/>
          <w:szCs w:val="24"/>
        </w:rPr>
        <w:t>ПАО «Сбербанк России» в лице филиала Московского банка</w:t>
      </w:r>
      <w:r w:rsidRPr="00AF12E4">
        <w:rPr>
          <w:rFonts w:ascii="Times New Roman" w:hAnsi="Times New Roman"/>
          <w:sz w:val="24"/>
          <w:szCs w:val="24"/>
        </w:rPr>
        <w:t xml:space="preserve"> предоставляет </w:t>
      </w:r>
      <w:r>
        <w:rPr>
          <w:rFonts w:ascii="Times New Roman" w:hAnsi="Times New Roman"/>
          <w:sz w:val="24"/>
          <w:szCs w:val="24"/>
        </w:rPr>
        <w:t xml:space="preserve">*** </w:t>
      </w:r>
      <w:r w:rsidRPr="00AF12E4">
        <w:rPr>
          <w:rFonts w:ascii="Times New Roman" w:hAnsi="Times New Roman"/>
          <w:sz w:val="24"/>
          <w:szCs w:val="24"/>
        </w:rPr>
        <w:t>отсрочку в погашении суммы задолженности по процентам, начисляемым согласно п.</w:t>
      </w:r>
      <w:r w:rsidRPr="00AF12E4">
        <w:rPr>
          <w:rFonts w:ascii="Times New Roman" w:hAnsi="Times New Roman"/>
          <w:sz w:val="24"/>
          <w:szCs w:val="24"/>
        </w:rPr>
        <w:t>п. 1.4. Мирового соглашения, сроком на 2 месяца. В указанный период в сумму ежемесячного платежа включается 10 (десять) % от суммы начисленных процентов. Накопленная за льготный период задолженность по процентам, по окончанию льготного периода распределяет</w:t>
      </w:r>
      <w:r w:rsidRPr="00AF12E4">
        <w:rPr>
          <w:rFonts w:ascii="Times New Roman" w:hAnsi="Times New Roman"/>
          <w:sz w:val="24"/>
          <w:szCs w:val="24"/>
        </w:rPr>
        <w:t>ся равными частями на весь оставшийся период погашения задолженности.</w:t>
      </w:r>
      <w:r w:rsidRPr="00AF12E4">
        <w:rPr>
          <w:rFonts w:ascii="Times New Roman" w:hAnsi="Times New Roman"/>
          <w:i/>
          <w:sz w:val="24"/>
          <w:szCs w:val="24"/>
          <w:lang w:bidi="he-IL"/>
        </w:rPr>
        <w:t xml:space="preserve"> </w:t>
      </w:r>
    </w:p>
    <w:p w14:paraId="4FD489DD"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lang w:bidi="he-IL"/>
        </w:rPr>
        <w:t xml:space="preserve">2.5. </w:t>
      </w:r>
      <w:r w:rsidRPr="00AF12E4">
        <w:rPr>
          <w:rFonts w:ascii="Times New Roman" w:hAnsi="Times New Roman"/>
          <w:sz w:val="24"/>
          <w:szCs w:val="24"/>
        </w:rPr>
        <w:t>При исчислении процентов в соответствии с п.п. 2.2, 2.3 Мирового соглашения и неустойки в соответствии с п. 2.7 Мирового соглашения в расчет принимается фактическое количество кале</w:t>
      </w:r>
      <w:r w:rsidRPr="00AF12E4">
        <w:rPr>
          <w:rFonts w:ascii="Times New Roman" w:hAnsi="Times New Roman"/>
          <w:sz w:val="24"/>
          <w:szCs w:val="24"/>
        </w:rPr>
        <w:t>ндарных дней в периоде, за который производится оплата, а в году - действительное число календарных дней (365 или 366 соответственно).</w:t>
      </w:r>
    </w:p>
    <w:p w14:paraId="27B9C43F" w14:textId="77777777" w:rsidR="00D76B05" w:rsidRPr="00AF12E4" w:rsidRDefault="0079421D" w:rsidP="00D76B05">
      <w:pPr>
        <w:autoSpaceDE w:val="0"/>
        <w:autoSpaceDN w:val="0"/>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2.6. Суммы, поступающие в счет погашения задолженности по Мировому соглашению, </w:t>
      </w:r>
      <w:r w:rsidRPr="00AF12E4">
        <w:rPr>
          <w:rFonts w:ascii="Times New Roman" w:hAnsi="Times New Roman"/>
          <w:sz w:val="24"/>
          <w:szCs w:val="24"/>
        </w:rPr>
        <w:t xml:space="preserve">а также </w:t>
      </w:r>
      <w:r w:rsidRPr="00AF12E4">
        <w:rPr>
          <w:rFonts w:ascii="Times New Roman" w:hAnsi="Times New Roman"/>
          <w:color w:val="000000"/>
          <w:sz w:val="24"/>
          <w:szCs w:val="24"/>
        </w:rPr>
        <w:t>перечисленные от третьих лиц, недо</w:t>
      </w:r>
      <w:r w:rsidRPr="00AF12E4">
        <w:rPr>
          <w:rFonts w:ascii="Times New Roman" w:hAnsi="Times New Roman"/>
          <w:color w:val="000000"/>
          <w:sz w:val="24"/>
          <w:szCs w:val="24"/>
        </w:rPr>
        <w:t xml:space="preserve">статочные для полного исполнения обязательств по Мировому соглашению, направляются в погашение, вне зависимости от назначения платежа, указанного в платежном документе, в соответствии со следующей очередностью: </w:t>
      </w:r>
    </w:p>
    <w:p w14:paraId="1CAA5A03" w14:textId="77777777" w:rsidR="00D76B05" w:rsidRPr="00AF12E4" w:rsidRDefault="0079421D" w:rsidP="00D76B05">
      <w:pPr>
        <w:autoSpaceDE w:val="0"/>
        <w:autoSpaceDN w:val="0"/>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1) на уплату просроченных процентов за польз</w:t>
      </w:r>
      <w:r w:rsidRPr="00AF12E4">
        <w:rPr>
          <w:rFonts w:ascii="Times New Roman" w:hAnsi="Times New Roman"/>
          <w:color w:val="000000"/>
          <w:sz w:val="24"/>
          <w:szCs w:val="24"/>
        </w:rPr>
        <w:t>ование суммой задолженности по основному долгу по Мировому соглашению,</w:t>
      </w:r>
      <w:r w:rsidRPr="00AF12E4">
        <w:rPr>
          <w:rFonts w:ascii="Times New Roman" w:hAnsi="Times New Roman"/>
          <w:sz w:val="24"/>
          <w:szCs w:val="24"/>
        </w:rPr>
        <w:t xml:space="preserve"> </w:t>
      </w:r>
      <w:r w:rsidRPr="00AF12E4">
        <w:rPr>
          <w:rFonts w:ascii="Times New Roman" w:hAnsi="Times New Roman"/>
          <w:color w:val="000000"/>
          <w:sz w:val="24"/>
          <w:szCs w:val="24"/>
        </w:rPr>
        <w:t>указанных в п. 1.4 Мирового соглашения;</w:t>
      </w:r>
    </w:p>
    <w:p w14:paraId="4E4BF69C"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2) на уплату процентов, начисленных на просроченный основной долг по Мировому соглашению</w:t>
      </w:r>
      <w:r w:rsidRPr="00AF12E4">
        <w:rPr>
          <w:rFonts w:ascii="Times New Roman" w:hAnsi="Times New Roman"/>
          <w:color w:val="000000"/>
          <w:sz w:val="24"/>
          <w:szCs w:val="24"/>
        </w:rPr>
        <w:t>,</w:t>
      </w:r>
      <w:r w:rsidRPr="00AF12E4">
        <w:rPr>
          <w:rFonts w:ascii="Times New Roman" w:hAnsi="Times New Roman"/>
          <w:sz w:val="24"/>
          <w:szCs w:val="24"/>
        </w:rPr>
        <w:t xml:space="preserve"> </w:t>
      </w:r>
      <w:r w:rsidRPr="00AF12E4">
        <w:rPr>
          <w:rFonts w:ascii="Times New Roman" w:hAnsi="Times New Roman"/>
          <w:color w:val="000000"/>
          <w:sz w:val="24"/>
          <w:szCs w:val="24"/>
        </w:rPr>
        <w:t>указанных в п. 1.4 Мирового соглашения</w:t>
      </w:r>
      <w:r w:rsidRPr="00AF12E4">
        <w:rPr>
          <w:rFonts w:ascii="Times New Roman" w:hAnsi="Times New Roman"/>
          <w:sz w:val="24"/>
          <w:szCs w:val="24"/>
        </w:rPr>
        <w:t>;</w:t>
      </w:r>
    </w:p>
    <w:p w14:paraId="5340B07D" w14:textId="77777777" w:rsidR="00D76B05" w:rsidRPr="00AF12E4" w:rsidRDefault="0079421D" w:rsidP="00D76B05">
      <w:pPr>
        <w:autoSpaceDE w:val="0"/>
        <w:autoSpaceDN w:val="0"/>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3) на уплату пр</w:t>
      </w:r>
      <w:r w:rsidRPr="00AF12E4">
        <w:rPr>
          <w:rFonts w:ascii="Times New Roman" w:hAnsi="Times New Roman"/>
          <w:color w:val="000000"/>
          <w:sz w:val="24"/>
          <w:szCs w:val="24"/>
        </w:rPr>
        <w:t>оцентов за пользование суммой задолженности по основному долгу по Мировому соглашению, начисленных за текущий период,</w:t>
      </w:r>
      <w:r w:rsidRPr="00AF12E4">
        <w:rPr>
          <w:rFonts w:ascii="Times New Roman" w:hAnsi="Times New Roman"/>
          <w:sz w:val="24"/>
          <w:szCs w:val="24"/>
        </w:rPr>
        <w:t xml:space="preserve"> </w:t>
      </w:r>
      <w:r w:rsidRPr="00AF12E4">
        <w:rPr>
          <w:rFonts w:ascii="Times New Roman" w:hAnsi="Times New Roman"/>
          <w:color w:val="000000"/>
          <w:sz w:val="24"/>
          <w:szCs w:val="24"/>
        </w:rPr>
        <w:t>указанных в п. 1.4 Мирового соглашения;</w:t>
      </w:r>
    </w:p>
    <w:p w14:paraId="73BF81E0" w14:textId="77777777" w:rsidR="00D76B05" w:rsidRPr="00AF12E4" w:rsidRDefault="0079421D" w:rsidP="00D76B05">
      <w:pPr>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color w:val="000000"/>
          <w:sz w:val="24"/>
          <w:szCs w:val="24"/>
        </w:rPr>
        <w:t xml:space="preserve">4) на </w:t>
      </w:r>
      <w:r w:rsidRPr="00AF12E4">
        <w:rPr>
          <w:rFonts w:ascii="Times New Roman" w:hAnsi="Times New Roman"/>
          <w:sz w:val="24"/>
          <w:szCs w:val="24"/>
        </w:rPr>
        <w:t>погашение просроченной задолженности по процентам по Мировому соглашению, указанным в п. 1.3</w:t>
      </w:r>
      <w:r w:rsidRPr="00AF12E4">
        <w:rPr>
          <w:rFonts w:ascii="Times New Roman" w:hAnsi="Times New Roman"/>
          <w:sz w:val="24"/>
          <w:szCs w:val="24"/>
        </w:rPr>
        <w:t xml:space="preserve"> Мирового соглашения;</w:t>
      </w:r>
    </w:p>
    <w:p w14:paraId="14E65FBF" w14:textId="77777777" w:rsidR="00D76B05" w:rsidRPr="00AF12E4" w:rsidRDefault="0079421D" w:rsidP="00D76B05">
      <w:pPr>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5) на погашение просроченной задолженности по основному долгу по Мировому соглашению, указанному в п. 1.3 Мирового соглашения;</w:t>
      </w:r>
    </w:p>
    <w:p w14:paraId="64F3CF1E" w14:textId="77777777" w:rsidR="00D76B05" w:rsidRPr="00AF12E4" w:rsidRDefault="0079421D" w:rsidP="00D76B05">
      <w:pPr>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6) на погашение задолженности по процентам по Мировому соглашению, указанных в п. 1.3 Мирового соглашения;</w:t>
      </w:r>
    </w:p>
    <w:p w14:paraId="785D9C98"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7) на погашение задолженности по основному долгу по Мировому соглашению, указанному в п. 1.3 Мирового соглашения;</w:t>
      </w:r>
    </w:p>
    <w:p w14:paraId="3A4D663C"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8) на погашение задолженности по неустойке по Мировому соглашению; указанной в п. 1.3 Мирового соглашения;</w:t>
      </w:r>
    </w:p>
    <w:p w14:paraId="4657DEBE"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9) на уплату неустойки за несвоевре</w:t>
      </w:r>
      <w:r w:rsidRPr="00AF12E4">
        <w:rPr>
          <w:rFonts w:ascii="Times New Roman" w:hAnsi="Times New Roman"/>
          <w:sz w:val="24"/>
          <w:szCs w:val="24"/>
        </w:rPr>
        <w:t>менное перечисление платежа в погашение суммы задолженности по основному долгу и/или суммы задолженности по процентам и/или уплату процентов за пользование суммой задолженности по основному долгу по Мировому соглашению, начисленной на основании п. 2.7 Миро</w:t>
      </w:r>
      <w:r w:rsidRPr="00AF12E4">
        <w:rPr>
          <w:rFonts w:ascii="Times New Roman" w:hAnsi="Times New Roman"/>
          <w:sz w:val="24"/>
          <w:szCs w:val="24"/>
        </w:rPr>
        <w:t>вого соглашения;</w:t>
      </w:r>
    </w:p>
    <w:p w14:paraId="3408FBC9" w14:textId="77777777" w:rsidR="00D76B05" w:rsidRPr="00AF12E4" w:rsidRDefault="0079421D" w:rsidP="00D76B05">
      <w:pPr>
        <w:autoSpaceDE w:val="0"/>
        <w:autoSpaceDN w:val="0"/>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10) на погашение судебных и иных расходов по взысканию задолженности по Мировому соглашению.</w:t>
      </w:r>
    </w:p>
    <w:p w14:paraId="57B022EA" w14:textId="77777777" w:rsidR="00D76B05" w:rsidRPr="00AF12E4" w:rsidRDefault="0079421D" w:rsidP="00D76B05">
      <w:pPr>
        <w:spacing w:after="0" w:line="240" w:lineRule="auto"/>
        <w:ind w:left="-851" w:firstLine="709"/>
        <w:jc w:val="both"/>
        <w:rPr>
          <w:rFonts w:ascii="Times New Roman" w:hAnsi="Times New Roman"/>
          <w:sz w:val="24"/>
          <w:szCs w:val="24"/>
          <w:lang w:bidi="he-IL"/>
        </w:rPr>
      </w:pPr>
      <w:r w:rsidRPr="00AF12E4">
        <w:rPr>
          <w:rFonts w:ascii="Times New Roman" w:hAnsi="Times New Roman"/>
          <w:sz w:val="24"/>
          <w:szCs w:val="24"/>
        </w:rPr>
        <w:t xml:space="preserve">2.7. При неисполнении или ненадлежащем исполнении </w:t>
      </w:r>
      <w:r>
        <w:rPr>
          <w:rFonts w:ascii="Times New Roman" w:hAnsi="Times New Roman"/>
          <w:sz w:val="24"/>
          <w:szCs w:val="24"/>
        </w:rPr>
        <w:t xml:space="preserve">*** </w:t>
      </w:r>
      <w:r w:rsidRPr="00AF12E4">
        <w:rPr>
          <w:rFonts w:ascii="Times New Roman" w:hAnsi="Times New Roman"/>
          <w:sz w:val="24"/>
          <w:szCs w:val="24"/>
        </w:rPr>
        <w:t>обязательств по погашению задолженности по основному долгу, задолженности по процентам в соо</w:t>
      </w:r>
      <w:r w:rsidRPr="00AF12E4">
        <w:rPr>
          <w:rFonts w:ascii="Times New Roman" w:hAnsi="Times New Roman"/>
          <w:sz w:val="24"/>
          <w:szCs w:val="24"/>
        </w:rPr>
        <w:t xml:space="preserve">тветствии с п. 1.3 Мирового соглашения, а также по уплате процентов, начисленных в соответствии с п.п. 1.4 Мирового соглашения,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sz w:val="24"/>
          <w:szCs w:val="24"/>
        </w:rPr>
        <w:t xml:space="preserve"> уплачивается неустойка в размере 10 (десять) процента годовы</w:t>
      </w:r>
      <w:r w:rsidRPr="00AF12E4">
        <w:rPr>
          <w:rFonts w:ascii="Times New Roman" w:hAnsi="Times New Roman"/>
          <w:sz w:val="24"/>
          <w:szCs w:val="24"/>
        </w:rPr>
        <w:t>х, начисляемая на сумму просроченного платежа за каждый день просрочки в период с даты возникновения просроченной задолженности (не включая эту дату) по дату полного погашения просроченной задолженности (включительно)</w:t>
      </w:r>
      <w:r w:rsidRPr="00AF12E4">
        <w:rPr>
          <w:rFonts w:ascii="Times New Roman" w:hAnsi="Times New Roman"/>
          <w:sz w:val="24"/>
          <w:szCs w:val="24"/>
          <w:lang w:bidi="he-IL"/>
        </w:rPr>
        <w:t xml:space="preserve">. </w:t>
      </w:r>
    </w:p>
    <w:p w14:paraId="1B383D22" w14:textId="77777777" w:rsidR="00D76B05" w:rsidRPr="00AF12E4" w:rsidRDefault="0079421D" w:rsidP="00D76B05">
      <w:pPr>
        <w:pStyle w:val="1"/>
        <w:spacing w:before="0" w:after="0"/>
        <w:ind w:left="-851" w:firstLine="709"/>
        <w:jc w:val="center"/>
        <w:rPr>
          <w:rFonts w:ascii="Times New Roman" w:hAnsi="Times New Roman" w:cs="Times New Roman"/>
          <w:b w:val="0"/>
          <w:bCs w:val="0"/>
          <w:sz w:val="24"/>
          <w:szCs w:val="24"/>
        </w:rPr>
      </w:pPr>
      <w:r w:rsidRPr="00AF12E4">
        <w:rPr>
          <w:rFonts w:ascii="Times New Roman" w:hAnsi="Times New Roman" w:cs="Times New Roman"/>
          <w:bCs w:val="0"/>
          <w:sz w:val="24"/>
          <w:szCs w:val="24"/>
        </w:rPr>
        <w:t>3. Права и обязанности Сторон</w:t>
      </w:r>
    </w:p>
    <w:p w14:paraId="578DF7D3" w14:textId="77777777" w:rsidR="00D76B05" w:rsidRPr="00AF12E4" w:rsidRDefault="0079421D" w:rsidP="00A17E02">
      <w:pPr>
        <w:pStyle w:val="a5"/>
        <w:numPr>
          <w:ilvl w:val="1"/>
          <w:numId w:val="3"/>
        </w:numPr>
        <w:tabs>
          <w:tab w:val="left" w:pos="-426"/>
        </w:tabs>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 </w:t>
      </w:r>
      <w:r>
        <w:rPr>
          <w:rFonts w:ascii="Times New Roman" w:hAnsi="Times New Roman"/>
          <w:sz w:val="24"/>
          <w:szCs w:val="24"/>
        </w:rPr>
        <w:t>ПАО «</w:t>
      </w:r>
      <w:r>
        <w:rPr>
          <w:rFonts w:ascii="Times New Roman" w:hAnsi="Times New Roman"/>
          <w:sz w:val="24"/>
          <w:szCs w:val="24"/>
        </w:rPr>
        <w:t>Сбербанк России» в лице филиала Московского банка ПАО Сбербанк</w:t>
      </w:r>
      <w:r w:rsidRPr="00AF12E4">
        <w:rPr>
          <w:rFonts w:ascii="Times New Roman" w:hAnsi="Times New Roman"/>
          <w:sz w:val="24"/>
          <w:szCs w:val="24"/>
        </w:rPr>
        <w:t xml:space="preserve"> имеет право:</w:t>
      </w:r>
    </w:p>
    <w:p w14:paraId="7C693583" w14:textId="77777777" w:rsidR="00D76B05" w:rsidRPr="00AF12E4" w:rsidRDefault="0079421D" w:rsidP="00D76B05">
      <w:pPr>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3.1.1. При наступлении одного из обстоятельств, указанных в п. 4.2 Мирового соглашения, обратиться в суд:</w:t>
      </w:r>
    </w:p>
    <w:p w14:paraId="6B36D6F4" w14:textId="77777777" w:rsidR="00D76B05" w:rsidRPr="00AF12E4" w:rsidRDefault="0079421D" w:rsidP="00D76B05">
      <w:pPr>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за получением исполнительных листов на принудительное исполнение Мировог</w:t>
      </w:r>
      <w:r w:rsidRPr="00AF12E4">
        <w:rPr>
          <w:rFonts w:ascii="Times New Roman" w:hAnsi="Times New Roman"/>
          <w:sz w:val="24"/>
          <w:szCs w:val="24"/>
        </w:rPr>
        <w:t>о соглашения, как в части просроченных платежей по Мировому соглашению, в том числе предусмотренных  графиком  согласно  п. 2.1 Мирового соглашения (включая в себя графики, сформированные на основании пп. 2.2, 3.2.1 Мирового соглашения), так и на единоврем</w:t>
      </w:r>
      <w:r w:rsidRPr="00AF12E4">
        <w:rPr>
          <w:rFonts w:ascii="Times New Roman" w:hAnsi="Times New Roman"/>
          <w:sz w:val="24"/>
          <w:szCs w:val="24"/>
        </w:rPr>
        <w:t xml:space="preserve">енное досрочное взыскание задолженности по Мировому соглашению в полном объеме, а также на обращение взыскания на заложенное имущество, указанное в п. 5.1 Мирового соглашения. </w:t>
      </w:r>
    </w:p>
    <w:p w14:paraId="31E12BED" w14:textId="77777777" w:rsidR="00D76B05" w:rsidRPr="00AF12E4" w:rsidRDefault="0079421D" w:rsidP="00D76B05">
      <w:pPr>
        <w:tabs>
          <w:tab w:val="num" w:pos="540"/>
          <w:tab w:val="num" w:pos="2509"/>
        </w:tabs>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3.1.2. Полностью или частично переуступить свои права по настоящему Мировому со</w:t>
      </w:r>
      <w:r w:rsidRPr="00AF12E4">
        <w:rPr>
          <w:rFonts w:ascii="Times New Roman" w:hAnsi="Times New Roman"/>
          <w:sz w:val="24"/>
          <w:szCs w:val="24"/>
        </w:rPr>
        <w:t xml:space="preserve">глашению другому лицу без согласия </w:t>
      </w:r>
      <w:r>
        <w:rPr>
          <w:rFonts w:ascii="Times New Roman" w:hAnsi="Times New Roman"/>
          <w:sz w:val="24"/>
          <w:szCs w:val="24"/>
        </w:rPr>
        <w:t xml:space="preserve">*** </w:t>
      </w:r>
      <w:r w:rsidRPr="00AF12E4">
        <w:rPr>
          <w:rFonts w:ascii="Times New Roman" w:hAnsi="Times New Roman"/>
          <w:sz w:val="24"/>
          <w:szCs w:val="24"/>
        </w:rPr>
        <w:t>с обязательным уведомлением по адресам, указанным в настоящем Мировом соглашении.</w:t>
      </w:r>
    </w:p>
    <w:p w14:paraId="265F027C" w14:textId="77777777" w:rsidR="00D76B05" w:rsidRPr="00AF12E4" w:rsidRDefault="0079421D" w:rsidP="00A17E02">
      <w:pPr>
        <w:pStyle w:val="a5"/>
        <w:numPr>
          <w:ilvl w:val="1"/>
          <w:numId w:val="3"/>
        </w:numPr>
        <w:tabs>
          <w:tab w:val="left" w:pos="-284"/>
        </w:tabs>
        <w:autoSpaceDE w:val="0"/>
        <w:autoSpaceDN w:val="0"/>
        <w:spacing w:after="0" w:line="240" w:lineRule="auto"/>
        <w:ind w:left="-851" w:firstLine="709"/>
        <w:jc w:val="both"/>
        <w:rPr>
          <w:rFonts w:ascii="Times New Roman" w:hAnsi="Times New Roman"/>
          <w:sz w:val="24"/>
          <w:szCs w:val="24"/>
        </w:rPr>
      </w:pPr>
      <w:r>
        <w:rPr>
          <w:rFonts w:ascii="Times New Roman" w:hAnsi="Times New Roman"/>
          <w:sz w:val="24"/>
          <w:szCs w:val="24"/>
        </w:rPr>
        <w:t xml:space="preserve">*** </w:t>
      </w:r>
      <w:r w:rsidRPr="00AF12E4">
        <w:rPr>
          <w:rFonts w:ascii="Times New Roman" w:hAnsi="Times New Roman"/>
          <w:sz w:val="24"/>
          <w:szCs w:val="24"/>
        </w:rPr>
        <w:t xml:space="preserve">имеет право: </w:t>
      </w:r>
    </w:p>
    <w:p w14:paraId="25EF0B4B"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3.2.1. Произвести досрочное полное или частичное погашение Общей задолженности по Мировому соглашению как в сроки, та</w:t>
      </w:r>
      <w:r w:rsidRPr="00AF12E4">
        <w:rPr>
          <w:rFonts w:ascii="Times New Roman" w:hAnsi="Times New Roman"/>
          <w:sz w:val="24"/>
          <w:szCs w:val="24"/>
        </w:rPr>
        <w:t xml:space="preserve">к и ранее сроков, установленных п. 2.1 Мирового соглашения, с уплатой процентов согласно п.п. 2.2, 2.3 Мирового соглашения. </w:t>
      </w:r>
    </w:p>
    <w:p w14:paraId="5E90F138"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При этом, при осуществлении </w:t>
      </w:r>
      <w:r>
        <w:rPr>
          <w:rFonts w:ascii="Times New Roman" w:hAnsi="Times New Roman"/>
          <w:sz w:val="24"/>
          <w:szCs w:val="24"/>
        </w:rPr>
        <w:t xml:space="preserve">*** </w:t>
      </w:r>
      <w:r>
        <w:rPr>
          <w:rFonts w:ascii="Times New Roman" w:hAnsi="Times New Roman"/>
          <w:sz w:val="24"/>
          <w:szCs w:val="24"/>
        </w:rPr>
        <w:t>частичных досрочных погашений</w:t>
      </w:r>
      <w:r w:rsidRPr="00AF12E4">
        <w:rPr>
          <w:rFonts w:ascii="Times New Roman" w:hAnsi="Times New Roman"/>
          <w:sz w:val="24"/>
          <w:szCs w:val="24"/>
        </w:rPr>
        <w:t xml:space="preserve"> возможно предоставление </w:t>
      </w:r>
      <w:r>
        <w:rPr>
          <w:rFonts w:ascii="Times New Roman" w:hAnsi="Times New Roman"/>
          <w:sz w:val="24"/>
          <w:szCs w:val="24"/>
        </w:rPr>
        <w:t>ПАО «Сбербанк России» в лице филиала Московск</w:t>
      </w:r>
      <w:r>
        <w:rPr>
          <w:rFonts w:ascii="Times New Roman" w:hAnsi="Times New Roman"/>
          <w:sz w:val="24"/>
          <w:szCs w:val="24"/>
        </w:rPr>
        <w:t>ого банка ПАО Сбербанк</w:t>
      </w:r>
      <w:r w:rsidRPr="00AF12E4">
        <w:rPr>
          <w:rFonts w:ascii="Times New Roman" w:hAnsi="Times New Roman"/>
          <w:sz w:val="24"/>
          <w:szCs w:val="24"/>
        </w:rPr>
        <w:t xml:space="preserve"> по запросу </w:t>
      </w:r>
      <w:r>
        <w:rPr>
          <w:rFonts w:ascii="Times New Roman" w:hAnsi="Times New Roman"/>
          <w:sz w:val="24"/>
          <w:szCs w:val="24"/>
        </w:rPr>
        <w:t xml:space="preserve">*** </w:t>
      </w:r>
      <w:r w:rsidRPr="00AF12E4">
        <w:rPr>
          <w:rFonts w:ascii="Times New Roman" w:hAnsi="Times New Roman"/>
          <w:sz w:val="24"/>
          <w:szCs w:val="24"/>
        </w:rPr>
        <w:t xml:space="preserve">нового графика погашения, без необходимости утверждения в суде. </w:t>
      </w:r>
    </w:p>
    <w:p w14:paraId="7982DB4A"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В данном случае График погашения задолженности будет изменен только исходя из пересчета суммы задолженности по Мировому соглашению на размер суммы, досро</w:t>
      </w:r>
      <w:r w:rsidRPr="00AF12E4">
        <w:rPr>
          <w:rFonts w:ascii="Times New Roman" w:hAnsi="Times New Roman"/>
          <w:sz w:val="24"/>
          <w:szCs w:val="24"/>
        </w:rPr>
        <w:t>чно погашенной Ответчиком/третьими лицами, а также суммы процентов, предусмотренных п. 2.2 Мирового соглашения (при погашении суммы задолженности по основному долгу). Сроки платежей, предусмотренные п. 2.1 Мирового соглашения, изменению не подлежат. Порядо</w:t>
      </w:r>
      <w:r w:rsidRPr="00AF12E4">
        <w:rPr>
          <w:rFonts w:ascii="Times New Roman" w:hAnsi="Times New Roman"/>
          <w:sz w:val="24"/>
          <w:szCs w:val="24"/>
        </w:rPr>
        <w:t xml:space="preserve">к формирования нового Графика погашения задолженности осуществляется с учетом положения п. 2.3 Мирового соглашения.    </w:t>
      </w:r>
    </w:p>
    <w:p w14:paraId="2C239FF1"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При осуществлении досрочного погашения части Общей задолженности по Мировому соглашению не в платежную дату денежные средства, направлен</w:t>
      </w:r>
      <w:r w:rsidRPr="00AF12E4">
        <w:rPr>
          <w:rFonts w:ascii="Times New Roman" w:hAnsi="Times New Roman"/>
          <w:sz w:val="24"/>
          <w:szCs w:val="24"/>
        </w:rPr>
        <w:t xml:space="preserve">ные </w:t>
      </w:r>
      <w:r>
        <w:rPr>
          <w:rFonts w:ascii="Times New Roman" w:hAnsi="Times New Roman"/>
          <w:sz w:val="24"/>
          <w:szCs w:val="24"/>
        </w:rPr>
        <w:t xml:space="preserve">*** </w:t>
      </w:r>
      <w:r w:rsidRPr="00AF12E4">
        <w:rPr>
          <w:rFonts w:ascii="Times New Roman" w:hAnsi="Times New Roman"/>
          <w:sz w:val="24"/>
          <w:szCs w:val="24"/>
        </w:rPr>
        <w:t>на досрочное погашение части Общей задолженности по Мировому соглашению, направляются в соответствии с очередностью платежей, указанной в п. 2.6. Мирового соглашения.</w:t>
      </w:r>
    </w:p>
    <w:p w14:paraId="6DBBB657"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Порядок и последовательность действий сторон при проведении частичного досрочного</w:t>
      </w:r>
      <w:r w:rsidRPr="00AF12E4">
        <w:rPr>
          <w:rFonts w:ascii="Times New Roman" w:hAnsi="Times New Roman"/>
          <w:sz w:val="24"/>
          <w:szCs w:val="24"/>
        </w:rPr>
        <w:t xml:space="preserve"> погашения обязательств по Мировому соглашению соответствует положениям Кредитного договора.</w:t>
      </w:r>
    </w:p>
    <w:p w14:paraId="554F26FC"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Досрочное погашение части Общей задолженности по Мировому соглашению осуществляется на основании заявления </w:t>
      </w:r>
      <w:r>
        <w:rPr>
          <w:rFonts w:ascii="Times New Roman" w:hAnsi="Times New Roman"/>
          <w:sz w:val="24"/>
          <w:szCs w:val="24"/>
        </w:rPr>
        <w:t xml:space="preserve">*** </w:t>
      </w:r>
      <w:r w:rsidRPr="00AF12E4">
        <w:rPr>
          <w:rFonts w:ascii="Times New Roman" w:hAnsi="Times New Roman"/>
          <w:sz w:val="24"/>
          <w:szCs w:val="24"/>
        </w:rPr>
        <w:t xml:space="preserve">, предоставленного </w:t>
      </w:r>
      <w:r>
        <w:rPr>
          <w:rFonts w:ascii="Times New Roman" w:hAnsi="Times New Roman"/>
          <w:sz w:val="24"/>
          <w:szCs w:val="24"/>
        </w:rPr>
        <w:t>ПАО «Сбербанк России» в лице фили</w:t>
      </w:r>
      <w:r>
        <w:rPr>
          <w:rFonts w:ascii="Times New Roman" w:hAnsi="Times New Roman"/>
          <w:sz w:val="24"/>
          <w:szCs w:val="24"/>
        </w:rPr>
        <w:t>ала Московского банка ПАО Сбербанк</w:t>
      </w:r>
      <w:r w:rsidRPr="00AF12E4">
        <w:rPr>
          <w:rFonts w:ascii="Times New Roman" w:hAnsi="Times New Roman"/>
          <w:sz w:val="24"/>
          <w:szCs w:val="24"/>
        </w:rPr>
        <w:t xml:space="preserve"> не менее чем за 10 (Десять) рабочих дней до даты платежа в соответствии с графиком, указанным в п. 2.1 Мирового соглашения. При этом </w:t>
      </w:r>
      <w:r>
        <w:rPr>
          <w:rFonts w:ascii="Times New Roman" w:hAnsi="Times New Roman"/>
          <w:sz w:val="24"/>
          <w:szCs w:val="24"/>
        </w:rPr>
        <w:t xml:space="preserve">Милашевич А.В. </w:t>
      </w:r>
      <w:r w:rsidRPr="00AF12E4">
        <w:rPr>
          <w:rFonts w:ascii="Times New Roman" w:hAnsi="Times New Roman"/>
          <w:sz w:val="24"/>
          <w:szCs w:val="24"/>
        </w:rPr>
        <w:t>обязуется в дату досрочного погашения, указанную в заявлении на досрочное</w:t>
      </w:r>
      <w:r w:rsidRPr="00AF12E4">
        <w:rPr>
          <w:rFonts w:ascii="Times New Roman" w:hAnsi="Times New Roman"/>
          <w:sz w:val="24"/>
          <w:szCs w:val="24"/>
        </w:rPr>
        <w:t xml:space="preserve"> погашение, обеспечить на используемом для погашения счете по вкладу сумму, необходимую для осуществления досрочного погашения. При отсутствии достаточной суммы средств для погашения задолженности по Мировому соглашению, досрочное погашение не осуществляет</w:t>
      </w:r>
      <w:r w:rsidRPr="00AF12E4">
        <w:rPr>
          <w:rFonts w:ascii="Times New Roman" w:hAnsi="Times New Roman"/>
          <w:sz w:val="24"/>
          <w:szCs w:val="24"/>
        </w:rPr>
        <w:t>ся, и в дальнейшем погашение задолженности по Мировому соглашению производится в соответствии с условиями Мирового соглашения, отраженными в п. 2.1 Мирового соглашения.</w:t>
      </w:r>
    </w:p>
    <w:p w14:paraId="5897634B"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3.2.2. Произвести замену обеспечения, указанного в п.п. 5.1.  Мирового соглашения, с пи</w:t>
      </w:r>
      <w:r w:rsidRPr="00AF12E4">
        <w:rPr>
          <w:rFonts w:ascii="Times New Roman" w:hAnsi="Times New Roman"/>
          <w:sz w:val="24"/>
          <w:szCs w:val="24"/>
        </w:rPr>
        <w:t xml:space="preserve">сьменного согласия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sz w:val="24"/>
          <w:szCs w:val="24"/>
        </w:rPr>
        <w:t>.</w:t>
      </w:r>
    </w:p>
    <w:p w14:paraId="42C9149B"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3.2.3. В течение срока действия настоящего Мирового соглашения реализовать предмет залога, указанный п.п. 5.1.  с письменного согласия </w:t>
      </w:r>
      <w:r>
        <w:rPr>
          <w:rFonts w:ascii="Times New Roman" w:hAnsi="Times New Roman"/>
          <w:sz w:val="24"/>
          <w:szCs w:val="24"/>
        </w:rPr>
        <w:t>ПАО «Сбербанк России» в лице фили</w:t>
      </w:r>
      <w:r>
        <w:rPr>
          <w:rFonts w:ascii="Times New Roman" w:hAnsi="Times New Roman"/>
          <w:sz w:val="24"/>
          <w:szCs w:val="24"/>
        </w:rPr>
        <w:t>ала Московского банка ПАО Сбербанк</w:t>
      </w:r>
      <w:r w:rsidRPr="00AF12E4">
        <w:rPr>
          <w:rFonts w:ascii="Times New Roman" w:hAnsi="Times New Roman"/>
          <w:sz w:val="24"/>
          <w:szCs w:val="24"/>
        </w:rPr>
        <w:t>, при условии направления денежных средств от реализации предмета залога в погашение оставшейся на момент реализации задолженности по настоящему Мировому соглашению в порядке очередности, предусмотренной п. 2.6 Мирового со</w:t>
      </w:r>
      <w:r w:rsidRPr="00AF12E4">
        <w:rPr>
          <w:rFonts w:ascii="Times New Roman" w:hAnsi="Times New Roman"/>
          <w:sz w:val="24"/>
          <w:szCs w:val="24"/>
        </w:rPr>
        <w:t>глашения.</w:t>
      </w:r>
    </w:p>
    <w:p w14:paraId="3728486A" w14:textId="77777777" w:rsidR="00D76B05" w:rsidRPr="00AF12E4" w:rsidRDefault="0079421D" w:rsidP="00A17E02">
      <w:pPr>
        <w:pStyle w:val="a5"/>
        <w:numPr>
          <w:ilvl w:val="1"/>
          <w:numId w:val="3"/>
        </w:numPr>
        <w:tabs>
          <w:tab w:val="left" w:pos="-426"/>
        </w:tabs>
        <w:autoSpaceDE w:val="0"/>
        <w:autoSpaceDN w:val="0"/>
        <w:spacing w:after="0" w:line="240" w:lineRule="auto"/>
        <w:ind w:left="-851" w:firstLine="709"/>
        <w:jc w:val="both"/>
        <w:rPr>
          <w:rFonts w:ascii="Times New Roman" w:hAnsi="Times New Roman"/>
          <w:sz w:val="24"/>
          <w:szCs w:val="24"/>
        </w:rPr>
      </w:pPr>
      <w:r>
        <w:rPr>
          <w:rFonts w:ascii="Times New Roman" w:hAnsi="Times New Roman"/>
          <w:sz w:val="24"/>
          <w:szCs w:val="24"/>
        </w:rPr>
        <w:t xml:space="preserve">*** </w:t>
      </w:r>
      <w:r w:rsidRPr="00AF12E4">
        <w:rPr>
          <w:rFonts w:ascii="Times New Roman" w:hAnsi="Times New Roman"/>
          <w:sz w:val="24"/>
          <w:szCs w:val="24"/>
        </w:rPr>
        <w:t xml:space="preserve">не вправе полностью или частично переуступать свои права и обязательства по Мировому соглашению другому лицу без письменного согласия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sz w:val="24"/>
          <w:szCs w:val="24"/>
        </w:rPr>
        <w:t>.</w:t>
      </w:r>
    </w:p>
    <w:p w14:paraId="1F6ED6A3" w14:textId="77777777" w:rsidR="00D76B05" w:rsidRPr="00AF12E4" w:rsidRDefault="0079421D" w:rsidP="00A17E02">
      <w:pPr>
        <w:pStyle w:val="a5"/>
        <w:numPr>
          <w:ilvl w:val="1"/>
          <w:numId w:val="3"/>
        </w:numPr>
        <w:tabs>
          <w:tab w:val="left" w:pos="-426"/>
        </w:tabs>
        <w:autoSpaceDE w:val="0"/>
        <w:autoSpaceDN w:val="0"/>
        <w:spacing w:after="0" w:line="240" w:lineRule="auto"/>
        <w:ind w:left="-851" w:firstLine="709"/>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sidRPr="00AF12E4">
        <w:rPr>
          <w:rFonts w:ascii="Times New Roman" w:hAnsi="Times New Roman"/>
          <w:sz w:val="24"/>
          <w:szCs w:val="24"/>
        </w:rPr>
        <w:t>, указанный в п. 5.3 Мирового согл</w:t>
      </w:r>
      <w:r w:rsidRPr="00AF12E4">
        <w:rPr>
          <w:rFonts w:ascii="Times New Roman" w:hAnsi="Times New Roman"/>
          <w:sz w:val="24"/>
          <w:szCs w:val="24"/>
        </w:rPr>
        <w:t>ашения принимает на себя следующие обязательства:</w:t>
      </w:r>
    </w:p>
    <w:p w14:paraId="7A2CF3AB" w14:textId="77777777" w:rsidR="00D76B05" w:rsidRPr="00AF12E4" w:rsidRDefault="0079421D" w:rsidP="00D76B05">
      <w:pPr>
        <w:tabs>
          <w:tab w:val="left" w:pos="1134"/>
        </w:tabs>
        <w:autoSpaceDE w:val="0"/>
        <w:autoSpaceDN w:val="0"/>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 В трехдневный срок уведомить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sz w:val="24"/>
          <w:szCs w:val="24"/>
        </w:rPr>
        <w:t xml:space="preserve"> об изменении адреса регистрации, места жительства, места работы, фамилии или имени и о возникновения обстоя</w:t>
      </w:r>
      <w:r w:rsidRPr="00AF12E4">
        <w:rPr>
          <w:rFonts w:ascii="Times New Roman" w:hAnsi="Times New Roman"/>
          <w:sz w:val="24"/>
          <w:szCs w:val="24"/>
        </w:rPr>
        <w:t>тельств, способных повлиять на выполнение обязательств по Мировому соглашению</w:t>
      </w:r>
      <w:r w:rsidRPr="00AF12E4">
        <w:rPr>
          <w:rFonts w:ascii="Times New Roman" w:hAnsi="Times New Roman"/>
          <w:color w:val="000080"/>
          <w:sz w:val="24"/>
          <w:szCs w:val="24"/>
        </w:rPr>
        <w:t>.</w:t>
      </w:r>
      <w:r>
        <w:rPr>
          <w:rFonts w:ascii="Times New Roman" w:hAnsi="Times New Roman"/>
          <w:color w:val="000080"/>
          <w:sz w:val="24"/>
          <w:szCs w:val="24"/>
        </w:rPr>
        <w:t xml:space="preserve"> </w:t>
      </w:r>
    </w:p>
    <w:p w14:paraId="298CD9C3" w14:textId="77777777" w:rsidR="00D76B05" w:rsidRPr="00AF12E4" w:rsidRDefault="0079421D" w:rsidP="00D76B05">
      <w:pPr>
        <w:pStyle w:val="1"/>
        <w:spacing w:before="0" w:after="0"/>
        <w:ind w:left="-851" w:firstLine="709"/>
        <w:jc w:val="center"/>
        <w:rPr>
          <w:rFonts w:ascii="Times New Roman" w:hAnsi="Times New Roman" w:cs="Times New Roman"/>
          <w:b w:val="0"/>
          <w:sz w:val="24"/>
          <w:szCs w:val="24"/>
        </w:rPr>
      </w:pPr>
      <w:r w:rsidRPr="00AF12E4">
        <w:rPr>
          <w:rFonts w:ascii="Times New Roman" w:hAnsi="Times New Roman" w:cs="Times New Roman"/>
          <w:bCs w:val="0"/>
          <w:sz w:val="24"/>
          <w:szCs w:val="24"/>
        </w:rPr>
        <w:t>4. Ответственность Сторон</w:t>
      </w:r>
    </w:p>
    <w:p w14:paraId="1B8AE462" w14:textId="77777777" w:rsidR="00D76B05" w:rsidRPr="00AF12E4" w:rsidRDefault="0079421D" w:rsidP="00A17E02">
      <w:pPr>
        <w:pStyle w:val="a5"/>
        <w:numPr>
          <w:ilvl w:val="1"/>
          <w:numId w:val="2"/>
        </w:numPr>
        <w:tabs>
          <w:tab w:val="left" w:pos="-426"/>
        </w:tabs>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В случае неисполнения или ненадлежащего исполнения взятых на себя по настоящему Мировому соглашению обязательств, </w:t>
      </w:r>
      <w:r>
        <w:rPr>
          <w:rFonts w:ascii="Times New Roman" w:hAnsi="Times New Roman"/>
          <w:sz w:val="24"/>
          <w:szCs w:val="24"/>
        </w:rPr>
        <w:t xml:space="preserve">*** </w:t>
      </w:r>
      <w:r w:rsidRPr="00AF12E4">
        <w:rPr>
          <w:rFonts w:ascii="Times New Roman" w:hAnsi="Times New Roman"/>
          <w:sz w:val="24"/>
          <w:szCs w:val="24"/>
        </w:rPr>
        <w:t>несет ответственность, в том чис</w:t>
      </w:r>
      <w:r w:rsidRPr="00AF12E4">
        <w:rPr>
          <w:rFonts w:ascii="Times New Roman" w:hAnsi="Times New Roman"/>
          <w:sz w:val="24"/>
          <w:szCs w:val="24"/>
        </w:rPr>
        <w:t>ле по уплате:</w:t>
      </w:r>
    </w:p>
    <w:p w14:paraId="3A685593" w14:textId="77777777" w:rsidR="00D76B05" w:rsidRPr="00AF12E4" w:rsidRDefault="0079421D" w:rsidP="00D76B05">
      <w:pPr>
        <w:pStyle w:val="a5"/>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непогашенной на момент обращения в суд за получением исполнительных листов суммы Общей задолженности по Мировому соглашению (п. 1.3 Мирового соглашения),</w:t>
      </w:r>
    </w:p>
    <w:p w14:paraId="4FA7B74D"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 процентов по Мировому соглашению, начисленных по дату обращения в суд за получением </w:t>
      </w:r>
      <w:r w:rsidRPr="00AF12E4">
        <w:rPr>
          <w:rFonts w:ascii="Times New Roman" w:hAnsi="Times New Roman"/>
          <w:sz w:val="24"/>
          <w:szCs w:val="24"/>
        </w:rPr>
        <w:t>исполнительных листов (п.п. 2.2.,2.3 Мирового соглашения),</w:t>
      </w:r>
    </w:p>
    <w:p w14:paraId="702FE913"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неустойки, начисленной по дату обращения в суд за получением исполнительных листов, в случае неисполнения условий настоящего Мирового соглашения (п. 2.7 Мирового соглашения),</w:t>
      </w:r>
    </w:p>
    <w:p w14:paraId="790D7183"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судебных и иных ра</w:t>
      </w:r>
      <w:r w:rsidRPr="00AF12E4">
        <w:rPr>
          <w:rFonts w:ascii="Times New Roman" w:hAnsi="Times New Roman"/>
          <w:sz w:val="24"/>
          <w:szCs w:val="24"/>
        </w:rPr>
        <w:t xml:space="preserve">сходов, связанных с обращением в суд за получением исполнительных листов. </w:t>
      </w:r>
    </w:p>
    <w:p w14:paraId="13C8B949" w14:textId="77777777" w:rsidR="00D76B05" w:rsidRPr="00AF12E4" w:rsidRDefault="0079421D" w:rsidP="00A17E02">
      <w:pPr>
        <w:pStyle w:val="a5"/>
        <w:numPr>
          <w:ilvl w:val="1"/>
          <w:numId w:val="2"/>
        </w:num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Условия настоящего Мирового соглашения считаются нарушенными Ответчиком при наступлении следующих обстоятельств:</w:t>
      </w:r>
    </w:p>
    <w:p w14:paraId="1678E164"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 xml:space="preserve">а) неисполнение или ненадлежащее исполнение </w:t>
      </w:r>
      <w:r>
        <w:rPr>
          <w:rFonts w:ascii="Times New Roman" w:hAnsi="Times New Roman"/>
          <w:sz w:val="24"/>
          <w:szCs w:val="24"/>
        </w:rPr>
        <w:t xml:space="preserve">*** </w:t>
      </w:r>
      <w:r w:rsidRPr="00AF12E4">
        <w:rPr>
          <w:rFonts w:ascii="Times New Roman" w:hAnsi="Times New Roman"/>
          <w:sz w:val="24"/>
          <w:szCs w:val="24"/>
        </w:rPr>
        <w:t>обязательств по пога</w:t>
      </w:r>
      <w:r w:rsidRPr="00AF12E4">
        <w:rPr>
          <w:rFonts w:ascii="Times New Roman" w:hAnsi="Times New Roman"/>
          <w:sz w:val="24"/>
          <w:szCs w:val="24"/>
        </w:rPr>
        <w:t>шению Общей задолженности по Мировому соглашению и/или по уплате процентов по Мировому соглашению, в порядке и сроки, предусмотренные п.п. 1.3, 2.1 и 2.2. Мирового соглашения.</w:t>
      </w:r>
    </w:p>
    <w:p w14:paraId="366B71D3"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б) утрата обеспечения по Договору, указанного в п.п. 5.1.  настоящего Мирового с</w:t>
      </w:r>
      <w:r w:rsidRPr="00AF12E4">
        <w:rPr>
          <w:rFonts w:ascii="Times New Roman" w:hAnsi="Times New Roman"/>
          <w:sz w:val="24"/>
          <w:szCs w:val="24"/>
        </w:rPr>
        <w:t>оглашения;</w:t>
      </w:r>
    </w:p>
    <w:p w14:paraId="52FA83D8" w14:textId="77777777" w:rsidR="00D76B05" w:rsidRPr="00AF12E4" w:rsidRDefault="0079421D" w:rsidP="00D76B05">
      <w:pPr>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в) отказ от предоставления дополнительного обеспечения в соответствии с п. 5.1 Мирового Соглашения.</w:t>
      </w:r>
    </w:p>
    <w:p w14:paraId="6FA0C74A" w14:textId="77777777" w:rsidR="00D76B05" w:rsidRPr="00AF12E4" w:rsidRDefault="0079421D" w:rsidP="00A17E02">
      <w:pPr>
        <w:pStyle w:val="a5"/>
        <w:numPr>
          <w:ilvl w:val="1"/>
          <w:numId w:val="2"/>
        </w:numPr>
        <w:tabs>
          <w:tab w:val="left" w:pos="-426"/>
        </w:tabs>
        <w:spacing w:after="0" w:line="240" w:lineRule="auto"/>
        <w:ind w:left="-851" w:firstLine="709"/>
        <w:jc w:val="both"/>
        <w:rPr>
          <w:rFonts w:ascii="Times New Roman" w:hAnsi="Times New Roman"/>
          <w:sz w:val="24"/>
          <w:szCs w:val="24"/>
        </w:rPr>
      </w:pPr>
      <w:r w:rsidRPr="00AF12E4">
        <w:rPr>
          <w:rFonts w:ascii="Times New Roman" w:hAnsi="Times New Roman"/>
          <w:sz w:val="24"/>
          <w:szCs w:val="24"/>
        </w:rPr>
        <w:t>Указанные выше нарушения условий Мирового соглашения и изменения обстоятельств являются существенными для Сторон.</w:t>
      </w:r>
    </w:p>
    <w:p w14:paraId="060A4936" w14:textId="77777777" w:rsidR="00D76B05" w:rsidRPr="00AF12E4" w:rsidRDefault="0079421D" w:rsidP="00D76B05">
      <w:pPr>
        <w:pStyle w:val="1"/>
        <w:spacing w:before="0" w:after="0"/>
        <w:ind w:left="-851" w:firstLine="709"/>
        <w:jc w:val="center"/>
        <w:rPr>
          <w:rFonts w:ascii="Times New Roman" w:hAnsi="Times New Roman" w:cs="Times New Roman"/>
          <w:b w:val="0"/>
          <w:bCs w:val="0"/>
          <w:sz w:val="24"/>
          <w:szCs w:val="24"/>
        </w:rPr>
      </w:pPr>
      <w:r w:rsidRPr="00AF12E4">
        <w:rPr>
          <w:rFonts w:ascii="Times New Roman" w:hAnsi="Times New Roman" w:cs="Times New Roman"/>
          <w:bCs w:val="0"/>
          <w:sz w:val="24"/>
          <w:szCs w:val="24"/>
        </w:rPr>
        <w:t>5. Обеспечение</w:t>
      </w:r>
    </w:p>
    <w:p w14:paraId="53A762AD" w14:textId="77777777" w:rsidR="00D76B05" w:rsidRPr="00AF12E4" w:rsidRDefault="0079421D" w:rsidP="00A17E02">
      <w:pPr>
        <w:pStyle w:val="a5"/>
        <w:numPr>
          <w:ilvl w:val="1"/>
          <w:numId w:val="4"/>
        </w:numPr>
        <w:tabs>
          <w:tab w:val="left" w:pos="-426"/>
        </w:tabs>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Исполнение Миров</w:t>
      </w:r>
      <w:r w:rsidRPr="00AF12E4">
        <w:rPr>
          <w:rFonts w:ascii="Times New Roman" w:hAnsi="Times New Roman"/>
          <w:color w:val="000000"/>
          <w:sz w:val="24"/>
          <w:szCs w:val="24"/>
        </w:rPr>
        <w:t>ого соглашения обеспечивается:</w:t>
      </w:r>
    </w:p>
    <w:p w14:paraId="57815A51" w14:textId="77777777" w:rsidR="00D76B05" w:rsidRPr="00AF12E4" w:rsidRDefault="0079421D" w:rsidP="00D76B05">
      <w:pPr>
        <w:pStyle w:val="a5"/>
        <w:tabs>
          <w:tab w:val="left" w:pos="1134"/>
        </w:tabs>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-Залогом объекта недвижимости: квартира, назначение: </w:t>
      </w:r>
      <w:r>
        <w:rPr>
          <w:rFonts w:ascii="Times New Roman" w:hAnsi="Times New Roman"/>
          <w:color w:val="000000"/>
          <w:sz w:val="24"/>
          <w:szCs w:val="24"/>
        </w:rPr>
        <w:t>***</w:t>
      </w:r>
    </w:p>
    <w:p w14:paraId="1872BC9B" w14:textId="77777777" w:rsidR="00D9125A" w:rsidRDefault="0079421D" w:rsidP="00D9125A">
      <w:pPr>
        <w:pStyle w:val="a5"/>
        <w:tabs>
          <w:tab w:val="left" w:pos="1134"/>
        </w:tabs>
        <w:spacing w:after="0" w:line="240" w:lineRule="auto"/>
        <w:ind w:left="-851"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Начальная продажная цена: </w:t>
      </w:r>
      <w:r>
        <w:rPr>
          <w:rFonts w:ascii="Times New Roman" w:hAnsi="Times New Roman"/>
          <w:color w:val="000000"/>
          <w:sz w:val="24"/>
          <w:szCs w:val="24"/>
        </w:rPr>
        <w:t xml:space="preserve">*** руб. </w:t>
      </w:r>
    </w:p>
    <w:p w14:paraId="04BA3E5C" w14:textId="77777777" w:rsidR="00D76B05" w:rsidRPr="00AF12E4" w:rsidRDefault="0079421D" w:rsidP="00D9125A">
      <w:pPr>
        <w:pStyle w:val="a5"/>
        <w:tabs>
          <w:tab w:val="left" w:pos="1134"/>
        </w:tabs>
        <w:spacing w:after="0" w:line="240" w:lineRule="auto"/>
        <w:ind w:left="-851" w:firstLine="709"/>
        <w:jc w:val="both"/>
        <w:rPr>
          <w:rFonts w:ascii="Times New Roman" w:hAnsi="Times New Roman"/>
          <w:color w:val="000000"/>
          <w:sz w:val="24"/>
          <w:szCs w:val="24"/>
        </w:rPr>
      </w:pPr>
      <w:r>
        <w:rPr>
          <w:rFonts w:ascii="Times New Roman" w:hAnsi="Times New Roman"/>
          <w:color w:val="000000"/>
          <w:sz w:val="24"/>
          <w:szCs w:val="24"/>
        </w:rPr>
        <w:t xml:space="preserve">*** </w:t>
      </w:r>
      <w:r w:rsidRPr="00AF12E4">
        <w:rPr>
          <w:rFonts w:ascii="Times New Roman" w:hAnsi="Times New Roman"/>
          <w:color w:val="000000"/>
          <w:sz w:val="24"/>
          <w:szCs w:val="24"/>
        </w:rPr>
        <w:t>обязуется внести изменения в регистрационную запись об ипотеке в ЕГРН в течение 30 дней со дня утверждения Мирового соглашения.</w:t>
      </w:r>
    </w:p>
    <w:p w14:paraId="77F6FDCD" w14:textId="77777777" w:rsidR="00D76B05" w:rsidRPr="00AF12E4" w:rsidRDefault="0079421D" w:rsidP="00D76B05">
      <w:pPr>
        <w:pStyle w:val="1"/>
        <w:tabs>
          <w:tab w:val="left" w:pos="-426"/>
        </w:tabs>
        <w:spacing w:before="0" w:after="0"/>
        <w:ind w:left="-851" w:firstLine="709"/>
        <w:jc w:val="center"/>
        <w:rPr>
          <w:rFonts w:ascii="Times New Roman" w:hAnsi="Times New Roman" w:cs="Times New Roman"/>
          <w:b w:val="0"/>
          <w:bCs w:val="0"/>
          <w:sz w:val="24"/>
          <w:szCs w:val="24"/>
        </w:rPr>
      </w:pPr>
      <w:r w:rsidRPr="00AF12E4">
        <w:rPr>
          <w:rFonts w:ascii="Times New Roman" w:hAnsi="Times New Roman" w:cs="Times New Roman"/>
          <w:bCs w:val="0"/>
          <w:sz w:val="24"/>
          <w:szCs w:val="24"/>
        </w:rPr>
        <w:t>6. Прочие условия.</w:t>
      </w:r>
    </w:p>
    <w:p w14:paraId="59738C05" w14:textId="77777777" w:rsidR="00D76B05"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Заключение Мирового соглашения не прекращает действие Кредитного договора (Мировое соглашение не является новацией). Порядок и объем исполнения обязательств по Кредитному договору определяется с учетом условий Мирового соглашения.</w:t>
      </w:r>
    </w:p>
    <w:p w14:paraId="40CF810B" w14:textId="77777777" w:rsidR="00D76B05"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Мирово</w:t>
      </w:r>
      <w:r w:rsidRPr="00AF12E4">
        <w:rPr>
          <w:rFonts w:ascii="Times New Roman" w:hAnsi="Times New Roman"/>
          <w:color w:val="000000"/>
          <w:sz w:val="24"/>
          <w:szCs w:val="24"/>
        </w:rPr>
        <w:t xml:space="preserve">е соглашение вступает в силу после его утверждения судьей Бутырского районного суда г. Москвы. </w:t>
      </w:r>
    </w:p>
    <w:p w14:paraId="73966C0B" w14:textId="77777777" w:rsidR="00D76B05"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Обязательства </w:t>
      </w:r>
      <w:r>
        <w:rPr>
          <w:rFonts w:ascii="Times New Roman" w:hAnsi="Times New Roman"/>
          <w:color w:val="000000"/>
          <w:sz w:val="24"/>
          <w:szCs w:val="24"/>
        </w:rPr>
        <w:t xml:space="preserve">*** </w:t>
      </w:r>
      <w:r w:rsidRPr="00AF12E4">
        <w:rPr>
          <w:rFonts w:ascii="Times New Roman" w:hAnsi="Times New Roman"/>
          <w:color w:val="000000"/>
          <w:sz w:val="24"/>
          <w:szCs w:val="24"/>
        </w:rPr>
        <w:t xml:space="preserve">считаются надлежаще и полностью выполненными после возврата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color w:val="000000"/>
          <w:sz w:val="24"/>
          <w:szCs w:val="24"/>
        </w:rPr>
        <w:t xml:space="preserve"> суммы Общей за</w:t>
      </w:r>
      <w:r w:rsidRPr="00AF12E4">
        <w:rPr>
          <w:rFonts w:ascii="Times New Roman" w:hAnsi="Times New Roman"/>
          <w:color w:val="000000"/>
          <w:sz w:val="24"/>
          <w:szCs w:val="24"/>
        </w:rPr>
        <w:t>долженности по Мировому соглашению, процентов по Мировому соглашению, неустоек, судебных и расходов по иным обязательствам, определяемым на дату погашения Мирового соглашения.</w:t>
      </w:r>
    </w:p>
    <w:p w14:paraId="6CBBD529" w14:textId="77777777" w:rsidR="00D76B05"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Заключение Мирового соглашения не является основанием для прекращения иных обяза</w:t>
      </w:r>
      <w:r w:rsidRPr="00AF12E4">
        <w:rPr>
          <w:rFonts w:ascii="Times New Roman" w:hAnsi="Times New Roman"/>
          <w:color w:val="000000"/>
          <w:sz w:val="24"/>
          <w:szCs w:val="24"/>
        </w:rPr>
        <w:t xml:space="preserve">тельств </w:t>
      </w:r>
      <w:r>
        <w:rPr>
          <w:rFonts w:ascii="Times New Roman" w:hAnsi="Times New Roman"/>
          <w:color w:val="000000"/>
          <w:sz w:val="24"/>
          <w:szCs w:val="24"/>
        </w:rPr>
        <w:t xml:space="preserve">*** </w:t>
      </w:r>
      <w:r w:rsidRPr="00AF12E4">
        <w:rPr>
          <w:rFonts w:ascii="Times New Roman" w:hAnsi="Times New Roman"/>
          <w:color w:val="000000"/>
          <w:sz w:val="24"/>
          <w:szCs w:val="24"/>
        </w:rPr>
        <w:t xml:space="preserve">перед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color w:val="000000"/>
          <w:sz w:val="24"/>
          <w:szCs w:val="24"/>
        </w:rPr>
        <w:t xml:space="preserve">, в том числе по кредитным договорам, не урегулированных настоящим Мировым соглашением. При неисполнении </w:t>
      </w:r>
      <w:r>
        <w:rPr>
          <w:rFonts w:ascii="Times New Roman" w:hAnsi="Times New Roman"/>
          <w:color w:val="000000"/>
          <w:sz w:val="24"/>
          <w:szCs w:val="24"/>
        </w:rPr>
        <w:t xml:space="preserve">*** </w:t>
      </w:r>
      <w:r w:rsidRPr="00AF12E4">
        <w:rPr>
          <w:rFonts w:ascii="Times New Roman" w:hAnsi="Times New Roman"/>
          <w:color w:val="000000"/>
          <w:sz w:val="24"/>
          <w:szCs w:val="24"/>
        </w:rPr>
        <w:t xml:space="preserve"> иных обязательств по кредитным договорам, не урегулированных </w:t>
      </w:r>
      <w:r w:rsidRPr="00AF12E4">
        <w:rPr>
          <w:rFonts w:ascii="Times New Roman" w:hAnsi="Times New Roman"/>
          <w:color w:val="000000"/>
          <w:sz w:val="24"/>
          <w:szCs w:val="24"/>
        </w:rPr>
        <w:t xml:space="preserve">настоящим Мировым соглашением (например, обязательств по уплате процентов за пользование кредитом и/или неустоек за иные периоды, отличные от тех, за которые взыскивается задолженность в настоящем деле, иных условий, включая неплатежные обязательства), </w:t>
      </w:r>
      <w:r>
        <w:rPr>
          <w:rFonts w:ascii="Times New Roman" w:hAnsi="Times New Roman"/>
          <w:sz w:val="24"/>
          <w:szCs w:val="24"/>
        </w:rPr>
        <w:t>ПАО</w:t>
      </w:r>
      <w:r>
        <w:rPr>
          <w:rFonts w:ascii="Times New Roman" w:hAnsi="Times New Roman"/>
          <w:sz w:val="24"/>
          <w:szCs w:val="24"/>
        </w:rPr>
        <w:t xml:space="preserve"> «Сбербанк России» в лице филиала Московского банка ПАО Сбербанк</w:t>
      </w:r>
      <w:r w:rsidRPr="00AF12E4">
        <w:rPr>
          <w:rFonts w:ascii="Times New Roman" w:hAnsi="Times New Roman"/>
          <w:color w:val="000000"/>
          <w:sz w:val="24"/>
          <w:szCs w:val="24"/>
        </w:rPr>
        <w:t xml:space="preserve"> вправе обратиться в суд с соответствующим самостоятельным иском.</w:t>
      </w:r>
    </w:p>
    <w:p w14:paraId="7CED66C6" w14:textId="77777777" w:rsidR="00D76B05"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Мировое соглашение не нарушает права и законные интересы других лиц и не противоречит закону.</w:t>
      </w:r>
    </w:p>
    <w:p w14:paraId="3A8CB4E3" w14:textId="77777777" w:rsidR="00D76B05"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Сторонам известны правовые после</w:t>
      </w:r>
      <w:r w:rsidRPr="00AF12E4">
        <w:rPr>
          <w:rFonts w:ascii="Times New Roman" w:hAnsi="Times New Roman"/>
          <w:color w:val="000000"/>
          <w:sz w:val="24"/>
          <w:szCs w:val="24"/>
        </w:rPr>
        <w:t>дствия заключения настоящего Мирового соглашения.</w:t>
      </w:r>
    </w:p>
    <w:p w14:paraId="43044527" w14:textId="77777777" w:rsidR="00D76B05"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 xml:space="preserve">Мировое соглашение подписано в 4 (Четырех) экземплярах, имеющих одинаковую юридическую силу, одно для </w:t>
      </w:r>
      <w:r>
        <w:rPr>
          <w:rFonts w:ascii="Times New Roman" w:hAnsi="Times New Roman"/>
          <w:color w:val="000000"/>
          <w:sz w:val="24"/>
          <w:szCs w:val="24"/>
        </w:rPr>
        <w:t xml:space="preserve">*** </w:t>
      </w:r>
      <w:r w:rsidRPr="00AF12E4">
        <w:rPr>
          <w:rFonts w:ascii="Times New Roman" w:hAnsi="Times New Roman"/>
          <w:color w:val="000000"/>
          <w:sz w:val="24"/>
          <w:szCs w:val="24"/>
        </w:rPr>
        <w:t xml:space="preserve">, два для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color w:val="000000"/>
          <w:sz w:val="24"/>
          <w:szCs w:val="24"/>
        </w:rPr>
        <w:t>, одно для предоставлен</w:t>
      </w:r>
      <w:r w:rsidRPr="00AF12E4">
        <w:rPr>
          <w:rFonts w:ascii="Times New Roman" w:hAnsi="Times New Roman"/>
          <w:color w:val="000000"/>
          <w:sz w:val="24"/>
          <w:szCs w:val="24"/>
        </w:rPr>
        <w:t>ия в Бутырский районный суд г. Москвы и одно в орган, осуществляющий государственную регистрацию прав на недвижимое имущество и сделок с ним.</w:t>
      </w:r>
    </w:p>
    <w:p w14:paraId="15DDB719" w14:textId="77777777" w:rsidR="00D76B05" w:rsidRPr="00AF12E4"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sidRPr="00AF12E4">
        <w:rPr>
          <w:rFonts w:ascii="Times New Roman" w:hAnsi="Times New Roman"/>
          <w:color w:val="000000"/>
          <w:sz w:val="24"/>
          <w:szCs w:val="24"/>
        </w:rPr>
        <w:t>На основании ст.ст. 173. 220 ГПК РФ стороны просят судью Бутырского районного суда г. Москвы утвердить Мировое сог</w:t>
      </w:r>
      <w:r w:rsidRPr="00AF12E4">
        <w:rPr>
          <w:rFonts w:ascii="Times New Roman" w:hAnsi="Times New Roman"/>
          <w:color w:val="000000"/>
          <w:sz w:val="24"/>
          <w:szCs w:val="24"/>
        </w:rPr>
        <w:t>лашение и прекратить производство по делу.</w:t>
      </w:r>
    </w:p>
    <w:p w14:paraId="75C5E9F5" w14:textId="77777777" w:rsidR="00633691" w:rsidRPr="00D76B05" w:rsidRDefault="0079421D" w:rsidP="00A17E02">
      <w:pPr>
        <w:pStyle w:val="a5"/>
        <w:numPr>
          <w:ilvl w:val="1"/>
          <w:numId w:val="1"/>
        </w:numPr>
        <w:tabs>
          <w:tab w:val="left" w:pos="-426"/>
        </w:tabs>
        <w:autoSpaceDE w:val="0"/>
        <w:autoSpaceDN w:val="0"/>
        <w:spacing w:after="0" w:line="240" w:lineRule="auto"/>
        <w:ind w:left="-851" w:right="-17" w:firstLine="709"/>
        <w:jc w:val="both"/>
        <w:rPr>
          <w:rFonts w:ascii="Times New Roman" w:hAnsi="Times New Roman"/>
          <w:color w:val="000000"/>
          <w:sz w:val="24"/>
          <w:szCs w:val="24"/>
        </w:rPr>
      </w:pPr>
      <w:r>
        <w:rPr>
          <w:rFonts w:ascii="Times New Roman" w:hAnsi="Times New Roman"/>
          <w:color w:val="000000"/>
          <w:sz w:val="24"/>
          <w:szCs w:val="24"/>
        </w:rPr>
        <w:t xml:space="preserve">*** </w:t>
      </w:r>
      <w:r w:rsidRPr="00AF12E4">
        <w:rPr>
          <w:rFonts w:ascii="Times New Roman" w:hAnsi="Times New Roman"/>
          <w:color w:val="000000"/>
          <w:sz w:val="24"/>
          <w:szCs w:val="24"/>
        </w:rPr>
        <w:t>обязан обеспечить предоставление физическими лицами, чьи персональные данные содержатся в предоставляемых им Истцу документах, согласия на проверку и обработку (включая автоматизированную обработку) этих данны</w:t>
      </w:r>
      <w:r w:rsidRPr="00AF12E4">
        <w:rPr>
          <w:rFonts w:ascii="Times New Roman" w:hAnsi="Times New Roman"/>
          <w:color w:val="000000"/>
          <w:sz w:val="24"/>
          <w:szCs w:val="24"/>
        </w:rPr>
        <w:t xml:space="preserve">х </w:t>
      </w:r>
      <w:r>
        <w:rPr>
          <w:rFonts w:ascii="Times New Roman" w:hAnsi="Times New Roman"/>
          <w:sz w:val="24"/>
          <w:szCs w:val="24"/>
        </w:rPr>
        <w:t>ПАО «Сбербанк России» в лице филиала Московского банка ПАО Сбербанк</w:t>
      </w:r>
      <w:r w:rsidRPr="00AF12E4">
        <w:rPr>
          <w:rFonts w:ascii="Times New Roman" w:hAnsi="Times New Roman"/>
          <w:color w:val="000000"/>
          <w:sz w:val="24"/>
          <w:szCs w:val="24"/>
        </w:rPr>
        <w:t xml:space="preserve"> в соответствии с требованиями действующего законодательства Российской Федерации, в том числе Федерального закона «О персональных данных» №152-ФЗ от 27.07.2006.</w:t>
      </w:r>
    </w:p>
    <w:p w14:paraId="44AD5ED4" w14:textId="77777777" w:rsidR="00E01540" w:rsidRDefault="0079421D" w:rsidP="00633691">
      <w:pPr>
        <w:pStyle w:val="ConsPlusNonformat"/>
        <w:ind w:left="-851" w:firstLine="709"/>
        <w:jc w:val="both"/>
        <w:rPr>
          <w:rFonts w:ascii="Times New Roman" w:hAnsi="Times New Roman"/>
          <w:sz w:val="24"/>
          <w:szCs w:val="24"/>
        </w:rPr>
      </w:pPr>
    </w:p>
    <w:p w14:paraId="4A1BCA8D" w14:textId="77777777" w:rsidR="001A33E2" w:rsidRDefault="0079421D" w:rsidP="00633691">
      <w:pPr>
        <w:pStyle w:val="11"/>
        <w:shd w:val="clear" w:color="auto" w:fill="auto"/>
        <w:tabs>
          <w:tab w:val="left" w:pos="900"/>
        </w:tabs>
        <w:ind w:left="-851" w:firstLine="709"/>
        <w:rPr>
          <w:sz w:val="24"/>
          <w:szCs w:val="24"/>
        </w:rPr>
      </w:pPr>
      <w:r w:rsidRPr="00E10E9C">
        <w:rPr>
          <w:sz w:val="24"/>
          <w:szCs w:val="24"/>
        </w:rPr>
        <w:t>Настоящее мировое соглаш</w:t>
      </w:r>
      <w:r w:rsidRPr="00E10E9C">
        <w:rPr>
          <w:sz w:val="24"/>
          <w:szCs w:val="24"/>
        </w:rPr>
        <w:t>ение вступает в силу в день его утверждения судом и действует до полного исполнения Сторонами всех предусмотренных им обязательств</w:t>
      </w:r>
      <w:r>
        <w:rPr>
          <w:sz w:val="24"/>
          <w:szCs w:val="24"/>
        </w:rPr>
        <w:t>.</w:t>
      </w:r>
    </w:p>
    <w:p w14:paraId="27364D67" w14:textId="77777777" w:rsidR="00D9049E" w:rsidRPr="0021077A" w:rsidRDefault="0079421D" w:rsidP="00633691">
      <w:pPr>
        <w:pStyle w:val="ConsPlusNonformat"/>
        <w:ind w:left="-851" w:firstLine="709"/>
        <w:jc w:val="both"/>
        <w:rPr>
          <w:rFonts w:ascii="Times New Roman" w:hAnsi="Times New Roman"/>
          <w:sz w:val="24"/>
          <w:szCs w:val="24"/>
        </w:rPr>
      </w:pPr>
      <w:r w:rsidRPr="0021077A">
        <w:rPr>
          <w:rFonts w:ascii="Times New Roman" w:hAnsi="Times New Roman"/>
          <w:sz w:val="24"/>
          <w:szCs w:val="24"/>
        </w:rPr>
        <w:t xml:space="preserve">Последствия прекращения производства по делу в связи с заключением Мирового соглашения, предусмотренные ст.ст. 220, 221 ГПК </w:t>
      </w:r>
      <w:r w:rsidRPr="0021077A">
        <w:rPr>
          <w:rFonts w:ascii="Times New Roman" w:hAnsi="Times New Roman"/>
          <w:sz w:val="24"/>
          <w:szCs w:val="24"/>
        </w:rPr>
        <w:t xml:space="preserve">РФ, </w:t>
      </w:r>
      <w:r>
        <w:rPr>
          <w:rFonts w:ascii="Times New Roman" w:hAnsi="Times New Roman"/>
          <w:sz w:val="24"/>
          <w:szCs w:val="24"/>
        </w:rPr>
        <w:t>ПАО «Сбербанк России» в лице филиала Московского банка ПАО Сбербанк</w:t>
      </w:r>
      <w:r w:rsidRPr="0021077A">
        <w:rPr>
          <w:rFonts w:ascii="Times New Roman" w:hAnsi="Times New Roman"/>
          <w:sz w:val="24"/>
          <w:szCs w:val="24"/>
        </w:rPr>
        <w:t xml:space="preserve"> и </w:t>
      </w:r>
      <w:r>
        <w:rPr>
          <w:rFonts w:ascii="Times New Roman" w:hAnsi="Times New Roman"/>
          <w:sz w:val="24"/>
          <w:szCs w:val="24"/>
        </w:rPr>
        <w:t xml:space="preserve">*** </w:t>
      </w:r>
      <w:r w:rsidRPr="0021077A">
        <w:rPr>
          <w:rFonts w:ascii="Times New Roman" w:hAnsi="Times New Roman"/>
          <w:sz w:val="24"/>
          <w:szCs w:val="24"/>
        </w:rPr>
        <w:t>разъяснены и понятны.</w:t>
      </w:r>
      <w:r>
        <w:rPr>
          <w:rFonts w:ascii="Times New Roman" w:hAnsi="Times New Roman"/>
          <w:sz w:val="24"/>
          <w:szCs w:val="24"/>
        </w:rPr>
        <w:t xml:space="preserve"> </w:t>
      </w:r>
    </w:p>
    <w:p w14:paraId="69443B83" w14:textId="77777777" w:rsidR="00D9049E" w:rsidRDefault="0079421D" w:rsidP="00633691">
      <w:pPr>
        <w:spacing w:after="0" w:line="240" w:lineRule="auto"/>
        <w:ind w:left="-851" w:right="-2" w:firstLine="709"/>
        <w:jc w:val="both"/>
        <w:rPr>
          <w:rFonts w:ascii="Times New Roman" w:eastAsia="Times New Roman" w:hAnsi="Times New Roman"/>
          <w:sz w:val="24"/>
          <w:szCs w:val="24"/>
          <w:lang w:eastAsia="ru-RU"/>
        </w:rPr>
      </w:pPr>
      <w:r>
        <w:rPr>
          <w:rFonts w:ascii="Times New Roman" w:hAnsi="Times New Roman"/>
          <w:sz w:val="24"/>
          <w:szCs w:val="24"/>
        </w:rPr>
        <w:t>ПАО «Сбербанк России» в лице филиала Московского банка ПАО Сбербанк</w:t>
      </w:r>
      <w:r w:rsidRPr="0021077A">
        <w:rPr>
          <w:rFonts w:ascii="Times New Roman" w:eastAsia="Times New Roman" w:hAnsi="Times New Roman"/>
          <w:sz w:val="24"/>
          <w:szCs w:val="24"/>
          <w:lang w:eastAsia="ru-RU"/>
        </w:rPr>
        <w:t xml:space="preserve"> отказывается</w:t>
      </w:r>
      <w:r w:rsidRPr="0021077A">
        <w:rPr>
          <w:rFonts w:ascii="Times New Roman" w:eastAsia="Times New Roman" w:hAnsi="Times New Roman"/>
          <w:sz w:val="24"/>
          <w:szCs w:val="24"/>
          <w:lang w:eastAsia="ru-RU"/>
        </w:rPr>
        <w:t xml:space="preserve"> от своих требований к </w:t>
      </w:r>
      <w:r>
        <w:rPr>
          <w:rFonts w:ascii="Times New Roman" w:eastAsia="Times New Roman" w:hAnsi="Times New Roman"/>
          <w:sz w:val="24"/>
          <w:szCs w:val="24"/>
          <w:lang w:eastAsia="ru-RU"/>
        </w:rPr>
        <w:t xml:space="preserve">*** </w:t>
      </w:r>
      <w:r w:rsidRPr="0021077A">
        <w:rPr>
          <w:rFonts w:ascii="Times New Roman" w:eastAsia="Times New Roman" w:hAnsi="Times New Roman"/>
          <w:sz w:val="24"/>
          <w:szCs w:val="24"/>
          <w:lang w:eastAsia="ru-RU"/>
        </w:rPr>
        <w:t>, составляющих предмет данного иска в полном объ</w:t>
      </w:r>
      <w:r w:rsidRPr="0021077A">
        <w:rPr>
          <w:rFonts w:ascii="Times New Roman" w:eastAsia="Times New Roman" w:hAnsi="Times New Roman"/>
          <w:sz w:val="24"/>
          <w:szCs w:val="24"/>
          <w:lang w:eastAsia="ru-RU"/>
        </w:rPr>
        <w:t>еме.</w:t>
      </w:r>
    </w:p>
    <w:p w14:paraId="79ABFB49" w14:textId="77777777" w:rsidR="00E01540" w:rsidRPr="0021077A" w:rsidRDefault="0079421D" w:rsidP="00633691">
      <w:pPr>
        <w:spacing w:after="0" w:line="240" w:lineRule="auto"/>
        <w:ind w:left="-851" w:right="-2" w:firstLine="709"/>
        <w:jc w:val="both"/>
        <w:rPr>
          <w:rFonts w:ascii="Times New Roman" w:eastAsia="Times New Roman" w:hAnsi="Times New Roman"/>
          <w:sz w:val="24"/>
          <w:szCs w:val="24"/>
          <w:lang w:eastAsia="ru-RU"/>
        </w:rPr>
      </w:pPr>
    </w:p>
    <w:p w14:paraId="55D41289" w14:textId="77777777" w:rsidR="005F11CD" w:rsidRPr="0021077A" w:rsidRDefault="0079421D" w:rsidP="00633691">
      <w:pPr>
        <w:spacing w:after="0" w:line="240" w:lineRule="auto"/>
        <w:ind w:left="-851" w:right="-2" w:firstLine="709"/>
        <w:jc w:val="both"/>
        <w:rPr>
          <w:rFonts w:ascii="Times New Roman" w:eastAsia="Times New Roman" w:hAnsi="Times New Roman"/>
          <w:sz w:val="24"/>
          <w:szCs w:val="24"/>
          <w:lang w:eastAsia="ru-RU"/>
        </w:rPr>
      </w:pPr>
      <w:r w:rsidRPr="0021077A">
        <w:rPr>
          <w:rFonts w:ascii="Times New Roman" w:eastAsia="Times New Roman" w:hAnsi="Times New Roman"/>
          <w:sz w:val="24"/>
          <w:szCs w:val="24"/>
          <w:lang w:eastAsia="ru-RU"/>
        </w:rPr>
        <w:t>Стороны договорились, что с момента утверждения мирового соглашения федеральным судьей Невейкиной Н.Е. Бутырского районного суда города Москвы, взаимные претензии сторон</w:t>
      </w:r>
      <w:r>
        <w:rPr>
          <w:rFonts w:ascii="Times New Roman" w:eastAsia="Times New Roman" w:hAnsi="Times New Roman"/>
          <w:sz w:val="24"/>
          <w:szCs w:val="24"/>
          <w:lang w:eastAsia="ru-RU"/>
        </w:rPr>
        <w:t>ы</w:t>
      </w:r>
      <w:r w:rsidRPr="0021077A">
        <w:rPr>
          <w:rFonts w:ascii="Times New Roman" w:eastAsia="Times New Roman" w:hAnsi="Times New Roman"/>
          <w:sz w:val="24"/>
          <w:szCs w:val="24"/>
          <w:lang w:eastAsia="ru-RU"/>
        </w:rPr>
        <w:t xml:space="preserve"> истца </w:t>
      </w:r>
      <w:r>
        <w:rPr>
          <w:rFonts w:ascii="Times New Roman" w:hAnsi="Times New Roman"/>
          <w:sz w:val="24"/>
          <w:szCs w:val="24"/>
        </w:rPr>
        <w:t>ПАО «Сбербанк России» в лице филиала Московского банка ПАО Сбербанк</w:t>
      </w:r>
      <w:r>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и </w:t>
      </w:r>
      <w:r>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r w:rsidRPr="0021077A">
        <w:rPr>
          <w:rFonts w:ascii="Times New Roman" w:eastAsia="Times New Roman" w:hAnsi="Times New Roman"/>
          <w:sz w:val="24"/>
          <w:szCs w:val="24"/>
          <w:lang w:eastAsia="ru-RU"/>
        </w:rPr>
        <w:t xml:space="preserve">по гражданскому делу </w:t>
      </w:r>
      <w:r w:rsidRPr="0021077A">
        <w:rPr>
          <w:rFonts w:ascii="Times New Roman" w:eastAsia="Times New Roman" w:hAnsi="Times New Roman"/>
          <w:b/>
          <w:sz w:val="24"/>
          <w:szCs w:val="24"/>
          <w:lang w:eastAsia="ru-RU"/>
        </w:rPr>
        <w:t>№ 2-</w:t>
      </w:r>
      <w:r>
        <w:rPr>
          <w:rFonts w:ascii="Times New Roman" w:eastAsia="Times New Roman" w:hAnsi="Times New Roman"/>
          <w:b/>
          <w:sz w:val="24"/>
          <w:szCs w:val="24"/>
          <w:lang w:eastAsia="ru-RU"/>
        </w:rPr>
        <w:t>3993</w:t>
      </w:r>
      <w:r>
        <w:rPr>
          <w:rFonts w:ascii="Times New Roman" w:eastAsia="Times New Roman" w:hAnsi="Times New Roman"/>
          <w:b/>
          <w:sz w:val="24"/>
          <w:szCs w:val="24"/>
          <w:lang w:eastAsia="ru-RU"/>
        </w:rPr>
        <w:t>/18</w:t>
      </w:r>
      <w:r w:rsidRPr="0021077A">
        <w:rPr>
          <w:rFonts w:ascii="Times New Roman" w:eastAsia="Times New Roman" w:hAnsi="Times New Roman"/>
          <w:sz w:val="24"/>
          <w:szCs w:val="24"/>
          <w:lang w:eastAsia="ru-RU"/>
        </w:rPr>
        <w:t xml:space="preserve"> </w:t>
      </w:r>
      <w:r w:rsidRPr="0021077A">
        <w:rPr>
          <w:rFonts w:ascii="Times New Roman" w:eastAsia="Times New Roman" w:hAnsi="Times New Roman"/>
          <w:sz w:val="24"/>
          <w:szCs w:val="24"/>
          <w:lang w:eastAsia="ru-RU"/>
        </w:rPr>
        <w:t xml:space="preserve">считаются урегулированными.  </w:t>
      </w:r>
    </w:p>
    <w:p w14:paraId="43D7E4B7" w14:textId="77777777" w:rsidR="005F11CD" w:rsidRPr="0021077A" w:rsidRDefault="0079421D" w:rsidP="00633691">
      <w:pPr>
        <w:spacing w:after="0" w:line="240" w:lineRule="auto"/>
        <w:ind w:left="-851" w:right="-2" w:firstLine="709"/>
        <w:jc w:val="both"/>
        <w:rPr>
          <w:rFonts w:ascii="Times New Roman" w:eastAsia="Times New Roman" w:hAnsi="Times New Roman"/>
          <w:sz w:val="24"/>
          <w:szCs w:val="24"/>
          <w:lang w:eastAsia="ru-RU"/>
        </w:rPr>
      </w:pPr>
      <w:r w:rsidRPr="0021077A">
        <w:rPr>
          <w:rFonts w:ascii="Times New Roman" w:eastAsia="Times New Roman" w:hAnsi="Times New Roman"/>
          <w:sz w:val="24"/>
          <w:szCs w:val="24"/>
          <w:lang w:eastAsia="ru-RU"/>
        </w:rPr>
        <w:t xml:space="preserve">Производство по гражданскому делу </w:t>
      </w:r>
      <w:r w:rsidRPr="00615D2A">
        <w:rPr>
          <w:rFonts w:ascii="Times New Roman" w:hAnsi="Times New Roman"/>
          <w:b/>
          <w:bCs/>
          <w:iCs/>
          <w:sz w:val="24"/>
          <w:szCs w:val="24"/>
        </w:rPr>
        <w:t xml:space="preserve">№ </w:t>
      </w:r>
      <w:r>
        <w:rPr>
          <w:rFonts w:ascii="Times New Roman" w:hAnsi="Times New Roman"/>
          <w:b/>
          <w:sz w:val="24"/>
          <w:szCs w:val="24"/>
        </w:rPr>
        <w:t>2-3993</w:t>
      </w:r>
      <w:r w:rsidRPr="00615D2A">
        <w:rPr>
          <w:rFonts w:ascii="Times New Roman" w:hAnsi="Times New Roman"/>
          <w:b/>
          <w:sz w:val="24"/>
          <w:szCs w:val="24"/>
        </w:rPr>
        <w:t xml:space="preserve">/18 </w:t>
      </w:r>
      <w:r w:rsidRPr="00615D2A">
        <w:rPr>
          <w:rFonts w:ascii="Times New Roman" w:hAnsi="Times New Roman"/>
          <w:sz w:val="24"/>
          <w:szCs w:val="24"/>
        </w:rPr>
        <w:t xml:space="preserve">по иску </w:t>
      </w:r>
      <w:r>
        <w:rPr>
          <w:rFonts w:ascii="Times New Roman" w:hAnsi="Times New Roman"/>
          <w:sz w:val="24"/>
          <w:szCs w:val="24"/>
        </w:rPr>
        <w:t xml:space="preserve">ПАО «Сбербанк России» в лице филиала Московского банка ПАО Сбербанк к </w:t>
      </w:r>
      <w:r>
        <w:rPr>
          <w:rFonts w:ascii="Times New Roman" w:hAnsi="Times New Roman"/>
          <w:sz w:val="24"/>
          <w:szCs w:val="24"/>
        </w:rPr>
        <w:t>***</w:t>
      </w:r>
      <w:r>
        <w:rPr>
          <w:rFonts w:ascii="Times New Roman" w:hAnsi="Times New Roman"/>
          <w:sz w:val="24"/>
          <w:szCs w:val="24"/>
        </w:rPr>
        <w:t xml:space="preserve"> о взыскании задолженности по кредитному договору и обращении взы</w:t>
      </w:r>
      <w:r>
        <w:rPr>
          <w:rFonts w:ascii="Times New Roman" w:hAnsi="Times New Roman"/>
          <w:sz w:val="24"/>
          <w:szCs w:val="24"/>
        </w:rPr>
        <w:t>скания на заложенное имущество</w:t>
      </w:r>
      <w:r w:rsidRPr="0021077A">
        <w:rPr>
          <w:rFonts w:ascii="Times New Roman" w:eastAsia="Times New Roman" w:hAnsi="Times New Roman"/>
          <w:sz w:val="24"/>
          <w:szCs w:val="24"/>
          <w:lang w:eastAsia="ru-RU"/>
        </w:rPr>
        <w:t xml:space="preserve"> </w:t>
      </w:r>
      <w:r w:rsidRPr="0021077A">
        <w:rPr>
          <w:rFonts w:ascii="Times New Roman" w:eastAsia="Times New Roman" w:hAnsi="Times New Roman"/>
          <w:sz w:val="24"/>
          <w:szCs w:val="24"/>
          <w:lang w:eastAsia="ru-RU"/>
        </w:rPr>
        <w:t>– прекратить.</w:t>
      </w:r>
      <w:r>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ab/>
      </w:r>
    </w:p>
    <w:p w14:paraId="4C6E1D3E" w14:textId="77777777" w:rsidR="00D9049E" w:rsidRDefault="0079421D" w:rsidP="00633691">
      <w:pPr>
        <w:spacing w:after="0" w:line="240" w:lineRule="auto"/>
        <w:ind w:left="-851" w:right="-2" w:firstLine="709"/>
        <w:jc w:val="both"/>
        <w:rPr>
          <w:rFonts w:ascii="Times New Roman" w:eastAsia="Times New Roman" w:hAnsi="Times New Roman"/>
          <w:sz w:val="24"/>
          <w:szCs w:val="24"/>
          <w:lang w:eastAsia="ru-RU"/>
        </w:rPr>
      </w:pPr>
      <w:r w:rsidRPr="0021077A">
        <w:rPr>
          <w:rFonts w:ascii="Times New Roman" w:eastAsia="Times New Roman" w:hAnsi="Times New Roman"/>
          <w:sz w:val="24"/>
          <w:szCs w:val="24"/>
          <w:lang w:eastAsia="ru-RU"/>
        </w:rPr>
        <w:t>Определение суда может быть обжаловано в апелляционном порядке в Московский городской суд в течение 15 дней через Бутырский районный суд города Москвы</w:t>
      </w:r>
      <w:r w:rsidRPr="00D9049E">
        <w:rPr>
          <w:rFonts w:ascii="Times New Roman" w:eastAsia="Times New Roman" w:hAnsi="Times New Roman"/>
          <w:sz w:val="24"/>
          <w:szCs w:val="24"/>
          <w:lang w:eastAsia="ru-RU"/>
        </w:rPr>
        <w:t>.</w:t>
      </w:r>
    </w:p>
    <w:p w14:paraId="3764A86B" w14:textId="77777777" w:rsidR="00E01540" w:rsidRDefault="0079421D" w:rsidP="00466909">
      <w:pPr>
        <w:spacing w:after="0" w:line="240" w:lineRule="auto"/>
        <w:ind w:left="-851" w:right="-2"/>
        <w:jc w:val="both"/>
        <w:rPr>
          <w:rFonts w:ascii="Times New Roman" w:eastAsia="Times New Roman" w:hAnsi="Times New Roman"/>
          <w:sz w:val="24"/>
          <w:szCs w:val="24"/>
          <w:lang w:eastAsia="ru-RU"/>
        </w:rPr>
      </w:pPr>
    </w:p>
    <w:p w14:paraId="2B9DE2FE" w14:textId="77777777" w:rsidR="00615D2A" w:rsidRDefault="0079421D" w:rsidP="00466909">
      <w:pPr>
        <w:spacing w:after="0" w:line="240" w:lineRule="auto"/>
        <w:ind w:left="-851" w:right="-426"/>
        <w:jc w:val="both"/>
        <w:rPr>
          <w:rFonts w:ascii="Times New Roman" w:eastAsia="Times New Roman" w:hAnsi="Times New Roman"/>
          <w:b/>
          <w:sz w:val="24"/>
          <w:szCs w:val="24"/>
          <w:lang w:eastAsia="ru-RU"/>
        </w:rPr>
      </w:pPr>
      <w:r w:rsidRPr="00D9049E">
        <w:rPr>
          <w:rFonts w:ascii="Times New Roman" w:eastAsia="Times New Roman" w:hAnsi="Times New Roman"/>
          <w:b/>
          <w:sz w:val="24"/>
          <w:szCs w:val="24"/>
          <w:lang w:eastAsia="ru-RU"/>
        </w:rPr>
        <w:t xml:space="preserve">Федеральный судья:                                      </w:t>
      </w:r>
      <w:r w:rsidRPr="00D9049E">
        <w:rPr>
          <w:rFonts w:ascii="Times New Roman" w:eastAsia="Times New Roman" w:hAnsi="Times New Roman"/>
          <w:b/>
          <w:sz w:val="24"/>
          <w:szCs w:val="24"/>
          <w:lang w:eastAsia="ru-RU"/>
        </w:rPr>
        <w:t xml:space="preserve">                                                        Невейкина Н.Е.</w:t>
      </w:r>
    </w:p>
    <w:p w14:paraId="631A071C" w14:textId="77777777" w:rsidR="00E01540" w:rsidRDefault="0079421D" w:rsidP="00466909">
      <w:pPr>
        <w:spacing w:after="0" w:line="240" w:lineRule="auto"/>
        <w:ind w:left="-851" w:right="-426"/>
        <w:jc w:val="both"/>
        <w:rPr>
          <w:rFonts w:ascii="Times New Roman" w:eastAsia="Times New Roman" w:hAnsi="Times New Roman"/>
          <w:b/>
          <w:sz w:val="24"/>
          <w:szCs w:val="24"/>
          <w:lang w:eastAsia="ru-RU"/>
        </w:rPr>
      </w:pPr>
    </w:p>
    <w:p w14:paraId="788F9908" w14:textId="77777777" w:rsidR="00E01540" w:rsidRDefault="0079421D" w:rsidP="00466909">
      <w:pPr>
        <w:spacing w:after="0" w:line="240" w:lineRule="auto"/>
        <w:ind w:left="-851" w:right="-426"/>
        <w:jc w:val="both"/>
        <w:rPr>
          <w:rFonts w:ascii="Times New Roman" w:eastAsia="Times New Roman" w:hAnsi="Times New Roman"/>
          <w:b/>
          <w:sz w:val="24"/>
          <w:szCs w:val="24"/>
          <w:lang w:eastAsia="ru-RU"/>
        </w:rPr>
      </w:pPr>
    </w:p>
    <w:p w14:paraId="37EEBC45" w14:textId="77777777" w:rsidR="00E01540" w:rsidRDefault="0079421D" w:rsidP="00C35AED">
      <w:pPr>
        <w:spacing w:after="0" w:line="240" w:lineRule="auto"/>
        <w:ind w:right="-426"/>
        <w:jc w:val="both"/>
        <w:rPr>
          <w:rFonts w:ascii="Times New Roman" w:eastAsia="Times New Roman" w:hAnsi="Times New Roman"/>
          <w:b/>
          <w:sz w:val="24"/>
          <w:szCs w:val="24"/>
          <w:lang w:eastAsia="ru-RU"/>
        </w:rPr>
      </w:pPr>
    </w:p>
    <w:p w14:paraId="5CB9805A" w14:textId="77777777" w:rsidR="00C74458" w:rsidRDefault="0079421D" w:rsidP="00C35AED">
      <w:pPr>
        <w:spacing w:after="0" w:line="240" w:lineRule="auto"/>
        <w:ind w:right="-426"/>
        <w:jc w:val="both"/>
        <w:rPr>
          <w:rFonts w:ascii="Times New Roman" w:eastAsia="Times New Roman" w:hAnsi="Times New Roman"/>
          <w:b/>
          <w:sz w:val="24"/>
          <w:szCs w:val="24"/>
          <w:lang w:eastAsia="ru-RU"/>
        </w:rPr>
      </w:pPr>
    </w:p>
    <w:p w14:paraId="537DDC01" w14:textId="77777777" w:rsidR="00C74458" w:rsidRDefault="0079421D" w:rsidP="00C35AED">
      <w:pPr>
        <w:spacing w:after="0" w:line="240" w:lineRule="auto"/>
        <w:ind w:right="-426"/>
        <w:jc w:val="both"/>
        <w:rPr>
          <w:rFonts w:ascii="Times New Roman" w:eastAsia="Times New Roman" w:hAnsi="Times New Roman"/>
          <w:b/>
          <w:sz w:val="24"/>
          <w:szCs w:val="24"/>
          <w:lang w:eastAsia="ru-RU"/>
        </w:rPr>
      </w:pPr>
    </w:p>
    <w:p w14:paraId="1E6DEE01" w14:textId="77777777" w:rsidR="004F4E2E" w:rsidRDefault="0079421D" w:rsidP="00032C8F">
      <w:pPr>
        <w:spacing w:after="0" w:line="240" w:lineRule="auto"/>
        <w:jc w:val="both"/>
      </w:pPr>
    </w:p>
    <w:sectPr w:rsidR="004F4E2E" w:rsidSect="009F7953">
      <w:pgSz w:w="11906" w:h="16838"/>
      <w:pgMar w:top="1134" w:right="850"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32379"/>
    <w:multiLevelType w:val="multilevel"/>
    <w:tmpl w:val="00F4FD7E"/>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2B67A06"/>
    <w:multiLevelType w:val="multilevel"/>
    <w:tmpl w:val="00F4FD7E"/>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6C5862"/>
    <w:multiLevelType w:val="multilevel"/>
    <w:tmpl w:val="D23AB944"/>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15:restartNumberingAfterBreak="0">
    <w:nsid w:val="5FCA21D6"/>
    <w:multiLevelType w:val="multilevel"/>
    <w:tmpl w:val="9CDC187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4727"/>
    <w:rsid w:val="0079421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EB5313"/>
  <w15:chartTrackingRefBased/>
  <w15:docId w15:val="{25811AA1-33F9-4F8D-84D4-33169CFD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paragraph" w:styleId="1">
    <w:name w:val="heading 1"/>
    <w:basedOn w:val="a"/>
    <w:next w:val="a"/>
    <w:link w:val="10"/>
    <w:uiPriority w:val="99"/>
    <w:qFormat/>
    <w:rsid w:val="00AF12E4"/>
    <w:pPr>
      <w:keepNext/>
      <w:spacing w:before="240" w:after="60" w:line="240" w:lineRule="auto"/>
      <w:outlineLvl w:val="0"/>
    </w:pPr>
    <w:rPr>
      <w:rFonts w:ascii="Arial" w:eastAsia="Times New Roman" w:hAnsi="Arial" w:cs="Arial"/>
      <w:b/>
      <w:bCs/>
      <w:kern w:val="32"/>
      <w:sz w:val="32"/>
      <w:szCs w:val="32"/>
      <w:lang w:eastAsia="ru-RU"/>
    </w:rPr>
  </w:style>
  <w:style w:type="paragraph" w:styleId="2">
    <w:name w:val="heading 2"/>
    <w:basedOn w:val="a"/>
    <w:next w:val="a"/>
    <w:link w:val="20"/>
    <w:uiPriority w:val="9"/>
    <w:qFormat/>
    <w:rsid w:val="00AF12E4"/>
    <w:pPr>
      <w:keepNext/>
      <w:keepLines/>
      <w:spacing w:before="200" w:after="0" w:line="240" w:lineRule="auto"/>
      <w:outlineLvl w:val="1"/>
    </w:pPr>
    <w:rPr>
      <w:rFonts w:ascii="Cambria" w:eastAsia="Times New Roman" w:hAnsi="Cambria"/>
      <w:b/>
      <w:bCs/>
      <w:color w:val="4F81BD"/>
      <w:sz w:val="26"/>
      <w:szCs w:val="2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E4727"/>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BE4727"/>
    <w:rPr>
      <w:rFonts w:ascii="Segoe UI" w:hAnsi="Segoe UI" w:cs="Segoe UI"/>
      <w:sz w:val="18"/>
      <w:szCs w:val="18"/>
      <w:lang w:eastAsia="en-US"/>
    </w:rPr>
  </w:style>
  <w:style w:type="paragraph" w:styleId="21">
    <w:name w:val="Body Text 2"/>
    <w:basedOn w:val="a"/>
    <w:link w:val="22"/>
    <w:uiPriority w:val="99"/>
    <w:rsid w:val="00904EFF"/>
    <w:pPr>
      <w:spacing w:after="0" w:line="240" w:lineRule="auto"/>
      <w:jc w:val="both"/>
    </w:pPr>
    <w:rPr>
      <w:rFonts w:ascii="Times New Roman" w:eastAsia="Times New Roman" w:hAnsi="Times New Roman"/>
      <w:sz w:val="24"/>
      <w:szCs w:val="24"/>
      <w:lang w:eastAsia="ru-RU"/>
    </w:rPr>
  </w:style>
  <w:style w:type="character" w:customStyle="1" w:styleId="22">
    <w:name w:val="Основной текст 2 Знак"/>
    <w:link w:val="21"/>
    <w:uiPriority w:val="99"/>
    <w:rsid w:val="00904EFF"/>
    <w:rPr>
      <w:rFonts w:ascii="Times New Roman" w:eastAsia="Times New Roman" w:hAnsi="Times New Roman"/>
      <w:sz w:val="24"/>
      <w:szCs w:val="24"/>
    </w:rPr>
  </w:style>
  <w:style w:type="paragraph" w:customStyle="1" w:styleId="Iiiaeuiue">
    <w:name w:val="Обычный.Ii?iaeuiue"/>
    <w:rsid w:val="004C3451"/>
    <w:pPr>
      <w:autoSpaceDE w:val="0"/>
      <w:autoSpaceDN w:val="0"/>
    </w:pPr>
    <w:rPr>
      <w:rFonts w:ascii="Times New Roman" w:eastAsia="Times New Roman" w:hAnsi="Times New Roman"/>
      <w:lang w:val="ru-RU" w:eastAsia="ru-RU"/>
    </w:rPr>
  </w:style>
  <w:style w:type="paragraph" w:styleId="a5">
    <w:name w:val="List Paragraph"/>
    <w:aliases w:val="Абзац маркированнный"/>
    <w:basedOn w:val="a"/>
    <w:link w:val="a6"/>
    <w:uiPriority w:val="99"/>
    <w:qFormat/>
    <w:rsid w:val="005D6C08"/>
    <w:pPr>
      <w:ind w:left="720"/>
      <w:contextualSpacing/>
    </w:pPr>
  </w:style>
  <w:style w:type="paragraph" w:styleId="a7">
    <w:name w:val="No Spacing"/>
    <w:uiPriority w:val="1"/>
    <w:qFormat/>
    <w:rsid w:val="005D6C08"/>
    <w:rPr>
      <w:sz w:val="22"/>
      <w:szCs w:val="22"/>
      <w:lang w:val="ru-RU" w:eastAsia="en-US"/>
    </w:rPr>
  </w:style>
  <w:style w:type="paragraph" w:customStyle="1" w:styleId="ConsPlusNonformat">
    <w:name w:val="ConsPlusNonformat"/>
    <w:rsid w:val="007B28AF"/>
    <w:pPr>
      <w:widowControl w:val="0"/>
      <w:autoSpaceDE w:val="0"/>
      <w:autoSpaceDN w:val="0"/>
    </w:pPr>
    <w:rPr>
      <w:rFonts w:ascii="Courier New" w:eastAsia="Times New Roman" w:hAnsi="Courier New" w:cs="Courier New"/>
      <w:lang w:val="ru-RU" w:eastAsia="ru-RU"/>
    </w:rPr>
  </w:style>
  <w:style w:type="paragraph" w:customStyle="1" w:styleId="ConsPlusNormal">
    <w:name w:val="ConsPlusNormal"/>
    <w:rsid w:val="007B28AF"/>
    <w:pPr>
      <w:widowControl w:val="0"/>
      <w:autoSpaceDE w:val="0"/>
      <w:autoSpaceDN w:val="0"/>
    </w:pPr>
    <w:rPr>
      <w:rFonts w:eastAsia="Times New Roman" w:cs="Calibri"/>
      <w:sz w:val="22"/>
      <w:lang w:val="ru-RU" w:eastAsia="ru-RU"/>
    </w:rPr>
  </w:style>
  <w:style w:type="paragraph" w:styleId="a8">
    <w:name w:val="Normal (Web)"/>
    <w:basedOn w:val="a"/>
    <w:uiPriority w:val="99"/>
    <w:unhideWhenUsed/>
    <w:rsid w:val="007B28AF"/>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23">
    <w:name w:val="Основной текст (2)_"/>
    <w:link w:val="24"/>
    <w:rsid w:val="006E09EB"/>
    <w:rPr>
      <w:rFonts w:ascii="Times New Roman" w:eastAsia="Times New Roman" w:hAnsi="Times New Roman"/>
      <w:sz w:val="22"/>
      <w:szCs w:val="22"/>
      <w:shd w:val="clear" w:color="auto" w:fill="FFFFFF"/>
    </w:rPr>
  </w:style>
  <w:style w:type="paragraph" w:customStyle="1" w:styleId="24">
    <w:name w:val="Основной текст (2)"/>
    <w:basedOn w:val="a"/>
    <w:link w:val="23"/>
    <w:rsid w:val="006E09EB"/>
    <w:pPr>
      <w:widowControl w:val="0"/>
      <w:shd w:val="clear" w:color="auto" w:fill="FFFFFF"/>
      <w:spacing w:before="240" w:after="300" w:line="0" w:lineRule="atLeast"/>
      <w:jc w:val="center"/>
    </w:pPr>
    <w:rPr>
      <w:rFonts w:ascii="Times New Roman" w:eastAsia="Times New Roman" w:hAnsi="Times New Roman"/>
      <w:lang w:eastAsia="ru-RU"/>
    </w:rPr>
  </w:style>
  <w:style w:type="character" w:customStyle="1" w:styleId="a9">
    <w:name w:val="Основной текст_"/>
    <w:link w:val="11"/>
    <w:rsid w:val="00C53B42"/>
    <w:rPr>
      <w:rFonts w:ascii="Times New Roman" w:eastAsia="Times New Roman" w:hAnsi="Times New Roman"/>
      <w:sz w:val="26"/>
      <w:szCs w:val="26"/>
      <w:shd w:val="clear" w:color="auto" w:fill="FFFFFF"/>
    </w:rPr>
  </w:style>
  <w:style w:type="paragraph" w:customStyle="1" w:styleId="11">
    <w:name w:val="Основной текст1"/>
    <w:basedOn w:val="a"/>
    <w:link w:val="a9"/>
    <w:rsid w:val="00C53B42"/>
    <w:pPr>
      <w:widowControl w:val="0"/>
      <w:shd w:val="clear" w:color="auto" w:fill="FFFFFF"/>
      <w:spacing w:after="0" w:line="240" w:lineRule="auto"/>
      <w:ind w:firstLine="400"/>
      <w:jc w:val="both"/>
    </w:pPr>
    <w:rPr>
      <w:rFonts w:ascii="Times New Roman" w:eastAsia="Times New Roman" w:hAnsi="Times New Roman"/>
      <w:sz w:val="26"/>
      <w:szCs w:val="26"/>
      <w:lang w:eastAsia="ru-RU"/>
    </w:rPr>
  </w:style>
  <w:style w:type="paragraph" w:styleId="aa">
    <w:name w:val="Body Text"/>
    <w:basedOn w:val="a"/>
    <w:link w:val="ab"/>
    <w:uiPriority w:val="99"/>
    <w:rsid w:val="00987FE9"/>
    <w:pPr>
      <w:widowControl w:val="0"/>
      <w:suppressAutoHyphens/>
      <w:spacing w:after="120" w:line="240" w:lineRule="auto"/>
    </w:pPr>
    <w:rPr>
      <w:rFonts w:ascii="Courier New" w:eastAsia="Courier New" w:hAnsi="Courier New" w:cs="Courier New"/>
      <w:color w:val="000000"/>
      <w:sz w:val="24"/>
      <w:szCs w:val="24"/>
      <w:lang w:eastAsia="ru-RU" w:bidi="ru-RU"/>
    </w:rPr>
  </w:style>
  <w:style w:type="character" w:customStyle="1" w:styleId="ab">
    <w:name w:val="Основной текст Знак"/>
    <w:link w:val="aa"/>
    <w:uiPriority w:val="99"/>
    <w:rsid w:val="00987FE9"/>
    <w:rPr>
      <w:rFonts w:ascii="Courier New" w:eastAsia="Courier New" w:hAnsi="Courier New" w:cs="Courier New"/>
      <w:color w:val="000000"/>
      <w:sz w:val="24"/>
      <w:szCs w:val="24"/>
      <w:lang w:bidi="ru-RU"/>
    </w:rPr>
  </w:style>
  <w:style w:type="character" w:customStyle="1" w:styleId="10">
    <w:name w:val="Заголовок 1 Знак"/>
    <w:link w:val="1"/>
    <w:uiPriority w:val="99"/>
    <w:rsid w:val="00AF12E4"/>
    <w:rPr>
      <w:rFonts w:ascii="Arial" w:eastAsia="Times New Roman" w:hAnsi="Arial" w:cs="Arial"/>
      <w:b/>
      <w:bCs/>
      <w:kern w:val="32"/>
      <w:sz w:val="32"/>
      <w:szCs w:val="32"/>
    </w:rPr>
  </w:style>
  <w:style w:type="character" w:customStyle="1" w:styleId="20">
    <w:name w:val="Заголовок 2 Знак"/>
    <w:link w:val="2"/>
    <w:uiPriority w:val="9"/>
    <w:semiHidden/>
    <w:rsid w:val="00AF12E4"/>
    <w:rPr>
      <w:rFonts w:ascii="Cambria" w:eastAsia="Times New Roman" w:hAnsi="Cambria"/>
      <w:b/>
      <w:bCs/>
      <w:color w:val="4F81BD"/>
      <w:sz w:val="26"/>
      <w:szCs w:val="26"/>
    </w:rPr>
  </w:style>
  <w:style w:type="paragraph" w:customStyle="1" w:styleId="ac">
    <w:name w:val="Нормальный"/>
    <w:uiPriority w:val="99"/>
    <w:rsid w:val="00AF12E4"/>
    <w:pPr>
      <w:autoSpaceDE w:val="0"/>
      <w:autoSpaceDN w:val="0"/>
    </w:pPr>
    <w:rPr>
      <w:rFonts w:ascii="Times New Roman" w:eastAsia="Times New Roman" w:hAnsi="Times New Roman"/>
      <w:lang w:val="ru-RU" w:eastAsia="ru-RU"/>
    </w:rPr>
  </w:style>
  <w:style w:type="paragraph" w:styleId="ad">
    <w:name w:val="Title"/>
    <w:basedOn w:val="a"/>
    <w:link w:val="ae"/>
    <w:uiPriority w:val="99"/>
    <w:qFormat/>
    <w:rsid w:val="00AF12E4"/>
    <w:pPr>
      <w:spacing w:after="0" w:line="240" w:lineRule="auto"/>
      <w:jc w:val="center"/>
    </w:pPr>
    <w:rPr>
      <w:rFonts w:ascii="Arial" w:eastAsia="Times New Roman" w:hAnsi="Arial" w:cs="Arial"/>
      <w:b/>
      <w:bCs/>
      <w:sz w:val="28"/>
      <w:szCs w:val="28"/>
      <w:lang w:eastAsia="ru-RU"/>
    </w:rPr>
  </w:style>
  <w:style w:type="character" w:customStyle="1" w:styleId="ae">
    <w:name w:val="Заголовок Знак"/>
    <w:link w:val="ad"/>
    <w:uiPriority w:val="99"/>
    <w:rsid w:val="00AF12E4"/>
    <w:rPr>
      <w:rFonts w:ascii="Arial" w:eastAsia="Times New Roman" w:hAnsi="Arial" w:cs="Arial"/>
      <w:b/>
      <w:bCs/>
      <w:sz w:val="28"/>
      <w:szCs w:val="28"/>
    </w:rPr>
  </w:style>
  <w:style w:type="paragraph" w:styleId="25">
    <w:name w:val="Body Text Indent 2"/>
    <w:basedOn w:val="a"/>
    <w:link w:val="26"/>
    <w:uiPriority w:val="99"/>
    <w:rsid w:val="00AF12E4"/>
    <w:pPr>
      <w:spacing w:after="120" w:line="480" w:lineRule="auto"/>
      <w:ind w:left="283"/>
    </w:pPr>
    <w:rPr>
      <w:rFonts w:ascii="Times New Roman" w:eastAsia="Times New Roman" w:hAnsi="Times New Roman"/>
      <w:sz w:val="24"/>
      <w:szCs w:val="24"/>
      <w:lang w:eastAsia="ru-RU"/>
    </w:rPr>
  </w:style>
  <w:style w:type="character" w:customStyle="1" w:styleId="26">
    <w:name w:val="Основной текст с отступом 2 Знак"/>
    <w:link w:val="25"/>
    <w:uiPriority w:val="99"/>
    <w:rsid w:val="00AF12E4"/>
    <w:rPr>
      <w:rFonts w:ascii="Times New Roman" w:eastAsia="Times New Roman" w:hAnsi="Times New Roman"/>
      <w:sz w:val="24"/>
      <w:szCs w:val="24"/>
    </w:rPr>
  </w:style>
  <w:style w:type="character" w:styleId="af">
    <w:name w:val="footnote reference"/>
    <w:aliases w:val="Table_Footnote_last Знак1,Знак сноски 1,Знак сноски-FN,Знак сноски1,Текст сноски Знак Знак Знак Знак Знак Знак Знак1,Текст сноски Знак Знак Знак Знак Знак1,Текст сноски Знак1 Знак Знак Знак1,Текст сноски Знак2 Знак Знак1,сноска"/>
    <w:uiPriority w:val="99"/>
    <w:qFormat/>
    <w:rsid w:val="00AF12E4"/>
    <w:rPr>
      <w:rFonts w:cs="Times New Roman"/>
      <w:vertAlign w:val="superscript"/>
    </w:rPr>
  </w:style>
  <w:style w:type="paragraph" w:styleId="af0">
    <w:name w:val="footnote text"/>
    <w:aliases w:val="Текст сноски Знак Знак Знак,Текст сноски Знак Знак Знак Знак Знак,Текст сноски Знак Знак Знак Знак Знак Знак Знак,Текст сноски Знак Знак1 Знак,Текст сноски Знак1,Текст сноски Знак1 Знак,Текст сноски Знак1 Знак Знак Знак,Текст сноски Знак2"/>
    <w:basedOn w:val="a"/>
    <w:link w:val="af1"/>
    <w:uiPriority w:val="99"/>
    <w:rsid w:val="00AF12E4"/>
    <w:pPr>
      <w:autoSpaceDE w:val="0"/>
      <w:autoSpaceDN w:val="0"/>
      <w:spacing w:after="0" w:line="240" w:lineRule="auto"/>
    </w:pPr>
    <w:rPr>
      <w:rFonts w:ascii="Times New Roman" w:eastAsia="Times New Roman" w:hAnsi="Times New Roman"/>
      <w:sz w:val="20"/>
      <w:szCs w:val="20"/>
      <w:lang w:eastAsia="ru-RU"/>
    </w:rPr>
  </w:style>
  <w:style w:type="character" w:customStyle="1" w:styleId="af1">
    <w:name w:val="Текст сноски Знак"/>
    <w:aliases w:val="Текст сноски Знак Знак Знак Знак,Текст сноски Знак Знак Знак Знак Знак Знак,Текст сноски Знак Знак Знак Знак Знак Знак Знак Знак,Текст сноски Знак Знак1 Знак Знак,Текст сноски Знак1 Знак1,Текст сноски Знак1 Знак Знак"/>
    <w:link w:val="af0"/>
    <w:uiPriority w:val="99"/>
    <w:rsid w:val="00AF12E4"/>
    <w:rPr>
      <w:rFonts w:ascii="Times New Roman" w:eastAsia="Times New Roman" w:hAnsi="Times New Roman"/>
    </w:rPr>
  </w:style>
  <w:style w:type="paragraph" w:customStyle="1" w:styleId="Iiiaeuiue1">
    <w:name w:val="Ii?iaeuiue1"/>
    <w:uiPriority w:val="99"/>
    <w:rsid w:val="00AF12E4"/>
    <w:rPr>
      <w:rFonts w:ascii="Times New Roman" w:eastAsia="Times New Roman" w:hAnsi="Times New Roman"/>
      <w:lang w:val="ru-RU" w:eastAsia="ru-RU"/>
    </w:rPr>
  </w:style>
  <w:style w:type="table" w:styleId="af2">
    <w:name w:val="Table Grid"/>
    <w:basedOn w:val="a1"/>
    <w:uiPriority w:val="59"/>
    <w:rsid w:val="00AF12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uiPriority w:val="99"/>
    <w:unhideWhenUsed/>
    <w:rsid w:val="00AF12E4"/>
    <w:rPr>
      <w:rFonts w:ascii="Times New Roman" w:hAnsi="Times New Roman" w:cs="Times New Roman" w:hint="default"/>
      <w:color w:val="0000FF"/>
      <w:u w:val="single"/>
    </w:rPr>
  </w:style>
  <w:style w:type="paragraph" w:customStyle="1" w:styleId="Style4">
    <w:name w:val="Style4"/>
    <w:basedOn w:val="a"/>
    <w:uiPriority w:val="99"/>
    <w:rsid w:val="00AF12E4"/>
    <w:pPr>
      <w:spacing w:after="0" w:line="240" w:lineRule="auto"/>
    </w:pPr>
    <w:rPr>
      <w:rFonts w:ascii="Times New Roman" w:eastAsia="Times New Roman" w:hAnsi="Times New Roman"/>
      <w:sz w:val="24"/>
      <w:szCs w:val="24"/>
      <w:lang w:eastAsia="ru-RU"/>
    </w:rPr>
  </w:style>
  <w:style w:type="paragraph" w:styleId="af4">
    <w:name w:val="annotation text"/>
    <w:basedOn w:val="a"/>
    <w:link w:val="af5"/>
    <w:uiPriority w:val="99"/>
    <w:semiHidden/>
    <w:rsid w:val="00AF12E4"/>
    <w:pPr>
      <w:spacing w:after="0" w:line="240" w:lineRule="auto"/>
    </w:pPr>
    <w:rPr>
      <w:rFonts w:ascii="Times New Roman" w:eastAsia="Times New Roman" w:hAnsi="Times New Roman"/>
      <w:sz w:val="20"/>
      <w:szCs w:val="20"/>
      <w:lang w:eastAsia="ru-RU"/>
    </w:rPr>
  </w:style>
  <w:style w:type="character" w:customStyle="1" w:styleId="af5">
    <w:name w:val="Текст примечания Знак"/>
    <w:link w:val="af4"/>
    <w:uiPriority w:val="99"/>
    <w:semiHidden/>
    <w:rsid w:val="00AF12E4"/>
    <w:rPr>
      <w:rFonts w:ascii="Times New Roman" w:eastAsia="Times New Roman" w:hAnsi="Times New Roman"/>
    </w:rPr>
  </w:style>
  <w:style w:type="character" w:customStyle="1" w:styleId="epm">
    <w:name w:val="epm"/>
    <w:uiPriority w:val="99"/>
    <w:rsid w:val="00AF12E4"/>
    <w:rPr>
      <w:rFonts w:cs="Times New Roman"/>
    </w:rPr>
  </w:style>
  <w:style w:type="character" w:styleId="af6">
    <w:name w:val="annotation reference"/>
    <w:uiPriority w:val="99"/>
    <w:unhideWhenUsed/>
    <w:rsid w:val="00AF12E4"/>
    <w:rPr>
      <w:sz w:val="16"/>
      <w:szCs w:val="16"/>
    </w:rPr>
  </w:style>
  <w:style w:type="paragraph" w:styleId="3">
    <w:name w:val="Body Text Indent 3"/>
    <w:basedOn w:val="a"/>
    <w:link w:val="30"/>
    <w:uiPriority w:val="99"/>
    <w:semiHidden/>
    <w:unhideWhenUsed/>
    <w:rsid w:val="00AF12E4"/>
    <w:pPr>
      <w:spacing w:after="120" w:line="240" w:lineRule="auto"/>
      <w:ind w:left="283"/>
    </w:pPr>
    <w:rPr>
      <w:rFonts w:ascii="Times New Roman" w:eastAsia="Times New Roman" w:hAnsi="Times New Roman"/>
      <w:sz w:val="16"/>
      <w:szCs w:val="16"/>
      <w:lang w:eastAsia="ru-RU"/>
    </w:rPr>
  </w:style>
  <w:style w:type="character" w:customStyle="1" w:styleId="30">
    <w:name w:val="Основной текст с отступом 3 Знак"/>
    <w:link w:val="3"/>
    <w:uiPriority w:val="99"/>
    <w:semiHidden/>
    <w:rsid w:val="00AF12E4"/>
    <w:rPr>
      <w:rFonts w:ascii="Times New Roman" w:eastAsia="Times New Roman" w:hAnsi="Times New Roman"/>
      <w:sz w:val="16"/>
      <w:szCs w:val="16"/>
    </w:rPr>
  </w:style>
  <w:style w:type="paragraph" w:styleId="af7">
    <w:name w:val="footer"/>
    <w:basedOn w:val="a"/>
    <w:link w:val="af8"/>
    <w:rsid w:val="00AF12E4"/>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f8">
    <w:name w:val="Нижний колонтитул Знак"/>
    <w:link w:val="af7"/>
    <w:rsid w:val="00AF12E4"/>
    <w:rPr>
      <w:rFonts w:ascii="Times New Roman" w:eastAsia="Times New Roman" w:hAnsi="Times New Roman"/>
      <w:sz w:val="24"/>
      <w:szCs w:val="24"/>
    </w:rPr>
  </w:style>
  <w:style w:type="character" w:styleId="af9">
    <w:name w:val="page number"/>
    <w:rsid w:val="00AF12E4"/>
    <w:rPr>
      <w:rFonts w:ascii="Times New Roman" w:hAnsi="Times New Roman" w:cs="Times New Roman"/>
      <w:snapToGrid w:val="0"/>
    </w:rPr>
  </w:style>
  <w:style w:type="paragraph" w:styleId="31">
    <w:name w:val="Body Text 3"/>
    <w:basedOn w:val="a"/>
    <w:link w:val="32"/>
    <w:uiPriority w:val="99"/>
    <w:semiHidden/>
    <w:unhideWhenUsed/>
    <w:rsid w:val="00AF12E4"/>
    <w:pPr>
      <w:spacing w:after="120" w:line="240" w:lineRule="auto"/>
    </w:pPr>
    <w:rPr>
      <w:rFonts w:ascii="Times New Roman" w:eastAsia="Times New Roman" w:hAnsi="Times New Roman"/>
      <w:sz w:val="16"/>
      <w:szCs w:val="16"/>
      <w:lang w:eastAsia="ru-RU"/>
    </w:rPr>
  </w:style>
  <w:style w:type="character" w:customStyle="1" w:styleId="32">
    <w:name w:val="Основной текст 3 Знак"/>
    <w:link w:val="31"/>
    <w:uiPriority w:val="99"/>
    <w:semiHidden/>
    <w:rsid w:val="00AF12E4"/>
    <w:rPr>
      <w:rFonts w:ascii="Times New Roman" w:eastAsia="Times New Roman" w:hAnsi="Times New Roman"/>
      <w:sz w:val="16"/>
      <w:szCs w:val="16"/>
    </w:rPr>
  </w:style>
  <w:style w:type="paragraph" w:styleId="afa">
    <w:name w:val="Body Text Indent"/>
    <w:basedOn w:val="a"/>
    <w:link w:val="afb"/>
    <w:uiPriority w:val="99"/>
    <w:semiHidden/>
    <w:unhideWhenUsed/>
    <w:rsid w:val="00AF12E4"/>
    <w:pPr>
      <w:spacing w:after="120" w:line="240" w:lineRule="auto"/>
      <w:ind w:left="283"/>
    </w:pPr>
    <w:rPr>
      <w:rFonts w:ascii="Times New Roman" w:eastAsia="Times New Roman" w:hAnsi="Times New Roman"/>
      <w:sz w:val="24"/>
      <w:szCs w:val="24"/>
      <w:lang w:eastAsia="ru-RU"/>
    </w:rPr>
  </w:style>
  <w:style w:type="character" w:customStyle="1" w:styleId="afb">
    <w:name w:val="Основной текст с отступом Знак"/>
    <w:link w:val="afa"/>
    <w:uiPriority w:val="99"/>
    <w:semiHidden/>
    <w:rsid w:val="00AF12E4"/>
    <w:rPr>
      <w:rFonts w:ascii="Times New Roman" w:eastAsia="Times New Roman" w:hAnsi="Times New Roman"/>
      <w:sz w:val="24"/>
      <w:szCs w:val="24"/>
    </w:rPr>
  </w:style>
  <w:style w:type="paragraph" w:styleId="afc">
    <w:name w:val="annotation subject"/>
    <w:basedOn w:val="af4"/>
    <w:next w:val="af4"/>
    <w:link w:val="afd"/>
    <w:uiPriority w:val="99"/>
    <w:semiHidden/>
    <w:unhideWhenUsed/>
    <w:rsid w:val="00AF12E4"/>
    <w:rPr>
      <w:b/>
      <w:bCs/>
    </w:rPr>
  </w:style>
  <w:style w:type="character" w:customStyle="1" w:styleId="afd">
    <w:name w:val="Тема примечания Знак"/>
    <w:link w:val="afc"/>
    <w:uiPriority w:val="99"/>
    <w:semiHidden/>
    <w:rsid w:val="00AF12E4"/>
    <w:rPr>
      <w:rFonts w:ascii="Times New Roman" w:eastAsia="Times New Roman" w:hAnsi="Times New Roman"/>
      <w:b/>
      <w:bCs/>
    </w:rPr>
  </w:style>
  <w:style w:type="character" w:customStyle="1" w:styleId="a6">
    <w:name w:val="Абзац списка Знак"/>
    <w:aliases w:val="Абзац маркированнный Знак"/>
    <w:link w:val="a5"/>
    <w:uiPriority w:val="99"/>
    <w:locked/>
    <w:rsid w:val="00AF12E4"/>
    <w:rPr>
      <w:sz w:val="22"/>
      <w:szCs w:val="22"/>
      <w:lang w:eastAsia="en-US"/>
    </w:rPr>
  </w:style>
  <w:style w:type="character" w:customStyle="1" w:styleId="outputtext">
    <w:name w:val="outputtext"/>
    <w:rsid w:val="00AF12E4"/>
  </w:style>
  <w:style w:type="paragraph" w:styleId="afe">
    <w:name w:val="Revision"/>
    <w:hidden/>
    <w:uiPriority w:val="99"/>
    <w:semiHidden/>
    <w:rsid w:val="00AF12E4"/>
    <w:rPr>
      <w:rFonts w:ascii="Times New Roman" w:eastAsia="Times New Roman" w:hAnsi="Times New Roman"/>
      <w:sz w:val="24"/>
      <w:szCs w:val="24"/>
      <w:lang w:val="ru-RU" w:eastAsia="ru-RU"/>
    </w:rPr>
  </w:style>
  <w:style w:type="paragraph" w:customStyle="1" w:styleId="ConsNonformat">
    <w:name w:val="ConsNonformat"/>
    <w:uiPriority w:val="99"/>
    <w:rsid w:val="00AF12E4"/>
    <w:pPr>
      <w:widowControl w:val="0"/>
      <w:autoSpaceDE w:val="0"/>
      <w:autoSpaceDN w:val="0"/>
      <w:adjustRightInd w:val="0"/>
    </w:pPr>
    <w:rPr>
      <w:rFonts w:ascii="Courier New" w:eastAsia="Times New Roman" w:hAnsi="Courier New" w:cs="Courier New"/>
      <w:lang w:val="ru-RU" w:eastAsia="ru-RU"/>
    </w:rPr>
  </w:style>
  <w:style w:type="character" w:styleId="aff">
    <w:name w:val="FollowedHyperlink"/>
    <w:uiPriority w:val="99"/>
    <w:semiHidden/>
    <w:unhideWhenUsed/>
    <w:rsid w:val="00AF12E4"/>
    <w:rPr>
      <w:color w:val="800080"/>
      <w:u w:val="single"/>
    </w:rPr>
  </w:style>
  <w:style w:type="character" w:customStyle="1" w:styleId="blk1">
    <w:name w:val="blk1"/>
    <w:rsid w:val="00AF12E4"/>
    <w:rPr>
      <w:vanish w:val="0"/>
      <w:specVanish w:val="0"/>
    </w:rPr>
  </w:style>
  <w:style w:type="paragraph" w:customStyle="1" w:styleId="aff0">
    <w:name w:val="Стиль"/>
    <w:basedOn w:val="a"/>
    <w:uiPriority w:val="99"/>
    <w:rsid w:val="00AF12E4"/>
    <w:pPr>
      <w:spacing w:line="240" w:lineRule="auto"/>
    </w:pPr>
    <w:rPr>
      <w:rFonts w:ascii="Arial" w:eastAsia="Times New Roman" w:hAnsi="Arial" w:cs="Arial"/>
      <w:b/>
      <w:bCs/>
      <w:color w:val="FFFFFF"/>
      <w:sz w:val="32"/>
      <w:szCs w:val="32"/>
      <w:lang w:val="en-US"/>
    </w:rPr>
  </w:style>
  <w:style w:type="paragraph" w:styleId="aff1">
    <w:name w:val="header"/>
    <w:basedOn w:val="a"/>
    <w:link w:val="aff2"/>
    <w:uiPriority w:val="99"/>
    <w:unhideWhenUsed/>
    <w:rsid w:val="00AF12E4"/>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ff2">
    <w:name w:val="Верхний колонтитул Знак"/>
    <w:link w:val="aff1"/>
    <w:uiPriority w:val="99"/>
    <w:rsid w:val="00AF12E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5284</Words>
  <Characters>30121</Characters>
  <Application>Microsoft Office Word</Application>
  <DocSecurity>0</DocSecurity>
  <Lines>251</Lines>
  <Paragraphs>70</Paragraphs>
  <ScaleCrop>false</ScaleCrop>
  <Company/>
  <LinksUpToDate>false</LinksUpToDate>
  <CharactersWithSpaces>35335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