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857BEB" w14:textId="77777777" w:rsidR="004243FD" w:rsidRDefault="00C7212B">
      <w:pPr>
        <w:jc w:val="center"/>
        <w:rPr>
          <w:sz w:val="27"/>
          <w:szCs w:val="27"/>
          <w:lang w:val="en-BE" w:eastAsia="en-BE" w:bidi="ar-SA"/>
        </w:rPr>
      </w:pPr>
      <w:bookmarkStart w:id="0" w:name="_GoBack"/>
      <w:bookmarkEnd w:id="0"/>
      <w:r>
        <w:rPr>
          <w:b/>
          <w:bCs/>
          <w:sz w:val="27"/>
          <w:szCs w:val="27"/>
          <w:lang w:val="en-BE" w:eastAsia="en-BE" w:bidi="ar-SA"/>
        </w:rPr>
        <w:t>РЕШЕНИЕ</w:t>
      </w:r>
    </w:p>
    <w:p w14:paraId="5CEFBAE4" w14:textId="77777777" w:rsidR="004243FD" w:rsidRDefault="00C7212B">
      <w:pPr>
        <w:jc w:val="center"/>
        <w:rPr>
          <w:sz w:val="27"/>
          <w:szCs w:val="27"/>
          <w:lang w:val="en-BE" w:eastAsia="en-BE" w:bidi="ar-SA"/>
        </w:rPr>
      </w:pPr>
      <w:r>
        <w:rPr>
          <w:b/>
          <w:bCs/>
          <w:sz w:val="27"/>
          <w:szCs w:val="27"/>
          <w:lang w:val="en-BE" w:eastAsia="en-BE" w:bidi="ar-SA"/>
        </w:rPr>
        <w:t>Именем Российской Федерации</w:t>
      </w:r>
    </w:p>
    <w:p w14:paraId="73E19278" w14:textId="77777777" w:rsidR="004243FD" w:rsidRDefault="00C7212B">
      <w:pPr>
        <w:jc w:val="center"/>
        <w:rPr>
          <w:sz w:val="27"/>
          <w:szCs w:val="27"/>
          <w:lang w:val="en-BE" w:eastAsia="en-BE" w:bidi="ar-SA"/>
        </w:rPr>
      </w:pPr>
    </w:p>
    <w:p w14:paraId="2FBCF709" w14:textId="77777777" w:rsidR="004243FD" w:rsidRDefault="00C7212B">
      <w:pPr>
        <w:jc w:val="both"/>
        <w:rPr>
          <w:sz w:val="27"/>
          <w:szCs w:val="27"/>
          <w:lang w:val="en-BE" w:eastAsia="en-BE" w:bidi="ar-SA"/>
        </w:rPr>
      </w:pPr>
      <w:r>
        <w:rPr>
          <w:rStyle w:val="cat-Dategrp-2rplc-0"/>
          <w:b/>
          <w:bCs/>
          <w:sz w:val="27"/>
          <w:szCs w:val="27"/>
          <w:lang w:val="en-BE" w:eastAsia="en-BE" w:bidi="ar-SA"/>
        </w:rPr>
        <w:t>дата</w:t>
      </w:r>
      <w:r>
        <w:rPr>
          <w:b/>
          <w:bCs/>
          <w:sz w:val="27"/>
          <w:szCs w:val="27"/>
          <w:lang w:val="en-BE" w:eastAsia="en-BE" w:bidi="ar-SA"/>
        </w:rPr>
        <w:t xml:space="preserve">                                                                                  </w:t>
      </w:r>
      <w:r>
        <w:rPr>
          <w:rStyle w:val="cat-Addressgrp-0rplc-1"/>
          <w:b/>
          <w:bCs/>
          <w:sz w:val="27"/>
          <w:szCs w:val="27"/>
          <w:lang w:val="en-BE" w:eastAsia="en-BE" w:bidi="ar-SA"/>
        </w:rPr>
        <w:t>адрес</w:t>
      </w:r>
    </w:p>
    <w:p w14:paraId="7F5DEE68" w14:textId="77777777" w:rsidR="004243FD" w:rsidRDefault="00C7212B">
      <w:pPr>
        <w:jc w:val="both"/>
        <w:rPr>
          <w:sz w:val="27"/>
          <w:szCs w:val="27"/>
          <w:lang w:val="en-BE" w:eastAsia="en-BE" w:bidi="ar-SA"/>
        </w:rPr>
      </w:pPr>
    </w:p>
    <w:p w14:paraId="518FF953" w14:textId="77777777" w:rsidR="004243FD" w:rsidRDefault="00C7212B">
      <w:pPr>
        <w:jc w:val="both"/>
        <w:rPr>
          <w:sz w:val="27"/>
          <w:szCs w:val="27"/>
          <w:lang w:val="en-BE" w:eastAsia="en-BE" w:bidi="ar-SA"/>
        </w:rPr>
      </w:pPr>
      <w:r>
        <w:rPr>
          <w:sz w:val="27"/>
          <w:szCs w:val="27"/>
          <w:lang w:val="en-BE" w:eastAsia="en-BE" w:bidi="ar-SA"/>
        </w:rPr>
        <w:tab/>
        <w:t xml:space="preserve">Кунцевский районный суд </w:t>
      </w:r>
      <w:r>
        <w:rPr>
          <w:rStyle w:val="cat-Addressgrp-0rplc-2"/>
          <w:sz w:val="27"/>
          <w:szCs w:val="27"/>
          <w:lang w:val="en-BE" w:eastAsia="en-BE" w:bidi="ar-SA"/>
        </w:rPr>
        <w:t>адрес</w:t>
      </w:r>
      <w:r>
        <w:rPr>
          <w:sz w:val="27"/>
          <w:szCs w:val="27"/>
          <w:lang w:val="en-BE" w:eastAsia="en-BE" w:bidi="ar-SA"/>
        </w:rPr>
        <w:t xml:space="preserve"> в составе председательствующего судьи </w:t>
      </w:r>
      <w:r>
        <w:rPr>
          <w:rStyle w:val="cat-FIOgrp-13rplc-3"/>
          <w:sz w:val="27"/>
          <w:szCs w:val="27"/>
          <w:lang w:val="en-BE" w:eastAsia="en-BE" w:bidi="ar-SA"/>
        </w:rPr>
        <w:t>фио</w:t>
      </w:r>
      <w:r>
        <w:rPr>
          <w:sz w:val="27"/>
          <w:szCs w:val="27"/>
          <w:lang w:val="en-BE" w:eastAsia="en-BE" w:bidi="ar-SA"/>
        </w:rPr>
        <w:t xml:space="preserve">, при секретаре </w:t>
      </w:r>
      <w:r>
        <w:rPr>
          <w:rStyle w:val="cat-FIOgrp-14rplc-4"/>
          <w:sz w:val="27"/>
          <w:szCs w:val="27"/>
          <w:lang w:val="en-BE" w:eastAsia="en-BE" w:bidi="ar-SA"/>
        </w:rPr>
        <w:t>фио</w:t>
      </w:r>
      <w:r>
        <w:rPr>
          <w:sz w:val="27"/>
          <w:szCs w:val="27"/>
          <w:lang w:val="en-BE" w:eastAsia="en-BE" w:bidi="ar-SA"/>
        </w:rPr>
        <w:t>, рассмотрев в открытом судебном за</w:t>
      </w:r>
      <w:r>
        <w:rPr>
          <w:sz w:val="27"/>
          <w:szCs w:val="27"/>
          <w:lang w:val="en-BE" w:eastAsia="en-BE" w:bidi="ar-SA"/>
        </w:rPr>
        <w:t xml:space="preserve">седании гражданское дело № 2 – 4692/19 по исковому заявлению </w:t>
      </w:r>
      <w:r>
        <w:rPr>
          <w:rStyle w:val="cat-OrganizationNamegrp-25rplc-5"/>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к </w:t>
      </w:r>
      <w:r>
        <w:rPr>
          <w:rStyle w:val="cat-FIOgrp-15rplc-6"/>
          <w:sz w:val="27"/>
          <w:szCs w:val="27"/>
          <w:lang w:val="en-BE" w:eastAsia="en-BE" w:bidi="ar-SA"/>
        </w:rPr>
        <w:t>фио</w:t>
      </w:r>
      <w:r>
        <w:rPr>
          <w:sz w:val="27"/>
          <w:szCs w:val="27"/>
          <w:lang w:val="en-BE" w:eastAsia="en-BE" w:bidi="ar-SA"/>
        </w:rPr>
        <w:t xml:space="preserve"> о расторжении договора, взыскании ссудной задолженности по международной банковской карте, руководствуясь ст. ст. 19</w:t>
      </w:r>
      <w:r>
        <w:rPr>
          <w:sz w:val="27"/>
          <w:szCs w:val="27"/>
          <w:lang w:val="en-BE" w:eastAsia="en-BE" w:bidi="ar-SA"/>
        </w:rPr>
        <w:t>4-199 ГПК РФ, суд</w:t>
      </w:r>
    </w:p>
    <w:p w14:paraId="1B5CD493" w14:textId="77777777" w:rsidR="004243FD" w:rsidRDefault="00C7212B">
      <w:pPr>
        <w:jc w:val="both"/>
        <w:rPr>
          <w:sz w:val="27"/>
          <w:szCs w:val="27"/>
          <w:lang w:val="en-BE" w:eastAsia="en-BE" w:bidi="ar-SA"/>
        </w:rPr>
      </w:pPr>
    </w:p>
    <w:p w14:paraId="5353C2B3" w14:textId="77777777" w:rsidR="004243FD" w:rsidRDefault="00C7212B">
      <w:pPr>
        <w:jc w:val="center"/>
        <w:rPr>
          <w:sz w:val="27"/>
          <w:szCs w:val="27"/>
          <w:lang w:val="en-BE" w:eastAsia="en-BE" w:bidi="ar-SA"/>
        </w:rPr>
      </w:pPr>
      <w:r>
        <w:rPr>
          <w:b/>
          <w:bCs/>
          <w:sz w:val="27"/>
          <w:szCs w:val="27"/>
          <w:lang w:val="en-BE" w:eastAsia="en-BE" w:bidi="ar-SA"/>
        </w:rPr>
        <w:t>РЕШИЛ:</w:t>
      </w:r>
    </w:p>
    <w:p w14:paraId="4F6128D0" w14:textId="77777777" w:rsidR="004243FD" w:rsidRDefault="00C7212B">
      <w:pPr>
        <w:jc w:val="center"/>
        <w:rPr>
          <w:sz w:val="27"/>
          <w:szCs w:val="27"/>
          <w:lang w:val="en-BE" w:eastAsia="en-BE" w:bidi="ar-SA"/>
        </w:rPr>
      </w:pPr>
    </w:p>
    <w:p w14:paraId="5D67A0F5" w14:textId="77777777" w:rsidR="004243FD" w:rsidRDefault="00C7212B">
      <w:pPr>
        <w:ind w:firstLine="708"/>
        <w:jc w:val="both"/>
        <w:rPr>
          <w:sz w:val="27"/>
          <w:szCs w:val="27"/>
          <w:lang w:val="en-BE" w:eastAsia="en-BE" w:bidi="ar-SA"/>
        </w:rPr>
      </w:pPr>
      <w:r>
        <w:rPr>
          <w:sz w:val="27"/>
          <w:szCs w:val="27"/>
          <w:lang w:val="en-BE" w:eastAsia="en-BE" w:bidi="ar-SA"/>
        </w:rPr>
        <w:t xml:space="preserve">Исковые требования </w:t>
      </w:r>
      <w:r>
        <w:rPr>
          <w:rStyle w:val="cat-OrganizationNamegrp-25rplc-7"/>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к </w:t>
      </w:r>
      <w:r>
        <w:rPr>
          <w:rStyle w:val="cat-FIOgrp-15rplc-8"/>
          <w:sz w:val="27"/>
          <w:szCs w:val="27"/>
          <w:lang w:val="en-BE" w:eastAsia="en-BE" w:bidi="ar-SA"/>
        </w:rPr>
        <w:t>фио</w:t>
      </w:r>
      <w:r>
        <w:rPr>
          <w:sz w:val="27"/>
          <w:szCs w:val="27"/>
          <w:lang w:val="en-BE" w:eastAsia="en-BE" w:bidi="ar-SA"/>
        </w:rPr>
        <w:t xml:space="preserve"> о расторжении договора, взыскании ссудной задолженности по международной банковской карте удовлетворить.</w:t>
      </w:r>
    </w:p>
    <w:p w14:paraId="6B96B855" w14:textId="77777777" w:rsidR="004243FD" w:rsidRDefault="00C7212B">
      <w:pPr>
        <w:ind w:firstLine="708"/>
        <w:jc w:val="both"/>
        <w:rPr>
          <w:sz w:val="27"/>
          <w:szCs w:val="27"/>
          <w:lang w:val="en-BE" w:eastAsia="en-BE" w:bidi="ar-SA"/>
        </w:rPr>
      </w:pPr>
      <w:r>
        <w:rPr>
          <w:sz w:val="27"/>
          <w:szCs w:val="27"/>
          <w:lang w:val="en-BE" w:eastAsia="en-BE" w:bidi="ar-SA"/>
        </w:rPr>
        <w:t>Расторгнуть кредитный дого</w:t>
      </w:r>
      <w:r>
        <w:rPr>
          <w:sz w:val="27"/>
          <w:szCs w:val="27"/>
          <w:lang w:val="en-BE" w:eastAsia="en-BE" w:bidi="ar-SA"/>
        </w:rPr>
        <w:t xml:space="preserve">вор № 5678547 от </w:t>
      </w:r>
      <w:r>
        <w:rPr>
          <w:rStyle w:val="cat-Dategrp-3rplc-9"/>
          <w:sz w:val="27"/>
          <w:szCs w:val="27"/>
          <w:lang w:val="en-BE" w:eastAsia="en-BE" w:bidi="ar-SA"/>
        </w:rPr>
        <w:t>дата</w:t>
      </w:r>
      <w:r>
        <w:rPr>
          <w:sz w:val="27"/>
          <w:szCs w:val="27"/>
          <w:lang w:val="en-BE" w:eastAsia="en-BE" w:bidi="ar-SA"/>
        </w:rPr>
        <w:t xml:space="preserve">, заключенный между </w:t>
      </w:r>
      <w:r>
        <w:rPr>
          <w:rStyle w:val="cat-OrganizationNamegrp-25rplc-10"/>
          <w:sz w:val="27"/>
          <w:szCs w:val="27"/>
          <w:lang w:val="en-BE" w:eastAsia="en-BE" w:bidi="ar-SA"/>
        </w:rPr>
        <w:t>наименование организации</w:t>
      </w:r>
      <w:r>
        <w:rPr>
          <w:sz w:val="27"/>
          <w:szCs w:val="27"/>
          <w:lang w:val="en-BE" w:eastAsia="en-BE" w:bidi="ar-SA"/>
        </w:rPr>
        <w:t xml:space="preserve"> в лице филиала - Московского </w:t>
      </w:r>
      <w:r>
        <w:rPr>
          <w:rStyle w:val="cat-OrganizationNamegrp-26rplc-11"/>
          <w:sz w:val="27"/>
          <w:szCs w:val="27"/>
          <w:lang w:val="en-BE" w:eastAsia="en-BE" w:bidi="ar-SA"/>
        </w:rPr>
        <w:t>наименование организации</w:t>
      </w:r>
      <w:r>
        <w:rPr>
          <w:sz w:val="27"/>
          <w:szCs w:val="27"/>
          <w:lang w:val="en-BE" w:eastAsia="en-BE" w:bidi="ar-SA"/>
        </w:rPr>
        <w:t xml:space="preserve"> и </w:t>
      </w:r>
      <w:r>
        <w:rPr>
          <w:rStyle w:val="cat-FIOgrp-16rplc-12"/>
          <w:sz w:val="27"/>
          <w:szCs w:val="27"/>
          <w:lang w:val="en-BE" w:eastAsia="en-BE" w:bidi="ar-SA"/>
        </w:rPr>
        <w:t>фио</w:t>
      </w:r>
      <w:r>
        <w:rPr>
          <w:sz w:val="27"/>
          <w:szCs w:val="27"/>
          <w:lang w:val="en-BE" w:eastAsia="en-BE" w:bidi="ar-SA"/>
        </w:rPr>
        <w:t>.</w:t>
      </w:r>
    </w:p>
    <w:p w14:paraId="102A9336" w14:textId="77777777" w:rsidR="004243FD" w:rsidRDefault="00C7212B">
      <w:pPr>
        <w:ind w:firstLine="708"/>
        <w:jc w:val="both"/>
        <w:rPr>
          <w:sz w:val="27"/>
          <w:szCs w:val="27"/>
          <w:lang w:val="en-BE" w:eastAsia="en-BE" w:bidi="ar-SA"/>
        </w:rPr>
      </w:pPr>
      <w:r>
        <w:rPr>
          <w:sz w:val="27"/>
          <w:szCs w:val="27"/>
          <w:lang w:val="en-BE" w:eastAsia="en-BE" w:bidi="ar-SA"/>
        </w:rPr>
        <w:t xml:space="preserve">Взыскать с </w:t>
      </w:r>
      <w:r>
        <w:rPr>
          <w:rStyle w:val="cat-FIOgrp-16rplc-13"/>
          <w:sz w:val="27"/>
          <w:szCs w:val="27"/>
          <w:lang w:val="en-BE" w:eastAsia="en-BE" w:bidi="ar-SA"/>
        </w:rPr>
        <w:t>фио</w:t>
      </w:r>
      <w:r>
        <w:rPr>
          <w:sz w:val="27"/>
          <w:szCs w:val="27"/>
          <w:lang w:val="en-BE" w:eastAsia="en-BE" w:bidi="ar-SA"/>
        </w:rPr>
        <w:t xml:space="preserve"> в пользу </w:t>
      </w:r>
      <w:r>
        <w:rPr>
          <w:rStyle w:val="cat-OrganizationNamegrp-25rplc-14"/>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задолженность по международной б</w:t>
      </w:r>
      <w:r>
        <w:rPr>
          <w:sz w:val="27"/>
          <w:szCs w:val="27"/>
          <w:lang w:val="en-BE" w:eastAsia="en-BE" w:bidi="ar-SA"/>
        </w:rPr>
        <w:t xml:space="preserve">анковской карте в размере </w:t>
      </w:r>
      <w:r>
        <w:rPr>
          <w:rStyle w:val="cat-Sumgrp-19rplc-15"/>
          <w:sz w:val="27"/>
          <w:szCs w:val="27"/>
          <w:lang w:val="en-BE" w:eastAsia="en-BE" w:bidi="ar-SA"/>
        </w:rPr>
        <w:t>сумма</w:t>
      </w:r>
      <w:r>
        <w:rPr>
          <w:sz w:val="27"/>
          <w:szCs w:val="27"/>
          <w:lang w:val="en-BE" w:eastAsia="en-BE" w:bidi="ar-SA"/>
        </w:rPr>
        <w:t xml:space="preserve">, из которых просроченная ссудная задолженность в размере </w:t>
      </w:r>
      <w:r>
        <w:rPr>
          <w:rStyle w:val="cat-Sumgrp-20rplc-16"/>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17"/>
          <w:sz w:val="27"/>
          <w:szCs w:val="27"/>
          <w:lang w:val="en-BE" w:eastAsia="en-BE" w:bidi="ar-SA"/>
        </w:rPr>
        <w:t>сумма</w:t>
      </w:r>
    </w:p>
    <w:p w14:paraId="4C5E3BAF" w14:textId="77777777" w:rsidR="004243FD" w:rsidRDefault="00C7212B">
      <w:pPr>
        <w:ind w:firstLine="708"/>
        <w:jc w:val="both"/>
        <w:rPr>
          <w:sz w:val="27"/>
          <w:szCs w:val="27"/>
          <w:lang w:val="en-BE" w:eastAsia="en-BE" w:bidi="ar-SA"/>
        </w:rPr>
      </w:pPr>
      <w:r>
        <w:rPr>
          <w:sz w:val="27"/>
          <w:szCs w:val="27"/>
          <w:lang w:val="en-BE" w:eastAsia="en-BE" w:bidi="ar-SA"/>
        </w:rPr>
        <w:t xml:space="preserve">Взыскать с </w:t>
      </w:r>
      <w:r>
        <w:rPr>
          <w:rStyle w:val="cat-FIOgrp-16rplc-18"/>
          <w:sz w:val="27"/>
          <w:szCs w:val="27"/>
          <w:lang w:val="en-BE" w:eastAsia="en-BE" w:bidi="ar-SA"/>
        </w:rPr>
        <w:t>фио</w:t>
      </w:r>
      <w:r>
        <w:rPr>
          <w:sz w:val="27"/>
          <w:szCs w:val="27"/>
          <w:lang w:val="en-BE" w:eastAsia="en-BE" w:bidi="ar-SA"/>
        </w:rPr>
        <w:t xml:space="preserve"> в пользу </w:t>
      </w:r>
      <w:r>
        <w:rPr>
          <w:rStyle w:val="cat-OrganizationNamegrp-25rplc-19"/>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расходы</w:t>
      </w:r>
      <w:r>
        <w:rPr>
          <w:sz w:val="27"/>
          <w:szCs w:val="27"/>
          <w:lang w:val="en-BE" w:eastAsia="en-BE" w:bidi="ar-SA"/>
        </w:rPr>
        <w:t xml:space="preserve"> по уплате государственной пошлины в размере </w:t>
      </w:r>
      <w:r>
        <w:rPr>
          <w:rStyle w:val="cat-Sumgrp-22rplc-20"/>
          <w:sz w:val="27"/>
          <w:szCs w:val="27"/>
          <w:lang w:val="en-BE" w:eastAsia="en-BE" w:bidi="ar-SA"/>
        </w:rPr>
        <w:t>сумма</w:t>
      </w:r>
    </w:p>
    <w:p w14:paraId="562483D6" w14:textId="77777777" w:rsidR="004243FD" w:rsidRDefault="00C7212B">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21"/>
          <w:sz w:val="27"/>
          <w:szCs w:val="27"/>
          <w:lang w:val="en-BE" w:eastAsia="en-BE" w:bidi="ar-SA"/>
        </w:rPr>
        <w:t>адрес</w:t>
      </w:r>
      <w:r>
        <w:rPr>
          <w:sz w:val="27"/>
          <w:szCs w:val="27"/>
          <w:lang w:val="en-BE" w:eastAsia="en-BE" w:bidi="ar-SA"/>
        </w:rPr>
        <w:t>.</w:t>
      </w:r>
    </w:p>
    <w:p w14:paraId="51E28BB9" w14:textId="77777777" w:rsidR="004243FD" w:rsidRDefault="00C7212B">
      <w:pPr>
        <w:jc w:val="both"/>
        <w:rPr>
          <w:sz w:val="27"/>
          <w:szCs w:val="27"/>
          <w:lang w:val="en-BE" w:eastAsia="en-BE" w:bidi="ar-SA"/>
        </w:rPr>
      </w:pPr>
    </w:p>
    <w:p w14:paraId="7B171005" w14:textId="77777777" w:rsidR="004243FD" w:rsidRDefault="00C7212B">
      <w:pPr>
        <w:rPr>
          <w:sz w:val="27"/>
          <w:szCs w:val="27"/>
          <w:lang w:val="en-BE" w:eastAsia="en-BE" w:bidi="ar-SA"/>
        </w:rPr>
      </w:pPr>
    </w:p>
    <w:p w14:paraId="3ECE8B86" w14:textId="77777777" w:rsidR="004243FD" w:rsidRDefault="00C7212B">
      <w:pPr>
        <w:rPr>
          <w:sz w:val="27"/>
          <w:szCs w:val="27"/>
          <w:lang w:val="en-BE" w:eastAsia="en-BE" w:bidi="ar-SA"/>
        </w:rPr>
      </w:pPr>
      <w:r>
        <w:rPr>
          <w:sz w:val="27"/>
          <w:szCs w:val="27"/>
          <w:lang w:val="en-BE" w:eastAsia="en-BE" w:bidi="ar-SA"/>
        </w:rPr>
        <w:t xml:space="preserve">Судья                                                 </w:t>
      </w:r>
      <w:r>
        <w:rPr>
          <w:sz w:val="27"/>
          <w:szCs w:val="27"/>
          <w:lang w:val="en-BE" w:eastAsia="en-BE" w:bidi="ar-SA"/>
        </w:rPr>
        <w:t xml:space="preserve">                                               </w:t>
      </w:r>
      <w:r>
        <w:rPr>
          <w:rStyle w:val="cat-FIOgrp-17rplc-22"/>
          <w:sz w:val="27"/>
          <w:szCs w:val="27"/>
          <w:lang w:val="en-BE" w:eastAsia="en-BE" w:bidi="ar-SA"/>
        </w:rPr>
        <w:t>фио</w:t>
      </w:r>
    </w:p>
    <w:p w14:paraId="14CB6953" w14:textId="77777777" w:rsidR="004243FD" w:rsidRDefault="00C7212B">
      <w:pPr>
        <w:rPr>
          <w:sz w:val="27"/>
          <w:szCs w:val="27"/>
          <w:lang w:val="en-BE" w:eastAsia="en-BE" w:bidi="ar-SA"/>
        </w:rPr>
      </w:pPr>
    </w:p>
    <w:p w14:paraId="5A94603B" w14:textId="77777777" w:rsidR="004243FD" w:rsidRDefault="00C7212B">
      <w:pPr>
        <w:rPr>
          <w:sz w:val="27"/>
          <w:szCs w:val="27"/>
          <w:lang w:val="en-BE" w:eastAsia="en-BE" w:bidi="ar-SA"/>
        </w:rPr>
      </w:pPr>
    </w:p>
    <w:p w14:paraId="093C916D" w14:textId="77777777" w:rsidR="004243FD" w:rsidRDefault="00C7212B">
      <w:pPr>
        <w:jc w:val="center"/>
        <w:rPr>
          <w:sz w:val="27"/>
          <w:szCs w:val="27"/>
          <w:lang w:val="en-BE" w:eastAsia="en-BE" w:bidi="ar-SA"/>
        </w:rPr>
      </w:pPr>
    </w:p>
    <w:p w14:paraId="73A3BBD7" w14:textId="77777777" w:rsidR="004243FD" w:rsidRDefault="00C7212B">
      <w:pPr>
        <w:jc w:val="center"/>
        <w:rPr>
          <w:sz w:val="27"/>
          <w:szCs w:val="27"/>
          <w:lang w:val="en-BE" w:eastAsia="en-BE" w:bidi="ar-SA"/>
        </w:rPr>
      </w:pPr>
    </w:p>
    <w:p w14:paraId="6B6A1E9D" w14:textId="77777777" w:rsidR="004243FD" w:rsidRDefault="00C7212B">
      <w:pPr>
        <w:jc w:val="center"/>
        <w:rPr>
          <w:sz w:val="27"/>
          <w:szCs w:val="27"/>
          <w:lang w:val="en-BE" w:eastAsia="en-BE" w:bidi="ar-SA"/>
        </w:rPr>
      </w:pPr>
    </w:p>
    <w:p w14:paraId="61256272" w14:textId="77777777" w:rsidR="004243FD" w:rsidRDefault="00C7212B">
      <w:pPr>
        <w:jc w:val="center"/>
        <w:rPr>
          <w:sz w:val="27"/>
          <w:szCs w:val="27"/>
          <w:lang w:val="en-BE" w:eastAsia="en-BE" w:bidi="ar-SA"/>
        </w:rPr>
      </w:pPr>
    </w:p>
    <w:p w14:paraId="723EA187" w14:textId="77777777" w:rsidR="004243FD" w:rsidRDefault="00C7212B">
      <w:pPr>
        <w:jc w:val="center"/>
        <w:rPr>
          <w:sz w:val="27"/>
          <w:szCs w:val="27"/>
          <w:lang w:val="en-BE" w:eastAsia="en-BE" w:bidi="ar-SA"/>
        </w:rPr>
      </w:pPr>
    </w:p>
    <w:p w14:paraId="67C7AA62" w14:textId="77777777" w:rsidR="004243FD" w:rsidRDefault="00C7212B">
      <w:pPr>
        <w:jc w:val="center"/>
        <w:rPr>
          <w:sz w:val="27"/>
          <w:szCs w:val="27"/>
          <w:lang w:val="en-BE" w:eastAsia="en-BE" w:bidi="ar-SA"/>
        </w:rPr>
      </w:pPr>
    </w:p>
    <w:p w14:paraId="71E052A2" w14:textId="77777777" w:rsidR="004243FD" w:rsidRDefault="00C7212B">
      <w:pPr>
        <w:rPr>
          <w:sz w:val="27"/>
          <w:szCs w:val="27"/>
          <w:lang w:val="en-BE" w:eastAsia="en-BE" w:bidi="ar-SA"/>
        </w:rPr>
      </w:pPr>
    </w:p>
    <w:p w14:paraId="45CEF34F" w14:textId="77777777" w:rsidR="004243FD" w:rsidRDefault="00C7212B">
      <w:pPr>
        <w:rPr>
          <w:sz w:val="27"/>
          <w:szCs w:val="27"/>
          <w:lang w:val="en-BE" w:eastAsia="en-BE" w:bidi="ar-SA"/>
        </w:rPr>
      </w:pPr>
    </w:p>
    <w:p w14:paraId="2F58EB40" w14:textId="77777777" w:rsidR="004243FD" w:rsidRDefault="00C7212B">
      <w:pPr>
        <w:jc w:val="center"/>
        <w:rPr>
          <w:sz w:val="27"/>
          <w:szCs w:val="27"/>
          <w:lang w:val="en-BE" w:eastAsia="en-BE" w:bidi="ar-SA"/>
        </w:rPr>
      </w:pPr>
      <w:r>
        <w:rPr>
          <w:b/>
          <w:bCs/>
          <w:sz w:val="27"/>
          <w:szCs w:val="27"/>
          <w:lang w:val="en-BE" w:eastAsia="en-BE" w:bidi="ar-SA"/>
        </w:rPr>
        <w:lastRenderedPageBreak/>
        <w:t>РЕШЕНИЕ</w:t>
      </w:r>
    </w:p>
    <w:p w14:paraId="0145D005" w14:textId="77777777" w:rsidR="004243FD" w:rsidRDefault="00C7212B">
      <w:pPr>
        <w:jc w:val="center"/>
        <w:rPr>
          <w:sz w:val="27"/>
          <w:szCs w:val="27"/>
          <w:lang w:val="en-BE" w:eastAsia="en-BE" w:bidi="ar-SA"/>
        </w:rPr>
      </w:pPr>
      <w:r>
        <w:rPr>
          <w:b/>
          <w:bCs/>
          <w:sz w:val="27"/>
          <w:szCs w:val="27"/>
          <w:lang w:val="en-BE" w:eastAsia="en-BE" w:bidi="ar-SA"/>
        </w:rPr>
        <w:t>Именем Российской Федерации</w:t>
      </w:r>
    </w:p>
    <w:p w14:paraId="6E49F427" w14:textId="77777777" w:rsidR="004243FD" w:rsidRDefault="00C7212B">
      <w:pPr>
        <w:jc w:val="center"/>
        <w:rPr>
          <w:sz w:val="27"/>
          <w:szCs w:val="27"/>
          <w:lang w:val="en-BE" w:eastAsia="en-BE" w:bidi="ar-SA"/>
        </w:rPr>
      </w:pPr>
    </w:p>
    <w:p w14:paraId="2628800B" w14:textId="77777777" w:rsidR="004243FD" w:rsidRDefault="00C7212B">
      <w:pPr>
        <w:jc w:val="both"/>
        <w:rPr>
          <w:sz w:val="27"/>
          <w:szCs w:val="27"/>
          <w:lang w:val="en-BE" w:eastAsia="en-BE" w:bidi="ar-SA"/>
        </w:rPr>
      </w:pPr>
      <w:r>
        <w:rPr>
          <w:rStyle w:val="cat-Dategrp-2rplc-23"/>
          <w:b/>
          <w:bCs/>
          <w:sz w:val="27"/>
          <w:szCs w:val="27"/>
          <w:lang w:val="en-BE" w:eastAsia="en-BE" w:bidi="ar-SA"/>
        </w:rPr>
        <w:t>дата</w:t>
      </w:r>
      <w:r>
        <w:rPr>
          <w:b/>
          <w:bCs/>
          <w:sz w:val="27"/>
          <w:szCs w:val="27"/>
          <w:lang w:val="en-BE" w:eastAsia="en-BE" w:bidi="ar-SA"/>
        </w:rPr>
        <w:t xml:space="preserve">                                                                                     </w:t>
      </w:r>
      <w:r>
        <w:rPr>
          <w:rStyle w:val="cat-Addressgrp-0rplc-24"/>
          <w:b/>
          <w:bCs/>
          <w:sz w:val="27"/>
          <w:szCs w:val="27"/>
          <w:lang w:val="en-BE" w:eastAsia="en-BE" w:bidi="ar-SA"/>
        </w:rPr>
        <w:t>адрес</w:t>
      </w:r>
    </w:p>
    <w:p w14:paraId="7AC4FF62" w14:textId="77777777" w:rsidR="004243FD" w:rsidRDefault="00C7212B">
      <w:pPr>
        <w:jc w:val="both"/>
        <w:rPr>
          <w:sz w:val="27"/>
          <w:szCs w:val="27"/>
          <w:lang w:val="en-BE" w:eastAsia="en-BE" w:bidi="ar-SA"/>
        </w:rPr>
      </w:pPr>
    </w:p>
    <w:p w14:paraId="72864730" w14:textId="77777777" w:rsidR="004243FD" w:rsidRDefault="00C7212B">
      <w:pPr>
        <w:jc w:val="both"/>
        <w:rPr>
          <w:sz w:val="27"/>
          <w:szCs w:val="27"/>
          <w:lang w:val="en-BE" w:eastAsia="en-BE" w:bidi="ar-SA"/>
        </w:rPr>
      </w:pPr>
      <w:r>
        <w:rPr>
          <w:sz w:val="27"/>
          <w:szCs w:val="27"/>
          <w:lang w:val="en-BE" w:eastAsia="en-BE" w:bidi="ar-SA"/>
        </w:rPr>
        <w:tab/>
        <w:t xml:space="preserve">Кунцевский районный суд </w:t>
      </w:r>
      <w:r>
        <w:rPr>
          <w:rStyle w:val="cat-Addressgrp-0rplc-25"/>
          <w:sz w:val="27"/>
          <w:szCs w:val="27"/>
          <w:lang w:val="en-BE" w:eastAsia="en-BE" w:bidi="ar-SA"/>
        </w:rPr>
        <w:t>адрес</w:t>
      </w:r>
      <w:r>
        <w:rPr>
          <w:sz w:val="27"/>
          <w:szCs w:val="27"/>
          <w:lang w:val="en-BE" w:eastAsia="en-BE" w:bidi="ar-SA"/>
        </w:rPr>
        <w:t xml:space="preserve"> в составе председательствующего</w:t>
      </w:r>
      <w:r>
        <w:rPr>
          <w:sz w:val="27"/>
          <w:szCs w:val="27"/>
          <w:lang w:val="en-BE" w:eastAsia="en-BE" w:bidi="ar-SA"/>
        </w:rPr>
        <w:t xml:space="preserve"> судьи </w:t>
      </w:r>
      <w:r>
        <w:rPr>
          <w:rStyle w:val="cat-FIOgrp-13rplc-26"/>
          <w:sz w:val="27"/>
          <w:szCs w:val="27"/>
          <w:lang w:val="en-BE" w:eastAsia="en-BE" w:bidi="ar-SA"/>
        </w:rPr>
        <w:t>фио</w:t>
      </w:r>
      <w:r>
        <w:rPr>
          <w:sz w:val="27"/>
          <w:szCs w:val="27"/>
          <w:lang w:val="en-BE" w:eastAsia="en-BE" w:bidi="ar-SA"/>
        </w:rPr>
        <w:t xml:space="preserve">, при секретаре </w:t>
      </w:r>
      <w:r>
        <w:rPr>
          <w:rStyle w:val="cat-FIOgrp-14rplc-27"/>
          <w:sz w:val="27"/>
          <w:szCs w:val="27"/>
          <w:lang w:val="en-BE" w:eastAsia="en-BE" w:bidi="ar-SA"/>
        </w:rPr>
        <w:t>фио</w:t>
      </w:r>
      <w:r>
        <w:rPr>
          <w:sz w:val="27"/>
          <w:szCs w:val="27"/>
          <w:lang w:val="en-BE" w:eastAsia="en-BE" w:bidi="ar-SA"/>
        </w:rPr>
        <w:t xml:space="preserve">, рассмотрев в открытом судебном заседании гражданское дело № 2 – 4692/19 по исковому заявлению </w:t>
      </w:r>
      <w:r>
        <w:rPr>
          <w:rStyle w:val="cat-OrganizationNamegrp-25rplc-28"/>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к </w:t>
      </w:r>
      <w:r>
        <w:rPr>
          <w:rStyle w:val="cat-FIOgrp-15rplc-29"/>
          <w:sz w:val="27"/>
          <w:szCs w:val="27"/>
          <w:lang w:val="en-BE" w:eastAsia="en-BE" w:bidi="ar-SA"/>
        </w:rPr>
        <w:t>фио</w:t>
      </w:r>
      <w:r>
        <w:rPr>
          <w:sz w:val="27"/>
          <w:szCs w:val="27"/>
          <w:lang w:val="en-BE" w:eastAsia="en-BE" w:bidi="ar-SA"/>
        </w:rPr>
        <w:t xml:space="preserve"> о расторжении договора, взыскании ссудной задолженно</w:t>
      </w:r>
      <w:r>
        <w:rPr>
          <w:sz w:val="27"/>
          <w:szCs w:val="27"/>
          <w:lang w:val="en-BE" w:eastAsia="en-BE" w:bidi="ar-SA"/>
        </w:rPr>
        <w:t>сти по международной банковской карте,</w:t>
      </w:r>
    </w:p>
    <w:p w14:paraId="2465EE8E" w14:textId="77777777" w:rsidR="004243FD" w:rsidRDefault="00C7212B">
      <w:pPr>
        <w:jc w:val="both"/>
        <w:rPr>
          <w:sz w:val="27"/>
          <w:szCs w:val="27"/>
          <w:lang w:val="en-BE" w:eastAsia="en-BE" w:bidi="ar-SA"/>
        </w:rPr>
      </w:pPr>
    </w:p>
    <w:p w14:paraId="757D89A3" w14:textId="77777777" w:rsidR="004243FD" w:rsidRDefault="00C7212B">
      <w:pPr>
        <w:jc w:val="center"/>
        <w:rPr>
          <w:sz w:val="27"/>
          <w:szCs w:val="27"/>
          <w:lang w:val="en-BE" w:eastAsia="en-BE" w:bidi="ar-SA"/>
        </w:rPr>
      </w:pPr>
      <w:r>
        <w:rPr>
          <w:b/>
          <w:bCs/>
          <w:sz w:val="27"/>
          <w:szCs w:val="27"/>
          <w:lang w:val="en-BE" w:eastAsia="en-BE" w:bidi="ar-SA"/>
        </w:rPr>
        <w:t>УСТАНОВИЛ:</w:t>
      </w:r>
    </w:p>
    <w:p w14:paraId="6C161A10" w14:textId="77777777" w:rsidR="004243FD" w:rsidRDefault="00C7212B">
      <w:pPr>
        <w:jc w:val="both"/>
        <w:rPr>
          <w:sz w:val="27"/>
          <w:szCs w:val="27"/>
          <w:lang w:val="en-BE" w:eastAsia="en-BE" w:bidi="ar-SA"/>
        </w:rPr>
      </w:pPr>
    </w:p>
    <w:p w14:paraId="26F2CEBA" w14:textId="77777777" w:rsidR="004243FD" w:rsidRDefault="00C7212B">
      <w:pPr>
        <w:ind w:firstLine="708"/>
        <w:jc w:val="both"/>
        <w:rPr>
          <w:sz w:val="27"/>
          <w:szCs w:val="27"/>
          <w:lang w:val="en-BE" w:eastAsia="en-BE" w:bidi="ar-SA"/>
        </w:rPr>
      </w:pPr>
      <w:r>
        <w:rPr>
          <w:sz w:val="27"/>
          <w:szCs w:val="27"/>
          <w:lang w:val="en-BE" w:eastAsia="en-BE" w:bidi="ar-SA"/>
        </w:rPr>
        <w:t xml:space="preserve">Истец </w:t>
      </w:r>
      <w:r>
        <w:rPr>
          <w:rStyle w:val="cat-OrganizationNamegrp-25rplc-30"/>
          <w:sz w:val="27"/>
          <w:szCs w:val="27"/>
          <w:lang w:val="en-BE" w:eastAsia="en-BE" w:bidi="ar-SA"/>
        </w:rPr>
        <w:t>наименование организации</w:t>
      </w:r>
      <w:r>
        <w:rPr>
          <w:sz w:val="27"/>
          <w:szCs w:val="27"/>
          <w:lang w:val="en-BE" w:eastAsia="en-BE" w:bidi="ar-SA"/>
        </w:rPr>
        <w:t xml:space="preserve"> в лице филиала Московского банка ПАО Сбербанк обратился в суд с иском к </w:t>
      </w:r>
      <w:r>
        <w:rPr>
          <w:rStyle w:val="cat-FIOgrp-15rplc-31"/>
          <w:sz w:val="27"/>
          <w:szCs w:val="27"/>
          <w:lang w:val="en-BE" w:eastAsia="en-BE" w:bidi="ar-SA"/>
        </w:rPr>
        <w:t>фио</w:t>
      </w:r>
      <w:r>
        <w:rPr>
          <w:sz w:val="27"/>
          <w:szCs w:val="27"/>
          <w:lang w:val="en-BE" w:eastAsia="en-BE" w:bidi="ar-SA"/>
        </w:rPr>
        <w:t xml:space="preserve"> о расторжении договора, взыскании ссудной задолженности по международной банковской карте в разме</w:t>
      </w:r>
      <w:r>
        <w:rPr>
          <w:sz w:val="27"/>
          <w:szCs w:val="27"/>
          <w:lang w:val="en-BE" w:eastAsia="en-BE" w:bidi="ar-SA"/>
        </w:rPr>
        <w:t xml:space="preserve">ре </w:t>
      </w:r>
      <w:r>
        <w:rPr>
          <w:rStyle w:val="cat-Sumgrp-19rplc-32"/>
          <w:sz w:val="27"/>
          <w:szCs w:val="27"/>
          <w:lang w:val="en-BE" w:eastAsia="en-BE" w:bidi="ar-SA"/>
        </w:rPr>
        <w:t>сумма</w:t>
      </w:r>
      <w:r>
        <w:rPr>
          <w:sz w:val="27"/>
          <w:szCs w:val="27"/>
          <w:lang w:val="en-BE" w:eastAsia="en-BE" w:bidi="ar-SA"/>
        </w:rPr>
        <w:t xml:space="preserve">, из которых просроченная ссудная задолженность в размере </w:t>
      </w:r>
      <w:r>
        <w:rPr>
          <w:rStyle w:val="cat-Sumgrp-20rplc-33"/>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34"/>
          <w:sz w:val="27"/>
          <w:szCs w:val="27"/>
          <w:lang w:val="en-BE" w:eastAsia="en-BE" w:bidi="ar-SA"/>
        </w:rPr>
        <w:t>сумма</w:t>
      </w:r>
      <w:r>
        <w:rPr>
          <w:sz w:val="27"/>
          <w:szCs w:val="27"/>
          <w:lang w:val="en-BE" w:eastAsia="en-BE" w:bidi="ar-SA"/>
        </w:rPr>
        <w:t xml:space="preserve">, а также расходов по уплате государственной пошлины в размере </w:t>
      </w:r>
      <w:r>
        <w:rPr>
          <w:rStyle w:val="cat-Sumgrp-22rplc-35"/>
          <w:sz w:val="27"/>
          <w:szCs w:val="27"/>
          <w:lang w:val="en-BE" w:eastAsia="en-BE" w:bidi="ar-SA"/>
        </w:rPr>
        <w:t>сумма</w:t>
      </w:r>
      <w:r>
        <w:rPr>
          <w:sz w:val="27"/>
          <w:szCs w:val="27"/>
          <w:lang w:val="en-BE" w:eastAsia="en-BE" w:bidi="ar-SA"/>
        </w:rPr>
        <w:t xml:space="preserve">, оплаченной при подаче иска. </w:t>
      </w:r>
    </w:p>
    <w:p w14:paraId="4BF1733C" w14:textId="77777777" w:rsidR="004243FD" w:rsidRDefault="00C7212B">
      <w:pPr>
        <w:ind w:firstLine="708"/>
        <w:jc w:val="both"/>
        <w:rPr>
          <w:sz w:val="27"/>
          <w:szCs w:val="27"/>
          <w:lang w:val="en-BE" w:eastAsia="en-BE" w:bidi="ar-SA"/>
        </w:rPr>
      </w:pPr>
      <w:r>
        <w:rPr>
          <w:sz w:val="27"/>
          <w:szCs w:val="27"/>
          <w:lang w:val="en-BE" w:eastAsia="en-BE" w:bidi="ar-SA"/>
        </w:rPr>
        <w:t>Исковые требования мотивирова</w:t>
      </w:r>
      <w:r>
        <w:rPr>
          <w:sz w:val="27"/>
          <w:szCs w:val="27"/>
          <w:lang w:val="en-BE" w:eastAsia="en-BE" w:bidi="ar-SA"/>
        </w:rPr>
        <w:t xml:space="preserve">ны тем, что </w:t>
      </w:r>
      <w:r>
        <w:rPr>
          <w:rStyle w:val="cat-Dategrp-3rplc-36"/>
          <w:sz w:val="27"/>
          <w:szCs w:val="27"/>
          <w:lang w:val="en-BE" w:eastAsia="en-BE" w:bidi="ar-SA"/>
        </w:rPr>
        <w:t>дата</w:t>
      </w:r>
      <w:r>
        <w:rPr>
          <w:sz w:val="27"/>
          <w:szCs w:val="27"/>
          <w:lang w:val="en-BE" w:eastAsia="en-BE" w:bidi="ar-SA"/>
        </w:rPr>
        <w:t xml:space="preserve"> </w:t>
      </w:r>
      <w:r>
        <w:rPr>
          <w:rStyle w:val="cat-OrganizationNamegrp-25rplc-37"/>
          <w:sz w:val="27"/>
          <w:szCs w:val="27"/>
          <w:lang w:val="en-BE" w:eastAsia="en-BE" w:bidi="ar-SA"/>
        </w:rPr>
        <w:t>наименование организации</w:t>
      </w:r>
      <w:r>
        <w:rPr>
          <w:sz w:val="27"/>
          <w:szCs w:val="27"/>
          <w:lang w:val="en-BE" w:eastAsia="en-BE" w:bidi="ar-SA"/>
        </w:rPr>
        <w:t xml:space="preserve"> (далее – Банк) предоставил </w:t>
      </w:r>
      <w:r>
        <w:rPr>
          <w:rStyle w:val="cat-FIOgrp-15rplc-38"/>
          <w:sz w:val="27"/>
          <w:szCs w:val="27"/>
          <w:lang w:val="en-BE" w:eastAsia="en-BE" w:bidi="ar-SA"/>
        </w:rPr>
        <w:t>фио</w:t>
      </w:r>
      <w:r>
        <w:rPr>
          <w:sz w:val="27"/>
          <w:szCs w:val="27"/>
          <w:lang w:val="en-BE" w:eastAsia="en-BE" w:bidi="ar-SA"/>
        </w:rPr>
        <w:t xml:space="preserve"> (далее – Ответчик, Держатель) в пользование международную банковскую карту Visa Infinite для расчета в рублях с лимитом овердрафта по карте в размере </w:t>
      </w:r>
      <w:r>
        <w:rPr>
          <w:rStyle w:val="cat-Sumgrp-23rplc-39"/>
          <w:sz w:val="27"/>
          <w:szCs w:val="27"/>
          <w:lang w:val="en-BE" w:eastAsia="en-BE" w:bidi="ar-SA"/>
        </w:rPr>
        <w:t>сумма</w:t>
      </w:r>
      <w:r>
        <w:rPr>
          <w:sz w:val="27"/>
          <w:szCs w:val="27"/>
          <w:lang w:val="en-BE" w:eastAsia="en-BE" w:bidi="ar-SA"/>
        </w:rPr>
        <w:t xml:space="preserve"> Для отражения операций, про</w:t>
      </w:r>
      <w:r>
        <w:rPr>
          <w:sz w:val="27"/>
          <w:szCs w:val="27"/>
          <w:lang w:val="en-BE" w:eastAsia="en-BE" w:bidi="ar-SA"/>
        </w:rPr>
        <w:t xml:space="preserve">водимых с использованием данной карты в соответствии с заключенным договором № 5678547 от </w:t>
      </w:r>
      <w:r>
        <w:rPr>
          <w:rStyle w:val="cat-Dategrp-3rplc-40"/>
          <w:sz w:val="27"/>
          <w:szCs w:val="27"/>
          <w:lang w:val="en-BE" w:eastAsia="en-BE" w:bidi="ar-SA"/>
        </w:rPr>
        <w:t>дата</w:t>
      </w:r>
      <w:r>
        <w:rPr>
          <w:sz w:val="27"/>
          <w:szCs w:val="27"/>
          <w:lang w:val="en-BE" w:eastAsia="en-BE" w:bidi="ar-SA"/>
        </w:rPr>
        <w:t>, ответчику был открыт счет №40817*****8960.</w:t>
      </w:r>
    </w:p>
    <w:p w14:paraId="08DEB172" w14:textId="77777777" w:rsidR="004243FD" w:rsidRDefault="00C7212B">
      <w:pPr>
        <w:ind w:firstLine="708"/>
        <w:jc w:val="both"/>
        <w:rPr>
          <w:sz w:val="27"/>
          <w:szCs w:val="27"/>
          <w:lang w:val="en-BE" w:eastAsia="en-BE" w:bidi="ar-SA"/>
        </w:rPr>
      </w:pPr>
      <w:r>
        <w:rPr>
          <w:sz w:val="27"/>
          <w:szCs w:val="27"/>
          <w:lang w:val="en-BE" w:eastAsia="en-BE" w:bidi="ar-SA"/>
        </w:rPr>
        <w:t xml:space="preserve">Указанный договор заключен в результате публичной оферты путем оформления </w:t>
      </w:r>
      <w:r>
        <w:rPr>
          <w:rStyle w:val="cat-FIOgrp-15rplc-41"/>
          <w:sz w:val="27"/>
          <w:szCs w:val="27"/>
          <w:lang w:val="en-BE" w:eastAsia="en-BE" w:bidi="ar-SA"/>
        </w:rPr>
        <w:t>фио</w:t>
      </w:r>
      <w:r>
        <w:rPr>
          <w:sz w:val="27"/>
          <w:szCs w:val="27"/>
          <w:lang w:val="en-BE" w:eastAsia="en-BE" w:bidi="ar-SA"/>
        </w:rPr>
        <w:t xml:space="preserve"> заявления на получение международной ба</w:t>
      </w:r>
      <w:r>
        <w:rPr>
          <w:sz w:val="27"/>
          <w:szCs w:val="27"/>
          <w:lang w:val="en-BE" w:eastAsia="en-BE" w:bidi="ar-SA"/>
        </w:rPr>
        <w:t>нковской карты Сбербанка России и ознакомления ее с Условиями использования международных карт Сбербанка России ОАО, Условиями использования банковских карт ОАО Сбербанка России (далее – Условия), Тарифами Сбербанка и Памяткой Держателя международных банко</w:t>
      </w:r>
      <w:r>
        <w:rPr>
          <w:sz w:val="27"/>
          <w:szCs w:val="27"/>
          <w:lang w:val="en-BE" w:eastAsia="en-BE" w:bidi="ar-SA"/>
        </w:rPr>
        <w:t>вских карт.</w:t>
      </w:r>
    </w:p>
    <w:p w14:paraId="624A246D" w14:textId="77777777" w:rsidR="004243FD" w:rsidRDefault="00C7212B">
      <w:pPr>
        <w:ind w:firstLine="708"/>
        <w:jc w:val="both"/>
        <w:rPr>
          <w:sz w:val="27"/>
          <w:szCs w:val="27"/>
          <w:lang w:val="en-BE" w:eastAsia="en-BE" w:bidi="ar-SA"/>
        </w:rPr>
      </w:pPr>
      <w:r>
        <w:rPr>
          <w:sz w:val="27"/>
          <w:szCs w:val="27"/>
          <w:lang w:val="en-BE" w:eastAsia="en-BE" w:bidi="ar-SA"/>
        </w:rPr>
        <w:t>В соответствии с п.3.1 Условий использования банковских карт ОАО Сбербанка России для отражения операций, проводимых в соответствии с Настоящими условиями, Банк открывает Клиенту счет карты, на остаток средств на счете начисляются проценты в со</w:t>
      </w:r>
      <w:r>
        <w:rPr>
          <w:sz w:val="27"/>
          <w:szCs w:val="27"/>
          <w:lang w:val="en-BE" w:eastAsia="en-BE" w:bidi="ar-SA"/>
        </w:rPr>
        <w:t>ответствии с Тарифами Банка.</w:t>
      </w:r>
    </w:p>
    <w:p w14:paraId="51644469" w14:textId="77777777" w:rsidR="004243FD" w:rsidRDefault="00C7212B">
      <w:pPr>
        <w:ind w:firstLine="708"/>
        <w:jc w:val="both"/>
        <w:rPr>
          <w:sz w:val="27"/>
          <w:szCs w:val="27"/>
          <w:lang w:val="en-BE" w:eastAsia="en-BE" w:bidi="ar-SA"/>
        </w:rPr>
      </w:pPr>
      <w:r>
        <w:rPr>
          <w:sz w:val="27"/>
          <w:szCs w:val="27"/>
          <w:lang w:val="en-BE" w:eastAsia="en-BE" w:bidi="ar-SA"/>
        </w:rPr>
        <w:t>В соответствии с п.4.1 Условий Банк в соответствии с Тарифами Банка может предоставить Клиенту кредит в форме «овердрафт» по Счету.</w:t>
      </w:r>
    </w:p>
    <w:p w14:paraId="0EA14FAE" w14:textId="77777777" w:rsidR="004243FD" w:rsidRDefault="00C7212B">
      <w:pPr>
        <w:ind w:firstLine="708"/>
        <w:jc w:val="both"/>
        <w:rPr>
          <w:sz w:val="27"/>
          <w:szCs w:val="27"/>
          <w:lang w:val="en-BE" w:eastAsia="en-BE" w:bidi="ar-SA"/>
        </w:rPr>
      </w:pPr>
      <w:r>
        <w:rPr>
          <w:sz w:val="27"/>
          <w:szCs w:val="27"/>
          <w:lang w:val="en-BE" w:eastAsia="en-BE" w:bidi="ar-SA"/>
        </w:rPr>
        <w:t>Банк имеет право в любой момент уменьшить или аннулировать лимит овердрафта по Счету с письменн</w:t>
      </w:r>
      <w:r>
        <w:rPr>
          <w:sz w:val="27"/>
          <w:szCs w:val="27"/>
          <w:lang w:val="en-BE" w:eastAsia="en-BE" w:bidi="ar-SA"/>
        </w:rPr>
        <w:t>ым уведомлением Клиента (</w:t>
      </w:r>
      <w:r>
        <w:rPr>
          <w:rStyle w:val="cat-Addressgrp-1rplc-42"/>
          <w:sz w:val="27"/>
          <w:szCs w:val="27"/>
          <w:lang w:val="en-BE" w:eastAsia="en-BE" w:bidi="ar-SA"/>
        </w:rPr>
        <w:t>адрес</w:t>
      </w:r>
      <w:r>
        <w:rPr>
          <w:sz w:val="27"/>
          <w:szCs w:val="27"/>
          <w:lang w:val="en-BE" w:eastAsia="en-BE" w:bidi="ar-SA"/>
        </w:rPr>
        <w:t>).</w:t>
      </w:r>
    </w:p>
    <w:p w14:paraId="5D7A9063" w14:textId="77777777" w:rsidR="004243FD" w:rsidRDefault="00C7212B">
      <w:pPr>
        <w:ind w:firstLine="708"/>
        <w:jc w:val="both"/>
        <w:rPr>
          <w:sz w:val="27"/>
          <w:szCs w:val="27"/>
          <w:lang w:val="en-BE" w:eastAsia="en-BE" w:bidi="ar-SA"/>
        </w:rPr>
      </w:pPr>
      <w:r>
        <w:rPr>
          <w:sz w:val="27"/>
          <w:szCs w:val="27"/>
          <w:lang w:val="en-BE" w:eastAsia="en-BE" w:bidi="ar-SA"/>
        </w:rPr>
        <w:t xml:space="preserve">В соответствии с п.4.2 Условий Банк, в случае предоставления Клиенту овердрафта по Счету, лимит овердрафта устанавливается сроком на </w:t>
      </w:r>
      <w:r>
        <w:rPr>
          <w:rStyle w:val="cat-Dategrp-4rplc-43"/>
          <w:sz w:val="27"/>
          <w:szCs w:val="27"/>
          <w:lang w:val="en-BE" w:eastAsia="en-BE" w:bidi="ar-SA"/>
        </w:rPr>
        <w:t>дата</w:t>
      </w:r>
      <w:r>
        <w:rPr>
          <w:sz w:val="27"/>
          <w:szCs w:val="27"/>
          <w:lang w:val="en-BE" w:eastAsia="en-BE" w:bidi="ar-SA"/>
        </w:rPr>
        <w:t xml:space="preserve"> с даты заключения Договора либо на период, остающийся до истечения очередного года с </w:t>
      </w:r>
      <w:r>
        <w:rPr>
          <w:sz w:val="27"/>
          <w:szCs w:val="27"/>
          <w:lang w:val="en-BE" w:eastAsia="en-BE" w:bidi="ar-SA"/>
        </w:rPr>
        <w:lastRenderedPageBreak/>
        <w:t xml:space="preserve">даты заключения Договора, с неоднократным продлением на каждые последующие 12 календарных месяцев. </w:t>
      </w:r>
    </w:p>
    <w:p w14:paraId="42021F6C" w14:textId="77777777" w:rsidR="004243FD" w:rsidRDefault="00C7212B">
      <w:pPr>
        <w:ind w:firstLine="708"/>
        <w:jc w:val="both"/>
        <w:rPr>
          <w:sz w:val="27"/>
          <w:szCs w:val="27"/>
          <w:lang w:val="en-BE" w:eastAsia="en-BE" w:bidi="ar-SA"/>
        </w:rPr>
      </w:pPr>
      <w:r>
        <w:rPr>
          <w:sz w:val="27"/>
          <w:szCs w:val="27"/>
          <w:lang w:val="en-BE" w:eastAsia="en-BE" w:bidi="ar-SA"/>
        </w:rPr>
        <w:t>В соответствии с п.4.7 Условий Клиент обязуется погашать задолженность по Счету в пределах лимита овердрафта, а также в размере, превышающем лимит овердрафт</w:t>
      </w:r>
      <w:r>
        <w:rPr>
          <w:sz w:val="27"/>
          <w:szCs w:val="27"/>
          <w:lang w:val="en-BE" w:eastAsia="en-BE" w:bidi="ar-SA"/>
        </w:rPr>
        <w:t>а, в сумме, не менее указанной в отчете по Счету, а также платы, начисленные в соответствии с Тарифами Банка, не позднее 30-ти календарных дней с даты отчета по Счету.</w:t>
      </w:r>
    </w:p>
    <w:p w14:paraId="667C5CEE" w14:textId="77777777" w:rsidR="004243FD" w:rsidRDefault="00C7212B">
      <w:pPr>
        <w:ind w:firstLine="708"/>
        <w:jc w:val="both"/>
        <w:rPr>
          <w:sz w:val="27"/>
          <w:szCs w:val="27"/>
          <w:lang w:val="en-BE" w:eastAsia="en-BE" w:bidi="ar-SA"/>
        </w:rPr>
      </w:pPr>
      <w:r>
        <w:rPr>
          <w:sz w:val="27"/>
          <w:szCs w:val="27"/>
          <w:lang w:val="en-BE" w:eastAsia="en-BE" w:bidi="ar-SA"/>
        </w:rPr>
        <w:t>В соответствии с п.4.8 Условий за несвоевременное погашение задолженности по Счету взима</w:t>
      </w:r>
      <w:r>
        <w:rPr>
          <w:sz w:val="27"/>
          <w:szCs w:val="27"/>
          <w:lang w:val="en-BE" w:eastAsia="en-BE" w:bidi="ar-SA"/>
        </w:rPr>
        <w:t>ется неустойка в соответствии с Тарифами Банка. Сумма неустойки начисляется на остаток просроченного основного долга и рассчитывается с даты образования просроченной задолженности (включая эту дату) до даты внесения платежа (не включая эту дату).</w:t>
      </w:r>
    </w:p>
    <w:p w14:paraId="4C06097A" w14:textId="77777777" w:rsidR="004243FD" w:rsidRDefault="00C7212B">
      <w:pPr>
        <w:ind w:firstLine="708"/>
        <w:jc w:val="both"/>
        <w:rPr>
          <w:sz w:val="27"/>
          <w:szCs w:val="27"/>
          <w:lang w:val="en-BE" w:eastAsia="en-BE" w:bidi="ar-SA"/>
        </w:rPr>
      </w:pPr>
      <w:r>
        <w:rPr>
          <w:sz w:val="27"/>
          <w:szCs w:val="27"/>
          <w:lang w:val="en-BE" w:eastAsia="en-BE" w:bidi="ar-SA"/>
        </w:rPr>
        <w:t xml:space="preserve">Однако в </w:t>
      </w:r>
      <w:r>
        <w:rPr>
          <w:sz w:val="27"/>
          <w:szCs w:val="27"/>
          <w:lang w:val="en-BE" w:eastAsia="en-BE" w:bidi="ar-SA"/>
        </w:rPr>
        <w:t xml:space="preserve">нарушение вышеперечисленных условий </w:t>
      </w:r>
      <w:r>
        <w:rPr>
          <w:rStyle w:val="cat-FIOgrp-18rplc-44"/>
          <w:sz w:val="27"/>
          <w:szCs w:val="27"/>
          <w:lang w:val="en-BE" w:eastAsia="en-BE" w:bidi="ar-SA"/>
        </w:rPr>
        <w:t>фио</w:t>
      </w:r>
      <w:r>
        <w:rPr>
          <w:sz w:val="27"/>
          <w:szCs w:val="27"/>
          <w:lang w:val="en-BE" w:eastAsia="en-BE" w:bidi="ar-SA"/>
        </w:rPr>
        <w:t xml:space="preserve"> свои обязательства исполняла ненадлежащим образом, в результате по счету карты образовалась просроченная задолженность.</w:t>
      </w:r>
    </w:p>
    <w:p w14:paraId="1EA66032" w14:textId="77777777" w:rsidR="004243FD" w:rsidRDefault="00C7212B">
      <w:pPr>
        <w:ind w:firstLine="708"/>
        <w:jc w:val="both"/>
        <w:rPr>
          <w:sz w:val="27"/>
          <w:szCs w:val="27"/>
          <w:lang w:val="en-BE" w:eastAsia="en-BE" w:bidi="ar-SA"/>
        </w:rPr>
      </w:pPr>
      <w:r>
        <w:rPr>
          <w:sz w:val="27"/>
          <w:szCs w:val="27"/>
          <w:lang w:val="en-BE" w:eastAsia="en-BE" w:bidi="ar-SA"/>
        </w:rPr>
        <w:t xml:space="preserve">В адрес ответчика Банком направлялось требование о досрочном возврате суммы кредита и процентов </w:t>
      </w:r>
      <w:r>
        <w:rPr>
          <w:sz w:val="27"/>
          <w:szCs w:val="27"/>
          <w:lang w:val="en-BE" w:eastAsia="en-BE" w:bidi="ar-SA"/>
        </w:rPr>
        <w:t xml:space="preserve">за пользование кредитом, однако до настоящего времени данное требование не исполнено. </w:t>
      </w:r>
    </w:p>
    <w:p w14:paraId="6FC50D97" w14:textId="77777777" w:rsidR="004243FD" w:rsidRDefault="00C7212B">
      <w:pPr>
        <w:ind w:firstLine="708"/>
        <w:jc w:val="both"/>
        <w:rPr>
          <w:sz w:val="27"/>
          <w:szCs w:val="27"/>
          <w:lang w:val="en-BE" w:eastAsia="en-BE" w:bidi="ar-SA"/>
        </w:rPr>
      </w:pPr>
      <w:r>
        <w:rPr>
          <w:sz w:val="27"/>
          <w:szCs w:val="27"/>
          <w:lang w:val="en-BE" w:eastAsia="en-BE" w:bidi="ar-SA"/>
        </w:rPr>
        <w:t xml:space="preserve">Истец </w:t>
      </w:r>
      <w:r>
        <w:rPr>
          <w:rStyle w:val="cat-OrganizationNamegrp-25rplc-45"/>
          <w:sz w:val="27"/>
          <w:szCs w:val="27"/>
          <w:lang w:val="en-BE" w:eastAsia="en-BE" w:bidi="ar-SA"/>
        </w:rPr>
        <w:t>наименование организации</w:t>
      </w:r>
      <w:r>
        <w:rPr>
          <w:sz w:val="27"/>
          <w:szCs w:val="27"/>
          <w:lang w:val="en-BE" w:eastAsia="en-BE" w:bidi="ar-SA"/>
        </w:rPr>
        <w:t xml:space="preserve"> в лице филиала Московского банка ПАО Сбербанк своего представителя в судебное заседание не направил, о месте и времени рассмотрения гражда</w:t>
      </w:r>
      <w:r>
        <w:rPr>
          <w:sz w:val="27"/>
          <w:szCs w:val="27"/>
          <w:lang w:val="en-BE" w:eastAsia="en-BE" w:bidi="ar-SA"/>
        </w:rPr>
        <w:t xml:space="preserve">нского дела извещен надлежащим образом, причины неявки не сообщил, ходатайств об отложении дела не заявлял, просил рассмотреть дело в отсутствие своего представителя.    </w:t>
      </w:r>
    </w:p>
    <w:p w14:paraId="75A7593B" w14:textId="77777777" w:rsidR="004243FD" w:rsidRDefault="00C7212B">
      <w:pPr>
        <w:ind w:firstLine="567"/>
        <w:jc w:val="both"/>
        <w:rPr>
          <w:sz w:val="27"/>
          <w:szCs w:val="27"/>
          <w:lang w:val="en-BE" w:eastAsia="en-BE" w:bidi="ar-SA"/>
        </w:rPr>
      </w:pPr>
      <w:r>
        <w:rPr>
          <w:sz w:val="27"/>
          <w:szCs w:val="27"/>
          <w:lang w:val="en-BE" w:eastAsia="en-BE" w:bidi="ar-SA"/>
        </w:rPr>
        <w:t xml:space="preserve">Ответчик </w:t>
      </w:r>
      <w:r>
        <w:rPr>
          <w:rStyle w:val="cat-FIOgrp-18rplc-46"/>
          <w:sz w:val="27"/>
          <w:szCs w:val="27"/>
          <w:lang w:val="en-BE" w:eastAsia="en-BE" w:bidi="ar-SA"/>
        </w:rPr>
        <w:t>фио</w:t>
      </w:r>
      <w:r>
        <w:rPr>
          <w:sz w:val="27"/>
          <w:szCs w:val="27"/>
          <w:lang w:val="en-BE" w:eastAsia="en-BE" w:bidi="ar-SA"/>
        </w:rPr>
        <w:t xml:space="preserve"> в судебное заседание не явилась, о месте и времени рассмотрения гражданс</w:t>
      </w:r>
      <w:r>
        <w:rPr>
          <w:sz w:val="27"/>
          <w:szCs w:val="27"/>
          <w:lang w:val="en-BE" w:eastAsia="en-BE" w:bidi="ar-SA"/>
        </w:rPr>
        <w:t xml:space="preserve">кого дела извещена надлежащим образом, причины неявки не сообщила, ходатайств об отложении дела не заявляла, возражений на иск не представила. </w:t>
      </w:r>
    </w:p>
    <w:p w14:paraId="3017248C" w14:textId="77777777" w:rsidR="004243FD" w:rsidRDefault="00C7212B">
      <w:pPr>
        <w:widowControl w:val="0"/>
        <w:ind w:firstLine="567"/>
        <w:jc w:val="both"/>
        <w:rPr>
          <w:sz w:val="27"/>
          <w:szCs w:val="27"/>
          <w:lang w:val="en-BE" w:eastAsia="en-BE" w:bidi="ar-SA"/>
        </w:rPr>
      </w:pPr>
      <w:r>
        <w:rPr>
          <w:sz w:val="27"/>
          <w:szCs w:val="27"/>
          <w:lang w:val="en-BE" w:eastAsia="en-BE" w:bidi="ar-SA"/>
        </w:rPr>
        <w:t xml:space="preserve">В соответствии со ст. 6 Конвенции «О защите прав человека и основных свобод» от </w:t>
      </w:r>
      <w:r>
        <w:rPr>
          <w:rStyle w:val="cat-Dategrp-5rplc-47"/>
          <w:sz w:val="27"/>
          <w:szCs w:val="27"/>
          <w:lang w:val="en-BE" w:eastAsia="en-BE" w:bidi="ar-SA"/>
        </w:rPr>
        <w:t>дата</w:t>
      </w:r>
      <w:r>
        <w:rPr>
          <w:sz w:val="27"/>
          <w:szCs w:val="27"/>
          <w:lang w:val="en-BE" w:eastAsia="en-BE" w:bidi="ar-SA"/>
        </w:rPr>
        <w:t>, каждый в случае спора о ег</w:t>
      </w:r>
      <w:r>
        <w:rPr>
          <w:sz w:val="27"/>
          <w:szCs w:val="27"/>
          <w:lang w:val="en-BE" w:eastAsia="en-BE" w:bidi="ar-SA"/>
        </w:rPr>
        <w:t>о гражданских правах и обязанностях имеет право на справедливое публичное разбирательство дела в разумный срок. При этом суд учитывает, что гражданским процессуальным законодательством предусмотрен двухмесячный срок для рассмотрения дела, в связи с чем, ру</w:t>
      </w:r>
      <w:r>
        <w:rPr>
          <w:sz w:val="27"/>
          <w:szCs w:val="27"/>
          <w:lang w:val="en-BE" w:eastAsia="en-BE" w:bidi="ar-SA"/>
        </w:rPr>
        <w:t xml:space="preserve">ководствуясь также ст. 167 ГПК РФ, суд счел возможным рассмотреть дело в отсутствие неявившихся лиц, извещенных надлежащим образом, по имеющимся в распоряжении суда материалам дела, которые полагает достаточными для его рассмотрения по существу.   </w:t>
      </w:r>
    </w:p>
    <w:p w14:paraId="02E1C8EF" w14:textId="77777777" w:rsidR="004243FD" w:rsidRDefault="00C7212B">
      <w:pPr>
        <w:widowControl w:val="0"/>
        <w:ind w:firstLine="567"/>
        <w:jc w:val="both"/>
        <w:rPr>
          <w:sz w:val="27"/>
          <w:szCs w:val="27"/>
          <w:lang w:val="en-BE" w:eastAsia="en-BE" w:bidi="ar-SA"/>
        </w:rPr>
      </w:pPr>
      <w:r>
        <w:rPr>
          <w:sz w:val="27"/>
          <w:szCs w:val="27"/>
          <w:lang w:val="en-BE" w:eastAsia="en-BE" w:bidi="ar-SA"/>
        </w:rPr>
        <w:t>Суд, из</w:t>
      </w:r>
      <w:r>
        <w:rPr>
          <w:sz w:val="27"/>
          <w:szCs w:val="27"/>
          <w:lang w:val="en-BE" w:eastAsia="en-BE" w:bidi="ar-SA"/>
        </w:rPr>
        <w:t xml:space="preserve">учив и исследовав материалы дела, оценив собранные по делу доказательства в отдельности и в их совокупности, приходит к выводу об удовлетворении исковых требований в силу следующих обстоятельств. </w:t>
      </w:r>
    </w:p>
    <w:p w14:paraId="2AE62389" w14:textId="77777777" w:rsidR="004243FD" w:rsidRDefault="00C7212B">
      <w:pPr>
        <w:ind w:firstLine="567"/>
        <w:jc w:val="both"/>
        <w:rPr>
          <w:sz w:val="27"/>
          <w:szCs w:val="27"/>
          <w:lang w:val="en-BE" w:eastAsia="en-BE" w:bidi="ar-SA"/>
        </w:rPr>
      </w:pPr>
      <w:r>
        <w:rPr>
          <w:sz w:val="27"/>
          <w:szCs w:val="27"/>
          <w:lang w:val="en-BE" w:eastAsia="en-BE" w:bidi="ar-SA"/>
        </w:rPr>
        <w:t>Согласно п.1.5 «Положения об эмиссии банковских карт и об о</w:t>
      </w:r>
      <w:r>
        <w:rPr>
          <w:sz w:val="27"/>
          <w:szCs w:val="27"/>
          <w:lang w:val="en-BE" w:eastAsia="en-BE" w:bidi="ar-SA"/>
        </w:rPr>
        <w:t xml:space="preserve">перациях, совершаемых с использованием платежных карт», утвержденных ЦБ РФ </w:t>
      </w:r>
      <w:r>
        <w:rPr>
          <w:rStyle w:val="cat-Dategrp-6rplc-48"/>
          <w:sz w:val="27"/>
          <w:szCs w:val="27"/>
          <w:lang w:val="en-BE" w:eastAsia="en-BE" w:bidi="ar-SA"/>
        </w:rPr>
        <w:t>дата</w:t>
      </w:r>
      <w:r>
        <w:rPr>
          <w:sz w:val="27"/>
          <w:szCs w:val="27"/>
          <w:lang w:val="en-BE" w:eastAsia="en-BE" w:bidi="ar-SA"/>
        </w:rPr>
        <w:t>,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w:t>
      </w:r>
      <w:r>
        <w:rPr>
          <w:sz w:val="27"/>
          <w:szCs w:val="27"/>
          <w:lang w:val="en-BE" w:eastAsia="en-BE" w:bidi="ar-SA"/>
        </w:rPr>
        <w:t xml:space="preserve">елах установленной кредитной организацией – 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w:t>
      </w:r>
      <w:r>
        <w:rPr>
          <w:sz w:val="27"/>
          <w:szCs w:val="27"/>
          <w:lang w:val="en-BE" w:eastAsia="en-BE" w:bidi="ar-SA"/>
        </w:rPr>
        <w:t>–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59EE06C7" w14:textId="77777777" w:rsidR="004243FD" w:rsidRDefault="00C7212B">
      <w:pPr>
        <w:ind w:firstLine="567"/>
        <w:jc w:val="both"/>
        <w:rPr>
          <w:sz w:val="27"/>
          <w:szCs w:val="27"/>
          <w:lang w:val="en-BE" w:eastAsia="en-BE" w:bidi="ar-SA"/>
        </w:rPr>
      </w:pPr>
      <w:r>
        <w:rPr>
          <w:sz w:val="27"/>
          <w:szCs w:val="27"/>
          <w:lang w:val="en-BE" w:eastAsia="en-BE" w:bidi="ar-SA"/>
        </w:rPr>
        <w:t>Согласно ст. 309 ГК РФ обязательства должны исполняться надлежащим образом в соответствии с условиями обяз</w:t>
      </w:r>
      <w:r>
        <w:rPr>
          <w:sz w:val="27"/>
          <w:szCs w:val="27"/>
          <w:lang w:val="en-BE" w:eastAsia="en-BE" w:bidi="ar-SA"/>
        </w:rPr>
        <w:t>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1B86E021" w14:textId="77777777" w:rsidR="004243FD" w:rsidRDefault="00C7212B">
      <w:pPr>
        <w:ind w:firstLine="540"/>
        <w:jc w:val="both"/>
        <w:rPr>
          <w:sz w:val="27"/>
          <w:szCs w:val="27"/>
          <w:lang w:val="en-BE" w:eastAsia="en-BE" w:bidi="ar-SA"/>
        </w:rPr>
      </w:pPr>
      <w:r>
        <w:rPr>
          <w:sz w:val="27"/>
          <w:szCs w:val="27"/>
          <w:lang w:val="en-BE" w:eastAsia="en-BE" w:bidi="ar-SA"/>
        </w:rPr>
        <w:t>В силу ст. 310 ГК РФ односторонний отказ от исполнения обязательств</w:t>
      </w:r>
      <w:r>
        <w:rPr>
          <w:sz w:val="27"/>
          <w:szCs w:val="27"/>
          <w:lang w:val="en-BE" w:eastAsia="en-BE" w:bidi="ar-SA"/>
        </w:rPr>
        <w:t>а и одностороннее изменение его условий не допускаются, за исключением случаев, предусмотренных законом.</w:t>
      </w:r>
    </w:p>
    <w:p w14:paraId="205111AE" w14:textId="77777777" w:rsidR="004243FD" w:rsidRDefault="00C7212B">
      <w:pPr>
        <w:ind w:firstLine="540"/>
        <w:jc w:val="both"/>
        <w:rPr>
          <w:sz w:val="27"/>
          <w:szCs w:val="27"/>
          <w:lang w:val="en-BE" w:eastAsia="en-BE" w:bidi="ar-SA"/>
        </w:rPr>
      </w:pPr>
      <w:r>
        <w:rPr>
          <w:sz w:val="27"/>
          <w:szCs w:val="27"/>
          <w:lang w:val="en-BE" w:eastAsia="en-BE" w:bidi="ar-SA"/>
        </w:rPr>
        <w:t xml:space="preserve">Согласно </w:t>
      </w:r>
      <w:hyperlink r:id="rId5" w:history="1">
        <w:r>
          <w:rPr>
            <w:color w:val="0000EE"/>
            <w:sz w:val="27"/>
            <w:szCs w:val="27"/>
            <w:lang w:val="en-BE" w:eastAsia="en-BE" w:bidi="ar-SA"/>
          </w:rPr>
          <w:t>ст. 421</w:t>
        </w:r>
      </w:hyperlink>
      <w:r>
        <w:rPr>
          <w:sz w:val="27"/>
          <w:szCs w:val="27"/>
          <w:lang w:val="en-BE" w:eastAsia="en-BE" w:bidi="ar-SA"/>
        </w:rPr>
        <w:t xml:space="preserve"> ГК</w:t>
      </w:r>
      <w:r>
        <w:rPr>
          <w:sz w:val="27"/>
          <w:szCs w:val="27"/>
          <w:lang w:val="en-BE" w:eastAsia="en-BE" w:bidi="ar-SA"/>
        </w:rPr>
        <w:t xml:space="preserve"> РФ граждане и юридические лица свободы в заключение договора. Понуждение к заключению договора не допускается, за исключением случаев, когда обязанность заключить договор предусмотрена ГК РФ, законом или добровольно принятым обязательством.</w:t>
      </w:r>
    </w:p>
    <w:p w14:paraId="612002D2" w14:textId="77777777" w:rsidR="004243FD" w:rsidRDefault="00C7212B">
      <w:pPr>
        <w:ind w:firstLine="540"/>
        <w:jc w:val="both"/>
        <w:rPr>
          <w:sz w:val="27"/>
          <w:szCs w:val="27"/>
          <w:lang w:val="en-BE" w:eastAsia="en-BE" w:bidi="ar-SA"/>
        </w:rPr>
      </w:pPr>
      <w:r>
        <w:rPr>
          <w:sz w:val="27"/>
          <w:szCs w:val="27"/>
          <w:lang w:val="en-BE" w:eastAsia="en-BE" w:bidi="ar-SA"/>
        </w:rPr>
        <w:t>В соответствии</w:t>
      </w:r>
      <w:r>
        <w:rPr>
          <w:sz w:val="27"/>
          <w:szCs w:val="27"/>
          <w:lang w:val="en-BE" w:eastAsia="en-BE" w:bidi="ar-SA"/>
        </w:rPr>
        <w:t xml:space="preserve"> с п.1 ст.420 ГК РФ договором признается соглашение двух или нескольких лиц об установлении, изменении или прекращении гражданских прав и обязанностей.</w:t>
      </w:r>
    </w:p>
    <w:p w14:paraId="24191E7D" w14:textId="77777777" w:rsidR="004243FD" w:rsidRDefault="00C7212B">
      <w:pPr>
        <w:ind w:firstLine="540"/>
        <w:jc w:val="both"/>
        <w:rPr>
          <w:sz w:val="27"/>
          <w:szCs w:val="27"/>
          <w:lang w:val="en-BE" w:eastAsia="en-BE" w:bidi="ar-SA"/>
        </w:rPr>
      </w:pPr>
      <w:r>
        <w:rPr>
          <w:sz w:val="27"/>
          <w:szCs w:val="27"/>
          <w:lang w:val="en-BE" w:eastAsia="en-BE" w:bidi="ar-SA"/>
        </w:rPr>
        <w:t>В соответствии с ч.1 ст.428 ГК РФ договором присоединения признается договор, условия которого определен</w:t>
      </w:r>
      <w:r>
        <w:rPr>
          <w:sz w:val="27"/>
          <w:szCs w:val="27"/>
          <w:lang w:val="en-BE" w:eastAsia="en-BE" w:bidi="ar-SA"/>
        </w:rPr>
        <w:t>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14:paraId="72B35FF9" w14:textId="77777777" w:rsidR="004243FD" w:rsidRDefault="00C7212B">
      <w:pPr>
        <w:ind w:firstLine="540"/>
        <w:jc w:val="both"/>
        <w:rPr>
          <w:sz w:val="27"/>
          <w:szCs w:val="27"/>
          <w:lang w:val="en-BE" w:eastAsia="en-BE" w:bidi="ar-SA"/>
        </w:rPr>
      </w:pPr>
      <w:r>
        <w:rPr>
          <w:sz w:val="27"/>
          <w:szCs w:val="27"/>
          <w:lang w:val="en-BE" w:eastAsia="en-BE" w:bidi="ar-SA"/>
        </w:rPr>
        <w:t>В соответствии с п.1 ст.846 ГК РФ при заключении договора банковского счета клиенту или указа</w:t>
      </w:r>
      <w:r>
        <w:rPr>
          <w:sz w:val="27"/>
          <w:szCs w:val="27"/>
          <w:lang w:val="en-BE" w:eastAsia="en-BE" w:bidi="ar-SA"/>
        </w:rPr>
        <w:t xml:space="preserve">нному им лицу открывается счет в банке на условиях, согласованных сторонами </w:t>
      </w:r>
    </w:p>
    <w:p w14:paraId="6675C6FF" w14:textId="77777777" w:rsidR="004243FD" w:rsidRDefault="00C7212B">
      <w:pPr>
        <w:ind w:firstLine="540"/>
        <w:jc w:val="both"/>
        <w:rPr>
          <w:sz w:val="27"/>
          <w:szCs w:val="27"/>
          <w:lang w:val="en-BE" w:eastAsia="en-BE" w:bidi="ar-SA"/>
        </w:rPr>
      </w:pPr>
      <w:r>
        <w:rPr>
          <w:sz w:val="27"/>
          <w:szCs w:val="27"/>
          <w:lang w:val="en-BE" w:eastAsia="en-BE" w:bidi="ar-SA"/>
        </w:rPr>
        <w:t>В соответствии со ст.850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w:t>
      </w:r>
      <w:r>
        <w:rPr>
          <w:sz w:val="27"/>
          <w:szCs w:val="27"/>
          <w:lang w:val="en-BE" w:eastAsia="en-BE" w:bidi="ar-SA"/>
        </w:rPr>
        <w:t>ие счета), банк считается предоставившим клиенту кредит на соответствующую сумму с момента осуществления такого платежа. Права и обязанности сторон, связанные с кредитованием счета, определяются правилами о займе и кредите </w:t>
      </w:r>
      <w:hyperlink r:id="rId6" w:anchor="dst101436" w:history="1">
        <w:r>
          <w:rPr>
            <w:color w:val="0000EE"/>
            <w:sz w:val="27"/>
            <w:szCs w:val="27"/>
            <w:lang w:val="en-BE" w:eastAsia="en-BE" w:bidi="ar-SA"/>
          </w:rPr>
          <w:t>(глава 42)</w:t>
        </w:r>
      </w:hyperlink>
      <w:r>
        <w:rPr>
          <w:sz w:val="27"/>
          <w:szCs w:val="27"/>
          <w:lang w:val="en-BE" w:eastAsia="en-BE" w:bidi="ar-SA"/>
        </w:rPr>
        <w:t>, если договором банковского счета не предусмотрено иное.</w:t>
      </w:r>
    </w:p>
    <w:p w14:paraId="4F600212" w14:textId="77777777" w:rsidR="004243FD" w:rsidRDefault="00C7212B">
      <w:pPr>
        <w:ind w:firstLine="540"/>
        <w:jc w:val="both"/>
        <w:rPr>
          <w:sz w:val="27"/>
          <w:szCs w:val="27"/>
          <w:lang w:val="en-BE" w:eastAsia="en-BE" w:bidi="ar-SA"/>
        </w:rPr>
      </w:pPr>
      <w:r>
        <w:rPr>
          <w:sz w:val="27"/>
          <w:szCs w:val="27"/>
          <w:lang w:val="en-BE" w:eastAsia="en-BE" w:bidi="ar-SA"/>
        </w:rPr>
        <w:t xml:space="preserve">Согласно ст. 819 ГК РФ по кредитному договору банк или иная кредитная организация (кредитор) </w:t>
      </w:r>
      <w:r>
        <w:rPr>
          <w:sz w:val="27"/>
          <w:szCs w:val="27"/>
          <w:lang w:val="en-BE" w:eastAsia="en-BE" w:bidi="ar-SA"/>
        </w:rPr>
        <w:t>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w:t>
      </w:r>
      <w:r>
        <w:rPr>
          <w:sz w:val="27"/>
          <w:szCs w:val="27"/>
          <w:lang w:val="en-BE" w:eastAsia="en-BE" w:bidi="ar-SA"/>
        </w:rPr>
        <w:t>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14:paraId="313C59C9" w14:textId="77777777" w:rsidR="004243FD" w:rsidRDefault="00C7212B">
      <w:pPr>
        <w:ind w:firstLine="540"/>
        <w:jc w:val="both"/>
        <w:rPr>
          <w:sz w:val="27"/>
          <w:szCs w:val="27"/>
          <w:lang w:val="en-BE" w:eastAsia="en-BE" w:bidi="ar-SA"/>
        </w:rPr>
      </w:pPr>
      <w:r>
        <w:rPr>
          <w:sz w:val="27"/>
          <w:szCs w:val="27"/>
          <w:lang w:val="en-BE" w:eastAsia="en-BE" w:bidi="ar-SA"/>
        </w:rPr>
        <w:t xml:space="preserve">Согласно ч. 1 ст. 810 ГК РФ заемщик обязан возвратить заимодавцу полученную сумму займа в срок и в порядке, </w:t>
      </w:r>
      <w:r>
        <w:rPr>
          <w:sz w:val="27"/>
          <w:szCs w:val="27"/>
          <w:lang w:val="en-BE" w:eastAsia="en-BE" w:bidi="ar-SA"/>
        </w:rPr>
        <w:t>которые предусмотрены договором займа.</w:t>
      </w:r>
      <w:r>
        <w:rPr>
          <w:sz w:val="27"/>
          <w:szCs w:val="27"/>
          <w:lang w:val="en-BE" w:eastAsia="en-BE" w:bidi="ar-SA"/>
        </w:rPr>
        <w:tab/>
      </w:r>
    </w:p>
    <w:p w14:paraId="734D4769" w14:textId="77777777" w:rsidR="004243FD" w:rsidRDefault="00C7212B">
      <w:pPr>
        <w:ind w:firstLine="540"/>
        <w:jc w:val="both"/>
        <w:rPr>
          <w:sz w:val="27"/>
          <w:szCs w:val="27"/>
          <w:lang w:val="en-BE" w:eastAsia="en-BE" w:bidi="ar-SA"/>
        </w:rPr>
      </w:pPr>
      <w:r>
        <w:rPr>
          <w:sz w:val="27"/>
          <w:szCs w:val="27"/>
          <w:lang w:val="en-BE" w:eastAsia="en-BE" w:bidi="ar-SA"/>
        </w:rPr>
        <w:t>В силу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76B98DB6" w14:textId="77777777" w:rsidR="004243FD" w:rsidRDefault="00C7212B">
      <w:pPr>
        <w:ind w:firstLine="540"/>
        <w:jc w:val="both"/>
        <w:rPr>
          <w:sz w:val="27"/>
          <w:szCs w:val="27"/>
          <w:lang w:val="en-BE" w:eastAsia="en-BE" w:bidi="ar-SA"/>
        </w:rPr>
      </w:pPr>
      <w:r>
        <w:rPr>
          <w:sz w:val="27"/>
          <w:szCs w:val="27"/>
          <w:lang w:val="en-BE" w:eastAsia="en-BE" w:bidi="ar-SA"/>
        </w:rPr>
        <w:t>Согласно п.2 ст.81</w:t>
      </w:r>
      <w:r>
        <w:rPr>
          <w:sz w:val="27"/>
          <w:szCs w:val="27"/>
          <w:lang w:val="en-BE" w:eastAsia="en-BE" w:bidi="ar-SA"/>
        </w:rPr>
        <w:t>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w:t>
      </w:r>
      <w:r>
        <w:rPr>
          <w:sz w:val="27"/>
          <w:szCs w:val="27"/>
          <w:lang w:val="en-BE" w:eastAsia="en-BE" w:bidi="ar-SA"/>
        </w:rPr>
        <w:t xml:space="preserve"> с причитающимися процентами. </w:t>
      </w:r>
    </w:p>
    <w:p w14:paraId="477E8803" w14:textId="77777777" w:rsidR="004243FD" w:rsidRDefault="00C7212B">
      <w:pPr>
        <w:ind w:firstLine="540"/>
        <w:jc w:val="both"/>
        <w:rPr>
          <w:sz w:val="27"/>
          <w:szCs w:val="27"/>
          <w:lang w:val="en-BE" w:eastAsia="en-BE" w:bidi="ar-SA"/>
        </w:rPr>
      </w:pPr>
      <w:r>
        <w:rPr>
          <w:sz w:val="27"/>
          <w:szCs w:val="27"/>
          <w:lang w:val="en-BE" w:eastAsia="en-BE" w:bidi="ar-SA"/>
        </w:rPr>
        <w:t>В соответствии со ст.329 ГК РФ, исполнение обязательств обеспечивается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w:t>
      </w:r>
      <w:r>
        <w:rPr>
          <w:sz w:val="27"/>
          <w:szCs w:val="27"/>
          <w:lang w:val="en-BE" w:eastAsia="en-BE" w:bidi="ar-SA"/>
        </w:rPr>
        <w:t>нными законом или договором.</w:t>
      </w:r>
    </w:p>
    <w:p w14:paraId="5C34AF88" w14:textId="77777777" w:rsidR="004243FD" w:rsidRDefault="00C7212B">
      <w:pPr>
        <w:ind w:firstLine="540"/>
        <w:jc w:val="both"/>
        <w:rPr>
          <w:sz w:val="27"/>
          <w:szCs w:val="27"/>
          <w:lang w:val="en-BE" w:eastAsia="en-BE" w:bidi="ar-SA"/>
        </w:rPr>
      </w:pPr>
      <w:r>
        <w:rPr>
          <w:sz w:val="27"/>
          <w:szCs w:val="27"/>
          <w:lang w:val="en-BE" w:eastAsia="en-BE" w:bidi="ar-SA"/>
        </w:rPr>
        <w:t xml:space="preserve">Согласно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По </w:t>
      </w:r>
      <w:r>
        <w:rPr>
          <w:sz w:val="27"/>
          <w:szCs w:val="27"/>
          <w:lang w:val="en-BE" w:eastAsia="en-BE" w:bidi="ar-SA"/>
        </w:rPr>
        <w:t>требованию об уплате неустойки кредитор не обязан доказывать причинение ему убытков.</w:t>
      </w:r>
    </w:p>
    <w:p w14:paraId="6C3EE971" w14:textId="77777777" w:rsidR="004243FD" w:rsidRDefault="00C7212B">
      <w:pPr>
        <w:ind w:firstLine="540"/>
        <w:jc w:val="both"/>
        <w:rPr>
          <w:sz w:val="27"/>
          <w:szCs w:val="27"/>
          <w:lang w:val="en-BE" w:eastAsia="en-BE" w:bidi="ar-SA"/>
        </w:rPr>
      </w:pPr>
      <w:r>
        <w:rPr>
          <w:sz w:val="27"/>
          <w:szCs w:val="27"/>
          <w:lang w:val="en-BE" w:eastAsia="en-BE" w:bidi="ar-SA"/>
        </w:rPr>
        <w:t xml:space="preserve">Как установлено судом и подтверждается материалами дела, </w:t>
      </w:r>
      <w:r>
        <w:rPr>
          <w:rStyle w:val="cat-Dategrp-3rplc-49"/>
          <w:sz w:val="27"/>
          <w:szCs w:val="27"/>
          <w:lang w:val="en-BE" w:eastAsia="en-BE" w:bidi="ar-SA"/>
        </w:rPr>
        <w:t>дата</w:t>
      </w:r>
      <w:r>
        <w:rPr>
          <w:sz w:val="27"/>
          <w:szCs w:val="27"/>
          <w:lang w:val="en-BE" w:eastAsia="en-BE" w:bidi="ar-SA"/>
        </w:rPr>
        <w:t xml:space="preserve"> между </w:t>
      </w:r>
      <w:r>
        <w:rPr>
          <w:rStyle w:val="cat-FIOgrp-15rplc-50"/>
          <w:sz w:val="27"/>
          <w:szCs w:val="27"/>
          <w:lang w:val="en-BE" w:eastAsia="en-BE" w:bidi="ar-SA"/>
        </w:rPr>
        <w:t>фио</w:t>
      </w:r>
      <w:r>
        <w:rPr>
          <w:sz w:val="27"/>
          <w:szCs w:val="27"/>
          <w:lang w:val="en-BE" w:eastAsia="en-BE" w:bidi="ar-SA"/>
        </w:rPr>
        <w:t xml:space="preserve"> и </w:t>
      </w:r>
      <w:r>
        <w:rPr>
          <w:rStyle w:val="cat-OrganizationNamegrp-25rplc-51"/>
          <w:sz w:val="27"/>
          <w:szCs w:val="27"/>
          <w:lang w:val="en-BE" w:eastAsia="en-BE" w:bidi="ar-SA"/>
        </w:rPr>
        <w:t>наименование организации</w:t>
      </w:r>
      <w:r>
        <w:rPr>
          <w:sz w:val="27"/>
          <w:szCs w:val="27"/>
          <w:lang w:val="en-BE" w:eastAsia="en-BE" w:bidi="ar-SA"/>
        </w:rPr>
        <w:t xml:space="preserve"> был заключен договор на предоставление во временное пользование междунар</w:t>
      </w:r>
      <w:r>
        <w:rPr>
          <w:sz w:val="27"/>
          <w:szCs w:val="27"/>
          <w:lang w:val="en-BE" w:eastAsia="en-BE" w:bidi="ar-SA"/>
        </w:rPr>
        <w:t xml:space="preserve">одной банковской карты Visa Infinite для расчета в рублях с разрешенным овердрафтом по карте в размере </w:t>
      </w:r>
      <w:r>
        <w:rPr>
          <w:rStyle w:val="cat-Sumgrp-23rplc-52"/>
          <w:sz w:val="27"/>
          <w:szCs w:val="27"/>
          <w:lang w:val="en-BE" w:eastAsia="en-BE" w:bidi="ar-SA"/>
        </w:rPr>
        <w:t>сумма</w:t>
      </w:r>
      <w:r>
        <w:rPr>
          <w:sz w:val="27"/>
          <w:szCs w:val="27"/>
          <w:lang w:val="en-BE" w:eastAsia="en-BE" w:bidi="ar-SA"/>
        </w:rPr>
        <w:t xml:space="preserve"> сроком на </w:t>
      </w:r>
      <w:r>
        <w:rPr>
          <w:rStyle w:val="cat-Dategrp-4rplc-53"/>
          <w:sz w:val="27"/>
          <w:szCs w:val="27"/>
          <w:lang w:val="en-BE" w:eastAsia="en-BE" w:bidi="ar-SA"/>
        </w:rPr>
        <w:t>дата</w:t>
      </w:r>
      <w:r>
        <w:rPr>
          <w:sz w:val="27"/>
          <w:szCs w:val="27"/>
          <w:lang w:val="en-BE" w:eastAsia="en-BE" w:bidi="ar-SA"/>
        </w:rPr>
        <w:t xml:space="preserve"> с процентной ставкой 20,0% годовых на условиях, определенных Тарифами Сбербанка.</w:t>
      </w:r>
    </w:p>
    <w:p w14:paraId="448E899D" w14:textId="77777777" w:rsidR="004243FD" w:rsidRDefault="00C7212B">
      <w:pPr>
        <w:ind w:firstLine="540"/>
        <w:jc w:val="both"/>
        <w:rPr>
          <w:sz w:val="27"/>
          <w:szCs w:val="27"/>
          <w:lang w:val="en-BE" w:eastAsia="en-BE" w:bidi="ar-SA"/>
        </w:rPr>
      </w:pPr>
      <w:r>
        <w:rPr>
          <w:sz w:val="27"/>
          <w:szCs w:val="27"/>
          <w:lang w:val="en-BE" w:eastAsia="en-BE" w:bidi="ar-SA"/>
        </w:rPr>
        <w:t>Для отражения операций, проводимых с использованием</w:t>
      </w:r>
      <w:r>
        <w:rPr>
          <w:sz w:val="27"/>
          <w:szCs w:val="27"/>
          <w:lang w:val="en-BE" w:eastAsia="en-BE" w:bidi="ar-SA"/>
        </w:rPr>
        <w:t xml:space="preserve"> данной карты в соответствии с заключенным договором № 5678547 от </w:t>
      </w:r>
      <w:r>
        <w:rPr>
          <w:rStyle w:val="cat-Dategrp-3rplc-54"/>
          <w:sz w:val="27"/>
          <w:szCs w:val="27"/>
          <w:lang w:val="en-BE" w:eastAsia="en-BE" w:bidi="ar-SA"/>
        </w:rPr>
        <w:t>дата</w:t>
      </w:r>
      <w:r>
        <w:rPr>
          <w:sz w:val="27"/>
          <w:szCs w:val="27"/>
          <w:lang w:val="en-BE" w:eastAsia="en-BE" w:bidi="ar-SA"/>
        </w:rPr>
        <w:t>, ответчику был открыт счет №40817*****8960.</w:t>
      </w:r>
    </w:p>
    <w:p w14:paraId="2B4225BA" w14:textId="77777777" w:rsidR="004243FD" w:rsidRDefault="00C7212B">
      <w:pPr>
        <w:ind w:firstLine="540"/>
        <w:jc w:val="both"/>
        <w:rPr>
          <w:sz w:val="27"/>
          <w:szCs w:val="27"/>
          <w:lang w:val="en-BE" w:eastAsia="en-BE" w:bidi="ar-SA"/>
        </w:rPr>
      </w:pPr>
      <w:r>
        <w:rPr>
          <w:sz w:val="27"/>
          <w:szCs w:val="27"/>
          <w:lang w:val="en-BE" w:eastAsia="en-BE" w:bidi="ar-SA"/>
        </w:rPr>
        <w:t xml:space="preserve">Указанный договор заключен в результате публичной оферты путем оформления </w:t>
      </w:r>
      <w:r>
        <w:rPr>
          <w:rStyle w:val="cat-FIOgrp-15rplc-55"/>
          <w:sz w:val="27"/>
          <w:szCs w:val="27"/>
          <w:lang w:val="en-BE" w:eastAsia="en-BE" w:bidi="ar-SA"/>
        </w:rPr>
        <w:t>фио</w:t>
      </w:r>
      <w:r>
        <w:rPr>
          <w:sz w:val="27"/>
          <w:szCs w:val="27"/>
          <w:lang w:val="en-BE" w:eastAsia="en-BE" w:bidi="ar-SA"/>
        </w:rPr>
        <w:t xml:space="preserve"> заявления на получение международной банковской карты Сбербанка</w:t>
      </w:r>
      <w:r>
        <w:rPr>
          <w:sz w:val="27"/>
          <w:szCs w:val="27"/>
          <w:lang w:val="en-BE" w:eastAsia="en-BE" w:bidi="ar-SA"/>
        </w:rPr>
        <w:t xml:space="preserve"> России и ознакомления ее с Условиями использования международных карт Сбербанка России ОАО, Условиями использования банковских карт ОАО Сбербанка России, Тарифами Сбербанка и Памяткой Держателя международных банковских карт. </w:t>
      </w:r>
    </w:p>
    <w:p w14:paraId="23AE144F" w14:textId="77777777" w:rsidR="004243FD" w:rsidRDefault="00C7212B">
      <w:pPr>
        <w:ind w:firstLine="540"/>
        <w:jc w:val="both"/>
        <w:rPr>
          <w:sz w:val="27"/>
          <w:szCs w:val="27"/>
          <w:lang w:val="en-BE" w:eastAsia="en-BE" w:bidi="ar-SA"/>
        </w:rPr>
      </w:pPr>
      <w:r>
        <w:rPr>
          <w:sz w:val="27"/>
          <w:szCs w:val="27"/>
          <w:lang w:val="en-BE" w:eastAsia="en-BE" w:bidi="ar-SA"/>
        </w:rPr>
        <w:t>Таким образом, с указанными У</w:t>
      </w:r>
      <w:r>
        <w:rPr>
          <w:sz w:val="27"/>
          <w:szCs w:val="27"/>
          <w:lang w:val="en-BE" w:eastAsia="en-BE" w:bidi="ar-SA"/>
        </w:rPr>
        <w:t xml:space="preserve">словиями, а также Правилами обслуживания счета карты ответчик была ознакомлена и обязалась их выполнять, о чем имеется подпись Держателя от </w:t>
      </w:r>
      <w:r>
        <w:rPr>
          <w:rStyle w:val="cat-Dategrp-3rplc-56"/>
          <w:sz w:val="27"/>
          <w:szCs w:val="27"/>
          <w:lang w:val="en-BE" w:eastAsia="en-BE" w:bidi="ar-SA"/>
        </w:rPr>
        <w:t>дата</w:t>
      </w:r>
      <w:r>
        <w:rPr>
          <w:sz w:val="27"/>
          <w:szCs w:val="27"/>
          <w:lang w:val="en-BE" w:eastAsia="en-BE" w:bidi="ar-SA"/>
        </w:rPr>
        <w:t xml:space="preserve"> на заявлении на получение международной банковской карты (л.д.8).</w:t>
      </w:r>
    </w:p>
    <w:p w14:paraId="684DD5F7" w14:textId="77777777" w:rsidR="004243FD" w:rsidRDefault="00C7212B">
      <w:pPr>
        <w:ind w:firstLine="540"/>
        <w:jc w:val="both"/>
        <w:rPr>
          <w:sz w:val="27"/>
          <w:szCs w:val="27"/>
          <w:lang w:val="en-BE" w:eastAsia="en-BE" w:bidi="ar-SA"/>
        </w:rPr>
      </w:pPr>
      <w:r>
        <w:rPr>
          <w:sz w:val="27"/>
          <w:szCs w:val="27"/>
          <w:lang w:val="en-BE" w:eastAsia="en-BE" w:bidi="ar-SA"/>
        </w:rPr>
        <w:t xml:space="preserve">В соответствии с пунктами 4.1, 4.6, 4.7, 4.8 </w:t>
      </w:r>
      <w:r>
        <w:rPr>
          <w:sz w:val="27"/>
          <w:szCs w:val="27"/>
          <w:lang w:val="en-BE" w:eastAsia="en-BE" w:bidi="ar-SA"/>
        </w:rPr>
        <w:t>Условий использования банковских карт ОАО Сбербанка России Банк в соответствии с Тарифами Банка может предоставить Клиенту кредит в форме «овердрафт» по Счету. При образовании овердрафта на Счете Банк начисляет на сумму задолженности проценты с даты отраже</w:t>
      </w:r>
      <w:r>
        <w:rPr>
          <w:sz w:val="27"/>
          <w:szCs w:val="27"/>
          <w:lang w:val="en-BE" w:eastAsia="en-BE" w:bidi="ar-SA"/>
        </w:rPr>
        <w:t>ния ее на ссудном счете (не включая эту дату) до даты погашения задолженности (включительно) по ставке, установленной Тарифами Банка. Клиент обязуется погашать задолженность по Счету в пределах лимита овердрафта, а также в размере, превышающем лимит овердр</w:t>
      </w:r>
      <w:r>
        <w:rPr>
          <w:sz w:val="27"/>
          <w:szCs w:val="27"/>
          <w:lang w:val="en-BE" w:eastAsia="en-BE" w:bidi="ar-SA"/>
        </w:rPr>
        <w:t>афта, в сумме, не менее указанной в отчете по Счету, а также платы, начисленные в соответствии с Тарифами Банка, не позднее 30-ти календарных дней с даты отчета по Счету. За несвоевременное погашение задолженности по Счету взимается неустойка в соответстви</w:t>
      </w:r>
      <w:r>
        <w:rPr>
          <w:sz w:val="27"/>
          <w:szCs w:val="27"/>
          <w:lang w:val="en-BE" w:eastAsia="en-BE" w:bidi="ar-SA"/>
        </w:rPr>
        <w:t>и с Тарифами Банка. Сумма неустойки начисляется на остаток просроченного основного долга и рассчитывается с даты образования просроченной задолженности (включая эту дату) до даты внесения платежа (не включая эту дату).</w:t>
      </w:r>
    </w:p>
    <w:p w14:paraId="0D165893" w14:textId="77777777" w:rsidR="004243FD" w:rsidRDefault="00C7212B">
      <w:pPr>
        <w:ind w:firstLine="540"/>
        <w:jc w:val="both"/>
        <w:rPr>
          <w:sz w:val="27"/>
          <w:szCs w:val="27"/>
          <w:lang w:val="en-BE" w:eastAsia="en-BE" w:bidi="ar-SA"/>
        </w:rPr>
      </w:pPr>
      <w:r>
        <w:rPr>
          <w:sz w:val="27"/>
          <w:szCs w:val="27"/>
          <w:lang w:val="en-BE" w:eastAsia="en-BE" w:bidi="ar-SA"/>
        </w:rPr>
        <w:t>Согласно статьям 309 и 310 ГК РФ обяз</w:t>
      </w:r>
      <w:r>
        <w:rPr>
          <w:sz w:val="27"/>
          <w:szCs w:val="27"/>
          <w:lang w:val="en-BE" w:eastAsia="en-BE" w:bidi="ar-SA"/>
        </w:rPr>
        <w:t>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w:t>
      </w:r>
      <w:r>
        <w:rPr>
          <w:sz w:val="27"/>
          <w:szCs w:val="27"/>
          <w:lang w:val="en-BE" w:eastAsia="en-BE" w:bidi="ar-SA"/>
        </w:rPr>
        <w:t>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14:paraId="2D50ABD6" w14:textId="77777777" w:rsidR="004243FD" w:rsidRDefault="00C7212B">
      <w:pPr>
        <w:ind w:firstLine="540"/>
        <w:jc w:val="both"/>
        <w:rPr>
          <w:sz w:val="27"/>
          <w:szCs w:val="27"/>
          <w:lang w:val="en-BE" w:eastAsia="en-BE" w:bidi="ar-SA"/>
        </w:rPr>
      </w:pPr>
      <w:r>
        <w:rPr>
          <w:sz w:val="27"/>
          <w:szCs w:val="27"/>
          <w:lang w:val="en-BE" w:eastAsia="en-BE" w:bidi="ar-SA"/>
        </w:rPr>
        <w:t>Из материалов дела усматривается, что ответчик Условия использования банковских карт ОАО Сбер</w:t>
      </w:r>
      <w:r>
        <w:rPr>
          <w:sz w:val="27"/>
          <w:szCs w:val="27"/>
          <w:lang w:val="en-BE" w:eastAsia="en-BE" w:bidi="ar-SA"/>
        </w:rPr>
        <w:t>банка России надлежащим образом не выполняла.</w:t>
      </w:r>
    </w:p>
    <w:p w14:paraId="0ADCFF92" w14:textId="77777777" w:rsidR="004243FD" w:rsidRDefault="00C7212B">
      <w:pPr>
        <w:ind w:firstLine="540"/>
        <w:jc w:val="both"/>
        <w:rPr>
          <w:sz w:val="27"/>
          <w:szCs w:val="27"/>
          <w:lang w:val="en-BE" w:eastAsia="en-BE" w:bidi="ar-SA"/>
        </w:rPr>
      </w:pPr>
      <w:r>
        <w:rPr>
          <w:sz w:val="27"/>
          <w:szCs w:val="27"/>
          <w:lang w:val="en-BE" w:eastAsia="en-BE" w:bidi="ar-SA"/>
        </w:rPr>
        <w:t xml:space="preserve">Судом установлено, что </w:t>
      </w:r>
      <w:r>
        <w:rPr>
          <w:rStyle w:val="cat-Dategrp-7rplc-57"/>
          <w:sz w:val="27"/>
          <w:szCs w:val="27"/>
          <w:lang w:val="en-BE" w:eastAsia="en-BE" w:bidi="ar-SA"/>
        </w:rPr>
        <w:t>дата</w:t>
      </w:r>
      <w:r>
        <w:rPr>
          <w:sz w:val="27"/>
          <w:szCs w:val="27"/>
          <w:lang w:val="en-BE" w:eastAsia="en-BE" w:bidi="ar-SA"/>
        </w:rPr>
        <w:t xml:space="preserve"> Истец направил в адрес Ответчика требование о досрочном возврате суммы кредита, процентов за пользование овердрафтом и уплате неустойки, сообщив, требуемый для погашения кредитной за</w:t>
      </w:r>
      <w:r>
        <w:rPr>
          <w:sz w:val="27"/>
          <w:szCs w:val="27"/>
          <w:lang w:val="en-BE" w:eastAsia="en-BE" w:bidi="ar-SA"/>
        </w:rPr>
        <w:t>долженности срок и реквизиты для перечисления, с доказательством почтового отправления (л.д.20).</w:t>
      </w:r>
    </w:p>
    <w:p w14:paraId="5B453ACF" w14:textId="77777777" w:rsidR="004243FD" w:rsidRDefault="00C7212B">
      <w:pPr>
        <w:ind w:firstLine="540"/>
        <w:jc w:val="both"/>
        <w:rPr>
          <w:sz w:val="27"/>
          <w:szCs w:val="27"/>
          <w:lang w:val="en-BE" w:eastAsia="en-BE" w:bidi="ar-SA"/>
        </w:rPr>
      </w:pPr>
      <w:r>
        <w:rPr>
          <w:sz w:val="27"/>
          <w:szCs w:val="27"/>
          <w:lang w:val="en-BE" w:eastAsia="en-BE" w:bidi="ar-SA"/>
        </w:rPr>
        <w:t>Однако, Ответчик проигнорировала требование Банка о полном досрочном исполнении обязательств по возврату суммы кредита и процентов за пользование кредитом, в с</w:t>
      </w:r>
      <w:r>
        <w:rPr>
          <w:sz w:val="27"/>
          <w:szCs w:val="27"/>
          <w:lang w:val="en-BE" w:eastAsia="en-BE" w:bidi="ar-SA"/>
        </w:rPr>
        <w:t>вязи с чем, не воспользовалась возможностью добровольного исполнения взятых на себя денежных обязательств.</w:t>
      </w:r>
    </w:p>
    <w:p w14:paraId="09EE0EF0" w14:textId="77777777" w:rsidR="004243FD" w:rsidRDefault="00C7212B">
      <w:pPr>
        <w:ind w:firstLine="540"/>
        <w:jc w:val="both"/>
        <w:rPr>
          <w:sz w:val="27"/>
          <w:szCs w:val="27"/>
          <w:lang w:val="en-BE" w:eastAsia="en-BE" w:bidi="ar-SA"/>
        </w:rPr>
      </w:pPr>
      <w:r>
        <w:rPr>
          <w:sz w:val="27"/>
          <w:szCs w:val="27"/>
          <w:lang w:val="en-BE" w:eastAsia="en-BE" w:bidi="ar-SA"/>
        </w:rPr>
        <w:t xml:space="preserve">Из материалов дела следует, что по состоянию на </w:t>
      </w:r>
      <w:r>
        <w:rPr>
          <w:rStyle w:val="cat-Dategrp-8rplc-58"/>
          <w:sz w:val="27"/>
          <w:szCs w:val="27"/>
          <w:lang w:val="en-BE" w:eastAsia="en-BE" w:bidi="ar-SA"/>
        </w:rPr>
        <w:t>дата</w:t>
      </w:r>
      <w:r>
        <w:rPr>
          <w:sz w:val="27"/>
          <w:szCs w:val="27"/>
          <w:lang w:val="en-BE" w:eastAsia="en-BE" w:bidi="ar-SA"/>
        </w:rPr>
        <w:t xml:space="preserve"> задолженность </w:t>
      </w:r>
      <w:r>
        <w:rPr>
          <w:rStyle w:val="cat-FIOgrp-15rplc-59"/>
          <w:sz w:val="27"/>
          <w:szCs w:val="27"/>
          <w:lang w:val="en-BE" w:eastAsia="en-BE" w:bidi="ar-SA"/>
        </w:rPr>
        <w:t>фио</w:t>
      </w:r>
      <w:r>
        <w:rPr>
          <w:sz w:val="27"/>
          <w:szCs w:val="27"/>
          <w:lang w:val="en-BE" w:eastAsia="en-BE" w:bidi="ar-SA"/>
        </w:rPr>
        <w:t xml:space="preserve"> по банковской карте за период с </w:t>
      </w:r>
      <w:r>
        <w:rPr>
          <w:rStyle w:val="cat-Dategrp-9rplc-60"/>
          <w:sz w:val="27"/>
          <w:szCs w:val="27"/>
          <w:lang w:val="en-BE" w:eastAsia="en-BE" w:bidi="ar-SA"/>
        </w:rPr>
        <w:t>дата</w:t>
      </w:r>
      <w:r>
        <w:rPr>
          <w:sz w:val="27"/>
          <w:szCs w:val="27"/>
          <w:lang w:val="en-BE" w:eastAsia="en-BE" w:bidi="ar-SA"/>
        </w:rPr>
        <w:t xml:space="preserve"> по </w:t>
      </w:r>
      <w:r>
        <w:rPr>
          <w:rStyle w:val="cat-Dategrp-8rplc-61"/>
          <w:sz w:val="27"/>
          <w:szCs w:val="27"/>
          <w:lang w:val="en-BE" w:eastAsia="en-BE" w:bidi="ar-SA"/>
        </w:rPr>
        <w:t>дата</w:t>
      </w:r>
      <w:r>
        <w:rPr>
          <w:sz w:val="27"/>
          <w:szCs w:val="27"/>
          <w:lang w:val="en-BE" w:eastAsia="en-BE" w:bidi="ar-SA"/>
        </w:rPr>
        <w:t xml:space="preserve"> составила </w:t>
      </w:r>
      <w:r>
        <w:rPr>
          <w:rStyle w:val="cat-Sumgrp-19rplc-62"/>
          <w:sz w:val="27"/>
          <w:szCs w:val="27"/>
          <w:lang w:val="en-BE" w:eastAsia="en-BE" w:bidi="ar-SA"/>
        </w:rPr>
        <w:t>сумма</w:t>
      </w:r>
      <w:r>
        <w:rPr>
          <w:sz w:val="27"/>
          <w:szCs w:val="27"/>
          <w:lang w:val="en-BE" w:eastAsia="en-BE" w:bidi="ar-SA"/>
        </w:rPr>
        <w:t>, из которых проср</w:t>
      </w:r>
      <w:r>
        <w:rPr>
          <w:sz w:val="27"/>
          <w:szCs w:val="27"/>
          <w:lang w:val="en-BE" w:eastAsia="en-BE" w:bidi="ar-SA"/>
        </w:rPr>
        <w:t xml:space="preserve">оченная ссудная задолженность в размере </w:t>
      </w:r>
      <w:r>
        <w:rPr>
          <w:rStyle w:val="cat-Sumgrp-20rplc-63"/>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64"/>
          <w:sz w:val="27"/>
          <w:szCs w:val="27"/>
          <w:lang w:val="en-BE" w:eastAsia="en-BE" w:bidi="ar-SA"/>
        </w:rPr>
        <w:t>сумма</w:t>
      </w:r>
      <w:r>
        <w:rPr>
          <w:sz w:val="27"/>
          <w:szCs w:val="27"/>
          <w:lang w:val="en-BE" w:eastAsia="en-BE" w:bidi="ar-SA"/>
        </w:rPr>
        <w:t xml:space="preserve">, что подтверждается отчетом о всех операциях за период с </w:t>
      </w:r>
      <w:r>
        <w:rPr>
          <w:rStyle w:val="cat-Dategrp-10rplc-65"/>
          <w:sz w:val="27"/>
          <w:szCs w:val="27"/>
          <w:lang w:val="en-BE" w:eastAsia="en-BE" w:bidi="ar-SA"/>
        </w:rPr>
        <w:t>дата</w:t>
      </w:r>
      <w:r>
        <w:rPr>
          <w:sz w:val="27"/>
          <w:szCs w:val="27"/>
          <w:lang w:val="en-BE" w:eastAsia="en-BE" w:bidi="ar-SA"/>
        </w:rPr>
        <w:t xml:space="preserve"> по </w:t>
      </w:r>
      <w:r>
        <w:rPr>
          <w:rStyle w:val="cat-Dategrp-11rplc-66"/>
          <w:sz w:val="27"/>
          <w:szCs w:val="27"/>
          <w:lang w:val="en-BE" w:eastAsia="en-BE" w:bidi="ar-SA"/>
        </w:rPr>
        <w:t>дата</w:t>
      </w:r>
      <w:r>
        <w:rPr>
          <w:sz w:val="27"/>
          <w:szCs w:val="27"/>
          <w:lang w:val="en-BE" w:eastAsia="en-BE" w:bidi="ar-SA"/>
        </w:rPr>
        <w:t xml:space="preserve">, расчетом цены иска по договору № 5678547 по состоянию на </w:t>
      </w:r>
      <w:r>
        <w:rPr>
          <w:rStyle w:val="cat-Dategrp-8rplc-67"/>
          <w:sz w:val="27"/>
          <w:szCs w:val="27"/>
          <w:lang w:val="en-BE" w:eastAsia="en-BE" w:bidi="ar-SA"/>
        </w:rPr>
        <w:t>дата</w:t>
      </w:r>
      <w:r>
        <w:rPr>
          <w:sz w:val="27"/>
          <w:szCs w:val="27"/>
          <w:lang w:val="en-BE" w:eastAsia="en-BE" w:bidi="ar-SA"/>
        </w:rPr>
        <w:t xml:space="preserve">   (л.д.7, 22-23).</w:t>
      </w:r>
    </w:p>
    <w:p w14:paraId="0CBFCAB5" w14:textId="77777777" w:rsidR="004243FD" w:rsidRDefault="00C7212B">
      <w:pPr>
        <w:ind w:firstLine="540"/>
        <w:jc w:val="both"/>
        <w:rPr>
          <w:sz w:val="27"/>
          <w:szCs w:val="27"/>
          <w:lang w:val="en-BE" w:eastAsia="en-BE" w:bidi="ar-SA"/>
        </w:rPr>
      </w:pPr>
      <w:r>
        <w:rPr>
          <w:sz w:val="27"/>
          <w:szCs w:val="27"/>
          <w:lang w:val="en-BE" w:eastAsia="en-BE" w:bidi="ar-SA"/>
        </w:rPr>
        <w:t>Ос</w:t>
      </w:r>
      <w:r>
        <w:rPr>
          <w:sz w:val="27"/>
          <w:szCs w:val="27"/>
          <w:lang w:val="en-BE" w:eastAsia="en-BE" w:bidi="ar-SA"/>
        </w:rPr>
        <w:t>нований не доверять представленному истцом расчету задолженности у суда не имеется, поскольку данный расчет произведен в соответствии с условиями кредитного договора. Начисления процентов произведены в соответствии с положениями кредитного договора. Наличи</w:t>
      </w:r>
      <w:r>
        <w:rPr>
          <w:sz w:val="27"/>
          <w:szCs w:val="27"/>
          <w:lang w:val="en-BE" w:eastAsia="en-BE" w:bidi="ar-SA"/>
        </w:rPr>
        <w:t>е и размер задолженности перед истцом ответчиком не оспорен.</w:t>
      </w:r>
    </w:p>
    <w:p w14:paraId="34D03A1A" w14:textId="77777777" w:rsidR="004243FD" w:rsidRDefault="00C7212B">
      <w:pPr>
        <w:ind w:firstLine="540"/>
        <w:jc w:val="both"/>
        <w:rPr>
          <w:sz w:val="27"/>
          <w:szCs w:val="27"/>
          <w:lang w:val="en-BE" w:eastAsia="en-BE" w:bidi="ar-SA"/>
        </w:rPr>
      </w:pPr>
      <w:r>
        <w:rPr>
          <w:sz w:val="27"/>
          <w:szCs w:val="27"/>
          <w:lang w:val="en-BE" w:eastAsia="en-BE" w:bidi="ar-SA"/>
        </w:rPr>
        <w:t xml:space="preserve">Доказательств, подтверждающих погашение ответчиком указанной задолженности не представлено, материалы дела таких доказательств не содержат. </w:t>
      </w:r>
    </w:p>
    <w:p w14:paraId="3351C1B3" w14:textId="77777777" w:rsidR="004243FD" w:rsidRDefault="00C7212B">
      <w:pPr>
        <w:ind w:firstLine="540"/>
        <w:jc w:val="both"/>
        <w:rPr>
          <w:sz w:val="27"/>
          <w:szCs w:val="27"/>
          <w:lang w:val="en-BE" w:eastAsia="en-BE" w:bidi="ar-SA"/>
        </w:rPr>
      </w:pPr>
      <w:r>
        <w:rPr>
          <w:sz w:val="27"/>
          <w:szCs w:val="27"/>
          <w:lang w:val="en-BE" w:eastAsia="en-BE" w:bidi="ar-SA"/>
        </w:rPr>
        <w:t xml:space="preserve">Разрешая исковые требования о взыскании задолженности </w:t>
      </w:r>
      <w:r>
        <w:rPr>
          <w:sz w:val="27"/>
          <w:szCs w:val="27"/>
          <w:lang w:val="en-BE" w:eastAsia="en-BE" w:bidi="ar-SA"/>
        </w:rPr>
        <w:t>по международной банковской карте, суд, руководствуясь вышеперечисленными нормами права, оценив представленные в материалы дела доказательства по правилам ст. ст. 12,56,67 ГПК РФ,  проанализировав законодательство, регулирующее общие положения исполнения о</w:t>
      </w:r>
      <w:r>
        <w:rPr>
          <w:sz w:val="27"/>
          <w:szCs w:val="27"/>
          <w:lang w:val="en-BE" w:eastAsia="en-BE" w:bidi="ar-SA"/>
        </w:rPr>
        <w:t xml:space="preserve">бязательств, недопустимость одностороннего исполнения обязательств (ст. ст. 309,310 ГК РФ), положения о кредитном договоре (ст. ст. 810, 811,819 ГК РФ), исходит из того, что обязательство </w:t>
      </w:r>
      <w:r>
        <w:rPr>
          <w:rStyle w:val="cat-FIOgrp-15rplc-68"/>
          <w:sz w:val="27"/>
          <w:szCs w:val="27"/>
          <w:lang w:val="en-BE" w:eastAsia="en-BE" w:bidi="ar-SA"/>
        </w:rPr>
        <w:t>фио</w:t>
      </w:r>
      <w:r>
        <w:rPr>
          <w:sz w:val="27"/>
          <w:szCs w:val="27"/>
          <w:lang w:val="en-BE" w:eastAsia="en-BE" w:bidi="ar-SA"/>
        </w:rPr>
        <w:t xml:space="preserve"> по договору на предоставление во временное пользование междунаро</w:t>
      </w:r>
      <w:r>
        <w:rPr>
          <w:sz w:val="27"/>
          <w:szCs w:val="27"/>
          <w:lang w:val="en-BE" w:eastAsia="en-BE" w:bidi="ar-SA"/>
        </w:rPr>
        <w:t>дной банковской карты Visa Infinite для расчета в рублях с разрешенным овердрафтом по карте в размере 1 500 000,00руб. надлежащим образом не исполнено,   Условия использования банковских карт ОАО Сбербанка России ответчик надлежащим образом не выполняла, в</w:t>
      </w:r>
      <w:r>
        <w:rPr>
          <w:sz w:val="27"/>
          <w:szCs w:val="27"/>
          <w:lang w:val="en-BE" w:eastAsia="en-BE" w:bidi="ar-SA"/>
        </w:rPr>
        <w:t xml:space="preserve"> связи с чем, приходит к выводу о взыскании с ответчика </w:t>
      </w:r>
      <w:r>
        <w:rPr>
          <w:rStyle w:val="cat-FIOgrp-15rplc-69"/>
          <w:sz w:val="27"/>
          <w:szCs w:val="27"/>
          <w:lang w:val="en-BE" w:eastAsia="en-BE" w:bidi="ar-SA"/>
        </w:rPr>
        <w:t>фио</w:t>
      </w:r>
      <w:r>
        <w:rPr>
          <w:sz w:val="27"/>
          <w:szCs w:val="27"/>
          <w:lang w:val="en-BE" w:eastAsia="en-BE" w:bidi="ar-SA"/>
        </w:rPr>
        <w:t xml:space="preserve"> в пользу </w:t>
      </w:r>
      <w:r>
        <w:rPr>
          <w:rStyle w:val="cat-OrganizationNamegrp-25rplc-70"/>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задолженности по международной банковской  карте в размере </w:t>
      </w:r>
      <w:r>
        <w:rPr>
          <w:rStyle w:val="cat-Sumgrp-19rplc-71"/>
          <w:sz w:val="27"/>
          <w:szCs w:val="27"/>
          <w:lang w:val="en-BE" w:eastAsia="en-BE" w:bidi="ar-SA"/>
        </w:rPr>
        <w:t>сумма</w:t>
      </w:r>
      <w:r>
        <w:rPr>
          <w:sz w:val="27"/>
          <w:szCs w:val="27"/>
          <w:lang w:val="en-BE" w:eastAsia="en-BE" w:bidi="ar-SA"/>
        </w:rPr>
        <w:t xml:space="preserve">, из которых просроченная ссудная задолженность в </w:t>
      </w:r>
      <w:r>
        <w:rPr>
          <w:sz w:val="27"/>
          <w:szCs w:val="27"/>
          <w:lang w:val="en-BE" w:eastAsia="en-BE" w:bidi="ar-SA"/>
        </w:rPr>
        <w:t xml:space="preserve">размере </w:t>
      </w:r>
      <w:r>
        <w:rPr>
          <w:rStyle w:val="cat-Sumgrp-20rplc-72"/>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73"/>
          <w:sz w:val="27"/>
          <w:szCs w:val="27"/>
          <w:lang w:val="en-BE" w:eastAsia="en-BE" w:bidi="ar-SA"/>
        </w:rPr>
        <w:t>сумма</w:t>
      </w:r>
      <w:r>
        <w:rPr>
          <w:sz w:val="27"/>
          <w:szCs w:val="27"/>
          <w:lang w:val="en-BE" w:eastAsia="en-BE" w:bidi="ar-SA"/>
        </w:rPr>
        <w:t xml:space="preserve">   </w:t>
      </w:r>
    </w:p>
    <w:p w14:paraId="6280CA17" w14:textId="77777777" w:rsidR="004243FD" w:rsidRDefault="00C7212B">
      <w:pPr>
        <w:ind w:firstLine="540"/>
        <w:jc w:val="both"/>
        <w:rPr>
          <w:sz w:val="27"/>
          <w:szCs w:val="27"/>
          <w:lang w:val="en-BE" w:eastAsia="en-BE" w:bidi="ar-SA"/>
        </w:rPr>
      </w:pPr>
      <w:r>
        <w:rPr>
          <w:sz w:val="27"/>
          <w:szCs w:val="27"/>
          <w:lang w:val="en-BE" w:eastAsia="en-BE" w:bidi="ar-SA"/>
        </w:rPr>
        <w:t>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w:t>
      </w:r>
    </w:p>
    <w:p w14:paraId="01D5BAF0" w14:textId="77777777" w:rsidR="004243FD" w:rsidRDefault="00C7212B">
      <w:pPr>
        <w:ind w:firstLine="540"/>
        <w:jc w:val="both"/>
        <w:rPr>
          <w:sz w:val="27"/>
          <w:szCs w:val="27"/>
          <w:lang w:val="en-BE" w:eastAsia="en-BE" w:bidi="ar-SA"/>
        </w:rPr>
      </w:pPr>
      <w:r>
        <w:rPr>
          <w:sz w:val="27"/>
          <w:szCs w:val="27"/>
          <w:lang w:val="en-BE" w:eastAsia="en-BE" w:bidi="ar-SA"/>
        </w:rPr>
        <w:t>Су</w:t>
      </w:r>
      <w:r>
        <w:rPr>
          <w:sz w:val="27"/>
          <w:szCs w:val="27"/>
          <w:lang w:val="en-BE" w:eastAsia="en-BE" w:bidi="ar-SA"/>
        </w:rPr>
        <w:t>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14:paraId="7F712FD9" w14:textId="77777777" w:rsidR="004243FD" w:rsidRDefault="00C7212B">
      <w:pPr>
        <w:ind w:firstLine="540"/>
        <w:jc w:val="both"/>
        <w:rPr>
          <w:sz w:val="27"/>
          <w:szCs w:val="27"/>
          <w:lang w:val="en-BE" w:eastAsia="en-BE" w:bidi="ar-SA"/>
        </w:rPr>
      </w:pPr>
      <w:r>
        <w:rPr>
          <w:sz w:val="27"/>
          <w:szCs w:val="27"/>
          <w:lang w:val="en-BE" w:eastAsia="en-BE" w:bidi="ar-SA"/>
        </w:rPr>
        <w:t>В соответствии с «Положением о порядке формирова</w:t>
      </w:r>
      <w:r>
        <w:rPr>
          <w:sz w:val="27"/>
          <w:szCs w:val="27"/>
          <w:lang w:val="en-BE" w:eastAsia="en-BE" w:bidi="ar-SA"/>
        </w:rPr>
        <w:t xml:space="preserve">ния кредитными организациями резервов на возможные потери по ссудам, по ссудной и приравненной к ней задолженности», утвержденному Центральным Банком Российской Федерации </w:t>
      </w:r>
      <w:r>
        <w:rPr>
          <w:rStyle w:val="cat-Dategrp-12rplc-74"/>
          <w:sz w:val="27"/>
          <w:szCs w:val="27"/>
          <w:lang w:val="en-BE" w:eastAsia="en-BE" w:bidi="ar-SA"/>
        </w:rPr>
        <w:t>дата</w:t>
      </w:r>
      <w:r>
        <w:rPr>
          <w:sz w:val="27"/>
          <w:szCs w:val="27"/>
          <w:lang w:val="en-BE" w:eastAsia="en-BE" w:bidi="ar-SA"/>
        </w:rPr>
        <w:t xml:space="preserve"> № 254-П, Банк обязан в порядке формирования резерва перечислить на счет Банка Ро</w:t>
      </w:r>
      <w:r>
        <w:rPr>
          <w:sz w:val="27"/>
          <w:szCs w:val="27"/>
          <w:lang w:val="en-BE" w:eastAsia="en-BE" w:bidi="ar-SA"/>
        </w:rPr>
        <w:t>ссии сумму, составляющую 100% задолженности по кредиту, и возвращена она может быть только после окончания исполнительного производства.</w:t>
      </w:r>
    </w:p>
    <w:p w14:paraId="34458D8C" w14:textId="77777777" w:rsidR="004243FD" w:rsidRDefault="00C7212B">
      <w:pPr>
        <w:ind w:firstLine="540"/>
        <w:jc w:val="both"/>
        <w:rPr>
          <w:sz w:val="27"/>
          <w:szCs w:val="27"/>
          <w:lang w:val="en-BE" w:eastAsia="en-BE" w:bidi="ar-SA"/>
        </w:rPr>
      </w:pPr>
      <w:r>
        <w:rPr>
          <w:sz w:val="27"/>
          <w:szCs w:val="27"/>
          <w:lang w:val="en-BE" w:eastAsia="en-BE" w:bidi="ar-SA"/>
        </w:rPr>
        <w:t>Таким образом, Банк терпит убытки в виде упущенной выгоды дважды, исключая денежные средства в сумме задолженности из о</w:t>
      </w:r>
      <w:r>
        <w:rPr>
          <w:sz w:val="27"/>
          <w:szCs w:val="27"/>
          <w:lang w:val="en-BE" w:eastAsia="en-BE" w:bidi="ar-SA"/>
        </w:rPr>
        <w:t>борота, то есть не имеет возможности пользоваться данными денежными средствами.</w:t>
      </w:r>
    </w:p>
    <w:p w14:paraId="6B540C0C" w14:textId="77777777" w:rsidR="004243FD" w:rsidRDefault="00C7212B">
      <w:pPr>
        <w:ind w:firstLine="540"/>
        <w:jc w:val="both"/>
        <w:rPr>
          <w:sz w:val="27"/>
          <w:szCs w:val="27"/>
          <w:lang w:val="en-BE" w:eastAsia="en-BE" w:bidi="ar-SA"/>
        </w:rPr>
      </w:pPr>
      <w:r>
        <w:rPr>
          <w:sz w:val="27"/>
          <w:szCs w:val="27"/>
          <w:lang w:val="en-BE" w:eastAsia="en-BE" w:bidi="ar-SA"/>
        </w:rPr>
        <w:t xml:space="preserve">Разрешая исковые требования о расторжении Кредитного договора №5678547 от </w:t>
      </w:r>
      <w:r>
        <w:rPr>
          <w:rStyle w:val="cat-Dategrp-3rplc-75"/>
          <w:sz w:val="27"/>
          <w:szCs w:val="27"/>
          <w:lang w:val="en-BE" w:eastAsia="en-BE" w:bidi="ar-SA"/>
        </w:rPr>
        <w:t>дата</w:t>
      </w:r>
      <w:r>
        <w:rPr>
          <w:sz w:val="27"/>
          <w:szCs w:val="27"/>
          <w:lang w:val="en-BE" w:eastAsia="en-BE" w:bidi="ar-SA"/>
        </w:rPr>
        <w:t xml:space="preserve">, заключенного с  </w:t>
      </w:r>
      <w:r>
        <w:rPr>
          <w:rStyle w:val="cat-FIOgrp-15rplc-76"/>
          <w:sz w:val="27"/>
          <w:szCs w:val="27"/>
          <w:lang w:val="en-BE" w:eastAsia="en-BE" w:bidi="ar-SA"/>
        </w:rPr>
        <w:t>фио</w:t>
      </w:r>
      <w:r>
        <w:rPr>
          <w:sz w:val="27"/>
          <w:szCs w:val="27"/>
          <w:lang w:val="en-BE" w:eastAsia="en-BE" w:bidi="ar-SA"/>
        </w:rPr>
        <w:t xml:space="preserve">, оценив  представленные доказательства по правилам ст. ст. 12,56,67 ГПК РФ, </w:t>
      </w:r>
      <w:r>
        <w:rPr>
          <w:sz w:val="27"/>
          <w:szCs w:val="27"/>
          <w:lang w:val="en-BE" w:eastAsia="en-BE" w:bidi="ar-SA"/>
        </w:rPr>
        <w:t xml:space="preserve">руководствуясь вышеперечисленными нормами права, суд  исходит из того, что   обязательства </w:t>
      </w:r>
      <w:r>
        <w:rPr>
          <w:rStyle w:val="cat-FIOgrp-15rplc-77"/>
          <w:sz w:val="27"/>
          <w:szCs w:val="27"/>
          <w:lang w:val="en-BE" w:eastAsia="en-BE" w:bidi="ar-SA"/>
        </w:rPr>
        <w:t>фио</w:t>
      </w:r>
      <w:r>
        <w:rPr>
          <w:sz w:val="27"/>
          <w:szCs w:val="27"/>
          <w:lang w:val="en-BE" w:eastAsia="en-BE" w:bidi="ar-SA"/>
        </w:rPr>
        <w:t xml:space="preserve"> по договору на предоставление во временное пользование международной банковской карты Visa Infinite для расчета в рублях с разрешенным овердрафтом по карте в раз</w:t>
      </w:r>
      <w:r>
        <w:rPr>
          <w:sz w:val="27"/>
          <w:szCs w:val="27"/>
          <w:lang w:val="en-BE" w:eastAsia="en-BE" w:bidi="ar-SA"/>
        </w:rPr>
        <w:t xml:space="preserve">мере </w:t>
      </w:r>
      <w:r>
        <w:rPr>
          <w:rStyle w:val="cat-Sumgrp-23rplc-78"/>
          <w:sz w:val="27"/>
          <w:szCs w:val="27"/>
          <w:lang w:val="en-BE" w:eastAsia="en-BE" w:bidi="ar-SA"/>
        </w:rPr>
        <w:t>сумма</w:t>
      </w:r>
      <w:r>
        <w:rPr>
          <w:sz w:val="27"/>
          <w:szCs w:val="27"/>
          <w:lang w:val="en-BE" w:eastAsia="en-BE" w:bidi="ar-SA"/>
        </w:rPr>
        <w:t xml:space="preserve"> надлежащим образом не исполняются, имеет место существенное нарушение условий Договора, что полностью лишает Истца финансовой выгоды, на которую он вправе был рассчитывать, заключая  указанный договор, в связи с чем, суд приходит к выводу о раст</w:t>
      </w:r>
      <w:r>
        <w:rPr>
          <w:sz w:val="27"/>
          <w:szCs w:val="27"/>
          <w:lang w:val="en-BE" w:eastAsia="en-BE" w:bidi="ar-SA"/>
        </w:rPr>
        <w:t xml:space="preserve">оржении договора №5678547 от </w:t>
      </w:r>
      <w:r>
        <w:rPr>
          <w:rStyle w:val="cat-Dategrp-3rplc-79"/>
          <w:sz w:val="27"/>
          <w:szCs w:val="27"/>
          <w:lang w:val="en-BE" w:eastAsia="en-BE" w:bidi="ar-SA"/>
        </w:rPr>
        <w:t>дата</w:t>
      </w:r>
      <w:r>
        <w:rPr>
          <w:sz w:val="27"/>
          <w:szCs w:val="27"/>
          <w:lang w:val="en-BE" w:eastAsia="en-BE" w:bidi="ar-SA"/>
        </w:rPr>
        <w:t xml:space="preserve">, заключенного Банком с </w:t>
      </w:r>
      <w:r>
        <w:rPr>
          <w:rStyle w:val="cat-FIOgrp-15rplc-80"/>
          <w:sz w:val="27"/>
          <w:szCs w:val="27"/>
          <w:lang w:val="en-BE" w:eastAsia="en-BE" w:bidi="ar-SA"/>
        </w:rPr>
        <w:t>фио</w:t>
      </w:r>
    </w:p>
    <w:p w14:paraId="125F208C" w14:textId="77777777" w:rsidR="004243FD" w:rsidRDefault="00C7212B">
      <w:pPr>
        <w:ind w:firstLine="540"/>
        <w:jc w:val="both"/>
        <w:rPr>
          <w:sz w:val="27"/>
          <w:szCs w:val="27"/>
          <w:lang w:val="en-BE" w:eastAsia="en-BE" w:bidi="ar-SA"/>
        </w:rPr>
      </w:pPr>
      <w:r>
        <w:rPr>
          <w:sz w:val="27"/>
          <w:szCs w:val="27"/>
          <w:lang w:val="en-BE" w:eastAsia="en-BE" w:bidi="ar-SA"/>
        </w:rPr>
        <w:t xml:space="preserve">Удовлетворяя исковые требования, суд, исходит из того, что Договор был заключен </w:t>
      </w:r>
      <w:r>
        <w:rPr>
          <w:rStyle w:val="cat-FIOgrp-15rplc-81"/>
          <w:sz w:val="27"/>
          <w:szCs w:val="27"/>
          <w:lang w:val="en-BE" w:eastAsia="en-BE" w:bidi="ar-SA"/>
        </w:rPr>
        <w:t>фио</w:t>
      </w:r>
      <w:r>
        <w:rPr>
          <w:sz w:val="27"/>
          <w:szCs w:val="27"/>
          <w:lang w:val="en-BE" w:eastAsia="en-BE" w:bidi="ar-SA"/>
        </w:rPr>
        <w:t xml:space="preserve">  добровольно, условия договора ею не оспорены, заключение Договора совершалось по волеизъявлению сторон, его ус</w:t>
      </w:r>
      <w:r>
        <w:rPr>
          <w:sz w:val="27"/>
          <w:szCs w:val="27"/>
          <w:lang w:val="en-BE" w:eastAsia="en-BE" w:bidi="ar-SA"/>
        </w:rPr>
        <w:t>ловия устанавливались сторонами по согласованию, при этом истец принял на себя обязательства по предоставлению денежных средств, а ответчик по их возврату, тем самым, каждая сторона приняла на себя риск по исполнению Договора.</w:t>
      </w:r>
    </w:p>
    <w:p w14:paraId="66705BD2" w14:textId="77777777" w:rsidR="004243FD" w:rsidRDefault="00C7212B">
      <w:pPr>
        <w:ind w:firstLine="540"/>
        <w:jc w:val="both"/>
        <w:rPr>
          <w:sz w:val="27"/>
          <w:szCs w:val="27"/>
          <w:lang w:val="en-BE" w:eastAsia="en-BE" w:bidi="ar-SA"/>
        </w:rPr>
      </w:pPr>
      <w:r>
        <w:rPr>
          <w:sz w:val="27"/>
          <w:szCs w:val="27"/>
          <w:lang w:val="en-BE" w:eastAsia="en-BE" w:bidi="ar-SA"/>
        </w:rPr>
        <w:t>При этом суд указывает, что и</w:t>
      </w:r>
      <w:r>
        <w:rPr>
          <w:sz w:val="27"/>
          <w:szCs w:val="27"/>
          <w:lang w:val="en-BE" w:eastAsia="en-BE" w:bidi="ar-SA"/>
        </w:rPr>
        <w:t>сполнение обязанностей по Договору в соответствии с его условиями не поставлено в зависимость от доходов ответчика, получения им каких-либо выплат, действий третьих лиц, следовательно, независимо от того, изменилось ли финансовое положение ответчика, он об</w:t>
      </w:r>
      <w:r>
        <w:rPr>
          <w:sz w:val="27"/>
          <w:szCs w:val="27"/>
          <w:lang w:val="en-BE" w:eastAsia="en-BE" w:bidi="ar-SA"/>
        </w:rPr>
        <w:t>язан выполнять принятые на себя по Договору обязательства.</w:t>
      </w:r>
    </w:p>
    <w:p w14:paraId="7F7F73A2" w14:textId="77777777" w:rsidR="004243FD" w:rsidRDefault="00C7212B">
      <w:pPr>
        <w:ind w:firstLine="540"/>
        <w:jc w:val="both"/>
        <w:rPr>
          <w:sz w:val="27"/>
          <w:szCs w:val="27"/>
          <w:lang w:val="en-BE" w:eastAsia="en-BE" w:bidi="ar-SA"/>
        </w:rPr>
      </w:pPr>
      <w:r>
        <w:rPr>
          <w:sz w:val="27"/>
          <w:szCs w:val="27"/>
          <w:lang w:val="en-BE" w:eastAsia="en-BE" w:bidi="ar-SA"/>
        </w:rPr>
        <w:t>В соответствии с ч.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w:t>
      </w:r>
      <w:r>
        <w:rPr>
          <w:sz w:val="27"/>
          <w:szCs w:val="27"/>
          <w:lang w:val="en-BE" w:eastAsia="en-BE" w:bidi="ar-SA"/>
        </w:rPr>
        <w:t>едусмотренных частью второй статьи 96 настоящего Кодекса.</w:t>
      </w:r>
    </w:p>
    <w:p w14:paraId="578400B7" w14:textId="77777777" w:rsidR="004243FD" w:rsidRDefault="00C7212B">
      <w:pPr>
        <w:ind w:firstLine="540"/>
        <w:jc w:val="both"/>
        <w:rPr>
          <w:sz w:val="27"/>
          <w:szCs w:val="27"/>
          <w:lang w:val="en-BE" w:eastAsia="en-BE" w:bidi="ar-SA"/>
        </w:rPr>
      </w:pPr>
      <w:r>
        <w:rPr>
          <w:sz w:val="27"/>
          <w:szCs w:val="27"/>
          <w:lang w:val="en-BE" w:eastAsia="en-BE" w:bidi="ar-SA"/>
        </w:rPr>
        <w:t xml:space="preserve">Истцом при подаче иска была уплачена государственная пошлина в размере </w:t>
      </w:r>
      <w:r>
        <w:rPr>
          <w:rStyle w:val="cat-Sumgrp-24rplc-82"/>
          <w:sz w:val="27"/>
          <w:szCs w:val="27"/>
          <w:lang w:val="en-BE" w:eastAsia="en-BE" w:bidi="ar-SA"/>
        </w:rPr>
        <w:t>сумма</w:t>
      </w:r>
      <w:r>
        <w:rPr>
          <w:sz w:val="27"/>
          <w:szCs w:val="27"/>
          <w:lang w:val="en-BE" w:eastAsia="en-BE" w:bidi="ar-SA"/>
        </w:rPr>
        <w:t>, которая подлежит взысканию по правилам указанной статьи с ответчика в пользу истца.</w:t>
      </w:r>
    </w:p>
    <w:p w14:paraId="7E1C57D9" w14:textId="77777777" w:rsidR="004243FD" w:rsidRDefault="00C7212B">
      <w:pPr>
        <w:jc w:val="both"/>
        <w:rPr>
          <w:sz w:val="27"/>
          <w:szCs w:val="27"/>
          <w:lang w:val="en-BE" w:eastAsia="en-BE" w:bidi="ar-SA"/>
        </w:rPr>
      </w:pPr>
      <w:r>
        <w:rPr>
          <w:sz w:val="27"/>
          <w:szCs w:val="27"/>
          <w:lang w:val="en-BE" w:eastAsia="en-BE" w:bidi="ar-SA"/>
        </w:rPr>
        <w:t xml:space="preserve">            На основании изложенного</w:t>
      </w:r>
      <w:r>
        <w:rPr>
          <w:sz w:val="27"/>
          <w:szCs w:val="27"/>
          <w:lang w:val="en-BE" w:eastAsia="en-BE" w:bidi="ar-SA"/>
        </w:rPr>
        <w:t>, руководствуясь ст. ст. 194-199 ГПК РФ, суд</w:t>
      </w:r>
    </w:p>
    <w:p w14:paraId="20632B33" w14:textId="77777777" w:rsidR="004243FD" w:rsidRDefault="00C7212B">
      <w:pPr>
        <w:ind w:firstLine="708"/>
        <w:jc w:val="center"/>
        <w:rPr>
          <w:sz w:val="27"/>
          <w:szCs w:val="27"/>
          <w:lang w:val="en-BE" w:eastAsia="en-BE" w:bidi="ar-SA"/>
        </w:rPr>
      </w:pPr>
    </w:p>
    <w:p w14:paraId="177D17AD" w14:textId="77777777" w:rsidR="004243FD" w:rsidRDefault="00C7212B">
      <w:pPr>
        <w:jc w:val="center"/>
        <w:rPr>
          <w:sz w:val="27"/>
          <w:szCs w:val="27"/>
          <w:lang w:val="en-BE" w:eastAsia="en-BE" w:bidi="ar-SA"/>
        </w:rPr>
      </w:pPr>
      <w:r>
        <w:rPr>
          <w:b/>
          <w:bCs/>
          <w:sz w:val="27"/>
          <w:szCs w:val="27"/>
          <w:lang w:val="en-BE" w:eastAsia="en-BE" w:bidi="ar-SA"/>
        </w:rPr>
        <w:t>РЕШИЛ:</w:t>
      </w:r>
    </w:p>
    <w:p w14:paraId="3501FAA6" w14:textId="77777777" w:rsidR="004243FD" w:rsidRDefault="00C7212B">
      <w:pPr>
        <w:jc w:val="both"/>
        <w:rPr>
          <w:sz w:val="27"/>
          <w:szCs w:val="27"/>
          <w:lang w:val="en-BE" w:eastAsia="en-BE" w:bidi="ar-SA"/>
        </w:rPr>
      </w:pPr>
      <w:r>
        <w:rPr>
          <w:sz w:val="27"/>
          <w:szCs w:val="27"/>
          <w:lang w:val="en-BE" w:eastAsia="en-BE" w:bidi="ar-SA"/>
        </w:rPr>
        <w:t> </w:t>
      </w:r>
    </w:p>
    <w:p w14:paraId="27F991FD" w14:textId="77777777" w:rsidR="004243FD" w:rsidRDefault="00C7212B">
      <w:pPr>
        <w:jc w:val="center"/>
        <w:rPr>
          <w:sz w:val="27"/>
          <w:szCs w:val="27"/>
          <w:lang w:val="en-BE" w:eastAsia="en-BE" w:bidi="ar-SA"/>
        </w:rPr>
      </w:pPr>
      <w:r>
        <w:rPr>
          <w:sz w:val="27"/>
          <w:szCs w:val="27"/>
          <w:lang w:val="en-BE" w:eastAsia="en-BE" w:bidi="ar-SA"/>
        </w:rPr>
        <w:t> </w:t>
      </w:r>
    </w:p>
    <w:p w14:paraId="2C626F07" w14:textId="77777777" w:rsidR="004243FD" w:rsidRDefault="00C7212B">
      <w:pPr>
        <w:ind w:firstLine="708"/>
        <w:jc w:val="both"/>
        <w:rPr>
          <w:sz w:val="27"/>
          <w:szCs w:val="27"/>
          <w:lang w:val="en-BE" w:eastAsia="en-BE" w:bidi="ar-SA"/>
        </w:rPr>
      </w:pPr>
      <w:r>
        <w:rPr>
          <w:sz w:val="27"/>
          <w:szCs w:val="27"/>
          <w:lang w:val="en-BE" w:eastAsia="en-BE" w:bidi="ar-SA"/>
        </w:rPr>
        <w:t xml:space="preserve">Исковые требования </w:t>
      </w:r>
      <w:r>
        <w:rPr>
          <w:rStyle w:val="cat-OrganizationNamegrp-25rplc-83"/>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к </w:t>
      </w:r>
      <w:r>
        <w:rPr>
          <w:rStyle w:val="cat-FIOgrp-15rplc-84"/>
          <w:sz w:val="27"/>
          <w:szCs w:val="27"/>
          <w:lang w:val="en-BE" w:eastAsia="en-BE" w:bidi="ar-SA"/>
        </w:rPr>
        <w:t>фио</w:t>
      </w:r>
      <w:r>
        <w:rPr>
          <w:sz w:val="27"/>
          <w:szCs w:val="27"/>
          <w:lang w:val="en-BE" w:eastAsia="en-BE" w:bidi="ar-SA"/>
        </w:rPr>
        <w:t xml:space="preserve"> о расторжении договора, взыскании ссудной задолженности по международной банковской карте удовлетвори</w:t>
      </w:r>
      <w:r>
        <w:rPr>
          <w:sz w:val="27"/>
          <w:szCs w:val="27"/>
          <w:lang w:val="en-BE" w:eastAsia="en-BE" w:bidi="ar-SA"/>
        </w:rPr>
        <w:t>ть.</w:t>
      </w:r>
    </w:p>
    <w:p w14:paraId="574A2A65" w14:textId="77777777" w:rsidR="004243FD" w:rsidRDefault="00C7212B">
      <w:pPr>
        <w:ind w:firstLine="708"/>
        <w:jc w:val="both"/>
        <w:rPr>
          <w:sz w:val="27"/>
          <w:szCs w:val="27"/>
          <w:lang w:val="en-BE" w:eastAsia="en-BE" w:bidi="ar-SA"/>
        </w:rPr>
      </w:pPr>
      <w:r>
        <w:rPr>
          <w:sz w:val="27"/>
          <w:szCs w:val="27"/>
          <w:lang w:val="en-BE" w:eastAsia="en-BE" w:bidi="ar-SA"/>
        </w:rPr>
        <w:t xml:space="preserve">Расторгнуть кредитный договор № 5678547 от </w:t>
      </w:r>
      <w:r>
        <w:rPr>
          <w:rStyle w:val="cat-Dategrp-3rplc-85"/>
          <w:sz w:val="27"/>
          <w:szCs w:val="27"/>
          <w:lang w:val="en-BE" w:eastAsia="en-BE" w:bidi="ar-SA"/>
        </w:rPr>
        <w:t>дата</w:t>
      </w:r>
      <w:r>
        <w:rPr>
          <w:sz w:val="27"/>
          <w:szCs w:val="27"/>
          <w:lang w:val="en-BE" w:eastAsia="en-BE" w:bidi="ar-SA"/>
        </w:rPr>
        <w:t xml:space="preserve">, заключенный между </w:t>
      </w:r>
      <w:r>
        <w:rPr>
          <w:rStyle w:val="cat-OrganizationNamegrp-25rplc-86"/>
          <w:sz w:val="27"/>
          <w:szCs w:val="27"/>
          <w:lang w:val="en-BE" w:eastAsia="en-BE" w:bidi="ar-SA"/>
        </w:rPr>
        <w:t>наименование организации</w:t>
      </w:r>
      <w:r>
        <w:rPr>
          <w:sz w:val="27"/>
          <w:szCs w:val="27"/>
          <w:lang w:val="en-BE" w:eastAsia="en-BE" w:bidi="ar-SA"/>
        </w:rPr>
        <w:t xml:space="preserve"> в лице филиала - Московского </w:t>
      </w:r>
      <w:r>
        <w:rPr>
          <w:rStyle w:val="cat-OrganizationNamegrp-26rplc-87"/>
          <w:sz w:val="27"/>
          <w:szCs w:val="27"/>
          <w:lang w:val="en-BE" w:eastAsia="en-BE" w:bidi="ar-SA"/>
        </w:rPr>
        <w:t>наименование организации</w:t>
      </w:r>
      <w:r>
        <w:rPr>
          <w:sz w:val="27"/>
          <w:szCs w:val="27"/>
          <w:lang w:val="en-BE" w:eastAsia="en-BE" w:bidi="ar-SA"/>
        </w:rPr>
        <w:t xml:space="preserve"> и </w:t>
      </w:r>
      <w:r>
        <w:rPr>
          <w:rStyle w:val="cat-FIOgrp-16rplc-88"/>
          <w:sz w:val="27"/>
          <w:szCs w:val="27"/>
          <w:lang w:val="en-BE" w:eastAsia="en-BE" w:bidi="ar-SA"/>
        </w:rPr>
        <w:t>фио</w:t>
      </w:r>
      <w:r>
        <w:rPr>
          <w:sz w:val="27"/>
          <w:szCs w:val="27"/>
          <w:lang w:val="en-BE" w:eastAsia="en-BE" w:bidi="ar-SA"/>
        </w:rPr>
        <w:t>.</w:t>
      </w:r>
    </w:p>
    <w:p w14:paraId="53495023" w14:textId="77777777" w:rsidR="004243FD" w:rsidRDefault="00C7212B">
      <w:pPr>
        <w:ind w:firstLine="708"/>
        <w:jc w:val="both"/>
        <w:rPr>
          <w:sz w:val="27"/>
          <w:szCs w:val="27"/>
          <w:lang w:val="en-BE" w:eastAsia="en-BE" w:bidi="ar-SA"/>
        </w:rPr>
      </w:pPr>
      <w:r>
        <w:rPr>
          <w:sz w:val="27"/>
          <w:szCs w:val="27"/>
          <w:lang w:val="en-BE" w:eastAsia="en-BE" w:bidi="ar-SA"/>
        </w:rPr>
        <w:t xml:space="preserve">Взыскать с </w:t>
      </w:r>
      <w:r>
        <w:rPr>
          <w:rStyle w:val="cat-FIOgrp-16rplc-89"/>
          <w:sz w:val="27"/>
          <w:szCs w:val="27"/>
          <w:lang w:val="en-BE" w:eastAsia="en-BE" w:bidi="ar-SA"/>
        </w:rPr>
        <w:t>фио</w:t>
      </w:r>
      <w:r>
        <w:rPr>
          <w:sz w:val="27"/>
          <w:szCs w:val="27"/>
          <w:lang w:val="en-BE" w:eastAsia="en-BE" w:bidi="ar-SA"/>
        </w:rPr>
        <w:t xml:space="preserve"> в пользу </w:t>
      </w:r>
      <w:r>
        <w:rPr>
          <w:rStyle w:val="cat-OrganizationNamegrp-25rplc-90"/>
          <w:sz w:val="27"/>
          <w:szCs w:val="27"/>
          <w:lang w:val="en-BE" w:eastAsia="en-BE" w:bidi="ar-SA"/>
        </w:rPr>
        <w:t>наименование организации</w:t>
      </w:r>
      <w:r>
        <w:rPr>
          <w:sz w:val="27"/>
          <w:szCs w:val="27"/>
          <w:lang w:val="en-BE" w:eastAsia="en-BE" w:bidi="ar-SA"/>
        </w:rPr>
        <w:t xml:space="preserve"> в лице филиала - Московского банка ПАО Сбербанк за</w:t>
      </w:r>
      <w:r>
        <w:rPr>
          <w:sz w:val="27"/>
          <w:szCs w:val="27"/>
          <w:lang w:val="en-BE" w:eastAsia="en-BE" w:bidi="ar-SA"/>
        </w:rPr>
        <w:t xml:space="preserve">долженность по международной банковской карте в размере </w:t>
      </w:r>
      <w:r>
        <w:rPr>
          <w:rStyle w:val="cat-Sumgrp-19rplc-91"/>
          <w:sz w:val="27"/>
          <w:szCs w:val="27"/>
          <w:lang w:val="en-BE" w:eastAsia="en-BE" w:bidi="ar-SA"/>
        </w:rPr>
        <w:t>сумма</w:t>
      </w:r>
      <w:r>
        <w:rPr>
          <w:sz w:val="27"/>
          <w:szCs w:val="27"/>
          <w:lang w:val="en-BE" w:eastAsia="en-BE" w:bidi="ar-SA"/>
        </w:rPr>
        <w:t xml:space="preserve">, из которых просроченная ссудная задолженность в размере </w:t>
      </w:r>
      <w:r>
        <w:rPr>
          <w:rStyle w:val="cat-Sumgrp-20rplc-92"/>
          <w:sz w:val="27"/>
          <w:szCs w:val="27"/>
          <w:lang w:val="en-BE" w:eastAsia="en-BE" w:bidi="ar-SA"/>
        </w:rPr>
        <w:t>сумма</w:t>
      </w:r>
      <w:r>
        <w:rPr>
          <w:sz w:val="27"/>
          <w:szCs w:val="27"/>
          <w:lang w:val="en-BE" w:eastAsia="en-BE" w:bidi="ar-SA"/>
        </w:rPr>
        <w:t xml:space="preserve">, задолженность по просроченным процентам в размере </w:t>
      </w:r>
      <w:r>
        <w:rPr>
          <w:rStyle w:val="cat-Sumgrp-21rplc-93"/>
          <w:sz w:val="27"/>
          <w:szCs w:val="27"/>
          <w:lang w:val="en-BE" w:eastAsia="en-BE" w:bidi="ar-SA"/>
        </w:rPr>
        <w:t>сумма</w:t>
      </w:r>
    </w:p>
    <w:p w14:paraId="3E943AB0" w14:textId="77777777" w:rsidR="004243FD" w:rsidRDefault="00C7212B">
      <w:pPr>
        <w:ind w:firstLine="708"/>
        <w:jc w:val="both"/>
        <w:rPr>
          <w:sz w:val="27"/>
          <w:szCs w:val="27"/>
          <w:lang w:val="en-BE" w:eastAsia="en-BE" w:bidi="ar-SA"/>
        </w:rPr>
      </w:pPr>
      <w:r>
        <w:rPr>
          <w:sz w:val="27"/>
          <w:szCs w:val="27"/>
          <w:lang w:val="en-BE" w:eastAsia="en-BE" w:bidi="ar-SA"/>
        </w:rPr>
        <w:t xml:space="preserve">Взыскать с </w:t>
      </w:r>
      <w:r>
        <w:rPr>
          <w:rStyle w:val="cat-FIOgrp-16rplc-94"/>
          <w:sz w:val="27"/>
          <w:szCs w:val="27"/>
          <w:lang w:val="en-BE" w:eastAsia="en-BE" w:bidi="ar-SA"/>
        </w:rPr>
        <w:t>фио</w:t>
      </w:r>
      <w:r>
        <w:rPr>
          <w:sz w:val="27"/>
          <w:szCs w:val="27"/>
          <w:lang w:val="en-BE" w:eastAsia="en-BE" w:bidi="ar-SA"/>
        </w:rPr>
        <w:t xml:space="preserve"> в пользу </w:t>
      </w:r>
      <w:r>
        <w:rPr>
          <w:rStyle w:val="cat-OrganizationNamegrp-25rplc-95"/>
          <w:sz w:val="27"/>
          <w:szCs w:val="27"/>
          <w:lang w:val="en-BE" w:eastAsia="en-BE" w:bidi="ar-SA"/>
        </w:rPr>
        <w:t>наименование организации</w:t>
      </w:r>
      <w:r>
        <w:rPr>
          <w:sz w:val="27"/>
          <w:szCs w:val="27"/>
          <w:lang w:val="en-BE" w:eastAsia="en-BE" w:bidi="ar-SA"/>
        </w:rPr>
        <w:t xml:space="preserve"> в лице филиала - Московск</w:t>
      </w:r>
      <w:r>
        <w:rPr>
          <w:sz w:val="27"/>
          <w:szCs w:val="27"/>
          <w:lang w:val="en-BE" w:eastAsia="en-BE" w:bidi="ar-SA"/>
        </w:rPr>
        <w:t xml:space="preserve">ого банка ПАО Сбербанк расходы по уплате государственной пошлины в размере </w:t>
      </w:r>
      <w:r>
        <w:rPr>
          <w:rStyle w:val="cat-Sumgrp-22rplc-96"/>
          <w:sz w:val="27"/>
          <w:szCs w:val="27"/>
          <w:lang w:val="en-BE" w:eastAsia="en-BE" w:bidi="ar-SA"/>
        </w:rPr>
        <w:t>сумма</w:t>
      </w:r>
    </w:p>
    <w:p w14:paraId="579C41F6" w14:textId="77777777" w:rsidR="004243FD" w:rsidRDefault="00C7212B">
      <w:pPr>
        <w:ind w:firstLine="708"/>
        <w:jc w:val="both"/>
        <w:rPr>
          <w:sz w:val="27"/>
          <w:szCs w:val="27"/>
          <w:lang w:val="en-BE" w:eastAsia="en-BE" w:bidi="ar-SA"/>
        </w:rPr>
      </w:pPr>
      <w:r>
        <w:rPr>
          <w:sz w:val="27"/>
          <w:szCs w:val="27"/>
          <w:lang w:val="en-BE" w:eastAsia="en-BE" w:bidi="ar-SA"/>
        </w:rPr>
        <w:t xml:space="preserve">Решение может быть обжаловано в Московский городской суд в течение месяца со дня принятия в окончательной форме через Кунцевский районный суд </w:t>
      </w:r>
      <w:r>
        <w:rPr>
          <w:rStyle w:val="cat-Addressgrp-0rplc-97"/>
          <w:sz w:val="27"/>
          <w:szCs w:val="27"/>
          <w:lang w:val="en-BE" w:eastAsia="en-BE" w:bidi="ar-SA"/>
        </w:rPr>
        <w:t>адрес</w:t>
      </w:r>
      <w:r>
        <w:rPr>
          <w:sz w:val="27"/>
          <w:szCs w:val="27"/>
          <w:lang w:val="en-BE" w:eastAsia="en-BE" w:bidi="ar-SA"/>
        </w:rPr>
        <w:t>.</w:t>
      </w:r>
    </w:p>
    <w:p w14:paraId="209B53E9" w14:textId="77777777" w:rsidR="004243FD" w:rsidRDefault="00C7212B">
      <w:pPr>
        <w:jc w:val="both"/>
        <w:rPr>
          <w:sz w:val="27"/>
          <w:szCs w:val="27"/>
          <w:lang w:val="en-BE" w:eastAsia="en-BE" w:bidi="ar-SA"/>
        </w:rPr>
      </w:pPr>
    </w:p>
    <w:p w14:paraId="01EEC772" w14:textId="77777777" w:rsidR="004243FD" w:rsidRDefault="00C7212B">
      <w:pPr>
        <w:rPr>
          <w:sz w:val="27"/>
          <w:szCs w:val="27"/>
          <w:lang w:val="en-BE" w:eastAsia="en-BE" w:bidi="ar-SA"/>
        </w:rPr>
      </w:pPr>
    </w:p>
    <w:p w14:paraId="406623ED" w14:textId="77777777" w:rsidR="004243FD" w:rsidRDefault="00C7212B">
      <w:pPr>
        <w:rPr>
          <w:sz w:val="27"/>
          <w:szCs w:val="27"/>
          <w:lang w:val="en-BE" w:eastAsia="en-BE" w:bidi="ar-SA"/>
        </w:rPr>
      </w:pPr>
      <w:r>
        <w:rPr>
          <w:sz w:val="27"/>
          <w:szCs w:val="27"/>
          <w:lang w:val="en-BE" w:eastAsia="en-BE" w:bidi="ar-SA"/>
        </w:rPr>
        <w:t xml:space="preserve">Судья                   </w:t>
      </w:r>
      <w:r>
        <w:rPr>
          <w:sz w:val="27"/>
          <w:szCs w:val="27"/>
          <w:lang w:val="en-BE" w:eastAsia="en-BE" w:bidi="ar-SA"/>
        </w:rPr>
        <w:t xml:space="preserve">                                                                             </w:t>
      </w:r>
      <w:r>
        <w:rPr>
          <w:rStyle w:val="cat-FIOgrp-17rplc-98"/>
          <w:sz w:val="27"/>
          <w:szCs w:val="27"/>
          <w:lang w:val="en-BE" w:eastAsia="en-BE" w:bidi="ar-SA"/>
        </w:rPr>
        <w:t>фио</w:t>
      </w:r>
    </w:p>
    <w:p w14:paraId="297D07D4" w14:textId="77777777" w:rsidR="004243FD" w:rsidRDefault="00C7212B">
      <w:pPr>
        <w:rPr>
          <w:sz w:val="27"/>
          <w:szCs w:val="27"/>
          <w:lang w:val="en-BE" w:eastAsia="en-BE" w:bidi="ar-SA"/>
        </w:rPr>
      </w:pPr>
    </w:p>
    <w:p w14:paraId="3CA21A7F" w14:textId="77777777" w:rsidR="004243FD" w:rsidRDefault="00C7212B">
      <w:pPr>
        <w:rPr>
          <w:sz w:val="27"/>
          <w:szCs w:val="27"/>
          <w:lang w:val="en-BE" w:eastAsia="en-BE" w:bidi="ar-SA"/>
        </w:rPr>
      </w:pPr>
    </w:p>
    <w:p w14:paraId="31DF42BE" w14:textId="77777777" w:rsidR="004243FD" w:rsidRDefault="00C7212B">
      <w:pPr>
        <w:jc w:val="both"/>
        <w:rPr>
          <w:sz w:val="27"/>
          <w:szCs w:val="27"/>
          <w:lang w:val="en-BE" w:eastAsia="en-BE" w:bidi="ar-SA"/>
        </w:rPr>
      </w:pPr>
    </w:p>
    <w:p w14:paraId="5D104D3C" w14:textId="77777777" w:rsidR="004243FD" w:rsidRDefault="00C7212B">
      <w:pPr>
        <w:rPr>
          <w:sz w:val="27"/>
          <w:szCs w:val="27"/>
          <w:lang w:val="en-BE" w:eastAsia="en-BE" w:bidi="ar-SA"/>
        </w:rPr>
      </w:pPr>
      <w:r>
        <w:rPr>
          <w:sz w:val="27"/>
          <w:szCs w:val="27"/>
          <w:lang w:val="en-BE" w:eastAsia="en-BE" w:bidi="ar-SA"/>
        </w:rPr>
        <w:t> </w:t>
      </w:r>
    </w:p>
    <w:p w14:paraId="556FEB4F" w14:textId="77777777" w:rsidR="004243FD" w:rsidRDefault="00C7212B">
      <w:pPr>
        <w:jc w:val="center"/>
        <w:rPr>
          <w:sz w:val="27"/>
          <w:szCs w:val="27"/>
          <w:lang w:val="en-BE" w:eastAsia="en-BE" w:bidi="ar-SA"/>
        </w:rPr>
      </w:pPr>
    </w:p>
    <w:p w14:paraId="41A320D9" w14:textId="77777777" w:rsidR="004243FD" w:rsidRDefault="00C7212B">
      <w:pPr>
        <w:jc w:val="center"/>
        <w:rPr>
          <w:sz w:val="27"/>
          <w:szCs w:val="27"/>
          <w:lang w:val="en-BE" w:eastAsia="en-BE" w:bidi="ar-SA"/>
        </w:rPr>
      </w:pPr>
    </w:p>
    <w:p w14:paraId="2A2FF4EF" w14:textId="77777777" w:rsidR="004243FD" w:rsidRDefault="00C7212B">
      <w:pPr>
        <w:jc w:val="center"/>
        <w:rPr>
          <w:sz w:val="27"/>
          <w:szCs w:val="27"/>
          <w:lang w:val="en-BE" w:eastAsia="en-BE" w:bidi="ar-SA"/>
        </w:rPr>
      </w:pPr>
    </w:p>
    <w:p w14:paraId="0CD42EF9" w14:textId="77777777" w:rsidR="004243FD" w:rsidRDefault="00C7212B">
      <w:pPr>
        <w:jc w:val="center"/>
        <w:rPr>
          <w:sz w:val="27"/>
          <w:szCs w:val="27"/>
          <w:lang w:val="en-BE" w:eastAsia="en-BE" w:bidi="ar-SA"/>
        </w:rPr>
      </w:pPr>
    </w:p>
    <w:p w14:paraId="431AB822" w14:textId="77777777" w:rsidR="004243FD" w:rsidRDefault="00C7212B">
      <w:pPr>
        <w:jc w:val="center"/>
        <w:rPr>
          <w:sz w:val="27"/>
          <w:szCs w:val="27"/>
          <w:lang w:val="en-BE" w:eastAsia="en-BE" w:bidi="ar-SA"/>
        </w:rPr>
      </w:pPr>
    </w:p>
    <w:p w14:paraId="7316DA99" w14:textId="77777777" w:rsidR="004243FD" w:rsidRDefault="00C7212B">
      <w:pPr>
        <w:rPr>
          <w:sz w:val="27"/>
          <w:szCs w:val="27"/>
          <w:lang w:val="en-BE" w:eastAsia="en-BE" w:bidi="ar-SA"/>
        </w:rPr>
      </w:pPr>
    </w:p>
    <w:sectPr w:rsidR="004243FD">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9A1"/>
    <w:rsid w:val="00C7212B"/>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CB107A"/>
  <w15:chartTrackingRefBased/>
  <w15:docId w15:val="{C7FC3496-7032-49D1-8A56-A127151C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lang w:val="ru-RU" w:eastAsia="ru-RU"/>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2rplc-0">
    <w:name w:val="cat-Date grp-2 rplc-0"/>
    <w:basedOn w:val="a0"/>
  </w:style>
  <w:style w:type="character" w:customStyle="1" w:styleId="cat-Addressgrp-0rplc-1">
    <w:name w:val="cat-Address grp-0 rplc-1"/>
    <w:basedOn w:val="a0"/>
  </w:style>
  <w:style w:type="character" w:customStyle="1" w:styleId="cat-Addressgrp-0rplc-2">
    <w:name w:val="cat-Address grp-0 rplc-2"/>
    <w:basedOn w:val="a0"/>
  </w:style>
  <w:style w:type="character" w:customStyle="1" w:styleId="cat-FIOgrp-13rplc-3">
    <w:name w:val="cat-FIO grp-13 rplc-3"/>
    <w:basedOn w:val="a0"/>
  </w:style>
  <w:style w:type="character" w:customStyle="1" w:styleId="cat-FIOgrp-14rplc-4">
    <w:name w:val="cat-FIO grp-14 rplc-4"/>
    <w:basedOn w:val="a0"/>
  </w:style>
  <w:style w:type="character" w:customStyle="1" w:styleId="cat-OrganizationNamegrp-25rplc-5">
    <w:name w:val="cat-OrganizationName grp-25 rplc-5"/>
    <w:basedOn w:val="a0"/>
  </w:style>
  <w:style w:type="character" w:customStyle="1" w:styleId="cat-FIOgrp-15rplc-6">
    <w:name w:val="cat-FIO grp-15 rplc-6"/>
    <w:basedOn w:val="a0"/>
  </w:style>
  <w:style w:type="character" w:customStyle="1" w:styleId="cat-OrganizationNamegrp-25rplc-7">
    <w:name w:val="cat-OrganizationName grp-25 rplc-7"/>
    <w:basedOn w:val="a0"/>
  </w:style>
  <w:style w:type="character" w:customStyle="1" w:styleId="cat-FIOgrp-15rplc-8">
    <w:name w:val="cat-FIO grp-15 rplc-8"/>
    <w:basedOn w:val="a0"/>
  </w:style>
  <w:style w:type="character" w:customStyle="1" w:styleId="cat-Dategrp-3rplc-9">
    <w:name w:val="cat-Date grp-3 rplc-9"/>
    <w:basedOn w:val="a0"/>
  </w:style>
  <w:style w:type="character" w:customStyle="1" w:styleId="cat-OrganizationNamegrp-25rplc-10">
    <w:name w:val="cat-OrganizationName grp-25 rplc-10"/>
    <w:basedOn w:val="a0"/>
  </w:style>
  <w:style w:type="character" w:customStyle="1" w:styleId="cat-OrganizationNamegrp-26rplc-11">
    <w:name w:val="cat-OrganizationName grp-26 rplc-11"/>
    <w:basedOn w:val="a0"/>
  </w:style>
  <w:style w:type="character" w:customStyle="1" w:styleId="cat-FIOgrp-16rplc-12">
    <w:name w:val="cat-FIO grp-16 rplc-12"/>
    <w:basedOn w:val="a0"/>
  </w:style>
  <w:style w:type="character" w:customStyle="1" w:styleId="cat-FIOgrp-16rplc-13">
    <w:name w:val="cat-FIO grp-16 rplc-13"/>
    <w:basedOn w:val="a0"/>
  </w:style>
  <w:style w:type="character" w:customStyle="1" w:styleId="cat-OrganizationNamegrp-25rplc-14">
    <w:name w:val="cat-OrganizationName grp-25 rplc-14"/>
    <w:basedOn w:val="a0"/>
  </w:style>
  <w:style w:type="character" w:customStyle="1" w:styleId="cat-Sumgrp-19rplc-15">
    <w:name w:val="cat-Sum grp-19 rplc-15"/>
    <w:basedOn w:val="a0"/>
  </w:style>
  <w:style w:type="character" w:customStyle="1" w:styleId="cat-Sumgrp-20rplc-16">
    <w:name w:val="cat-Sum grp-20 rplc-16"/>
    <w:basedOn w:val="a0"/>
  </w:style>
  <w:style w:type="character" w:customStyle="1" w:styleId="cat-Sumgrp-21rplc-17">
    <w:name w:val="cat-Sum grp-21 rplc-17"/>
    <w:basedOn w:val="a0"/>
  </w:style>
  <w:style w:type="character" w:customStyle="1" w:styleId="cat-FIOgrp-16rplc-18">
    <w:name w:val="cat-FIO grp-16 rplc-18"/>
    <w:basedOn w:val="a0"/>
  </w:style>
  <w:style w:type="character" w:customStyle="1" w:styleId="cat-OrganizationNamegrp-25rplc-19">
    <w:name w:val="cat-OrganizationName grp-25 rplc-19"/>
    <w:basedOn w:val="a0"/>
  </w:style>
  <w:style w:type="character" w:customStyle="1" w:styleId="cat-Sumgrp-22rplc-20">
    <w:name w:val="cat-Sum grp-22 rplc-20"/>
    <w:basedOn w:val="a0"/>
  </w:style>
  <w:style w:type="character" w:customStyle="1" w:styleId="cat-Addressgrp-0rplc-21">
    <w:name w:val="cat-Address grp-0 rplc-21"/>
    <w:basedOn w:val="a0"/>
  </w:style>
  <w:style w:type="character" w:customStyle="1" w:styleId="cat-FIOgrp-17rplc-22">
    <w:name w:val="cat-FIO grp-17 rplc-22"/>
    <w:basedOn w:val="a0"/>
  </w:style>
  <w:style w:type="character" w:customStyle="1" w:styleId="cat-Dategrp-2rplc-23">
    <w:name w:val="cat-Date grp-2 rplc-23"/>
    <w:basedOn w:val="a0"/>
  </w:style>
  <w:style w:type="character" w:customStyle="1" w:styleId="cat-Addressgrp-0rplc-24">
    <w:name w:val="cat-Address grp-0 rplc-24"/>
    <w:basedOn w:val="a0"/>
  </w:style>
  <w:style w:type="character" w:customStyle="1" w:styleId="cat-Addressgrp-0rplc-25">
    <w:name w:val="cat-Address grp-0 rplc-25"/>
    <w:basedOn w:val="a0"/>
  </w:style>
  <w:style w:type="character" w:customStyle="1" w:styleId="cat-FIOgrp-13rplc-26">
    <w:name w:val="cat-FIO grp-13 rplc-26"/>
    <w:basedOn w:val="a0"/>
  </w:style>
  <w:style w:type="character" w:customStyle="1" w:styleId="cat-FIOgrp-14rplc-27">
    <w:name w:val="cat-FIO grp-14 rplc-27"/>
    <w:basedOn w:val="a0"/>
  </w:style>
  <w:style w:type="character" w:customStyle="1" w:styleId="cat-OrganizationNamegrp-25rplc-28">
    <w:name w:val="cat-OrganizationName grp-25 rplc-28"/>
    <w:basedOn w:val="a0"/>
  </w:style>
  <w:style w:type="character" w:customStyle="1" w:styleId="cat-FIOgrp-15rplc-29">
    <w:name w:val="cat-FIO grp-15 rplc-29"/>
    <w:basedOn w:val="a0"/>
  </w:style>
  <w:style w:type="character" w:customStyle="1" w:styleId="cat-OrganizationNamegrp-25rplc-30">
    <w:name w:val="cat-OrganizationName grp-25 rplc-30"/>
    <w:basedOn w:val="a0"/>
  </w:style>
  <w:style w:type="character" w:customStyle="1" w:styleId="cat-FIOgrp-15rplc-31">
    <w:name w:val="cat-FIO grp-15 rplc-31"/>
    <w:basedOn w:val="a0"/>
  </w:style>
  <w:style w:type="character" w:customStyle="1" w:styleId="cat-Sumgrp-19rplc-32">
    <w:name w:val="cat-Sum grp-19 rplc-32"/>
    <w:basedOn w:val="a0"/>
  </w:style>
  <w:style w:type="character" w:customStyle="1" w:styleId="cat-Sumgrp-20rplc-33">
    <w:name w:val="cat-Sum grp-20 rplc-33"/>
    <w:basedOn w:val="a0"/>
  </w:style>
  <w:style w:type="character" w:customStyle="1" w:styleId="cat-Sumgrp-21rplc-34">
    <w:name w:val="cat-Sum grp-21 rplc-34"/>
    <w:basedOn w:val="a0"/>
  </w:style>
  <w:style w:type="character" w:customStyle="1" w:styleId="cat-Sumgrp-22rplc-35">
    <w:name w:val="cat-Sum grp-22 rplc-35"/>
    <w:basedOn w:val="a0"/>
  </w:style>
  <w:style w:type="character" w:customStyle="1" w:styleId="cat-Dategrp-3rplc-36">
    <w:name w:val="cat-Date grp-3 rplc-36"/>
    <w:basedOn w:val="a0"/>
  </w:style>
  <w:style w:type="character" w:customStyle="1" w:styleId="cat-OrganizationNamegrp-25rplc-37">
    <w:name w:val="cat-OrganizationName grp-25 rplc-37"/>
    <w:basedOn w:val="a0"/>
  </w:style>
  <w:style w:type="character" w:customStyle="1" w:styleId="cat-FIOgrp-15rplc-38">
    <w:name w:val="cat-FIO grp-15 rplc-38"/>
    <w:basedOn w:val="a0"/>
  </w:style>
  <w:style w:type="character" w:customStyle="1" w:styleId="cat-Sumgrp-23rplc-39">
    <w:name w:val="cat-Sum grp-23 rplc-39"/>
    <w:basedOn w:val="a0"/>
  </w:style>
  <w:style w:type="character" w:customStyle="1" w:styleId="cat-Dategrp-3rplc-40">
    <w:name w:val="cat-Date grp-3 rplc-40"/>
    <w:basedOn w:val="a0"/>
  </w:style>
  <w:style w:type="character" w:customStyle="1" w:styleId="cat-FIOgrp-15rplc-41">
    <w:name w:val="cat-FIO grp-15 rplc-41"/>
    <w:basedOn w:val="a0"/>
  </w:style>
  <w:style w:type="character" w:customStyle="1" w:styleId="cat-Addressgrp-1rplc-42">
    <w:name w:val="cat-Address grp-1 rplc-42"/>
    <w:basedOn w:val="a0"/>
  </w:style>
  <w:style w:type="character" w:customStyle="1" w:styleId="cat-Dategrp-4rplc-43">
    <w:name w:val="cat-Date grp-4 rplc-43"/>
    <w:basedOn w:val="a0"/>
  </w:style>
  <w:style w:type="character" w:customStyle="1" w:styleId="cat-FIOgrp-18rplc-44">
    <w:name w:val="cat-FIO grp-18 rplc-44"/>
    <w:basedOn w:val="a0"/>
  </w:style>
  <w:style w:type="character" w:customStyle="1" w:styleId="cat-OrganizationNamegrp-25rplc-45">
    <w:name w:val="cat-OrganizationName grp-25 rplc-45"/>
    <w:basedOn w:val="a0"/>
  </w:style>
  <w:style w:type="character" w:customStyle="1" w:styleId="cat-FIOgrp-18rplc-46">
    <w:name w:val="cat-FIO grp-18 rplc-46"/>
    <w:basedOn w:val="a0"/>
  </w:style>
  <w:style w:type="character" w:customStyle="1" w:styleId="cat-Dategrp-5rplc-47">
    <w:name w:val="cat-Date grp-5 rplc-47"/>
    <w:basedOn w:val="a0"/>
  </w:style>
  <w:style w:type="character" w:customStyle="1" w:styleId="cat-Dategrp-6rplc-48">
    <w:name w:val="cat-Date grp-6 rplc-48"/>
    <w:basedOn w:val="a0"/>
  </w:style>
  <w:style w:type="character" w:customStyle="1" w:styleId="cat-Dategrp-3rplc-49">
    <w:name w:val="cat-Date grp-3 rplc-49"/>
    <w:basedOn w:val="a0"/>
  </w:style>
  <w:style w:type="character" w:customStyle="1" w:styleId="cat-FIOgrp-15rplc-50">
    <w:name w:val="cat-FIO grp-15 rplc-50"/>
    <w:basedOn w:val="a0"/>
  </w:style>
  <w:style w:type="character" w:customStyle="1" w:styleId="cat-OrganizationNamegrp-25rplc-51">
    <w:name w:val="cat-OrganizationName grp-25 rplc-51"/>
    <w:basedOn w:val="a0"/>
  </w:style>
  <w:style w:type="character" w:customStyle="1" w:styleId="cat-Sumgrp-23rplc-52">
    <w:name w:val="cat-Sum grp-23 rplc-52"/>
    <w:basedOn w:val="a0"/>
  </w:style>
  <w:style w:type="character" w:customStyle="1" w:styleId="cat-Dategrp-4rplc-53">
    <w:name w:val="cat-Date grp-4 rplc-53"/>
    <w:basedOn w:val="a0"/>
  </w:style>
  <w:style w:type="character" w:customStyle="1" w:styleId="cat-Dategrp-3rplc-54">
    <w:name w:val="cat-Date grp-3 rplc-54"/>
    <w:basedOn w:val="a0"/>
  </w:style>
  <w:style w:type="character" w:customStyle="1" w:styleId="cat-FIOgrp-15rplc-55">
    <w:name w:val="cat-FIO grp-15 rplc-55"/>
    <w:basedOn w:val="a0"/>
  </w:style>
  <w:style w:type="character" w:customStyle="1" w:styleId="cat-Dategrp-3rplc-56">
    <w:name w:val="cat-Date grp-3 rplc-56"/>
    <w:basedOn w:val="a0"/>
  </w:style>
  <w:style w:type="character" w:customStyle="1" w:styleId="cat-Dategrp-7rplc-57">
    <w:name w:val="cat-Date grp-7 rplc-57"/>
    <w:basedOn w:val="a0"/>
  </w:style>
  <w:style w:type="character" w:customStyle="1" w:styleId="cat-Dategrp-8rplc-58">
    <w:name w:val="cat-Date grp-8 rplc-58"/>
    <w:basedOn w:val="a0"/>
  </w:style>
  <w:style w:type="character" w:customStyle="1" w:styleId="cat-FIOgrp-15rplc-59">
    <w:name w:val="cat-FIO grp-15 rplc-59"/>
    <w:basedOn w:val="a0"/>
  </w:style>
  <w:style w:type="character" w:customStyle="1" w:styleId="cat-Dategrp-9rplc-60">
    <w:name w:val="cat-Date grp-9 rplc-60"/>
    <w:basedOn w:val="a0"/>
  </w:style>
  <w:style w:type="character" w:customStyle="1" w:styleId="cat-Dategrp-8rplc-61">
    <w:name w:val="cat-Date grp-8 rplc-61"/>
    <w:basedOn w:val="a0"/>
  </w:style>
  <w:style w:type="character" w:customStyle="1" w:styleId="cat-Sumgrp-19rplc-62">
    <w:name w:val="cat-Sum grp-19 rplc-62"/>
    <w:basedOn w:val="a0"/>
  </w:style>
  <w:style w:type="character" w:customStyle="1" w:styleId="cat-Sumgrp-20rplc-63">
    <w:name w:val="cat-Sum grp-20 rplc-63"/>
    <w:basedOn w:val="a0"/>
  </w:style>
  <w:style w:type="character" w:customStyle="1" w:styleId="cat-Sumgrp-21rplc-64">
    <w:name w:val="cat-Sum grp-21 rplc-64"/>
    <w:basedOn w:val="a0"/>
  </w:style>
  <w:style w:type="character" w:customStyle="1" w:styleId="cat-Dategrp-10rplc-65">
    <w:name w:val="cat-Date grp-10 rplc-65"/>
    <w:basedOn w:val="a0"/>
  </w:style>
  <w:style w:type="character" w:customStyle="1" w:styleId="cat-Dategrp-11rplc-66">
    <w:name w:val="cat-Date grp-11 rplc-66"/>
    <w:basedOn w:val="a0"/>
  </w:style>
  <w:style w:type="character" w:customStyle="1" w:styleId="cat-Dategrp-8rplc-67">
    <w:name w:val="cat-Date grp-8 rplc-67"/>
    <w:basedOn w:val="a0"/>
  </w:style>
  <w:style w:type="character" w:customStyle="1" w:styleId="cat-FIOgrp-15rplc-68">
    <w:name w:val="cat-FIO grp-15 rplc-68"/>
    <w:basedOn w:val="a0"/>
  </w:style>
  <w:style w:type="character" w:customStyle="1" w:styleId="cat-FIOgrp-15rplc-69">
    <w:name w:val="cat-FIO grp-15 rplc-69"/>
    <w:basedOn w:val="a0"/>
  </w:style>
  <w:style w:type="character" w:customStyle="1" w:styleId="cat-OrganizationNamegrp-25rplc-70">
    <w:name w:val="cat-OrganizationName grp-25 rplc-70"/>
    <w:basedOn w:val="a0"/>
  </w:style>
  <w:style w:type="character" w:customStyle="1" w:styleId="cat-Sumgrp-19rplc-71">
    <w:name w:val="cat-Sum grp-19 rplc-71"/>
    <w:basedOn w:val="a0"/>
  </w:style>
  <w:style w:type="character" w:customStyle="1" w:styleId="cat-Sumgrp-20rplc-72">
    <w:name w:val="cat-Sum grp-20 rplc-72"/>
    <w:basedOn w:val="a0"/>
  </w:style>
  <w:style w:type="character" w:customStyle="1" w:styleId="cat-Sumgrp-21rplc-73">
    <w:name w:val="cat-Sum grp-21 rplc-73"/>
    <w:basedOn w:val="a0"/>
  </w:style>
  <w:style w:type="character" w:customStyle="1" w:styleId="cat-Dategrp-12rplc-74">
    <w:name w:val="cat-Date grp-12 rplc-74"/>
    <w:basedOn w:val="a0"/>
  </w:style>
  <w:style w:type="character" w:customStyle="1" w:styleId="cat-Dategrp-3rplc-75">
    <w:name w:val="cat-Date grp-3 rplc-75"/>
    <w:basedOn w:val="a0"/>
  </w:style>
  <w:style w:type="character" w:customStyle="1" w:styleId="cat-FIOgrp-15rplc-76">
    <w:name w:val="cat-FIO grp-15 rplc-76"/>
    <w:basedOn w:val="a0"/>
  </w:style>
  <w:style w:type="character" w:customStyle="1" w:styleId="cat-FIOgrp-15rplc-77">
    <w:name w:val="cat-FIO grp-15 rplc-77"/>
    <w:basedOn w:val="a0"/>
  </w:style>
  <w:style w:type="character" w:customStyle="1" w:styleId="cat-Sumgrp-23rplc-78">
    <w:name w:val="cat-Sum grp-23 rplc-78"/>
    <w:basedOn w:val="a0"/>
  </w:style>
  <w:style w:type="character" w:customStyle="1" w:styleId="cat-Dategrp-3rplc-79">
    <w:name w:val="cat-Date grp-3 rplc-79"/>
    <w:basedOn w:val="a0"/>
  </w:style>
  <w:style w:type="character" w:customStyle="1" w:styleId="cat-FIOgrp-15rplc-80">
    <w:name w:val="cat-FIO grp-15 rplc-80"/>
    <w:basedOn w:val="a0"/>
  </w:style>
  <w:style w:type="character" w:customStyle="1" w:styleId="cat-FIOgrp-15rplc-81">
    <w:name w:val="cat-FIO grp-15 rplc-81"/>
    <w:basedOn w:val="a0"/>
  </w:style>
  <w:style w:type="character" w:customStyle="1" w:styleId="cat-Sumgrp-24rplc-82">
    <w:name w:val="cat-Sum grp-24 rplc-82"/>
    <w:basedOn w:val="a0"/>
  </w:style>
  <w:style w:type="character" w:customStyle="1" w:styleId="cat-OrganizationNamegrp-25rplc-83">
    <w:name w:val="cat-OrganizationName grp-25 rplc-83"/>
    <w:basedOn w:val="a0"/>
  </w:style>
  <w:style w:type="character" w:customStyle="1" w:styleId="cat-FIOgrp-15rplc-84">
    <w:name w:val="cat-FIO grp-15 rplc-84"/>
    <w:basedOn w:val="a0"/>
  </w:style>
  <w:style w:type="character" w:customStyle="1" w:styleId="cat-Dategrp-3rplc-85">
    <w:name w:val="cat-Date grp-3 rplc-85"/>
    <w:basedOn w:val="a0"/>
  </w:style>
  <w:style w:type="character" w:customStyle="1" w:styleId="cat-OrganizationNamegrp-25rplc-86">
    <w:name w:val="cat-OrganizationName grp-25 rplc-86"/>
    <w:basedOn w:val="a0"/>
  </w:style>
  <w:style w:type="character" w:customStyle="1" w:styleId="cat-OrganizationNamegrp-26rplc-87">
    <w:name w:val="cat-OrganizationName grp-26 rplc-87"/>
    <w:basedOn w:val="a0"/>
  </w:style>
  <w:style w:type="character" w:customStyle="1" w:styleId="cat-FIOgrp-16rplc-88">
    <w:name w:val="cat-FIO grp-16 rplc-88"/>
    <w:basedOn w:val="a0"/>
  </w:style>
  <w:style w:type="character" w:customStyle="1" w:styleId="cat-FIOgrp-16rplc-89">
    <w:name w:val="cat-FIO grp-16 rplc-89"/>
    <w:basedOn w:val="a0"/>
  </w:style>
  <w:style w:type="character" w:customStyle="1" w:styleId="cat-OrganizationNamegrp-25rplc-90">
    <w:name w:val="cat-OrganizationName grp-25 rplc-90"/>
    <w:basedOn w:val="a0"/>
  </w:style>
  <w:style w:type="character" w:customStyle="1" w:styleId="cat-Sumgrp-19rplc-91">
    <w:name w:val="cat-Sum grp-19 rplc-91"/>
    <w:basedOn w:val="a0"/>
  </w:style>
  <w:style w:type="character" w:customStyle="1" w:styleId="cat-Sumgrp-20rplc-92">
    <w:name w:val="cat-Sum grp-20 rplc-92"/>
    <w:basedOn w:val="a0"/>
  </w:style>
  <w:style w:type="character" w:customStyle="1" w:styleId="cat-Sumgrp-21rplc-93">
    <w:name w:val="cat-Sum grp-21 rplc-93"/>
    <w:basedOn w:val="a0"/>
  </w:style>
  <w:style w:type="character" w:customStyle="1" w:styleId="cat-FIOgrp-16rplc-94">
    <w:name w:val="cat-FIO grp-16 rplc-94"/>
    <w:basedOn w:val="a0"/>
  </w:style>
  <w:style w:type="character" w:customStyle="1" w:styleId="cat-OrganizationNamegrp-25rplc-95">
    <w:name w:val="cat-OrganizationName grp-25 rplc-95"/>
    <w:basedOn w:val="a0"/>
  </w:style>
  <w:style w:type="character" w:customStyle="1" w:styleId="cat-Sumgrp-22rplc-96">
    <w:name w:val="cat-Sum grp-22 rplc-96"/>
    <w:basedOn w:val="a0"/>
  </w:style>
  <w:style w:type="character" w:customStyle="1" w:styleId="cat-Addressgrp-0rplc-97">
    <w:name w:val="cat-Address grp-0 rplc-97"/>
    <w:basedOn w:val="a0"/>
  </w:style>
  <w:style w:type="character" w:customStyle="1" w:styleId="cat-FIOgrp-17rplc-98">
    <w:name w:val="cat-FIO grp-17 rplc-98"/>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nsultant.ru/document/cons_doc_LAW_320455/8ff5ef8cc6f3e7463be8204ffcffd4ec7a313979/" TargetMode="External"/><Relationship Id="rId5" Type="http://schemas.openxmlformats.org/officeDocument/2006/relationships/hyperlink" Target="consultantplus://offline/ref=1F0BBD39352E8C5FB8A9897FEFED1EA0AD637D769F3B4FF082C6432FC04F4082AFAD3A1FB1E4DB48CEK6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