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5FCBF" w14:textId="77777777" w:rsidR="007958E0" w:rsidRPr="004E56F0" w:rsidRDefault="005A77D4" w:rsidP="00A8472E">
      <w:pPr>
        <w:ind w:left="-180" w:right="-399" w:firstLine="540"/>
        <w:jc w:val="center"/>
        <w:rPr>
          <w:sz w:val="22"/>
          <w:szCs w:val="22"/>
        </w:rPr>
      </w:pPr>
      <w:bookmarkStart w:id="0" w:name="_GoBack"/>
      <w:bookmarkEnd w:id="0"/>
      <w:r w:rsidRPr="004E56F0">
        <w:rPr>
          <w:sz w:val="22"/>
          <w:szCs w:val="22"/>
        </w:rPr>
        <w:t>РЕШЕНИЕ</w:t>
      </w:r>
    </w:p>
    <w:p w14:paraId="126E248D" w14:textId="77777777" w:rsidR="007958E0" w:rsidRPr="004E56F0" w:rsidRDefault="005A77D4" w:rsidP="00A8472E">
      <w:pPr>
        <w:ind w:left="-180" w:right="-399" w:firstLine="540"/>
        <w:jc w:val="center"/>
        <w:rPr>
          <w:sz w:val="22"/>
          <w:szCs w:val="22"/>
        </w:rPr>
      </w:pPr>
      <w:r w:rsidRPr="004E56F0">
        <w:rPr>
          <w:sz w:val="22"/>
          <w:szCs w:val="22"/>
        </w:rPr>
        <w:t>Именем Российской Федерации</w:t>
      </w:r>
    </w:p>
    <w:p w14:paraId="267CDDB0" w14:textId="77777777" w:rsidR="007958E0" w:rsidRPr="004E56F0" w:rsidRDefault="005A77D4" w:rsidP="00A8472E">
      <w:pPr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  <w:lang w:val="en-US"/>
        </w:rPr>
        <w:t>16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>дека</w:t>
      </w:r>
      <w:r w:rsidRPr="004E56F0">
        <w:rPr>
          <w:sz w:val="22"/>
          <w:szCs w:val="22"/>
        </w:rPr>
        <w:t>бря</w:t>
      </w:r>
      <w:r w:rsidRPr="004E56F0">
        <w:rPr>
          <w:sz w:val="22"/>
          <w:szCs w:val="22"/>
        </w:rPr>
        <w:t xml:space="preserve"> 201</w:t>
      </w:r>
      <w:r w:rsidRPr="004E56F0">
        <w:rPr>
          <w:sz w:val="22"/>
          <w:szCs w:val="22"/>
        </w:rPr>
        <w:t>6</w:t>
      </w:r>
      <w:r w:rsidRPr="004E56F0">
        <w:rPr>
          <w:sz w:val="22"/>
          <w:szCs w:val="22"/>
        </w:rPr>
        <w:t xml:space="preserve"> года</w:t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  <w:t xml:space="preserve">           </w:t>
      </w:r>
      <w:r w:rsidRPr="004E56F0">
        <w:rPr>
          <w:sz w:val="22"/>
          <w:szCs w:val="22"/>
        </w:rPr>
        <w:t xml:space="preserve">    </w:t>
      </w:r>
      <w:r w:rsidRPr="004E56F0">
        <w:rPr>
          <w:sz w:val="22"/>
          <w:szCs w:val="22"/>
        </w:rPr>
        <w:t xml:space="preserve">   </w:t>
      </w:r>
      <w:r w:rsidRPr="004E56F0">
        <w:rPr>
          <w:sz w:val="22"/>
          <w:szCs w:val="22"/>
        </w:rPr>
        <w:t xml:space="preserve">                  </w:t>
      </w:r>
      <w:r w:rsidRPr="004E56F0">
        <w:rPr>
          <w:sz w:val="22"/>
          <w:szCs w:val="22"/>
        </w:rPr>
        <w:t xml:space="preserve">г. </w:t>
      </w:r>
      <w:r w:rsidRPr="004E56F0">
        <w:rPr>
          <w:sz w:val="22"/>
          <w:szCs w:val="22"/>
        </w:rPr>
        <w:t>Москва</w:t>
      </w:r>
    </w:p>
    <w:p w14:paraId="1F515FB6" w14:textId="77777777" w:rsidR="00313AF7" w:rsidRPr="004E56F0" w:rsidRDefault="005A77D4" w:rsidP="00A8472E">
      <w:pPr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</w:rPr>
        <w:t xml:space="preserve">Таганский районный суд г. </w:t>
      </w:r>
      <w:r w:rsidRPr="004E56F0">
        <w:rPr>
          <w:sz w:val="22"/>
          <w:szCs w:val="22"/>
        </w:rPr>
        <w:t>Москвы в составе</w:t>
      </w:r>
    </w:p>
    <w:p w14:paraId="0FD19A7E" w14:textId="77777777" w:rsidR="00313AF7" w:rsidRPr="004E56F0" w:rsidRDefault="005A77D4" w:rsidP="00A8472E">
      <w:pPr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</w:rPr>
        <w:t xml:space="preserve">председательствующего судьи </w:t>
      </w:r>
      <w:r w:rsidRPr="004E56F0">
        <w:rPr>
          <w:sz w:val="22"/>
          <w:szCs w:val="22"/>
        </w:rPr>
        <w:t>Орловой М.Е.</w:t>
      </w:r>
      <w:r w:rsidRPr="004E56F0">
        <w:rPr>
          <w:sz w:val="22"/>
          <w:szCs w:val="22"/>
        </w:rPr>
        <w:t>,</w:t>
      </w:r>
    </w:p>
    <w:p w14:paraId="77209149" w14:textId="77777777" w:rsidR="00313AF7" w:rsidRPr="004E56F0" w:rsidRDefault="005A77D4" w:rsidP="00A8472E">
      <w:pPr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</w:rPr>
        <w:t xml:space="preserve">при секретаре </w:t>
      </w:r>
      <w:r w:rsidRPr="004E56F0">
        <w:rPr>
          <w:sz w:val="22"/>
          <w:szCs w:val="22"/>
        </w:rPr>
        <w:t>Линник О.В.</w:t>
      </w:r>
      <w:r w:rsidRPr="004E56F0">
        <w:rPr>
          <w:sz w:val="22"/>
          <w:szCs w:val="22"/>
        </w:rPr>
        <w:t>,</w:t>
      </w:r>
    </w:p>
    <w:p w14:paraId="3772A298" w14:textId="77777777" w:rsidR="007958E0" w:rsidRPr="004E56F0" w:rsidRDefault="005A77D4" w:rsidP="00A8472E">
      <w:pPr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</w:rPr>
        <w:t>рассмотрев в открытом судебном засед</w:t>
      </w:r>
      <w:r w:rsidRPr="004E56F0">
        <w:rPr>
          <w:sz w:val="22"/>
          <w:szCs w:val="22"/>
        </w:rPr>
        <w:t>ании гражданское дело № 2-</w:t>
      </w:r>
      <w:r w:rsidRPr="004E56F0">
        <w:rPr>
          <w:sz w:val="22"/>
          <w:szCs w:val="22"/>
        </w:rPr>
        <w:t>5414</w:t>
      </w:r>
      <w:r w:rsidRPr="004E56F0">
        <w:rPr>
          <w:sz w:val="22"/>
          <w:szCs w:val="22"/>
        </w:rPr>
        <w:t>/2016</w:t>
      </w:r>
      <w:r w:rsidRPr="004E56F0">
        <w:rPr>
          <w:sz w:val="22"/>
          <w:szCs w:val="22"/>
        </w:rPr>
        <w:t xml:space="preserve"> по исковому заявлению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>Публичного</w:t>
      </w:r>
      <w:r w:rsidRPr="004E56F0">
        <w:rPr>
          <w:sz w:val="22"/>
          <w:szCs w:val="22"/>
        </w:rPr>
        <w:t xml:space="preserve"> акционерного общества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>«</w:t>
      </w:r>
      <w:r w:rsidRPr="004E56F0">
        <w:rPr>
          <w:sz w:val="22"/>
          <w:szCs w:val="22"/>
        </w:rPr>
        <w:t>Сбер</w:t>
      </w:r>
      <w:r w:rsidRPr="004E56F0">
        <w:rPr>
          <w:sz w:val="22"/>
          <w:szCs w:val="22"/>
        </w:rPr>
        <w:t>б</w:t>
      </w:r>
      <w:r w:rsidRPr="004E56F0">
        <w:rPr>
          <w:sz w:val="22"/>
          <w:szCs w:val="22"/>
        </w:rPr>
        <w:t>анк России</w:t>
      </w:r>
      <w:r w:rsidRPr="004E56F0">
        <w:rPr>
          <w:sz w:val="22"/>
          <w:szCs w:val="22"/>
        </w:rPr>
        <w:t>»</w:t>
      </w:r>
      <w:r w:rsidRPr="004E56F0">
        <w:rPr>
          <w:sz w:val="22"/>
          <w:szCs w:val="22"/>
        </w:rPr>
        <w:t xml:space="preserve"> в лице </w:t>
      </w:r>
      <w:r w:rsidRPr="004E56F0">
        <w:rPr>
          <w:sz w:val="22"/>
          <w:szCs w:val="22"/>
        </w:rPr>
        <w:t xml:space="preserve">филиала – Московского Банка </w:t>
      </w:r>
      <w:r w:rsidRPr="004E56F0">
        <w:rPr>
          <w:sz w:val="22"/>
          <w:szCs w:val="22"/>
        </w:rPr>
        <w:t xml:space="preserve">к </w:t>
      </w:r>
      <w:r w:rsidRPr="004E56F0">
        <w:rPr>
          <w:sz w:val="22"/>
          <w:szCs w:val="22"/>
        </w:rPr>
        <w:t>Банько А</w:t>
      </w:r>
      <w:r>
        <w:rPr>
          <w:sz w:val="22"/>
          <w:szCs w:val="22"/>
        </w:rPr>
        <w:t>.</w:t>
      </w:r>
      <w:r w:rsidRPr="004E56F0">
        <w:rPr>
          <w:sz w:val="22"/>
          <w:szCs w:val="22"/>
        </w:rPr>
        <w:t xml:space="preserve"> В</w:t>
      </w:r>
      <w:r>
        <w:rPr>
          <w:sz w:val="22"/>
          <w:szCs w:val="22"/>
        </w:rPr>
        <w:t>.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 xml:space="preserve">о </w:t>
      </w:r>
      <w:r w:rsidRPr="004E56F0">
        <w:rPr>
          <w:sz w:val="22"/>
          <w:szCs w:val="22"/>
        </w:rPr>
        <w:t>взыскании задолженности</w:t>
      </w:r>
      <w:r w:rsidRPr="004E56F0">
        <w:rPr>
          <w:sz w:val="22"/>
          <w:szCs w:val="22"/>
        </w:rPr>
        <w:t xml:space="preserve"> по кредитной карте</w:t>
      </w:r>
      <w:r w:rsidRPr="004E56F0">
        <w:rPr>
          <w:sz w:val="22"/>
          <w:szCs w:val="22"/>
        </w:rPr>
        <w:t>,</w:t>
      </w:r>
    </w:p>
    <w:p w14:paraId="43D46B79" w14:textId="77777777" w:rsidR="007958E0" w:rsidRPr="004E56F0" w:rsidRDefault="005A77D4" w:rsidP="00A8472E">
      <w:pPr>
        <w:ind w:left="-180" w:right="-399" w:firstLine="540"/>
        <w:jc w:val="center"/>
        <w:rPr>
          <w:sz w:val="22"/>
          <w:szCs w:val="22"/>
        </w:rPr>
      </w:pPr>
      <w:r w:rsidRPr="004E56F0">
        <w:rPr>
          <w:sz w:val="22"/>
          <w:szCs w:val="22"/>
        </w:rPr>
        <w:t>УСТАНОВИЛ:</w:t>
      </w:r>
    </w:p>
    <w:p w14:paraId="472BDB05" w14:textId="77777777" w:rsidR="006D2A1F" w:rsidRPr="004E56F0" w:rsidRDefault="005A77D4" w:rsidP="00DE2ACE">
      <w:pPr>
        <w:pStyle w:val="1"/>
        <w:ind w:left="-180" w:right="-399" w:firstLine="540"/>
        <w:jc w:val="both"/>
        <w:rPr>
          <w:color w:val="000000"/>
          <w:sz w:val="22"/>
          <w:szCs w:val="22"/>
        </w:rPr>
      </w:pPr>
      <w:r w:rsidRPr="004E56F0">
        <w:rPr>
          <w:sz w:val="22"/>
          <w:szCs w:val="22"/>
        </w:rPr>
        <w:t>Истец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>Публичное</w:t>
      </w:r>
      <w:r w:rsidRPr="004E56F0">
        <w:rPr>
          <w:sz w:val="22"/>
          <w:szCs w:val="22"/>
        </w:rPr>
        <w:t xml:space="preserve"> акционерное общество «Сб</w:t>
      </w:r>
      <w:r w:rsidRPr="004E56F0">
        <w:rPr>
          <w:sz w:val="22"/>
          <w:szCs w:val="22"/>
        </w:rPr>
        <w:t xml:space="preserve">ербанк России» в лице филиала – Московского Банка </w:t>
      </w:r>
      <w:r w:rsidRPr="004E56F0">
        <w:rPr>
          <w:bCs/>
          <w:sz w:val="22"/>
          <w:szCs w:val="22"/>
        </w:rPr>
        <w:t>обратился в суд с иском к ответчик</w:t>
      </w:r>
      <w:r w:rsidRPr="004E56F0">
        <w:rPr>
          <w:bCs/>
          <w:sz w:val="22"/>
          <w:szCs w:val="22"/>
        </w:rPr>
        <w:t>у</w:t>
      </w:r>
      <w:r w:rsidRPr="004E56F0">
        <w:rPr>
          <w:bCs/>
          <w:sz w:val="22"/>
          <w:szCs w:val="22"/>
        </w:rPr>
        <w:t xml:space="preserve"> </w:t>
      </w:r>
      <w:r w:rsidRPr="004E56F0">
        <w:rPr>
          <w:sz w:val="22"/>
          <w:szCs w:val="22"/>
        </w:rPr>
        <w:t>Банько А.В.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>о взыскании задолженности по кредитно</w:t>
      </w:r>
      <w:r w:rsidRPr="004E56F0">
        <w:rPr>
          <w:sz w:val="22"/>
          <w:szCs w:val="22"/>
        </w:rPr>
        <w:t>й карте</w:t>
      </w:r>
      <w:r w:rsidRPr="004E56F0">
        <w:rPr>
          <w:bCs/>
          <w:sz w:val="22"/>
          <w:szCs w:val="22"/>
        </w:rPr>
        <w:t>, указывая</w:t>
      </w:r>
      <w:r w:rsidRPr="004E56F0">
        <w:rPr>
          <w:bCs/>
          <w:sz w:val="22"/>
          <w:szCs w:val="22"/>
        </w:rPr>
        <w:t xml:space="preserve"> в обоснование </w:t>
      </w:r>
      <w:r w:rsidRPr="004E56F0">
        <w:rPr>
          <w:bCs/>
          <w:sz w:val="22"/>
          <w:szCs w:val="22"/>
        </w:rPr>
        <w:t>своих требований на то</w:t>
      </w:r>
      <w:r w:rsidRPr="004E56F0">
        <w:rPr>
          <w:bCs/>
          <w:sz w:val="22"/>
          <w:szCs w:val="22"/>
        </w:rPr>
        <w:t xml:space="preserve">, что </w:t>
      </w:r>
      <w:r w:rsidRPr="004E56F0">
        <w:rPr>
          <w:bCs/>
          <w:sz w:val="22"/>
          <w:szCs w:val="22"/>
        </w:rPr>
        <w:t>08 декабря 2014 года</w:t>
      </w:r>
      <w:r w:rsidRPr="004E56F0">
        <w:rPr>
          <w:bCs/>
          <w:sz w:val="22"/>
          <w:szCs w:val="22"/>
        </w:rPr>
        <w:t xml:space="preserve"> </w:t>
      </w:r>
      <w:r w:rsidRPr="004E56F0">
        <w:rPr>
          <w:bCs/>
          <w:sz w:val="22"/>
          <w:szCs w:val="22"/>
        </w:rPr>
        <w:t>в результате публичной оферты путем офор</w:t>
      </w:r>
      <w:r w:rsidRPr="004E56F0">
        <w:rPr>
          <w:bCs/>
          <w:sz w:val="22"/>
          <w:szCs w:val="22"/>
        </w:rPr>
        <w:t>мления ответчиком заявления на получение кредитной карты Сбербанк</w:t>
      </w:r>
      <w:r w:rsidRPr="004E56F0">
        <w:rPr>
          <w:bCs/>
          <w:sz w:val="22"/>
          <w:szCs w:val="22"/>
        </w:rPr>
        <w:t>а</w:t>
      </w:r>
      <w:r w:rsidRPr="004E56F0">
        <w:rPr>
          <w:bCs/>
          <w:sz w:val="22"/>
          <w:szCs w:val="22"/>
        </w:rPr>
        <w:t xml:space="preserve"> России и</w:t>
      </w:r>
      <w:r w:rsidRPr="004E56F0">
        <w:rPr>
          <w:bCs/>
          <w:sz w:val="22"/>
          <w:szCs w:val="22"/>
        </w:rPr>
        <w:t xml:space="preserve"> </w:t>
      </w:r>
      <w:r w:rsidRPr="004E56F0">
        <w:rPr>
          <w:bCs/>
          <w:sz w:val="22"/>
          <w:szCs w:val="22"/>
        </w:rPr>
        <w:t xml:space="preserve">ознакомления с Условиями выпуска и обслуживания кредитной карты Сбербанка, Тарифами </w:t>
      </w:r>
      <w:r w:rsidRPr="004E56F0">
        <w:rPr>
          <w:bCs/>
          <w:sz w:val="22"/>
          <w:szCs w:val="22"/>
        </w:rPr>
        <w:t>Сберб</w:t>
      </w:r>
      <w:r w:rsidRPr="004E56F0">
        <w:rPr>
          <w:bCs/>
          <w:sz w:val="22"/>
          <w:szCs w:val="22"/>
        </w:rPr>
        <w:t>анка и Памяткой Держателя международных банковских карт</w:t>
      </w:r>
      <w:r w:rsidRPr="004E56F0">
        <w:rPr>
          <w:bCs/>
          <w:sz w:val="22"/>
          <w:szCs w:val="22"/>
        </w:rPr>
        <w:t xml:space="preserve"> между истцом и ответчиком был заклю</w:t>
      </w:r>
      <w:r w:rsidRPr="004E56F0">
        <w:rPr>
          <w:bCs/>
          <w:sz w:val="22"/>
          <w:szCs w:val="22"/>
        </w:rPr>
        <w:t>чен договор на</w:t>
      </w:r>
      <w:r w:rsidRPr="004E56F0">
        <w:rPr>
          <w:bCs/>
          <w:sz w:val="22"/>
          <w:szCs w:val="22"/>
        </w:rPr>
        <w:t xml:space="preserve"> </w:t>
      </w:r>
      <w:r w:rsidRPr="004E56F0">
        <w:rPr>
          <w:bCs/>
          <w:sz w:val="22"/>
          <w:szCs w:val="22"/>
        </w:rPr>
        <w:t xml:space="preserve">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в российских рублях. </w:t>
      </w:r>
      <w:r w:rsidRPr="004E56F0">
        <w:rPr>
          <w:bCs/>
          <w:sz w:val="22"/>
          <w:szCs w:val="22"/>
        </w:rPr>
        <w:t>Ответчику</w:t>
      </w:r>
      <w:r w:rsidRPr="004E56F0">
        <w:rPr>
          <w:bCs/>
          <w:sz w:val="22"/>
          <w:szCs w:val="22"/>
        </w:rPr>
        <w:t xml:space="preserve"> </w:t>
      </w:r>
      <w:r w:rsidRPr="004E56F0">
        <w:rPr>
          <w:bCs/>
          <w:sz w:val="22"/>
          <w:szCs w:val="22"/>
        </w:rPr>
        <w:t xml:space="preserve">была выдана кредитная карта № с лимитом </w:t>
      </w:r>
      <w:r w:rsidRPr="004E56F0">
        <w:rPr>
          <w:bCs/>
          <w:sz w:val="22"/>
          <w:szCs w:val="22"/>
        </w:rPr>
        <w:t xml:space="preserve">кредита </w:t>
      </w:r>
      <w:r w:rsidRPr="004E56F0">
        <w:rPr>
          <w:bCs/>
          <w:sz w:val="22"/>
          <w:szCs w:val="22"/>
        </w:rPr>
        <w:t>85</w:t>
      </w:r>
      <w:r w:rsidRPr="004E56F0">
        <w:rPr>
          <w:bCs/>
          <w:sz w:val="22"/>
          <w:szCs w:val="22"/>
        </w:rPr>
        <w:t> 000 ру</w:t>
      </w:r>
      <w:r w:rsidRPr="004E56F0">
        <w:rPr>
          <w:bCs/>
          <w:sz w:val="22"/>
          <w:szCs w:val="22"/>
        </w:rPr>
        <w:t>б.</w:t>
      </w:r>
      <w:r w:rsidRPr="004E56F0">
        <w:rPr>
          <w:color w:val="000000"/>
          <w:sz w:val="22"/>
          <w:szCs w:val="22"/>
        </w:rPr>
        <w:t xml:space="preserve"> </w:t>
      </w:r>
      <w:r w:rsidRPr="004E56F0">
        <w:rPr>
          <w:color w:val="000000"/>
          <w:sz w:val="22"/>
          <w:szCs w:val="22"/>
        </w:rPr>
        <w:t>П</w:t>
      </w:r>
      <w:r w:rsidRPr="004E56F0">
        <w:rPr>
          <w:color w:val="000000"/>
          <w:sz w:val="22"/>
          <w:szCs w:val="22"/>
        </w:rPr>
        <w:t xml:space="preserve">роцентная ставка по кредиту – </w:t>
      </w:r>
      <w:r w:rsidRPr="004E56F0">
        <w:rPr>
          <w:color w:val="000000"/>
          <w:sz w:val="22"/>
          <w:szCs w:val="22"/>
        </w:rPr>
        <w:t>1</w:t>
      </w:r>
      <w:r w:rsidRPr="004E56F0">
        <w:rPr>
          <w:color w:val="000000"/>
          <w:sz w:val="22"/>
          <w:szCs w:val="22"/>
        </w:rPr>
        <w:t>8</w:t>
      </w:r>
      <w:r w:rsidRPr="004E56F0">
        <w:rPr>
          <w:color w:val="000000"/>
          <w:sz w:val="22"/>
          <w:szCs w:val="22"/>
        </w:rPr>
        <w:t>,</w:t>
      </w:r>
      <w:r w:rsidRPr="004E56F0">
        <w:rPr>
          <w:color w:val="000000"/>
          <w:sz w:val="22"/>
          <w:szCs w:val="22"/>
        </w:rPr>
        <w:t>9</w:t>
      </w:r>
      <w:r w:rsidRPr="004E56F0">
        <w:rPr>
          <w:color w:val="000000"/>
          <w:sz w:val="22"/>
          <w:szCs w:val="22"/>
        </w:rPr>
        <w:t xml:space="preserve"> %</w:t>
      </w:r>
      <w:r w:rsidRPr="004E56F0">
        <w:rPr>
          <w:color w:val="000000"/>
          <w:sz w:val="22"/>
          <w:szCs w:val="22"/>
        </w:rPr>
        <w:t xml:space="preserve"> годовых. В нарушение условий заключенного договора, платежи в счет погашения задолженности по кредиту ответчиком не производились.</w:t>
      </w:r>
    </w:p>
    <w:p w14:paraId="787E3564" w14:textId="77777777" w:rsidR="00CF6754" w:rsidRPr="004E56F0" w:rsidRDefault="005A77D4" w:rsidP="00A8472E">
      <w:pPr>
        <w:pStyle w:val="1"/>
        <w:ind w:left="-180" w:right="-399" w:firstLine="540"/>
        <w:jc w:val="both"/>
        <w:rPr>
          <w:bCs/>
          <w:sz w:val="22"/>
          <w:szCs w:val="22"/>
        </w:rPr>
      </w:pPr>
      <w:r w:rsidRPr="004E56F0">
        <w:rPr>
          <w:color w:val="000000"/>
          <w:sz w:val="22"/>
          <w:szCs w:val="22"/>
        </w:rPr>
        <w:t xml:space="preserve">На основании вышеизложенного, истец просит суд взыскать с </w:t>
      </w:r>
      <w:r w:rsidRPr="004E56F0">
        <w:rPr>
          <w:sz w:val="22"/>
          <w:szCs w:val="22"/>
        </w:rPr>
        <w:t>Банько А.В.</w:t>
      </w:r>
      <w:r w:rsidRPr="004E56F0">
        <w:rPr>
          <w:color w:val="000000"/>
          <w:sz w:val="22"/>
          <w:szCs w:val="22"/>
        </w:rPr>
        <w:t xml:space="preserve"> в </w:t>
      </w:r>
      <w:r w:rsidRPr="004E56F0">
        <w:rPr>
          <w:color w:val="000000"/>
          <w:sz w:val="22"/>
          <w:szCs w:val="22"/>
        </w:rPr>
        <w:t>свою пользу</w:t>
      </w:r>
      <w:r w:rsidRPr="004E56F0">
        <w:rPr>
          <w:color w:val="000000"/>
          <w:sz w:val="22"/>
          <w:szCs w:val="22"/>
        </w:rPr>
        <w:t xml:space="preserve"> </w:t>
      </w:r>
      <w:r w:rsidRPr="004E56F0">
        <w:rPr>
          <w:color w:val="000000"/>
          <w:sz w:val="22"/>
          <w:szCs w:val="22"/>
        </w:rPr>
        <w:t xml:space="preserve">в счет задолженности по </w:t>
      </w:r>
      <w:r w:rsidRPr="004E56F0">
        <w:rPr>
          <w:color w:val="000000"/>
          <w:sz w:val="22"/>
          <w:szCs w:val="22"/>
        </w:rPr>
        <w:t xml:space="preserve">банковской </w:t>
      </w:r>
      <w:r w:rsidRPr="004E56F0">
        <w:rPr>
          <w:color w:val="000000"/>
          <w:sz w:val="22"/>
          <w:szCs w:val="22"/>
        </w:rPr>
        <w:t>карте</w:t>
      </w:r>
      <w:r w:rsidRPr="004E56F0">
        <w:rPr>
          <w:color w:val="000000"/>
          <w:sz w:val="22"/>
          <w:szCs w:val="22"/>
        </w:rPr>
        <w:t xml:space="preserve"> </w:t>
      </w:r>
      <w:r w:rsidRPr="004E56F0">
        <w:rPr>
          <w:bCs/>
          <w:sz w:val="22"/>
          <w:szCs w:val="22"/>
        </w:rPr>
        <w:t xml:space="preserve">№ </w:t>
      </w:r>
      <w:r w:rsidRPr="004E56F0">
        <w:rPr>
          <w:color w:val="000000"/>
          <w:sz w:val="22"/>
          <w:szCs w:val="22"/>
        </w:rPr>
        <w:t xml:space="preserve">денежную сумму в размере </w:t>
      </w:r>
      <w:r w:rsidRPr="004E56F0">
        <w:rPr>
          <w:color w:val="000000"/>
          <w:sz w:val="22"/>
          <w:szCs w:val="22"/>
        </w:rPr>
        <w:t>94 966 руб. 68 коп.</w:t>
      </w:r>
      <w:r w:rsidRPr="004E56F0">
        <w:rPr>
          <w:color w:val="000000"/>
          <w:sz w:val="22"/>
          <w:szCs w:val="22"/>
        </w:rPr>
        <w:t xml:space="preserve">, </w:t>
      </w:r>
      <w:r w:rsidRPr="004E56F0">
        <w:rPr>
          <w:color w:val="000000"/>
          <w:sz w:val="22"/>
          <w:szCs w:val="22"/>
        </w:rPr>
        <w:t>а также расходы по уплате</w:t>
      </w:r>
      <w:r w:rsidRPr="004E56F0">
        <w:rPr>
          <w:sz w:val="22"/>
          <w:szCs w:val="22"/>
        </w:rPr>
        <w:t xml:space="preserve"> государственной пошлины в размере </w:t>
      </w:r>
      <w:r w:rsidRPr="004E56F0">
        <w:rPr>
          <w:sz w:val="22"/>
          <w:szCs w:val="22"/>
        </w:rPr>
        <w:t>3 049 руб.</w:t>
      </w:r>
    </w:p>
    <w:p w14:paraId="1CD330B8" w14:textId="77777777" w:rsidR="007958E0" w:rsidRPr="004E56F0" w:rsidRDefault="005A77D4" w:rsidP="00A8472E">
      <w:pPr>
        <w:ind w:left="-180" w:right="-399" w:firstLine="540"/>
        <w:jc w:val="both"/>
        <w:rPr>
          <w:bCs/>
          <w:sz w:val="22"/>
          <w:szCs w:val="22"/>
        </w:rPr>
      </w:pPr>
      <w:r w:rsidRPr="004E56F0">
        <w:rPr>
          <w:bCs/>
          <w:sz w:val="22"/>
          <w:szCs w:val="22"/>
        </w:rPr>
        <w:t>В настоящее судебное заседание</w:t>
      </w:r>
      <w:r w:rsidRPr="004E56F0">
        <w:rPr>
          <w:bCs/>
          <w:sz w:val="22"/>
          <w:szCs w:val="22"/>
        </w:rPr>
        <w:t xml:space="preserve"> представитель истца</w:t>
      </w:r>
      <w:r w:rsidRPr="004E56F0">
        <w:rPr>
          <w:bCs/>
          <w:sz w:val="22"/>
          <w:szCs w:val="22"/>
        </w:rPr>
        <w:t xml:space="preserve"> </w:t>
      </w:r>
      <w:r w:rsidRPr="004E56F0">
        <w:rPr>
          <w:bCs/>
          <w:sz w:val="22"/>
          <w:szCs w:val="22"/>
        </w:rPr>
        <w:t xml:space="preserve">ПАО Сбербанк </w:t>
      </w:r>
      <w:r w:rsidRPr="004E56F0">
        <w:rPr>
          <w:bCs/>
          <w:sz w:val="22"/>
          <w:szCs w:val="22"/>
        </w:rPr>
        <w:t xml:space="preserve">не явился, </w:t>
      </w:r>
      <w:r w:rsidRPr="004E56F0">
        <w:rPr>
          <w:bCs/>
          <w:sz w:val="22"/>
          <w:szCs w:val="22"/>
        </w:rPr>
        <w:t>о дате, времени и мес</w:t>
      </w:r>
      <w:r w:rsidRPr="004E56F0">
        <w:rPr>
          <w:bCs/>
          <w:sz w:val="22"/>
          <w:szCs w:val="22"/>
        </w:rPr>
        <w:t>те слушания дела извещен</w:t>
      </w:r>
      <w:r w:rsidRPr="004E56F0">
        <w:rPr>
          <w:bCs/>
          <w:sz w:val="22"/>
          <w:szCs w:val="22"/>
        </w:rPr>
        <w:t xml:space="preserve"> своевременно и надлежащим образом</w:t>
      </w:r>
      <w:r w:rsidRPr="004E56F0">
        <w:rPr>
          <w:bCs/>
          <w:sz w:val="22"/>
          <w:szCs w:val="22"/>
        </w:rPr>
        <w:t xml:space="preserve">, </w:t>
      </w:r>
      <w:r w:rsidRPr="004E56F0">
        <w:rPr>
          <w:bCs/>
          <w:sz w:val="22"/>
          <w:szCs w:val="22"/>
        </w:rPr>
        <w:t xml:space="preserve">в </w:t>
      </w:r>
      <w:r w:rsidRPr="004E56F0">
        <w:rPr>
          <w:bCs/>
          <w:sz w:val="22"/>
          <w:szCs w:val="22"/>
        </w:rPr>
        <w:t>исковом</w:t>
      </w:r>
      <w:r w:rsidRPr="004E56F0">
        <w:rPr>
          <w:bCs/>
          <w:sz w:val="22"/>
          <w:szCs w:val="22"/>
        </w:rPr>
        <w:t xml:space="preserve"> заявлении просил рассматривать дело в свое отсутствие</w:t>
      </w:r>
      <w:r w:rsidRPr="004E56F0">
        <w:rPr>
          <w:bCs/>
          <w:sz w:val="22"/>
          <w:szCs w:val="22"/>
        </w:rPr>
        <w:t xml:space="preserve">, </w:t>
      </w:r>
      <w:r w:rsidRPr="004E56F0">
        <w:rPr>
          <w:bCs/>
          <w:sz w:val="22"/>
          <w:szCs w:val="22"/>
        </w:rPr>
        <w:t>исковые требования поддерж</w:t>
      </w:r>
      <w:r w:rsidRPr="004E56F0">
        <w:rPr>
          <w:bCs/>
          <w:sz w:val="22"/>
          <w:szCs w:val="22"/>
        </w:rPr>
        <w:t>ивает</w:t>
      </w:r>
      <w:r w:rsidRPr="004E56F0">
        <w:rPr>
          <w:bCs/>
          <w:sz w:val="22"/>
          <w:szCs w:val="22"/>
        </w:rPr>
        <w:t xml:space="preserve"> в полном объеме</w:t>
      </w:r>
      <w:r w:rsidRPr="004E56F0">
        <w:rPr>
          <w:bCs/>
          <w:sz w:val="22"/>
          <w:szCs w:val="22"/>
        </w:rPr>
        <w:t>.</w:t>
      </w:r>
    </w:p>
    <w:p w14:paraId="6D00D231" w14:textId="77777777" w:rsidR="00982E5A" w:rsidRPr="004E56F0" w:rsidRDefault="005A77D4" w:rsidP="00A8472E">
      <w:pPr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</w:rPr>
        <w:t xml:space="preserve">Ответчик </w:t>
      </w:r>
      <w:r w:rsidRPr="004E56F0">
        <w:rPr>
          <w:sz w:val="22"/>
          <w:szCs w:val="22"/>
        </w:rPr>
        <w:t>Банько А.В.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 xml:space="preserve">в судебное заседание </w:t>
      </w:r>
      <w:r w:rsidRPr="004E56F0">
        <w:rPr>
          <w:sz w:val="22"/>
          <w:szCs w:val="22"/>
        </w:rPr>
        <w:t>не явил</w:t>
      </w:r>
      <w:r w:rsidRPr="004E56F0">
        <w:rPr>
          <w:sz w:val="22"/>
          <w:szCs w:val="22"/>
        </w:rPr>
        <w:t>а</w:t>
      </w:r>
      <w:r w:rsidRPr="004E56F0">
        <w:rPr>
          <w:sz w:val="22"/>
          <w:szCs w:val="22"/>
        </w:rPr>
        <w:t>с</w:t>
      </w:r>
      <w:r w:rsidRPr="004E56F0">
        <w:rPr>
          <w:sz w:val="22"/>
          <w:szCs w:val="22"/>
        </w:rPr>
        <w:t>ь</w:t>
      </w:r>
      <w:r w:rsidRPr="004E56F0">
        <w:rPr>
          <w:sz w:val="22"/>
          <w:szCs w:val="22"/>
        </w:rPr>
        <w:t>, о дате</w:t>
      </w:r>
      <w:r w:rsidRPr="004E56F0">
        <w:rPr>
          <w:sz w:val="22"/>
          <w:szCs w:val="22"/>
        </w:rPr>
        <w:t>, времени и месте</w:t>
      </w:r>
      <w:r w:rsidRPr="004E56F0">
        <w:rPr>
          <w:sz w:val="22"/>
          <w:szCs w:val="22"/>
        </w:rPr>
        <w:t xml:space="preserve"> слуш</w:t>
      </w:r>
      <w:r w:rsidRPr="004E56F0">
        <w:rPr>
          <w:sz w:val="22"/>
          <w:szCs w:val="22"/>
        </w:rPr>
        <w:t>ания дела</w:t>
      </w:r>
      <w:r w:rsidRPr="004E56F0">
        <w:rPr>
          <w:sz w:val="22"/>
          <w:szCs w:val="22"/>
        </w:rPr>
        <w:t xml:space="preserve"> </w:t>
      </w:r>
      <w:r w:rsidRPr="004E56F0">
        <w:rPr>
          <w:bCs/>
          <w:sz w:val="22"/>
          <w:szCs w:val="22"/>
        </w:rPr>
        <w:t>извещен</w:t>
      </w:r>
      <w:r w:rsidRPr="004E56F0">
        <w:rPr>
          <w:bCs/>
          <w:sz w:val="22"/>
          <w:szCs w:val="22"/>
        </w:rPr>
        <w:t>а</w:t>
      </w:r>
      <w:r w:rsidRPr="004E56F0">
        <w:rPr>
          <w:bCs/>
          <w:sz w:val="22"/>
          <w:szCs w:val="22"/>
        </w:rPr>
        <w:t xml:space="preserve"> своевременно и надлежащим образом</w:t>
      </w:r>
      <w:r w:rsidRPr="004E56F0">
        <w:rPr>
          <w:sz w:val="22"/>
          <w:szCs w:val="22"/>
        </w:rPr>
        <w:t xml:space="preserve">, о причинах своей неявки </w:t>
      </w:r>
      <w:r w:rsidRPr="004E56F0">
        <w:rPr>
          <w:bCs/>
          <w:sz w:val="22"/>
          <w:szCs w:val="22"/>
        </w:rPr>
        <w:t>ответчик</w:t>
      </w:r>
      <w:r w:rsidRPr="004E56F0">
        <w:rPr>
          <w:bCs/>
          <w:sz w:val="22"/>
          <w:szCs w:val="22"/>
        </w:rPr>
        <w:t xml:space="preserve"> </w:t>
      </w:r>
      <w:r w:rsidRPr="004E56F0">
        <w:rPr>
          <w:bCs/>
          <w:sz w:val="22"/>
          <w:szCs w:val="22"/>
        </w:rPr>
        <w:t xml:space="preserve">суд </w:t>
      </w:r>
      <w:r w:rsidRPr="004E56F0">
        <w:rPr>
          <w:sz w:val="22"/>
          <w:szCs w:val="22"/>
        </w:rPr>
        <w:t>не уведомил</w:t>
      </w:r>
      <w:r w:rsidRPr="004E56F0">
        <w:rPr>
          <w:sz w:val="22"/>
          <w:szCs w:val="22"/>
        </w:rPr>
        <w:t>а</w:t>
      </w:r>
      <w:r w:rsidRPr="004E56F0">
        <w:rPr>
          <w:sz w:val="22"/>
          <w:szCs w:val="22"/>
        </w:rPr>
        <w:t>, возражений на иск не представил</w:t>
      </w:r>
      <w:r w:rsidRPr="004E56F0">
        <w:rPr>
          <w:sz w:val="22"/>
          <w:szCs w:val="22"/>
        </w:rPr>
        <w:t>а</w:t>
      </w:r>
      <w:r w:rsidRPr="004E56F0">
        <w:rPr>
          <w:sz w:val="22"/>
          <w:szCs w:val="22"/>
        </w:rPr>
        <w:t>, своего представителя в суд не направил</w:t>
      </w:r>
      <w:r w:rsidRPr="004E56F0">
        <w:rPr>
          <w:sz w:val="22"/>
          <w:szCs w:val="22"/>
        </w:rPr>
        <w:t>а</w:t>
      </w:r>
      <w:r w:rsidRPr="004E56F0">
        <w:rPr>
          <w:sz w:val="22"/>
          <w:szCs w:val="22"/>
        </w:rPr>
        <w:t>.</w:t>
      </w:r>
      <w:r w:rsidRPr="004E56F0">
        <w:rPr>
          <w:sz w:val="22"/>
          <w:szCs w:val="22"/>
        </w:rPr>
        <w:t xml:space="preserve"> </w:t>
      </w:r>
    </w:p>
    <w:p w14:paraId="538C895A" w14:textId="77777777" w:rsidR="007958E0" w:rsidRPr="004E56F0" w:rsidRDefault="005A77D4" w:rsidP="00A8472E">
      <w:pPr>
        <w:pStyle w:val="30"/>
        <w:spacing w:after="0"/>
        <w:ind w:left="-180" w:right="-399" w:firstLine="540"/>
        <w:jc w:val="both"/>
        <w:rPr>
          <w:bCs/>
          <w:sz w:val="22"/>
          <w:szCs w:val="22"/>
        </w:rPr>
      </w:pPr>
      <w:r w:rsidRPr="004E56F0">
        <w:rPr>
          <w:bCs/>
          <w:sz w:val="22"/>
          <w:szCs w:val="22"/>
        </w:rPr>
        <w:t xml:space="preserve">Проверив </w:t>
      </w:r>
      <w:r w:rsidRPr="004E56F0">
        <w:rPr>
          <w:bCs/>
          <w:sz w:val="22"/>
          <w:szCs w:val="22"/>
        </w:rPr>
        <w:t xml:space="preserve">письменные </w:t>
      </w:r>
      <w:r w:rsidRPr="004E56F0">
        <w:rPr>
          <w:bCs/>
          <w:sz w:val="22"/>
          <w:szCs w:val="22"/>
        </w:rPr>
        <w:t xml:space="preserve">материалы дела, суд </w:t>
      </w:r>
      <w:r w:rsidRPr="004E56F0">
        <w:rPr>
          <w:bCs/>
          <w:sz w:val="22"/>
          <w:szCs w:val="22"/>
        </w:rPr>
        <w:t>находит исковые требования подлежащ</w:t>
      </w:r>
      <w:r w:rsidRPr="004E56F0">
        <w:rPr>
          <w:bCs/>
          <w:sz w:val="22"/>
          <w:szCs w:val="22"/>
        </w:rPr>
        <w:t xml:space="preserve">ими удовлетворению по следующим основаниям. </w:t>
      </w:r>
    </w:p>
    <w:p w14:paraId="517E1CBC" w14:textId="77777777" w:rsidR="007F2B38" w:rsidRPr="004E56F0" w:rsidRDefault="005A77D4" w:rsidP="007F2B38">
      <w:pPr>
        <w:ind w:left="-180" w:right="-399" w:firstLine="540"/>
        <w:jc w:val="both"/>
        <w:rPr>
          <w:bCs/>
          <w:sz w:val="22"/>
          <w:szCs w:val="22"/>
        </w:rPr>
      </w:pPr>
      <w:r w:rsidRPr="004E56F0">
        <w:rPr>
          <w:color w:val="000000"/>
          <w:sz w:val="22"/>
          <w:szCs w:val="22"/>
        </w:rPr>
        <w:t>В судебном заседании</w:t>
      </w:r>
      <w:r w:rsidRPr="004E56F0">
        <w:rPr>
          <w:bCs/>
          <w:sz w:val="22"/>
          <w:szCs w:val="22"/>
        </w:rPr>
        <w:t xml:space="preserve"> </w:t>
      </w:r>
      <w:r w:rsidRPr="004E56F0">
        <w:rPr>
          <w:color w:val="000000"/>
          <w:sz w:val="22"/>
          <w:szCs w:val="22"/>
        </w:rPr>
        <w:t xml:space="preserve">установлено, что </w:t>
      </w:r>
      <w:r w:rsidRPr="004E56F0">
        <w:rPr>
          <w:bCs/>
          <w:sz w:val="22"/>
          <w:szCs w:val="22"/>
        </w:rPr>
        <w:t>08 декабря 2014 года</w:t>
      </w:r>
      <w:r w:rsidRPr="004E56F0">
        <w:rPr>
          <w:bCs/>
          <w:sz w:val="22"/>
          <w:szCs w:val="22"/>
        </w:rPr>
        <w:t xml:space="preserve"> между ПАО Сбербанк (ранее ОАО «Сбербанк России») и </w:t>
      </w:r>
      <w:r w:rsidRPr="004E56F0">
        <w:rPr>
          <w:sz w:val="22"/>
          <w:szCs w:val="22"/>
        </w:rPr>
        <w:t>Банько А.В.</w:t>
      </w:r>
      <w:r w:rsidRPr="004E56F0">
        <w:rPr>
          <w:bCs/>
          <w:sz w:val="22"/>
          <w:szCs w:val="22"/>
        </w:rPr>
        <w:t xml:space="preserve"> был заключен кредитный договор на предоставление возобновляемой кредитной линии посредств</w:t>
      </w:r>
      <w:r w:rsidRPr="004E56F0">
        <w:rPr>
          <w:bCs/>
          <w:sz w:val="22"/>
          <w:szCs w:val="22"/>
        </w:rPr>
        <w:t xml:space="preserve">ом выдачи кредитной карты с предоставленным по ней кредитом и обслуживанием счета по данной карте в российских рублях. </w:t>
      </w:r>
    </w:p>
    <w:p w14:paraId="6E21265F" w14:textId="77777777" w:rsidR="007F2B38" w:rsidRPr="004E56F0" w:rsidRDefault="005A77D4" w:rsidP="007F2B38">
      <w:pPr>
        <w:ind w:left="-180" w:right="-399" w:firstLine="540"/>
        <w:jc w:val="both"/>
        <w:rPr>
          <w:color w:val="000000"/>
          <w:sz w:val="22"/>
          <w:szCs w:val="22"/>
        </w:rPr>
      </w:pPr>
      <w:r w:rsidRPr="004E56F0">
        <w:rPr>
          <w:bCs/>
          <w:sz w:val="22"/>
          <w:szCs w:val="22"/>
        </w:rPr>
        <w:t xml:space="preserve">Во исполнение заключенного договора </w:t>
      </w:r>
      <w:r w:rsidRPr="004E56F0">
        <w:rPr>
          <w:sz w:val="22"/>
          <w:szCs w:val="22"/>
        </w:rPr>
        <w:t>Банько А.В.</w:t>
      </w:r>
      <w:r w:rsidRPr="004E56F0">
        <w:rPr>
          <w:bCs/>
          <w:sz w:val="22"/>
          <w:szCs w:val="22"/>
        </w:rPr>
        <w:t xml:space="preserve"> </w:t>
      </w:r>
      <w:r w:rsidRPr="004E56F0">
        <w:rPr>
          <w:bCs/>
          <w:sz w:val="22"/>
          <w:szCs w:val="22"/>
        </w:rPr>
        <w:t xml:space="preserve">была выдана кредитная карта № </w:t>
      </w:r>
      <w:r w:rsidRPr="004E56F0">
        <w:rPr>
          <w:bCs/>
          <w:sz w:val="22"/>
          <w:szCs w:val="22"/>
        </w:rPr>
        <w:t xml:space="preserve"> </w:t>
      </w:r>
      <w:r w:rsidRPr="004E56F0">
        <w:rPr>
          <w:bCs/>
          <w:sz w:val="22"/>
          <w:szCs w:val="22"/>
        </w:rPr>
        <w:t xml:space="preserve">с лимитом </w:t>
      </w:r>
      <w:r w:rsidRPr="004E56F0">
        <w:rPr>
          <w:bCs/>
          <w:sz w:val="22"/>
          <w:szCs w:val="22"/>
        </w:rPr>
        <w:t>85</w:t>
      </w:r>
      <w:r w:rsidRPr="004E56F0">
        <w:rPr>
          <w:bCs/>
          <w:sz w:val="22"/>
          <w:szCs w:val="22"/>
        </w:rPr>
        <w:t> 000 руб.</w:t>
      </w:r>
      <w:r w:rsidRPr="004E56F0">
        <w:rPr>
          <w:color w:val="000000"/>
          <w:sz w:val="22"/>
          <w:szCs w:val="22"/>
        </w:rPr>
        <w:t xml:space="preserve"> </w:t>
      </w:r>
      <w:r w:rsidRPr="004E56F0">
        <w:rPr>
          <w:color w:val="000000"/>
          <w:sz w:val="22"/>
          <w:szCs w:val="22"/>
        </w:rPr>
        <w:t>П</w:t>
      </w:r>
      <w:r w:rsidRPr="004E56F0">
        <w:rPr>
          <w:color w:val="000000"/>
          <w:sz w:val="22"/>
          <w:szCs w:val="22"/>
        </w:rPr>
        <w:t>роцентная ставка по кредиту – 1</w:t>
      </w:r>
      <w:r w:rsidRPr="004E56F0">
        <w:rPr>
          <w:color w:val="000000"/>
          <w:sz w:val="22"/>
          <w:szCs w:val="22"/>
        </w:rPr>
        <w:t>8</w:t>
      </w:r>
      <w:r w:rsidRPr="004E56F0">
        <w:rPr>
          <w:color w:val="000000"/>
          <w:sz w:val="22"/>
          <w:szCs w:val="22"/>
        </w:rPr>
        <w:t>,</w:t>
      </w:r>
      <w:r w:rsidRPr="004E56F0">
        <w:rPr>
          <w:color w:val="000000"/>
          <w:sz w:val="22"/>
          <w:szCs w:val="22"/>
        </w:rPr>
        <w:t>9</w:t>
      </w:r>
      <w:r w:rsidRPr="004E56F0">
        <w:rPr>
          <w:color w:val="000000"/>
          <w:sz w:val="22"/>
          <w:szCs w:val="22"/>
        </w:rPr>
        <w:t xml:space="preserve"> % годовых. </w:t>
      </w:r>
    </w:p>
    <w:p w14:paraId="08C9EEB2" w14:textId="77777777" w:rsidR="007F2B38" w:rsidRPr="004E56F0" w:rsidRDefault="005A77D4" w:rsidP="007F2B38">
      <w:pPr>
        <w:ind w:left="-180" w:right="-399" w:firstLine="540"/>
        <w:jc w:val="both"/>
        <w:rPr>
          <w:color w:val="000000"/>
          <w:sz w:val="22"/>
          <w:szCs w:val="22"/>
        </w:rPr>
      </w:pPr>
      <w:r w:rsidRPr="004E56F0">
        <w:rPr>
          <w:color w:val="000000"/>
          <w:sz w:val="22"/>
          <w:szCs w:val="22"/>
        </w:rPr>
        <w:t>О</w:t>
      </w:r>
      <w:r w:rsidRPr="004E56F0">
        <w:rPr>
          <w:color w:val="000000"/>
          <w:sz w:val="22"/>
          <w:szCs w:val="22"/>
        </w:rPr>
        <w:t xml:space="preserve">тветчик </w:t>
      </w:r>
      <w:r w:rsidRPr="004E56F0">
        <w:rPr>
          <w:sz w:val="22"/>
          <w:szCs w:val="22"/>
        </w:rPr>
        <w:t>Банько А.В.</w:t>
      </w:r>
      <w:r w:rsidRPr="004E56F0">
        <w:rPr>
          <w:sz w:val="22"/>
          <w:szCs w:val="22"/>
        </w:rPr>
        <w:t xml:space="preserve"> </w:t>
      </w:r>
      <w:r w:rsidRPr="004E56F0">
        <w:rPr>
          <w:color w:val="000000"/>
          <w:sz w:val="22"/>
          <w:szCs w:val="22"/>
        </w:rPr>
        <w:t>воспользовал</w:t>
      </w:r>
      <w:r w:rsidRPr="004E56F0">
        <w:rPr>
          <w:color w:val="000000"/>
          <w:sz w:val="22"/>
          <w:szCs w:val="22"/>
        </w:rPr>
        <w:t>а</w:t>
      </w:r>
      <w:r w:rsidRPr="004E56F0">
        <w:rPr>
          <w:color w:val="000000"/>
          <w:sz w:val="22"/>
          <w:szCs w:val="22"/>
        </w:rPr>
        <w:t>с</w:t>
      </w:r>
      <w:r w:rsidRPr="004E56F0">
        <w:rPr>
          <w:color w:val="000000"/>
          <w:sz w:val="22"/>
          <w:szCs w:val="22"/>
        </w:rPr>
        <w:t>ь</w:t>
      </w:r>
      <w:r w:rsidRPr="004E56F0">
        <w:rPr>
          <w:color w:val="000000"/>
          <w:sz w:val="22"/>
          <w:szCs w:val="22"/>
        </w:rPr>
        <w:t xml:space="preserve"> предоставленными ей денежными средствами, совершив операции по использованию кредитного лимита. Однако ответчик нарушает условия договора по возврату долга в установленные договором сроки, что подтверждаетс</w:t>
      </w:r>
      <w:r w:rsidRPr="004E56F0">
        <w:rPr>
          <w:color w:val="000000"/>
          <w:sz w:val="22"/>
          <w:szCs w:val="22"/>
        </w:rPr>
        <w:t>я выписками по кредитной карте ответчика.</w:t>
      </w:r>
    </w:p>
    <w:p w14:paraId="45D6D098" w14:textId="77777777" w:rsidR="007F2B38" w:rsidRPr="004E56F0" w:rsidRDefault="005A77D4" w:rsidP="007F2B38">
      <w:pPr>
        <w:ind w:left="-180" w:right="-399" w:firstLine="540"/>
        <w:jc w:val="both"/>
        <w:rPr>
          <w:bCs/>
          <w:sz w:val="22"/>
          <w:szCs w:val="22"/>
        </w:rPr>
      </w:pPr>
      <w:r w:rsidRPr="004E56F0">
        <w:rPr>
          <w:color w:val="000000"/>
          <w:sz w:val="22"/>
          <w:szCs w:val="22"/>
        </w:rPr>
        <w:t>Истцом в адрес ответчика было направлено требование о досрочном возврате суммы кредита, процентов за пользование кредитом и уплате неустойки. Однако</w:t>
      </w:r>
      <w:r w:rsidRPr="004E56F0">
        <w:rPr>
          <w:color w:val="000000"/>
          <w:sz w:val="22"/>
          <w:szCs w:val="22"/>
        </w:rPr>
        <w:t xml:space="preserve"> ответчиком задолженность не погашена. </w:t>
      </w:r>
    </w:p>
    <w:p w14:paraId="5D0D3E52" w14:textId="77777777" w:rsidR="007F2B38" w:rsidRPr="004E56F0" w:rsidRDefault="005A77D4" w:rsidP="007F2B38">
      <w:pPr>
        <w:ind w:left="-180" w:right="-399" w:firstLine="540"/>
        <w:jc w:val="both"/>
        <w:rPr>
          <w:color w:val="000000"/>
          <w:sz w:val="22"/>
          <w:szCs w:val="22"/>
        </w:rPr>
      </w:pPr>
      <w:r w:rsidRPr="004E56F0">
        <w:rPr>
          <w:color w:val="000000"/>
          <w:sz w:val="22"/>
          <w:szCs w:val="22"/>
        </w:rPr>
        <w:t>Данные обстоятельства подт</w:t>
      </w:r>
      <w:r w:rsidRPr="004E56F0">
        <w:rPr>
          <w:color w:val="000000"/>
          <w:sz w:val="22"/>
          <w:szCs w:val="22"/>
        </w:rPr>
        <w:t>верждаются материалами дела, у суда сомнений не вызывают, сторонами не оспорены.</w:t>
      </w:r>
    </w:p>
    <w:p w14:paraId="601CA73B" w14:textId="77777777" w:rsidR="007958E0" w:rsidRPr="004E56F0" w:rsidRDefault="005A77D4" w:rsidP="00A8472E">
      <w:pPr>
        <w:pStyle w:val="30"/>
        <w:spacing w:after="0"/>
        <w:ind w:left="-180" w:right="-399" w:firstLine="540"/>
        <w:jc w:val="both"/>
        <w:rPr>
          <w:bCs/>
          <w:sz w:val="22"/>
          <w:szCs w:val="22"/>
        </w:rPr>
      </w:pPr>
      <w:r w:rsidRPr="004E56F0">
        <w:rPr>
          <w:bCs/>
          <w:sz w:val="22"/>
          <w:szCs w:val="22"/>
        </w:rPr>
        <w:t>Согласно ст. 309 ГК РФ</w:t>
      </w:r>
      <w:r w:rsidRPr="004E56F0">
        <w:rPr>
          <w:bCs/>
          <w:sz w:val="22"/>
          <w:szCs w:val="22"/>
        </w:rPr>
        <w:t>,</w:t>
      </w:r>
      <w:r w:rsidRPr="004E56F0">
        <w:rPr>
          <w:bCs/>
          <w:sz w:val="22"/>
          <w:szCs w:val="22"/>
        </w:rPr>
        <w:t xml:space="preserve">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</w:t>
      </w:r>
      <w:r w:rsidRPr="004E56F0">
        <w:rPr>
          <w:bCs/>
          <w:sz w:val="22"/>
          <w:szCs w:val="22"/>
        </w:rPr>
        <w:t xml:space="preserve">ии таких условий и требований – в соответствии с обычаями делового оборота или иными обычно предъявляемыми требованиями. </w:t>
      </w:r>
    </w:p>
    <w:p w14:paraId="46485B4C" w14:textId="77777777" w:rsidR="007958E0" w:rsidRPr="004E56F0" w:rsidRDefault="005A77D4" w:rsidP="00A8472E">
      <w:pPr>
        <w:pStyle w:val="30"/>
        <w:spacing w:after="0"/>
        <w:ind w:left="-180" w:right="-399" w:firstLine="540"/>
        <w:jc w:val="both"/>
        <w:rPr>
          <w:bCs/>
          <w:color w:val="000000"/>
          <w:sz w:val="22"/>
          <w:szCs w:val="22"/>
        </w:rPr>
      </w:pPr>
      <w:r w:rsidRPr="004E56F0">
        <w:rPr>
          <w:bCs/>
          <w:color w:val="000000"/>
          <w:sz w:val="22"/>
          <w:szCs w:val="22"/>
        </w:rPr>
        <w:t>В силу ст. 310 ГК РФ</w:t>
      </w:r>
      <w:r w:rsidRPr="004E56F0">
        <w:rPr>
          <w:bCs/>
          <w:color w:val="000000"/>
          <w:sz w:val="22"/>
          <w:szCs w:val="22"/>
        </w:rPr>
        <w:t>,</w:t>
      </w:r>
      <w:r w:rsidRPr="004E56F0">
        <w:rPr>
          <w:bCs/>
          <w:color w:val="000000"/>
          <w:sz w:val="22"/>
          <w:szCs w:val="22"/>
        </w:rPr>
        <w:t xml:space="preserve"> односторонний отказ от исполнения обязательства и одностороннее изменение его условий не допускаются, за исключе</w:t>
      </w:r>
      <w:r w:rsidRPr="004E56F0">
        <w:rPr>
          <w:bCs/>
          <w:color w:val="000000"/>
          <w:sz w:val="22"/>
          <w:szCs w:val="22"/>
        </w:rPr>
        <w:t>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</w:t>
      </w:r>
      <w:r w:rsidRPr="004E56F0">
        <w:rPr>
          <w:bCs/>
          <w:color w:val="000000"/>
          <w:sz w:val="22"/>
          <w:szCs w:val="22"/>
        </w:rPr>
        <w:t xml:space="preserve">тренных договором, если иное не вытекает из закона или существа обязательства. </w:t>
      </w:r>
    </w:p>
    <w:p w14:paraId="60E35CC8" w14:textId="77777777" w:rsidR="007958E0" w:rsidRPr="004E56F0" w:rsidRDefault="005A77D4" w:rsidP="00A8472E">
      <w:pPr>
        <w:pStyle w:val="30"/>
        <w:spacing w:after="0"/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</w:rPr>
        <w:lastRenderedPageBreak/>
        <w:t>В соответствии со ст. 819 ГК РФ</w:t>
      </w:r>
      <w:r w:rsidRPr="004E56F0">
        <w:rPr>
          <w:sz w:val="22"/>
          <w:szCs w:val="22"/>
        </w:rPr>
        <w:t>,</w:t>
      </w:r>
      <w:r w:rsidRPr="004E56F0">
        <w:rPr>
          <w:sz w:val="22"/>
          <w:szCs w:val="22"/>
        </w:rPr>
        <w:t xml:space="preserve"> по кредитному договору банк или иная кредитная организация (кредитор) обязуются предоставить денежные средства (кредит) заемщику в размере и на</w:t>
      </w:r>
      <w:r w:rsidRPr="004E56F0">
        <w:rPr>
          <w:sz w:val="22"/>
          <w:szCs w:val="22"/>
        </w:rPr>
        <w:t xml:space="preserve"> условиях, предусмотренных договором, а заемщик обязуется возвратить полученную денежную сумму и уплатить проценты на нее.</w:t>
      </w:r>
    </w:p>
    <w:p w14:paraId="0D6B4D42" w14:textId="77777777" w:rsidR="007958E0" w:rsidRPr="004E56F0" w:rsidRDefault="005A77D4" w:rsidP="00A8472E">
      <w:pPr>
        <w:pStyle w:val="ConsNormal"/>
        <w:widowControl/>
        <w:ind w:left="-180" w:right="-399" w:firstLine="540"/>
        <w:jc w:val="both"/>
        <w:rPr>
          <w:rFonts w:ascii="Times New Roman" w:hAnsi="Times New Roman" w:cs="Times New Roman"/>
          <w:sz w:val="22"/>
          <w:szCs w:val="22"/>
        </w:rPr>
      </w:pPr>
      <w:r w:rsidRPr="004E56F0">
        <w:rPr>
          <w:rFonts w:ascii="Times New Roman" w:hAnsi="Times New Roman" w:cs="Times New Roman"/>
          <w:sz w:val="22"/>
          <w:szCs w:val="22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</w:t>
      </w:r>
      <w:r w:rsidRPr="004E56F0">
        <w:rPr>
          <w:rFonts w:ascii="Times New Roman" w:hAnsi="Times New Roman" w:cs="Times New Roman"/>
          <w:sz w:val="22"/>
          <w:szCs w:val="22"/>
        </w:rPr>
        <w:t>вилами настоящего параграфа и не вытекает из существа кредитного договора.</w:t>
      </w:r>
    </w:p>
    <w:p w14:paraId="687FA654" w14:textId="77777777" w:rsidR="007958E0" w:rsidRPr="004E56F0" w:rsidRDefault="005A77D4" w:rsidP="00A8472E">
      <w:pPr>
        <w:pStyle w:val="a5"/>
        <w:ind w:left="-180" w:right="-399" w:firstLine="540"/>
        <w:rPr>
          <w:bCs/>
          <w:sz w:val="22"/>
          <w:szCs w:val="22"/>
        </w:rPr>
      </w:pPr>
      <w:r w:rsidRPr="004E56F0">
        <w:rPr>
          <w:bCs/>
          <w:sz w:val="22"/>
          <w:szCs w:val="22"/>
        </w:rPr>
        <w:t>В силу ст. 807 ГК РФ</w:t>
      </w:r>
      <w:r w:rsidRPr="004E56F0">
        <w:rPr>
          <w:bCs/>
          <w:sz w:val="22"/>
          <w:szCs w:val="22"/>
        </w:rPr>
        <w:t>,</w:t>
      </w:r>
      <w:r w:rsidRPr="004E56F0">
        <w:rPr>
          <w:bCs/>
          <w:sz w:val="22"/>
          <w:szCs w:val="22"/>
        </w:rPr>
        <w:t xml:space="preserve">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</w:t>
      </w:r>
      <w:r w:rsidRPr="004E56F0">
        <w:rPr>
          <w:bCs/>
          <w:sz w:val="22"/>
          <w:szCs w:val="22"/>
        </w:rPr>
        <w:t>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041CDE0E" w14:textId="77777777" w:rsidR="007958E0" w:rsidRPr="004E56F0" w:rsidRDefault="005A77D4" w:rsidP="00A8472E">
      <w:pPr>
        <w:pStyle w:val="ConsNormal"/>
        <w:widowControl/>
        <w:ind w:left="-180" w:right="-399" w:firstLine="540"/>
        <w:jc w:val="both"/>
        <w:rPr>
          <w:rFonts w:ascii="Times New Roman" w:hAnsi="Times New Roman" w:cs="Times New Roman"/>
          <w:sz w:val="22"/>
          <w:szCs w:val="22"/>
        </w:rPr>
      </w:pPr>
      <w:r w:rsidRPr="004E56F0">
        <w:rPr>
          <w:rFonts w:ascii="Times New Roman" w:hAnsi="Times New Roman" w:cs="Times New Roman"/>
          <w:sz w:val="22"/>
          <w:szCs w:val="22"/>
        </w:rPr>
        <w:t>Согласно ст. 809 ГК РФ</w:t>
      </w:r>
      <w:r w:rsidRPr="004E56F0">
        <w:rPr>
          <w:rFonts w:ascii="Times New Roman" w:hAnsi="Times New Roman" w:cs="Times New Roman"/>
          <w:sz w:val="22"/>
          <w:szCs w:val="22"/>
        </w:rPr>
        <w:t>,</w:t>
      </w:r>
      <w:r w:rsidRPr="004E56F0">
        <w:rPr>
          <w:rFonts w:ascii="Times New Roman" w:hAnsi="Times New Roman" w:cs="Times New Roman"/>
          <w:sz w:val="22"/>
          <w:szCs w:val="22"/>
        </w:rPr>
        <w:t xml:space="preserve"> если иное не предусмотрено законом или договором займа, займодавец имеет право на получ</w:t>
      </w:r>
      <w:r w:rsidRPr="004E56F0">
        <w:rPr>
          <w:rFonts w:ascii="Times New Roman" w:hAnsi="Times New Roman" w:cs="Times New Roman"/>
          <w:sz w:val="22"/>
          <w:szCs w:val="22"/>
        </w:rPr>
        <w:t xml:space="preserve">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</w:t>
      </w:r>
      <w:r w:rsidRPr="004E56F0">
        <w:rPr>
          <w:rFonts w:ascii="Times New Roman" w:hAnsi="Times New Roman" w:cs="Times New Roman"/>
          <w:sz w:val="22"/>
          <w:szCs w:val="22"/>
        </w:rPr>
        <w:t>в месте его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14:paraId="627F6406" w14:textId="77777777" w:rsidR="00A84BD6" w:rsidRPr="004E56F0" w:rsidRDefault="005A77D4" w:rsidP="00A8472E">
      <w:pPr>
        <w:ind w:left="-180" w:right="-399" w:firstLine="540"/>
        <w:jc w:val="both"/>
        <w:rPr>
          <w:bCs/>
          <w:sz w:val="22"/>
          <w:szCs w:val="22"/>
        </w:rPr>
      </w:pPr>
      <w:r w:rsidRPr="004E56F0">
        <w:rPr>
          <w:bCs/>
          <w:sz w:val="22"/>
          <w:szCs w:val="22"/>
        </w:rPr>
        <w:t>В соответствии с ч.</w:t>
      </w:r>
      <w:r w:rsidRPr="004E56F0">
        <w:rPr>
          <w:bCs/>
          <w:sz w:val="22"/>
          <w:szCs w:val="22"/>
        </w:rPr>
        <w:t xml:space="preserve"> </w:t>
      </w:r>
      <w:r w:rsidRPr="004E56F0">
        <w:rPr>
          <w:bCs/>
          <w:sz w:val="22"/>
          <w:szCs w:val="22"/>
        </w:rPr>
        <w:t>1 ст. 810 ГК РФ</w:t>
      </w:r>
      <w:r w:rsidRPr="004E56F0">
        <w:rPr>
          <w:bCs/>
          <w:sz w:val="22"/>
          <w:szCs w:val="22"/>
        </w:rPr>
        <w:t>,</w:t>
      </w:r>
      <w:r w:rsidRPr="004E56F0">
        <w:rPr>
          <w:bCs/>
          <w:sz w:val="22"/>
          <w:szCs w:val="22"/>
        </w:rPr>
        <w:t xml:space="preserve"> заемщик обязан возвратить займодавцу полученную сумму займа в срок и в п</w:t>
      </w:r>
      <w:r w:rsidRPr="004E56F0">
        <w:rPr>
          <w:bCs/>
          <w:sz w:val="22"/>
          <w:szCs w:val="22"/>
        </w:rPr>
        <w:t>орядке, которые предусмотрены договором.</w:t>
      </w:r>
    </w:p>
    <w:p w14:paraId="4C2D2913" w14:textId="77777777" w:rsidR="001C4C4C" w:rsidRPr="004E56F0" w:rsidRDefault="005A77D4" w:rsidP="00A8472E">
      <w:pPr>
        <w:ind w:left="-180" w:right="-399" w:firstLine="540"/>
        <w:jc w:val="both"/>
        <w:rPr>
          <w:bCs/>
          <w:sz w:val="22"/>
          <w:szCs w:val="22"/>
        </w:rPr>
      </w:pPr>
      <w:r w:rsidRPr="004E56F0">
        <w:rPr>
          <w:sz w:val="22"/>
          <w:szCs w:val="22"/>
        </w:rPr>
        <w:t xml:space="preserve">Статья 811 ГК РФ предусматривает право кредитора при нарушении заемщиком срока, установленного для возврата очередной части займа, потребовать досрочного возврата всей оставшейся суммы займа вместе с причитающимися </w:t>
      </w:r>
      <w:r w:rsidRPr="004E56F0">
        <w:rPr>
          <w:sz w:val="22"/>
          <w:szCs w:val="22"/>
        </w:rPr>
        <w:t>процентами.</w:t>
      </w:r>
    </w:p>
    <w:p w14:paraId="7B8D9125" w14:textId="77777777" w:rsidR="001C4C4C" w:rsidRPr="004E56F0" w:rsidRDefault="005A77D4" w:rsidP="00A8472E">
      <w:pPr>
        <w:ind w:left="-180" w:right="-399" w:firstLine="540"/>
        <w:jc w:val="both"/>
        <w:rPr>
          <w:bCs/>
          <w:sz w:val="22"/>
          <w:szCs w:val="22"/>
        </w:rPr>
      </w:pPr>
      <w:r w:rsidRPr="004E56F0">
        <w:rPr>
          <w:sz w:val="22"/>
          <w:szCs w:val="22"/>
        </w:rPr>
        <w:t xml:space="preserve">В соответствии с ч. 1 ст. </w:t>
      </w:r>
      <w:r w:rsidRPr="004E56F0">
        <w:rPr>
          <w:sz w:val="22"/>
          <w:szCs w:val="22"/>
        </w:rPr>
        <w:t>56 ГПК РФ</w:t>
      </w:r>
      <w:r w:rsidRPr="004E56F0">
        <w:rPr>
          <w:sz w:val="22"/>
          <w:szCs w:val="22"/>
        </w:rPr>
        <w:t>,</w:t>
      </w:r>
      <w:r w:rsidRPr="004E56F0">
        <w:rPr>
          <w:sz w:val="22"/>
          <w:szCs w:val="22"/>
        </w:rPr>
        <w:t xml:space="preserve"> каждая сторона должна доказать те обстоятельства, на которые она ссылается в обоснование своих требований либо возражений. Доказательства представляются сторонами.</w:t>
      </w:r>
    </w:p>
    <w:p w14:paraId="01063115" w14:textId="77777777" w:rsidR="001A2E57" w:rsidRPr="004E56F0" w:rsidRDefault="005A77D4" w:rsidP="00A8472E">
      <w:pPr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</w:rPr>
        <w:t xml:space="preserve">Ответчик </w:t>
      </w:r>
      <w:r w:rsidRPr="004E56F0">
        <w:rPr>
          <w:sz w:val="22"/>
          <w:szCs w:val="22"/>
        </w:rPr>
        <w:t>Банько А.В.</w:t>
      </w:r>
      <w:r w:rsidRPr="004E56F0">
        <w:rPr>
          <w:sz w:val="22"/>
          <w:szCs w:val="22"/>
        </w:rPr>
        <w:t xml:space="preserve"> в судебное заседание н</w:t>
      </w:r>
      <w:r w:rsidRPr="004E56F0">
        <w:rPr>
          <w:sz w:val="22"/>
          <w:szCs w:val="22"/>
        </w:rPr>
        <w:t>е явил</w:t>
      </w:r>
      <w:r w:rsidRPr="004E56F0">
        <w:rPr>
          <w:sz w:val="22"/>
          <w:szCs w:val="22"/>
        </w:rPr>
        <w:t>а</w:t>
      </w:r>
      <w:r w:rsidRPr="004E56F0">
        <w:rPr>
          <w:sz w:val="22"/>
          <w:szCs w:val="22"/>
        </w:rPr>
        <w:t>с</w:t>
      </w:r>
      <w:r w:rsidRPr="004E56F0">
        <w:rPr>
          <w:sz w:val="22"/>
          <w:szCs w:val="22"/>
        </w:rPr>
        <w:t>ь</w:t>
      </w:r>
      <w:r w:rsidRPr="004E56F0">
        <w:rPr>
          <w:sz w:val="22"/>
          <w:szCs w:val="22"/>
        </w:rPr>
        <w:t>, доказательств в опровержение д</w:t>
      </w:r>
      <w:r w:rsidRPr="004E56F0">
        <w:rPr>
          <w:sz w:val="22"/>
          <w:szCs w:val="22"/>
        </w:rPr>
        <w:t>оводов истца суду не представил</w:t>
      </w:r>
      <w:r w:rsidRPr="004E56F0">
        <w:rPr>
          <w:sz w:val="22"/>
          <w:szCs w:val="22"/>
        </w:rPr>
        <w:t>а</w:t>
      </w:r>
      <w:r w:rsidRPr="004E56F0">
        <w:rPr>
          <w:sz w:val="22"/>
          <w:szCs w:val="22"/>
        </w:rPr>
        <w:t>, а судом в ходе судебного разбирательства таковых добыто не было.</w:t>
      </w:r>
    </w:p>
    <w:p w14:paraId="659590D3" w14:textId="77777777" w:rsidR="00D91F63" w:rsidRPr="004E56F0" w:rsidRDefault="005A77D4" w:rsidP="00A8472E">
      <w:pPr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</w:rPr>
        <w:t>Таким образом, в ходе судебного разбирательства бесспорно установлен факт ненадлежащего исполнения ответчиком обязат</w:t>
      </w:r>
      <w:r w:rsidRPr="004E56F0">
        <w:rPr>
          <w:sz w:val="22"/>
          <w:szCs w:val="22"/>
        </w:rPr>
        <w:t xml:space="preserve">ельств по кредитному договору. По состоянию на </w:t>
      </w:r>
      <w:r w:rsidRPr="004E56F0">
        <w:rPr>
          <w:sz w:val="22"/>
          <w:szCs w:val="22"/>
        </w:rPr>
        <w:t>13</w:t>
      </w:r>
      <w:r w:rsidRPr="004E56F0">
        <w:rPr>
          <w:sz w:val="22"/>
          <w:szCs w:val="22"/>
        </w:rPr>
        <w:t>.</w:t>
      </w:r>
      <w:r w:rsidRPr="004E56F0">
        <w:rPr>
          <w:sz w:val="22"/>
          <w:szCs w:val="22"/>
        </w:rPr>
        <w:t>02</w:t>
      </w:r>
      <w:r w:rsidRPr="004E56F0">
        <w:rPr>
          <w:sz w:val="22"/>
          <w:szCs w:val="22"/>
        </w:rPr>
        <w:t>.201</w:t>
      </w:r>
      <w:r w:rsidRPr="004E56F0">
        <w:rPr>
          <w:sz w:val="22"/>
          <w:szCs w:val="22"/>
        </w:rPr>
        <w:t>6</w:t>
      </w:r>
      <w:r w:rsidRPr="004E56F0">
        <w:rPr>
          <w:sz w:val="22"/>
          <w:szCs w:val="22"/>
        </w:rPr>
        <w:t xml:space="preserve"> г.</w:t>
      </w:r>
      <w:r w:rsidRPr="004E56F0">
        <w:rPr>
          <w:sz w:val="22"/>
          <w:szCs w:val="22"/>
        </w:rPr>
        <w:t xml:space="preserve"> размер задолженности сост</w:t>
      </w:r>
      <w:r w:rsidRPr="004E56F0">
        <w:rPr>
          <w:sz w:val="22"/>
          <w:szCs w:val="22"/>
        </w:rPr>
        <w:t xml:space="preserve">авляет </w:t>
      </w:r>
      <w:r w:rsidRPr="004E56F0">
        <w:rPr>
          <w:color w:val="000000"/>
          <w:sz w:val="22"/>
          <w:szCs w:val="22"/>
        </w:rPr>
        <w:t>94 966 руб. 68 коп.</w:t>
      </w:r>
      <w:r w:rsidRPr="004E56F0">
        <w:rPr>
          <w:sz w:val="22"/>
          <w:szCs w:val="22"/>
        </w:rPr>
        <w:t xml:space="preserve">, в том числе: просроченный основной долг – </w:t>
      </w:r>
      <w:r w:rsidRPr="004E56F0">
        <w:rPr>
          <w:sz w:val="22"/>
          <w:szCs w:val="22"/>
        </w:rPr>
        <w:t>83 697</w:t>
      </w:r>
      <w:r w:rsidRPr="004E56F0">
        <w:rPr>
          <w:sz w:val="22"/>
          <w:szCs w:val="22"/>
        </w:rPr>
        <w:t xml:space="preserve"> руб. </w:t>
      </w:r>
      <w:r w:rsidRPr="004E56F0">
        <w:rPr>
          <w:sz w:val="22"/>
          <w:szCs w:val="22"/>
        </w:rPr>
        <w:t>10</w:t>
      </w:r>
      <w:r w:rsidRPr="004E56F0">
        <w:rPr>
          <w:sz w:val="22"/>
          <w:szCs w:val="22"/>
        </w:rPr>
        <w:t xml:space="preserve"> коп., </w:t>
      </w:r>
      <w:r w:rsidRPr="004E56F0">
        <w:rPr>
          <w:sz w:val="22"/>
          <w:szCs w:val="22"/>
        </w:rPr>
        <w:t xml:space="preserve">просроченные проценты – </w:t>
      </w:r>
      <w:r w:rsidRPr="004E56F0">
        <w:rPr>
          <w:sz w:val="22"/>
          <w:szCs w:val="22"/>
        </w:rPr>
        <w:t>8 665</w:t>
      </w:r>
      <w:r w:rsidRPr="004E56F0">
        <w:rPr>
          <w:sz w:val="22"/>
          <w:szCs w:val="22"/>
        </w:rPr>
        <w:t xml:space="preserve"> руб. </w:t>
      </w:r>
      <w:r w:rsidRPr="004E56F0">
        <w:rPr>
          <w:sz w:val="22"/>
          <w:szCs w:val="22"/>
        </w:rPr>
        <w:t>16</w:t>
      </w:r>
      <w:r w:rsidRPr="004E56F0">
        <w:rPr>
          <w:sz w:val="22"/>
          <w:szCs w:val="22"/>
        </w:rPr>
        <w:t xml:space="preserve"> коп., </w:t>
      </w:r>
      <w:r w:rsidRPr="004E56F0">
        <w:rPr>
          <w:sz w:val="22"/>
          <w:szCs w:val="22"/>
        </w:rPr>
        <w:t xml:space="preserve">неустойка – </w:t>
      </w:r>
      <w:r w:rsidRPr="004E56F0">
        <w:rPr>
          <w:sz w:val="22"/>
          <w:szCs w:val="22"/>
        </w:rPr>
        <w:t>2 604</w:t>
      </w:r>
      <w:r w:rsidRPr="004E56F0">
        <w:rPr>
          <w:sz w:val="22"/>
          <w:szCs w:val="22"/>
        </w:rPr>
        <w:t xml:space="preserve"> руб. </w:t>
      </w:r>
      <w:r w:rsidRPr="004E56F0">
        <w:rPr>
          <w:sz w:val="22"/>
          <w:szCs w:val="22"/>
        </w:rPr>
        <w:t>42</w:t>
      </w:r>
      <w:r w:rsidRPr="004E56F0">
        <w:rPr>
          <w:sz w:val="22"/>
          <w:szCs w:val="22"/>
        </w:rPr>
        <w:t xml:space="preserve"> коп.</w:t>
      </w:r>
    </w:p>
    <w:p w14:paraId="35E1D036" w14:textId="77777777" w:rsidR="00D91F63" w:rsidRPr="004E56F0" w:rsidRDefault="005A77D4" w:rsidP="00A8472E">
      <w:pPr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</w:rPr>
        <w:t>Данн</w:t>
      </w:r>
      <w:r w:rsidRPr="004E56F0">
        <w:rPr>
          <w:sz w:val="22"/>
          <w:szCs w:val="22"/>
        </w:rPr>
        <w:t>ые обстоятельства объективно подтверждаются материалами дела, расчетом задолженности и не опровергнуты ответчиком.</w:t>
      </w:r>
    </w:p>
    <w:p w14:paraId="32FD7997" w14:textId="77777777" w:rsidR="00D91F63" w:rsidRPr="004E56F0" w:rsidRDefault="005A77D4" w:rsidP="00A8472E">
      <w:pPr>
        <w:ind w:left="-180" w:right="-399" w:firstLine="540"/>
        <w:jc w:val="both"/>
        <w:rPr>
          <w:bCs/>
          <w:sz w:val="22"/>
          <w:szCs w:val="22"/>
        </w:rPr>
      </w:pPr>
      <w:r w:rsidRPr="004E56F0">
        <w:rPr>
          <w:sz w:val="22"/>
          <w:szCs w:val="22"/>
        </w:rPr>
        <w:t xml:space="preserve">Таким образом, исследовав и оценив собранные по делу доказательства в их совокупности и взаимосвязи в соответствии с требованиями ст. 67 ГПК </w:t>
      </w:r>
      <w:r w:rsidRPr="004E56F0">
        <w:rPr>
          <w:sz w:val="22"/>
          <w:szCs w:val="22"/>
        </w:rPr>
        <w:t xml:space="preserve">РФ, учитывая, что ответчиком каких-либо доводов в опровержение исковых требований суду не представлено, суд находит исковые требования ПАО Сбербанк о взыскании с ответчика </w:t>
      </w:r>
      <w:r w:rsidRPr="004E56F0">
        <w:rPr>
          <w:sz w:val="22"/>
          <w:szCs w:val="22"/>
        </w:rPr>
        <w:t>суммы задолженности по кредитной карте подлежащими удовлетворе</w:t>
      </w:r>
      <w:r w:rsidRPr="004E56F0">
        <w:rPr>
          <w:sz w:val="22"/>
          <w:szCs w:val="22"/>
        </w:rPr>
        <w:t>нию.</w:t>
      </w:r>
    </w:p>
    <w:p w14:paraId="412E64C1" w14:textId="77777777" w:rsidR="001C4C4C" w:rsidRPr="004E56F0" w:rsidRDefault="005A77D4" w:rsidP="00A8472E">
      <w:pPr>
        <w:pStyle w:val="aa"/>
        <w:ind w:left="-180" w:right="-399" w:firstLine="540"/>
        <w:jc w:val="both"/>
        <w:rPr>
          <w:rFonts w:ascii="Times New Roman" w:hAnsi="Times New Roman"/>
        </w:rPr>
      </w:pPr>
      <w:r w:rsidRPr="004E56F0">
        <w:rPr>
          <w:rFonts w:ascii="Times New Roman" w:hAnsi="Times New Roman"/>
        </w:rPr>
        <w:t>В связи с удовлет</w:t>
      </w:r>
      <w:r w:rsidRPr="004E56F0">
        <w:rPr>
          <w:rFonts w:ascii="Times New Roman" w:hAnsi="Times New Roman"/>
        </w:rPr>
        <w:t xml:space="preserve">ворением исковых требований, в силу требований ч.1 ст.98 ГПК РФ, с ответчика в пользу истца подлежат взысканию расходы по уплате государственной пошлины за подачу искового заявления в суд в </w:t>
      </w:r>
      <w:r w:rsidRPr="004E56F0">
        <w:rPr>
          <w:rFonts w:ascii="Times New Roman" w:hAnsi="Times New Roman"/>
        </w:rPr>
        <w:t xml:space="preserve">размере </w:t>
      </w:r>
      <w:r w:rsidRPr="004E56F0">
        <w:rPr>
          <w:rFonts w:ascii="Times New Roman" w:hAnsi="Times New Roman"/>
        </w:rPr>
        <w:t>3 049 руб.</w:t>
      </w:r>
      <w:r w:rsidRPr="004E56F0">
        <w:rPr>
          <w:rFonts w:ascii="Times New Roman" w:hAnsi="Times New Roman"/>
        </w:rPr>
        <w:t xml:space="preserve"> 00 коп.</w:t>
      </w:r>
    </w:p>
    <w:p w14:paraId="2BDC2438" w14:textId="77777777" w:rsidR="001C4C4C" w:rsidRPr="004E56F0" w:rsidRDefault="005A77D4" w:rsidP="00A8472E">
      <w:pPr>
        <w:pStyle w:val="aa"/>
        <w:ind w:left="-180" w:right="-399" w:firstLine="540"/>
        <w:jc w:val="both"/>
        <w:rPr>
          <w:rFonts w:ascii="Times New Roman" w:hAnsi="Times New Roman"/>
          <w:color w:val="000000"/>
        </w:rPr>
      </w:pPr>
      <w:r w:rsidRPr="004E56F0">
        <w:rPr>
          <w:rFonts w:ascii="Times New Roman" w:hAnsi="Times New Roman"/>
          <w:color w:val="000000"/>
        </w:rPr>
        <w:t>На основании вышеизложенного, руководст</w:t>
      </w:r>
      <w:r w:rsidRPr="004E56F0">
        <w:rPr>
          <w:rFonts w:ascii="Times New Roman" w:hAnsi="Times New Roman"/>
          <w:color w:val="000000"/>
        </w:rPr>
        <w:t xml:space="preserve">вуясь ст. </w:t>
      </w:r>
      <w:r w:rsidRPr="004E56F0">
        <w:rPr>
          <w:rFonts w:ascii="Times New Roman" w:hAnsi="Times New Roman"/>
          <w:color w:val="000000"/>
        </w:rPr>
        <w:t>ст. 194-19</w:t>
      </w:r>
      <w:r w:rsidRPr="004E56F0">
        <w:rPr>
          <w:rFonts w:ascii="Times New Roman" w:hAnsi="Times New Roman"/>
          <w:color w:val="000000"/>
        </w:rPr>
        <w:t>9</w:t>
      </w:r>
      <w:r w:rsidRPr="004E56F0">
        <w:rPr>
          <w:rFonts w:ascii="Times New Roman" w:hAnsi="Times New Roman"/>
          <w:color w:val="000000"/>
        </w:rPr>
        <w:t xml:space="preserve"> </w:t>
      </w:r>
      <w:r w:rsidRPr="004E56F0">
        <w:rPr>
          <w:rFonts w:ascii="Times New Roman" w:hAnsi="Times New Roman"/>
          <w:color w:val="000000"/>
        </w:rPr>
        <w:t>ГПК РФ, суд</w:t>
      </w:r>
    </w:p>
    <w:p w14:paraId="37664598" w14:textId="77777777" w:rsidR="007958E0" w:rsidRPr="004E56F0" w:rsidRDefault="005A77D4" w:rsidP="00A8472E">
      <w:pPr>
        <w:ind w:left="-180" w:right="-399" w:firstLine="540"/>
        <w:jc w:val="center"/>
        <w:rPr>
          <w:sz w:val="22"/>
          <w:szCs w:val="22"/>
        </w:rPr>
      </w:pPr>
      <w:r w:rsidRPr="004E56F0">
        <w:rPr>
          <w:sz w:val="22"/>
          <w:szCs w:val="22"/>
        </w:rPr>
        <w:t>РЕШИЛ:</w:t>
      </w:r>
    </w:p>
    <w:p w14:paraId="6988BC78" w14:textId="77777777" w:rsidR="001A2E57" w:rsidRPr="004E56F0" w:rsidRDefault="005A77D4" w:rsidP="00A8472E">
      <w:pPr>
        <w:widowControl w:val="0"/>
        <w:suppressAutoHyphens/>
        <w:autoSpaceDE w:val="0"/>
        <w:autoSpaceDN w:val="0"/>
        <w:adjustRightInd w:val="0"/>
        <w:snapToGrid w:val="0"/>
        <w:spacing w:line="240" w:lineRule="atLeast"/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</w:rPr>
        <w:t>Взыскать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>с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>Банько А</w:t>
      </w:r>
      <w:r>
        <w:rPr>
          <w:sz w:val="22"/>
          <w:szCs w:val="22"/>
        </w:rPr>
        <w:t>.</w:t>
      </w:r>
      <w:r w:rsidRPr="004E56F0">
        <w:rPr>
          <w:sz w:val="22"/>
          <w:szCs w:val="22"/>
        </w:rPr>
        <w:t xml:space="preserve"> В</w:t>
      </w:r>
      <w:r>
        <w:rPr>
          <w:sz w:val="22"/>
          <w:szCs w:val="22"/>
        </w:rPr>
        <w:t>.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 xml:space="preserve">в пользу </w:t>
      </w:r>
      <w:r w:rsidRPr="004E56F0">
        <w:rPr>
          <w:sz w:val="22"/>
          <w:szCs w:val="22"/>
        </w:rPr>
        <w:t>Публичного</w:t>
      </w:r>
      <w:r w:rsidRPr="004E56F0">
        <w:rPr>
          <w:sz w:val="22"/>
          <w:szCs w:val="22"/>
        </w:rPr>
        <w:t xml:space="preserve"> акционерного общества «Сбербанк России» </w:t>
      </w:r>
      <w:r w:rsidRPr="004E56F0">
        <w:rPr>
          <w:sz w:val="22"/>
          <w:szCs w:val="22"/>
        </w:rPr>
        <w:t>в счет</w:t>
      </w:r>
      <w:r w:rsidRPr="004E56F0">
        <w:rPr>
          <w:sz w:val="22"/>
          <w:szCs w:val="22"/>
        </w:rPr>
        <w:t xml:space="preserve"> погашения </w:t>
      </w:r>
      <w:r w:rsidRPr="004E56F0">
        <w:rPr>
          <w:sz w:val="22"/>
          <w:szCs w:val="22"/>
        </w:rPr>
        <w:t xml:space="preserve"> задолженност</w:t>
      </w:r>
      <w:r w:rsidRPr="004E56F0">
        <w:rPr>
          <w:sz w:val="22"/>
          <w:szCs w:val="22"/>
        </w:rPr>
        <w:t>и</w:t>
      </w:r>
      <w:r w:rsidRPr="004E56F0">
        <w:rPr>
          <w:sz w:val="22"/>
          <w:szCs w:val="22"/>
        </w:rPr>
        <w:t xml:space="preserve"> по кредитно</w:t>
      </w:r>
      <w:r w:rsidRPr="004E56F0">
        <w:rPr>
          <w:sz w:val="22"/>
          <w:szCs w:val="22"/>
        </w:rPr>
        <w:t>й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>карте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>денежную сумму в размере</w:t>
      </w:r>
      <w:r w:rsidRPr="004E56F0">
        <w:rPr>
          <w:sz w:val="22"/>
          <w:szCs w:val="22"/>
        </w:rPr>
        <w:t xml:space="preserve"> </w:t>
      </w:r>
      <w:r w:rsidRPr="004E56F0">
        <w:rPr>
          <w:color w:val="000000"/>
          <w:sz w:val="22"/>
          <w:szCs w:val="22"/>
        </w:rPr>
        <w:t>94 966 руб</w:t>
      </w:r>
      <w:r w:rsidRPr="004E56F0">
        <w:rPr>
          <w:color w:val="000000"/>
          <w:sz w:val="22"/>
          <w:szCs w:val="22"/>
        </w:rPr>
        <w:t>лей</w:t>
      </w:r>
      <w:r w:rsidRPr="004E56F0">
        <w:rPr>
          <w:color w:val="000000"/>
          <w:sz w:val="22"/>
          <w:szCs w:val="22"/>
        </w:rPr>
        <w:t xml:space="preserve"> 68 коп</w:t>
      </w:r>
      <w:r w:rsidRPr="004E56F0">
        <w:rPr>
          <w:color w:val="000000"/>
          <w:sz w:val="22"/>
          <w:szCs w:val="22"/>
        </w:rPr>
        <w:t>еек</w:t>
      </w:r>
      <w:r w:rsidRPr="004E56F0">
        <w:rPr>
          <w:sz w:val="22"/>
          <w:szCs w:val="22"/>
        </w:rPr>
        <w:t>, в счет расходов по уплате</w:t>
      </w:r>
      <w:r w:rsidRPr="004E56F0">
        <w:rPr>
          <w:sz w:val="22"/>
          <w:szCs w:val="22"/>
        </w:rPr>
        <w:t xml:space="preserve"> госу</w:t>
      </w:r>
      <w:r w:rsidRPr="004E56F0">
        <w:rPr>
          <w:sz w:val="22"/>
          <w:szCs w:val="22"/>
        </w:rPr>
        <w:t xml:space="preserve">дарственной пошлины в размере </w:t>
      </w:r>
      <w:r w:rsidRPr="004E56F0">
        <w:rPr>
          <w:sz w:val="22"/>
          <w:szCs w:val="22"/>
        </w:rPr>
        <w:t>3 049 руб</w:t>
      </w:r>
      <w:r w:rsidRPr="004E56F0">
        <w:rPr>
          <w:sz w:val="22"/>
          <w:szCs w:val="22"/>
        </w:rPr>
        <w:t>лей</w:t>
      </w:r>
      <w:r w:rsidRPr="004E56F0">
        <w:rPr>
          <w:sz w:val="22"/>
          <w:szCs w:val="22"/>
        </w:rPr>
        <w:t xml:space="preserve"> 00 копеек</w:t>
      </w:r>
      <w:r w:rsidRPr="004E56F0">
        <w:rPr>
          <w:sz w:val="22"/>
          <w:szCs w:val="22"/>
        </w:rPr>
        <w:t xml:space="preserve">, а всего </w:t>
      </w:r>
      <w:r w:rsidRPr="004E56F0">
        <w:rPr>
          <w:sz w:val="22"/>
          <w:szCs w:val="22"/>
        </w:rPr>
        <w:t>98 015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>руб</w:t>
      </w:r>
      <w:r w:rsidRPr="004E56F0">
        <w:rPr>
          <w:sz w:val="22"/>
          <w:szCs w:val="22"/>
        </w:rPr>
        <w:t>л</w:t>
      </w:r>
      <w:r w:rsidRPr="004E56F0">
        <w:rPr>
          <w:sz w:val="22"/>
          <w:szCs w:val="22"/>
        </w:rPr>
        <w:t>ей</w:t>
      </w:r>
      <w:r w:rsidRPr="004E56F0">
        <w:rPr>
          <w:sz w:val="22"/>
          <w:szCs w:val="22"/>
        </w:rPr>
        <w:t xml:space="preserve"> </w:t>
      </w:r>
      <w:r w:rsidRPr="004E56F0">
        <w:rPr>
          <w:sz w:val="22"/>
          <w:szCs w:val="22"/>
        </w:rPr>
        <w:t>68</w:t>
      </w:r>
      <w:r w:rsidRPr="004E56F0">
        <w:rPr>
          <w:sz w:val="22"/>
          <w:szCs w:val="22"/>
        </w:rPr>
        <w:t xml:space="preserve"> коп</w:t>
      </w:r>
      <w:r w:rsidRPr="004E56F0">
        <w:rPr>
          <w:sz w:val="22"/>
          <w:szCs w:val="22"/>
        </w:rPr>
        <w:t>еек</w:t>
      </w:r>
      <w:r w:rsidRPr="004E56F0">
        <w:rPr>
          <w:sz w:val="22"/>
          <w:szCs w:val="22"/>
        </w:rPr>
        <w:t xml:space="preserve"> (</w:t>
      </w:r>
      <w:r w:rsidRPr="004E56F0">
        <w:rPr>
          <w:sz w:val="22"/>
          <w:szCs w:val="22"/>
        </w:rPr>
        <w:t>девяносто восемь тысяч пятнадцать рублей шестьдесят восемь</w:t>
      </w:r>
      <w:r w:rsidRPr="004E56F0">
        <w:rPr>
          <w:sz w:val="22"/>
          <w:szCs w:val="22"/>
        </w:rPr>
        <w:t xml:space="preserve"> копеек</w:t>
      </w:r>
      <w:r w:rsidRPr="004E56F0">
        <w:rPr>
          <w:sz w:val="22"/>
          <w:szCs w:val="22"/>
        </w:rPr>
        <w:t>).</w:t>
      </w:r>
    </w:p>
    <w:p w14:paraId="3DB34925" w14:textId="77777777" w:rsidR="00B76B4F" w:rsidRPr="004E56F0" w:rsidRDefault="005A77D4" w:rsidP="00A8472E">
      <w:pPr>
        <w:widowControl w:val="0"/>
        <w:suppressAutoHyphens/>
        <w:autoSpaceDE w:val="0"/>
        <w:autoSpaceDN w:val="0"/>
        <w:adjustRightInd w:val="0"/>
        <w:snapToGrid w:val="0"/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</w:rPr>
        <w:t>Р</w:t>
      </w:r>
      <w:r w:rsidRPr="004E56F0">
        <w:rPr>
          <w:sz w:val="22"/>
          <w:szCs w:val="22"/>
        </w:rPr>
        <w:t xml:space="preserve">ешение может быть обжаловано в </w:t>
      </w:r>
      <w:r w:rsidRPr="004E56F0">
        <w:rPr>
          <w:sz w:val="22"/>
          <w:szCs w:val="22"/>
        </w:rPr>
        <w:t>апелляционном</w:t>
      </w:r>
      <w:r w:rsidRPr="004E56F0">
        <w:rPr>
          <w:sz w:val="22"/>
          <w:szCs w:val="22"/>
        </w:rPr>
        <w:t xml:space="preserve"> порядке </w:t>
      </w:r>
      <w:r w:rsidRPr="004E56F0">
        <w:rPr>
          <w:sz w:val="22"/>
          <w:szCs w:val="22"/>
        </w:rPr>
        <w:t xml:space="preserve">в Московский городской суд </w:t>
      </w:r>
      <w:r w:rsidRPr="004E56F0">
        <w:rPr>
          <w:sz w:val="22"/>
          <w:szCs w:val="22"/>
        </w:rPr>
        <w:t>через Таганский райо</w:t>
      </w:r>
      <w:r w:rsidRPr="004E56F0">
        <w:rPr>
          <w:sz w:val="22"/>
          <w:szCs w:val="22"/>
        </w:rPr>
        <w:t>нный суд г. Москвы в течение месяца со дня принятия в окончательной форме.</w:t>
      </w:r>
    </w:p>
    <w:p w14:paraId="2209EC75" w14:textId="77777777" w:rsidR="00AE75F7" w:rsidRPr="004E56F0" w:rsidRDefault="005A77D4" w:rsidP="00A8472E">
      <w:pPr>
        <w:widowControl w:val="0"/>
        <w:suppressAutoHyphens/>
        <w:autoSpaceDE w:val="0"/>
        <w:autoSpaceDN w:val="0"/>
        <w:adjustRightInd w:val="0"/>
        <w:snapToGrid w:val="0"/>
        <w:ind w:left="-180" w:right="-399" w:firstLine="540"/>
        <w:jc w:val="both"/>
        <w:rPr>
          <w:sz w:val="22"/>
          <w:szCs w:val="22"/>
        </w:rPr>
      </w:pPr>
    </w:p>
    <w:p w14:paraId="71C0FA13" w14:textId="77777777" w:rsidR="00AE75F7" w:rsidRPr="004E56F0" w:rsidRDefault="005A77D4" w:rsidP="00A8472E">
      <w:pPr>
        <w:widowControl w:val="0"/>
        <w:suppressAutoHyphens/>
        <w:autoSpaceDE w:val="0"/>
        <w:autoSpaceDN w:val="0"/>
        <w:adjustRightInd w:val="0"/>
        <w:snapToGrid w:val="0"/>
        <w:ind w:left="-180" w:right="-399" w:firstLine="540"/>
        <w:jc w:val="both"/>
        <w:rPr>
          <w:sz w:val="22"/>
          <w:szCs w:val="22"/>
        </w:rPr>
      </w:pPr>
    </w:p>
    <w:p w14:paraId="1346A63D" w14:textId="77777777" w:rsidR="007958E0" w:rsidRPr="004E56F0" w:rsidRDefault="005A77D4" w:rsidP="00A8472E">
      <w:pPr>
        <w:pStyle w:val="30"/>
        <w:ind w:left="-180" w:right="-399" w:firstLine="540"/>
        <w:jc w:val="both"/>
        <w:rPr>
          <w:sz w:val="22"/>
          <w:szCs w:val="22"/>
        </w:rPr>
      </w:pPr>
      <w:r w:rsidRPr="004E56F0">
        <w:rPr>
          <w:sz w:val="22"/>
          <w:szCs w:val="22"/>
        </w:rPr>
        <w:t>Судья</w:t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</w:r>
      <w:r w:rsidRPr="004E56F0">
        <w:rPr>
          <w:sz w:val="22"/>
          <w:szCs w:val="22"/>
        </w:rPr>
        <w:tab/>
      </w:r>
    </w:p>
    <w:p w14:paraId="1864250A" w14:textId="77777777" w:rsidR="007958E0" w:rsidRPr="004E56F0" w:rsidRDefault="005A77D4" w:rsidP="00AD40F5">
      <w:pPr>
        <w:ind w:right="-115" w:firstLine="720"/>
        <w:jc w:val="both"/>
        <w:rPr>
          <w:sz w:val="22"/>
          <w:szCs w:val="22"/>
        </w:rPr>
      </w:pPr>
    </w:p>
    <w:sectPr w:rsidR="007958E0" w:rsidRPr="004E56F0" w:rsidSect="0045493F">
      <w:headerReference w:type="even" r:id="rId7"/>
      <w:footerReference w:type="even" r:id="rId8"/>
      <w:footerReference w:type="default" r:id="rId9"/>
      <w:pgSz w:w="11906" w:h="16838"/>
      <w:pgMar w:top="1135" w:right="1106" w:bottom="56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E69A8" w14:textId="77777777" w:rsidR="009629C6" w:rsidRDefault="005A77D4">
      <w:r>
        <w:separator/>
      </w:r>
    </w:p>
  </w:endnote>
  <w:endnote w:type="continuationSeparator" w:id="0">
    <w:p w14:paraId="55CCE922" w14:textId="77777777" w:rsidR="009629C6" w:rsidRDefault="005A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170F5" w14:textId="77777777" w:rsidR="001A2E57" w:rsidRDefault="005A77D4" w:rsidP="000E4305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14:paraId="453757C5" w14:textId="77777777" w:rsidR="001A2E57" w:rsidRDefault="005A77D4" w:rsidP="006F205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88102" w14:textId="77777777" w:rsidR="001A2E57" w:rsidRDefault="005A77D4" w:rsidP="000E4305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14:paraId="5E2A1DF0" w14:textId="77777777" w:rsidR="001A2E57" w:rsidRDefault="005A77D4" w:rsidP="006F205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DB0EC" w14:textId="77777777" w:rsidR="009629C6" w:rsidRDefault="005A77D4">
      <w:r>
        <w:separator/>
      </w:r>
    </w:p>
  </w:footnote>
  <w:footnote w:type="continuationSeparator" w:id="0">
    <w:p w14:paraId="1C7FCE2A" w14:textId="77777777" w:rsidR="009629C6" w:rsidRDefault="005A7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8B9DF" w14:textId="77777777" w:rsidR="001A2E57" w:rsidRDefault="005A77D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1EDF5A62" w14:textId="77777777" w:rsidR="001A2E57" w:rsidRDefault="005A77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270"/>
    <w:rsid w:val="005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D8B0F6"/>
  <w15:chartTrackingRefBased/>
  <w15:docId w15:val="{010C6BEE-9FC6-4768-B026-CBDE9263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900"/>
      <w:jc w:val="both"/>
    </w:pPr>
  </w:style>
  <w:style w:type="paragraph" w:styleId="2">
    <w:name w:val="Body Text Indent 2"/>
    <w:basedOn w:val="a"/>
    <w:pPr>
      <w:ind w:firstLine="720"/>
      <w:jc w:val="both"/>
    </w:pPr>
  </w:style>
  <w:style w:type="paragraph" w:styleId="3">
    <w:name w:val="Body Text Indent 3"/>
    <w:basedOn w:val="a"/>
    <w:pPr>
      <w:ind w:firstLine="540"/>
      <w:jc w:val="both"/>
    </w:pPr>
  </w:style>
  <w:style w:type="paragraph" w:styleId="a6">
    <w:name w:val="Body Text"/>
    <w:basedOn w:val="a"/>
    <w:pPr>
      <w:jc w:val="both"/>
    </w:pPr>
    <w:rPr>
      <w:bCs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7">
    <w:name w:val="Block Text"/>
    <w:basedOn w:val="a"/>
    <w:pPr>
      <w:shd w:val="clear" w:color="auto" w:fill="FFFFFF"/>
      <w:spacing w:before="7" w:line="252" w:lineRule="exact"/>
      <w:ind w:left="11" w:right="4" w:firstLine="529"/>
      <w:jc w:val="both"/>
    </w:pPr>
    <w:rPr>
      <w:sz w:val="22"/>
      <w:szCs w:val="22"/>
    </w:rPr>
  </w:style>
  <w:style w:type="paragraph" w:styleId="a8">
    <w:name w:val="footer"/>
    <w:basedOn w:val="a"/>
    <w:link w:val="a9"/>
    <w:rsid w:val="00AD40F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AD40F5"/>
    <w:rPr>
      <w:sz w:val="24"/>
      <w:szCs w:val="24"/>
    </w:rPr>
  </w:style>
  <w:style w:type="paragraph" w:styleId="aa">
    <w:name w:val="No Spacing"/>
    <w:uiPriority w:val="1"/>
    <w:qFormat/>
    <w:rsid w:val="002C3164"/>
    <w:rPr>
      <w:rFonts w:ascii="Calibri" w:hAnsi="Calibri"/>
      <w:sz w:val="22"/>
      <w:szCs w:val="22"/>
      <w:lang w:val="ru-RU" w:eastAsia="ru-RU"/>
    </w:rPr>
  </w:style>
  <w:style w:type="paragraph" w:styleId="ab">
    <w:name w:val="Normal (Web)"/>
    <w:basedOn w:val="a"/>
    <w:rsid w:val="00A84BD6"/>
    <w:pPr>
      <w:spacing w:before="100" w:beforeAutospacing="1" w:after="100" w:afterAutospacing="1"/>
    </w:pPr>
  </w:style>
  <w:style w:type="paragraph" w:styleId="20">
    <w:name w:val="Body Text 2"/>
    <w:basedOn w:val="a"/>
    <w:link w:val="21"/>
    <w:rsid w:val="001C4C4C"/>
    <w:pPr>
      <w:spacing w:after="120" w:line="480" w:lineRule="auto"/>
    </w:pPr>
  </w:style>
  <w:style w:type="character" w:customStyle="1" w:styleId="21">
    <w:name w:val="Основной текст 2 Знак"/>
    <w:link w:val="20"/>
    <w:rsid w:val="001C4C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