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148F" w14:textId="77777777" w:rsidR="00B25131" w:rsidRPr="00BE3396" w:rsidRDefault="00F025FA" w:rsidP="00BE3396">
      <w:pPr>
        <w:pStyle w:val="a7"/>
        <w:ind w:left="-426" w:right="283" w:firstLine="540"/>
        <w:jc w:val="both"/>
        <w:rPr>
          <w:b/>
          <w:sz w:val="22"/>
          <w:szCs w:val="22"/>
        </w:rPr>
      </w:pPr>
      <w:bookmarkStart w:id="0" w:name="_GoBack"/>
      <w:bookmarkEnd w:id="0"/>
      <w:r w:rsidRPr="00BE3396">
        <w:rPr>
          <w:b/>
          <w:sz w:val="22"/>
          <w:szCs w:val="22"/>
        </w:rPr>
        <w:t xml:space="preserve">             </w:t>
      </w:r>
      <w:r w:rsidR="00D379F6" w:rsidRPr="00BE3396">
        <w:rPr>
          <w:b/>
          <w:sz w:val="22"/>
          <w:szCs w:val="22"/>
        </w:rPr>
        <w:t xml:space="preserve">                                                     </w:t>
      </w:r>
      <w:r w:rsidR="008D4F35" w:rsidRPr="00BE3396">
        <w:rPr>
          <w:b/>
          <w:sz w:val="22"/>
          <w:szCs w:val="22"/>
        </w:rPr>
        <w:t xml:space="preserve">                      </w:t>
      </w:r>
      <w:r w:rsidR="006F7BFC" w:rsidRPr="00BE3396">
        <w:rPr>
          <w:b/>
          <w:sz w:val="22"/>
          <w:szCs w:val="22"/>
        </w:rPr>
        <w:t xml:space="preserve">     </w:t>
      </w:r>
      <w:r w:rsidR="00B25131" w:rsidRPr="00BE3396">
        <w:rPr>
          <w:b/>
          <w:sz w:val="22"/>
          <w:szCs w:val="22"/>
        </w:rPr>
        <w:t xml:space="preserve">             </w:t>
      </w:r>
      <w:r w:rsidR="00D86983" w:rsidRPr="00BE3396">
        <w:rPr>
          <w:b/>
          <w:sz w:val="22"/>
          <w:szCs w:val="22"/>
        </w:rPr>
        <w:t xml:space="preserve">                  Дело №</w:t>
      </w:r>
      <w:r w:rsidR="006A28A7" w:rsidRPr="00BE3396">
        <w:rPr>
          <w:b/>
          <w:sz w:val="22"/>
          <w:szCs w:val="22"/>
        </w:rPr>
        <w:t xml:space="preserve"> </w:t>
      </w:r>
      <w:r w:rsidR="0086085B" w:rsidRPr="00BE3396">
        <w:rPr>
          <w:b/>
          <w:sz w:val="22"/>
          <w:szCs w:val="22"/>
        </w:rPr>
        <w:t>2</w:t>
      </w:r>
      <w:r w:rsidR="00CF6DBD" w:rsidRPr="00BE3396">
        <w:rPr>
          <w:b/>
          <w:sz w:val="22"/>
          <w:szCs w:val="22"/>
        </w:rPr>
        <w:t>-</w:t>
      </w:r>
      <w:r w:rsidR="00A731F9" w:rsidRPr="00BE3396">
        <w:rPr>
          <w:b/>
          <w:sz w:val="22"/>
          <w:szCs w:val="22"/>
        </w:rPr>
        <w:t>5564</w:t>
      </w:r>
      <w:r w:rsidR="00B4564E" w:rsidRPr="00BE3396">
        <w:rPr>
          <w:b/>
          <w:sz w:val="22"/>
          <w:szCs w:val="22"/>
        </w:rPr>
        <w:t>/15</w:t>
      </w:r>
    </w:p>
    <w:p w14:paraId="25EF9981" w14:textId="77777777" w:rsidR="00D379F6" w:rsidRPr="00BE3396" w:rsidRDefault="00D379F6" w:rsidP="00BE3396">
      <w:pPr>
        <w:pStyle w:val="a7"/>
        <w:ind w:left="-426" w:right="283" w:firstLine="540"/>
        <w:rPr>
          <w:b/>
          <w:sz w:val="22"/>
          <w:szCs w:val="22"/>
        </w:rPr>
      </w:pPr>
      <w:r w:rsidRPr="00BE3396">
        <w:rPr>
          <w:b/>
          <w:sz w:val="22"/>
          <w:szCs w:val="22"/>
        </w:rPr>
        <w:t>РЕШЕНИЕ</w:t>
      </w:r>
      <w:r w:rsidR="00D86983" w:rsidRPr="00BE3396">
        <w:rPr>
          <w:b/>
          <w:sz w:val="22"/>
          <w:szCs w:val="22"/>
        </w:rPr>
        <w:t xml:space="preserve"> </w:t>
      </w:r>
    </w:p>
    <w:p w14:paraId="73E09E63" w14:textId="77777777" w:rsidR="00D379F6" w:rsidRPr="00BE3396" w:rsidRDefault="00D379F6" w:rsidP="00BE3396">
      <w:pPr>
        <w:spacing w:after="0" w:line="240" w:lineRule="auto"/>
        <w:ind w:left="-426" w:right="283" w:firstLine="540"/>
        <w:jc w:val="center"/>
        <w:rPr>
          <w:rFonts w:ascii="Times New Roman" w:hAnsi="Times New Roman"/>
          <w:b/>
        </w:rPr>
      </w:pPr>
      <w:r w:rsidRPr="00BE3396">
        <w:rPr>
          <w:rFonts w:ascii="Times New Roman" w:hAnsi="Times New Roman"/>
          <w:b/>
        </w:rPr>
        <w:t>ИМЕНЕМ РОССИЙСКОЙ ФЕДЕРАЦИИ</w:t>
      </w:r>
    </w:p>
    <w:p w14:paraId="0B292278" w14:textId="77777777" w:rsidR="00D379F6" w:rsidRPr="00BE3396" w:rsidRDefault="00D379F6" w:rsidP="00BE3396">
      <w:pPr>
        <w:pStyle w:val="a5"/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</w:p>
    <w:p w14:paraId="441C1BA7" w14:textId="77777777" w:rsidR="00D379F6" w:rsidRPr="00BE3396" w:rsidRDefault="00A731F9" w:rsidP="00BE3396">
      <w:pPr>
        <w:pStyle w:val="a5"/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  <w:r w:rsidRPr="00BE3396">
        <w:rPr>
          <w:rFonts w:ascii="Times New Roman" w:hAnsi="Times New Roman"/>
        </w:rPr>
        <w:t>13 октября</w:t>
      </w:r>
      <w:r w:rsidR="00F025FA" w:rsidRPr="00BE3396">
        <w:rPr>
          <w:rFonts w:ascii="Times New Roman" w:hAnsi="Times New Roman"/>
        </w:rPr>
        <w:t xml:space="preserve"> </w:t>
      </w:r>
      <w:r w:rsidR="00B4564E" w:rsidRPr="00BE3396">
        <w:rPr>
          <w:rFonts w:ascii="Times New Roman" w:hAnsi="Times New Roman"/>
        </w:rPr>
        <w:t>2015</w:t>
      </w:r>
      <w:r w:rsidR="0083620D" w:rsidRPr="00BE3396">
        <w:rPr>
          <w:rFonts w:ascii="Times New Roman" w:hAnsi="Times New Roman"/>
        </w:rPr>
        <w:t xml:space="preserve"> года</w:t>
      </w:r>
      <w:r w:rsidR="0083620D" w:rsidRPr="00BE3396">
        <w:rPr>
          <w:rFonts w:ascii="Times New Roman" w:hAnsi="Times New Roman"/>
        </w:rPr>
        <w:tab/>
      </w:r>
      <w:r w:rsidR="0083620D" w:rsidRPr="00BE3396">
        <w:rPr>
          <w:rFonts w:ascii="Times New Roman" w:hAnsi="Times New Roman"/>
        </w:rPr>
        <w:tab/>
      </w:r>
      <w:r w:rsidR="0083620D" w:rsidRPr="00BE3396">
        <w:rPr>
          <w:rFonts w:ascii="Times New Roman" w:hAnsi="Times New Roman"/>
        </w:rPr>
        <w:tab/>
      </w:r>
      <w:r w:rsidR="0083620D" w:rsidRPr="00BE3396">
        <w:rPr>
          <w:rFonts w:ascii="Times New Roman" w:hAnsi="Times New Roman"/>
        </w:rPr>
        <w:tab/>
      </w:r>
      <w:r w:rsidR="0083620D" w:rsidRPr="00BE3396">
        <w:rPr>
          <w:rFonts w:ascii="Times New Roman" w:hAnsi="Times New Roman"/>
        </w:rPr>
        <w:tab/>
      </w:r>
      <w:r w:rsidR="0083620D" w:rsidRPr="00BE3396">
        <w:rPr>
          <w:rFonts w:ascii="Times New Roman" w:hAnsi="Times New Roman"/>
        </w:rPr>
        <w:tab/>
      </w:r>
      <w:r w:rsidR="0083620D" w:rsidRPr="00BE3396">
        <w:rPr>
          <w:rFonts w:ascii="Times New Roman" w:hAnsi="Times New Roman"/>
        </w:rPr>
        <w:tab/>
      </w:r>
      <w:r w:rsidR="00D379F6" w:rsidRPr="00BE3396">
        <w:rPr>
          <w:rFonts w:ascii="Times New Roman" w:hAnsi="Times New Roman"/>
        </w:rPr>
        <w:t>г. Москва</w:t>
      </w:r>
    </w:p>
    <w:p w14:paraId="055DA924" w14:textId="77777777" w:rsidR="00D379F6" w:rsidRPr="00BE3396" w:rsidRDefault="00D379F6" w:rsidP="00BE3396">
      <w:pPr>
        <w:pStyle w:val="a5"/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</w:p>
    <w:p w14:paraId="752E8AE3" w14:textId="77777777" w:rsidR="00356D06" w:rsidRPr="00BE3396" w:rsidRDefault="008D4F35" w:rsidP="00BE3396">
      <w:pPr>
        <w:pStyle w:val="a5"/>
        <w:spacing w:after="0" w:line="240" w:lineRule="auto"/>
        <w:ind w:left="-426" w:right="283" w:firstLine="540"/>
        <w:jc w:val="both"/>
        <w:rPr>
          <w:rFonts w:ascii="Times New Roman" w:hAnsi="Times New Roman"/>
          <w:b/>
        </w:rPr>
      </w:pPr>
      <w:r w:rsidRPr="00BE3396">
        <w:rPr>
          <w:rFonts w:ascii="Times New Roman" w:hAnsi="Times New Roman"/>
        </w:rPr>
        <w:t xml:space="preserve">Бабушкинский районный суд г. Москвы в составе председательствующего судьи Устюговой Л.В.  при секретаре </w:t>
      </w:r>
      <w:r w:rsidR="00BE3396" w:rsidRPr="00BE3396">
        <w:rPr>
          <w:rFonts w:ascii="Times New Roman" w:hAnsi="Times New Roman"/>
        </w:rPr>
        <w:t>Медведевой С.Л.</w:t>
      </w:r>
      <w:r w:rsidR="002C7123" w:rsidRPr="00BE3396">
        <w:rPr>
          <w:rFonts w:ascii="Times New Roman" w:hAnsi="Times New Roman"/>
        </w:rPr>
        <w:t xml:space="preserve">, </w:t>
      </w:r>
      <w:r w:rsidR="00F7764E" w:rsidRPr="00BE3396">
        <w:rPr>
          <w:rFonts w:ascii="Times New Roman" w:hAnsi="Times New Roman"/>
        </w:rPr>
        <w:t>рассмотрев в открытом судебном заседа</w:t>
      </w:r>
      <w:r w:rsidR="00D86983" w:rsidRPr="00BE3396">
        <w:rPr>
          <w:rFonts w:ascii="Times New Roman" w:hAnsi="Times New Roman"/>
        </w:rPr>
        <w:t xml:space="preserve">нии гражданское дело </w:t>
      </w:r>
      <w:r w:rsidR="00F7764E" w:rsidRPr="00BE3396">
        <w:rPr>
          <w:rFonts w:ascii="Times New Roman" w:hAnsi="Times New Roman"/>
        </w:rPr>
        <w:t xml:space="preserve">по иску </w:t>
      </w:r>
      <w:r w:rsidR="00CF6DBD" w:rsidRPr="00BE3396">
        <w:rPr>
          <w:rFonts w:ascii="Times New Roman" w:hAnsi="Times New Roman"/>
        </w:rPr>
        <w:t>ОАО «Сбербан</w:t>
      </w:r>
      <w:r w:rsidR="00CE4DAC" w:rsidRPr="00BE3396">
        <w:rPr>
          <w:rFonts w:ascii="Times New Roman" w:hAnsi="Times New Roman"/>
        </w:rPr>
        <w:t>к</w:t>
      </w:r>
      <w:r w:rsidR="00CF6DBD" w:rsidRPr="00BE3396">
        <w:rPr>
          <w:rFonts w:ascii="Times New Roman" w:hAnsi="Times New Roman"/>
        </w:rPr>
        <w:t xml:space="preserve"> России» в лице филиала – Московского банка ОАО «Сбербанк России»</w:t>
      </w:r>
      <w:r w:rsidR="002B47AD" w:rsidRPr="00BE3396">
        <w:rPr>
          <w:rFonts w:ascii="Times New Roman" w:hAnsi="Times New Roman"/>
        </w:rPr>
        <w:t xml:space="preserve"> </w:t>
      </w:r>
      <w:r w:rsidR="00F025FA" w:rsidRPr="00BE3396">
        <w:rPr>
          <w:rFonts w:ascii="Times New Roman" w:hAnsi="Times New Roman"/>
        </w:rPr>
        <w:t xml:space="preserve">к </w:t>
      </w:r>
      <w:r w:rsidR="00A731F9" w:rsidRPr="00BE3396">
        <w:rPr>
          <w:rFonts w:ascii="Times New Roman" w:hAnsi="Times New Roman"/>
        </w:rPr>
        <w:t xml:space="preserve"> </w:t>
      </w:r>
      <w:r w:rsidR="00245184">
        <w:rPr>
          <w:rFonts w:ascii="Times New Roman" w:hAnsi="Times New Roman"/>
        </w:rPr>
        <w:t>*</w:t>
      </w:r>
      <w:r w:rsidR="00A731F9" w:rsidRPr="00BE3396">
        <w:rPr>
          <w:rFonts w:ascii="Times New Roman" w:hAnsi="Times New Roman"/>
        </w:rPr>
        <w:t xml:space="preserve"> </w:t>
      </w:r>
      <w:r w:rsidR="00245184">
        <w:rPr>
          <w:rFonts w:ascii="Times New Roman" w:hAnsi="Times New Roman"/>
        </w:rPr>
        <w:t>*</w:t>
      </w:r>
      <w:r w:rsidR="002B47AD" w:rsidRPr="00BE3396">
        <w:rPr>
          <w:rFonts w:ascii="Times New Roman" w:hAnsi="Times New Roman"/>
        </w:rPr>
        <w:t xml:space="preserve"> </w:t>
      </w:r>
      <w:r w:rsidR="00F7764E" w:rsidRPr="00BE3396">
        <w:rPr>
          <w:rFonts w:ascii="Times New Roman" w:hAnsi="Times New Roman"/>
        </w:rPr>
        <w:t>о взыскании денежных средств</w:t>
      </w:r>
      <w:r w:rsidR="006C5DF4" w:rsidRPr="00BE3396">
        <w:rPr>
          <w:rFonts w:ascii="Times New Roman" w:hAnsi="Times New Roman"/>
        </w:rPr>
        <w:t xml:space="preserve"> по кредитному договору</w:t>
      </w:r>
      <w:r w:rsidR="00356D06" w:rsidRPr="00BE3396">
        <w:rPr>
          <w:rFonts w:ascii="Times New Roman" w:hAnsi="Times New Roman"/>
        </w:rPr>
        <w:t>,-</w:t>
      </w:r>
    </w:p>
    <w:p w14:paraId="15932B3E" w14:textId="77777777" w:rsidR="00CF6DBD" w:rsidRPr="00BE3396" w:rsidRDefault="00CF6DBD" w:rsidP="00BE3396">
      <w:pPr>
        <w:spacing w:after="0" w:line="240" w:lineRule="auto"/>
        <w:ind w:left="-426" w:right="283" w:firstLine="540"/>
        <w:jc w:val="center"/>
        <w:rPr>
          <w:rFonts w:ascii="Times New Roman" w:hAnsi="Times New Roman"/>
          <w:b/>
        </w:rPr>
      </w:pPr>
    </w:p>
    <w:p w14:paraId="49EE97E7" w14:textId="77777777" w:rsidR="00F7764E" w:rsidRPr="00BE3396" w:rsidRDefault="00F7764E" w:rsidP="00BE3396">
      <w:pPr>
        <w:spacing w:after="0" w:line="240" w:lineRule="auto"/>
        <w:ind w:left="-426" w:right="283" w:firstLine="540"/>
        <w:jc w:val="center"/>
        <w:rPr>
          <w:rFonts w:ascii="Times New Roman" w:hAnsi="Times New Roman"/>
          <w:b/>
        </w:rPr>
      </w:pPr>
      <w:r w:rsidRPr="00BE3396">
        <w:rPr>
          <w:rFonts w:ascii="Times New Roman" w:hAnsi="Times New Roman"/>
          <w:b/>
        </w:rPr>
        <w:t>У С Т А Н О В И Л:</w:t>
      </w:r>
    </w:p>
    <w:p w14:paraId="61466377" w14:textId="77777777" w:rsidR="00F7764E" w:rsidRPr="00BE3396" w:rsidRDefault="00F7764E" w:rsidP="00BE3396">
      <w:pPr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</w:p>
    <w:p w14:paraId="6462B14F" w14:textId="77777777" w:rsidR="002C7123" w:rsidRPr="00BE3396" w:rsidRDefault="00F7764E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>Истец обратился в суд с иском к ответчику о взыскании задолженности</w:t>
      </w:r>
      <w:r w:rsidR="006C5DF4" w:rsidRPr="00BE3396">
        <w:rPr>
          <w:sz w:val="22"/>
          <w:szCs w:val="22"/>
        </w:rPr>
        <w:t xml:space="preserve"> по кредитному договору</w:t>
      </w:r>
      <w:r w:rsidRPr="00BE3396">
        <w:rPr>
          <w:sz w:val="22"/>
          <w:szCs w:val="22"/>
        </w:rPr>
        <w:t xml:space="preserve">, мотивируя исковые требования  тем, что </w:t>
      </w:r>
      <w:r w:rsidR="00A731F9" w:rsidRPr="00BE3396">
        <w:rPr>
          <w:sz w:val="22"/>
          <w:szCs w:val="22"/>
        </w:rPr>
        <w:t>21 ноября 2013</w:t>
      </w:r>
      <w:r w:rsidR="0098302F" w:rsidRPr="00BE3396">
        <w:rPr>
          <w:sz w:val="22"/>
          <w:szCs w:val="22"/>
        </w:rPr>
        <w:t xml:space="preserve"> </w:t>
      </w:r>
      <w:r w:rsidR="00F025FA" w:rsidRPr="00BE3396">
        <w:rPr>
          <w:sz w:val="22"/>
          <w:szCs w:val="22"/>
        </w:rPr>
        <w:t xml:space="preserve">года между сторонами был заключен </w:t>
      </w:r>
      <w:r w:rsidR="00CF6DBD" w:rsidRPr="00BE3396">
        <w:rPr>
          <w:sz w:val="22"/>
          <w:szCs w:val="22"/>
        </w:rPr>
        <w:t>Кредитный</w:t>
      </w:r>
      <w:r w:rsidR="002C7123" w:rsidRPr="00BE3396">
        <w:rPr>
          <w:sz w:val="22"/>
          <w:szCs w:val="22"/>
        </w:rPr>
        <w:t xml:space="preserve"> </w:t>
      </w:r>
      <w:r w:rsidR="00F025FA" w:rsidRPr="00BE3396">
        <w:rPr>
          <w:sz w:val="22"/>
          <w:szCs w:val="22"/>
        </w:rPr>
        <w:t>договор №</w:t>
      </w:r>
      <w:r w:rsidR="001D1959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="00F025FA" w:rsidRPr="00BE3396">
        <w:rPr>
          <w:sz w:val="22"/>
          <w:szCs w:val="22"/>
        </w:rPr>
        <w:t>, согласно которому кредитор предостав</w:t>
      </w:r>
      <w:r w:rsidR="00D268C6" w:rsidRPr="00BE3396">
        <w:rPr>
          <w:sz w:val="22"/>
          <w:szCs w:val="22"/>
        </w:rPr>
        <w:t xml:space="preserve">ил ответчику </w:t>
      </w:r>
      <w:r w:rsidR="00CF6DBD" w:rsidRPr="00BE3396">
        <w:rPr>
          <w:sz w:val="22"/>
          <w:szCs w:val="22"/>
        </w:rPr>
        <w:t xml:space="preserve">Кредит в размере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</w:t>
      </w:r>
      <w:r w:rsidR="007F1EEA" w:rsidRPr="00BE3396">
        <w:rPr>
          <w:sz w:val="22"/>
          <w:szCs w:val="22"/>
        </w:rPr>
        <w:t xml:space="preserve"> руб.</w:t>
      </w:r>
      <w:r w:rsidR="00CF6DBD" w:rsidRPr="00BE3396">
        <w:rPr>
          <w:sz w:val="22"/>
          <w:szCs w:val="22"/>
        </w:rPr>
        <w:t xml:space="preserve"> на срок </w:t>
      </w:r>
      <w:r w:rsidR="00E51A20" w:rsidRPr="00BE3396">
        <w:rPr>
          <w:sz w:val="22"/>
          <w:szCs w:val="22"/>
        </w:rPr>
        <w:t>3</w:t>
      </w:r>
      <w:r w:rsidR="00A731F9" w:rsidRPr="00BE3396">
        <w:rPr>
          <w:sz w:val="22"/>
          <w:szCs w:val="22"/>
        </w:rPr>
        <w:t>6</w:t>
      </w:r>
      <w:r w:rsidR="00BE3396" w:rsidRPr="00BE3396">
        <w:rPr>
          <w:sz w:val="22"/>
          <w:szCs w:val="22"/>
        </w:rPr>
        <w:t xml:space="preserve"> месяцев</w:t>
      </w:r>
      <w:r w:rsidR="00CF6DBD" w:rsidRPr="00BE3396">
        <w:rPr>
          <w:sz w:val="22"/>
          <w:szCs w:val="22"/>
        </w:rPr>
        <w:t xml:space="preserve"> </w:t>
      </w:r>
      <w:r w:rsidR="0098302F" w:rsidRPr="00BE3396">
        <w:rPr>
          <w:sz w:val="22"/>
          <w:szCs w:val="22"/>
        </w:rPr>
        <w:t xml:space="preserve">с обязательством уплаты процентов за пользование кредитом в размере </w:t>
      </w:r>
      <w:r w:rsidR="00A731F9" w:rsidRPr="00BE3396">
        <w:rPr>
          <w:sz w:val="22"/>
          <w:szCs w:val="22"/>
        </w:rPr>
        <w:t>16,5</w:t>
      </w:r>
      <w:r w:rsidR="0098302F" w:rsidRPr="00BE3396">
        <w:rPr>
          <w:sz w:val="22"/>
          <w:szCs w:val="22"/>
        </w:rPr>
        <w:t>% годовых.</w:t>
      </w:r>
      <w:r w:rsidR="00F025FA" w:rsidRPr="00BE3396">
        <w:rPr>
          <w:sz w:val="22"/>
          <w:szCs w:val="22"/>
        </w:rPr>
        <w:t xml:space="preserve"> </w:t>
      </w:r>
      <w:r w:rsidR="0098302F" w:rsidRPr="00BE3396">
        <w:rPr>
          <w:sz w:val="22"/>
          <w:szCs w:val="22"/>
        </w:rPr>
        <w:t>Ответчик получил вышеуказанн</w:t>
      </w:r>
      <w:r w:rsidR="00CF6DBD" w:rsidRPr="00BE3396">
        <w:rPr>
          <w:sz w:val="22"/>
          <w:szCs w:val="22"/>
        </w:rPr>
        <w:t>ые денежные средства</w:t>
      </w:r>
      <w:r w:rsidR="0098302F" w:rsidRPr="00BE3396">
        <w:rPr>
          <w:sz w:val="22"/>
          <w:szCs w:val="22"/>
        </w:rPr>
        <w:t xml:space="preserve">. </w:t>
      </w:r>
      <w:r w:rsidR="000E4BB7" w:rsidRPr="00BE3396">
        <w:rPr>
          <w:sz w:val="22"/>
          <w:szCs w:val="22"/>
        </w:rPr>
        <w:t xml:space="preserve">В соответствии с условиями договора ответчик был обязан обеспечить </w:t>
      </w:r>
      <w:r w:rsidR="0098302F" w:rsidRPr="00BE3396">
        <w:rPr>
          <w:sz w:val="22"/>
          <w:szCs w:val="22"/>
        </w:rPr>
        <w:t xml:space="preserve">ежемесячно </w:t>
      </w:r>
      <w:r w:rsidR="00CF6DBD" w:rsidRPr="00BE3396">
        <w:rPr>
          <w:sz w:val="22"/>
          <w:szCs w:val="22"/>
        </w:rPr>
        <w:t xml:space="preserve">осуществление погашения кредита в соответствии </w:t>
      </w:r>
      <w:r w:rsidR="00EC051B" w:rsidRPr="00BE3396">
        <w:rPr>
          <w:sz w:val="22"/>
          <w:szCs w:val="22"/>
        </w:rPr>
        <w:t>с условиями Кредитного договора</w:t>
      </w:r>
      <w:r w:rsidR="000E4BB7" w:rsidRPr="00BE3396">
        <w:rPr>
          <w:sz w:val="22"/>
          <w:szCs w:val="22"/>
        </w:rPr>
        <w:t xml:space="preserve">. </w:t>
      </w:r>
      <w:r w:rsidR="00356D06" w:rsidRPr="00BE3396">
        <w:rPr>
          <w:sz w:val="22"/>
          <w:szCs w:val="22"/>
        </w:rPr>
        <w:t>Однако</w:t>
      </w:r>
      <w:r w:rsidR="001D1959" w:rsidRPr="00BE3396">
        <w:rPr>
          <w:sz w:val="22"/>
          <w:szCs w:val="22"/>
        </w:rPr>
        <w:t xml:space="preserve">, </w:t>
      </w:r>
      <w:r w:rsidR="00356D06" w:rsidRPr="00BE3396">
        <w:rPr>
          <w:sz w:val="22"/>
          <w:szCs w:val="22"/>
        </w:rPr>
        <w:t xml:space="preserve">из-за </w:t>
      </w:r>
      <w:r w:rsidR="00764DB9" w:rsidRPr="00BE3396">
        <w:rPr>
          <w:sz w:val="22"/>
          <w:szCs w:val="22"/>
        </w:rPr>
        <w:t>не</w:t>
      </w:r>
      <w:r w:rsidR="000E4BB7" w:rsidRPr="00BE3396">
        <w:rPr>
          <w:sz w:val="22"/>
          <w:szCs w:val="22"/>
        </w:rPr>
        <w:t>надлежащ</w:t>
      </w:r>
      <w:r w:rsidR="00356D06" w:rsidRPr="00BE3396">
        <w:rPr>
          <w:sz w:val="22"/>
          <w:szCs w:val="22"/>
        </w:rPr>
        <w:t xml:space="preserve">его </w:t>
      </w:r>
      <w:r w:rsidR="000E4BB7" w:rsidRPr="00BE3396">
        <w:rPr>
          <w:sz w:val="22"/>
          <w:szCs w:val="22"/>
        </w:rPr>
        <w:t>исполн</w:t>
      </w:r>
      <w:r w:rsidR="00356D06" w:rsidRPr="00BE3396">
        <w:rPr>
          <w:sz w:val="22"/>
          <w:szCs w:val="22"/>
        </w:rPr>
        <w:t>ения</w:t>
      </w:r>
      <w:r w:rsidR="000E4BB7" w:rsidRPr="00BE3396">
        <w:rPr>
          <w:sz w:val="22"/>
          <w:szCs w:val="22"/>
        </w:rPr>
        <w:t xml:space="preserve"> свои</w:t>
      </w:r>
      <w:r w:rsidR="00356D06" w:rsidRPr="00BE3396">
        <w:rPr>
          <w:sz w:val="22"/>
          <w:szCs w:val="22"/>
        </w:rPr>
        <w:t>х</w:t>
      </w:r>
      <w:r w:rsidR="000E4BB7" w:rsidRPr="00BE3396">
        <w:rPr>
          <w:sz w:val="22"/>
          <w:szCs w:val="22"/>
        </w:rPr>
        <w:t xml:space="preserve"> обязанност</w:t>
      </w:r>
      <w:r w:rsidR="00356D06" w:rsidRPr="00BE3396">
        <w:rPr>
          <w:sz w:val="22"/>
          <w:szCs w:val="22"/>
        </w:rPr>
        <w:t xml:space="preserve">ей ответчиком, у </w:t>
      </w:r>
      <w:r w:rsidR="002C7123" w:rsidRPr="00BE3396">
        <w:rPr>
          <w:sz w:val="22"/>
          <w:szCs w:val="22"/>
        </w:rPr>
        <w:t>него образовалась задолженность.</w:t>
      </w:r>
    </w:p>
    <w:p w14:paraId="3938FED0" w14:textId="77777777" w:rsidR="002C7123" w:rsidRPr="00BE3396" w:rsidRDefault="002C7123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>Истец просит</w:t>
      </w:r>
      <w:r w:rsidR="00C634B0" w:rsidRPr="00BE3396">
        <w:rPr>
          <w:sz w:val="22"/>
          <w:szCs w:val="22"/>
        </w:rPr>
        <w:t xml:space="preserve"> расторгнуть кредитный договор,</w:t>
      </w:r>
      <w:r w:rsidRPr="00BE3396">
        <w:rPr>
          <w:sz w:val="22"/>
          <w:szCs w:val="22"/>
        </w:rPr>
        <w:t xml:space="preserve"> взыскать с ответчика денежные средст</w:t>
      </w:r>
      <w:r w:rsidR="00B4564E" w:rsidRPr="00BE3396">
        <w:rPr>
          <w:sz w:val="22"/>
          <w:szCs w:val="22"/>
        </w:rPr>
        <w:t>ва по задолженност</w:t>
      </w:r>
      <w:r w:rsidR="001D1959" w:rsidRPr="00BE3396">
        <w:rPr>
          <w:sz w:val="22"/>
          <w:szCs w:val="22"/>
        </w:rPr>
        <w:t xml:space="preserve">и </w:t>
      </w:r>
      <w:r w:rsidR="00B4564E" w:rsidRPr="00BE3396">
        <w:rPr>
          <w:sz w:val="22"/>
          <w:szCs w:val="22"/>
        </w:rPr>
        <w:t xml:space="preserve">в общей сумме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>.</w:t>
      </w:r>
      <w:r w:rsidR="00B4564E" w:rsidRPr="00BE3396">
        <w:rPr>
          <w:sz w:val="22"/>
          <w:szCs w:val="22"/>
        </w:rPr>
        <w:t xml:space="preserve"> </w:t>
      </w:r>
      <w:r w:rsidR="00A22E61" w:rsidRPr="00BE3396">
        <w:rPr>
          <w:sz w:val="22"/>
          <w:szCs w:val="22"/>
        </w:rPr>
        <w:t>состоящей из:</w:t>
      </w:r>
      <w:r w:rsidR="00B4564E" w:rsidRPr="00BE3396">
        <w:rPr>
          <w:sz w:val="22"/>
          <w:szCs w:val="22"/>
        </w:rPr>
        <w:t xml:space="preserve"> </w:t>
      </w:r>
      <w:r w:rsidR="00E51A20" w:rsidRPr="00BE3396">
        <w:rPr>
          <w:sz w:val="22"/>
          <w:szCs w:val="22"/>
        </w:rPr>
        <w:t xml:space="preserve">просроченных процентов – </w:t>
      </w:r>
      <w:r w:rsidR="00245184">
        <w:rPr>
          <w:sz w:val="22"/>
          <w:szCs w:val="22"/>
        </w:rPr>
        <w:t>*</w:t>
      </w:r>
      <w:r w:rsidR="00E51A20" w:rsidRPr="00BE3396">
        <w:rPr>
          <w:sz w:val="22"/>
          <w:szCs w:val="22"/>
        </w:rPr>
        <w:t xml:space="preserve"> руб., просроченного основного долга – </w:t>
      </w:r>
      <w:r w:rsidR="00245184">
        <w:rPr>
          <w:sz w:val="22"/>
          <w:szCs w:val="22"/>
        </w:rPr>
        <w:t>*</w:t>
      </w:r>
      <w:r w:rsidR="00E51A20" w:rsidRPr="00BE3396">
        <w:rPr>
          <w:sz w:val="22"/>
          <w:szCs w:val="22"/>
        </w:rPr>
        <w:t xml:space="preserve"> руб., неустойки за просроченные проценты – </w:t>
      </w:r>
      <w:r w:rsidR="00245184">
        <w:rPr>
          <w:sz w:val="22"/>
          <w:szCs w:val="22"/>
        </w:rPr>
        <w:t>*</w:t>
      </w:r>
      <w:r w:rsidR="00E51A20" w:rsidRPr="00BE3396">
        <w:rPr>
          <w:sz w:val="22"/>
          <w:szCs w:val="22"/>
        </w:rPr>
        <w:t xml:space="preserve"> руб., неустойки за просроченный основной долг – </w:t>
      </w:r>
      <w:r w:rsidR="00245184">
        <w:rPr>
          <w:sz w:val="22"/>
          <w:szCs w:val="22"/>
        </w:rPr>
        <w:t>*</w:t>
      </w:r>
      <w:r w:rsidR="00E51A20" w:rsidRPr="00BE3396">
        <w:rPr>
          <w:sz w:val="22"/>
          <w:szCs w:val="22"/>
        </w:rPr>
        <w:t xml:space="preserve"> руб.</w:t>
      </w:r>
      <w:r w:rsidR="00CF6DBD" w:rsidRPr="00BE3396">
        <w:rPr>
          <w:sz w:val="22"/>
          <w:szCs w:val="22"/>
        </w:rPr>
        <w:t xml:space="preserve">, </w:t>
      </w:r>
      <w:r w:rsidR="00764DB9" w:rsidRPr="00BE3396">
        <w:rPr>
          <w:sz w:val="22"/>
          <w:szCs w:val="22"/>
        </w:rPr>
        <w:t xml:space="preserve">а </w:t>
      </w:r>
      <w:r w:rsidRPr="00BE3396">
        <w:rPr>
          <w:sz w:val="22"/>
          <w:szCs w:val="22"/>
        </w:rPr>
        <w:t xml:space="preserve">также взыскать расходы по оплате госпошлины в сумме </w:t>
      </w:r>
      <w:r w:rsidR="00245184">
        <w:rPr>
          <w:sz w:val="22"/>
          <w:szCs w:val="22"/>
        </w:rPr>
        <w:t>*</w:t>
      </w:r>
      <w:r w:rsidRPr="00BE3396">
        <w:rPr>
          <w:sz w:val="22"/>
          <w:szCs w:val="22"/>
        </w:rPr>
        <w:t xml:space="preserve"> руб.  </w:t>
      </w:r>
    </w:p>
    <w:p w14:paraId="5A94469B" w14:textId="77777777" w:rsidR="00F7764E" w:rsidRPr="00BE3396" w:rsidRDefault="00F7764E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>Представитель истца в судебное заседание не явилс</w:t>
      </w:r>
      <w:r w:rsidR="006F5F06" w:rsidRPr="00BE3396">
        <w:rPr>
          <w:sz w:val="22"/>
          <w:szCs w:val="22"/>
        </w:rPr>
        <w:t>я</w:t>
      </w:r>
      <w:r w:rsidRPr="00BE3396">
        <w:rPr>
          <w:sz w:val="22"/>
          <w:szCs w:val="22"/>
        </w:rPr>
        <w:t xml:space="preserve">, </w:t>
      </w:r>
      <w:r w:rsidR="006640F6" w:rsidRPr="00BE3396">
        <w:rPr>
          <w:sz w:val="22"/>
          <w:szCs w:val="22"/>
        </w:rPr>
        <w:t xml:space="preserve">ходатайствовал о </w:t>
      </w:r>
      <w:r w:rsidRPr="00BE3396">
        <w:rPr>
          <w:sz w:val="22"/>
          <w:szCs w:val="22"/>
        </w:rPr>
        <w:t>рассмотрении дела в свое отсутствие.</w:t>
      </w:r>
    </w:p>
    <w:p w14:paraId="0565885F" w14:textId="77777777" w:rsidR="006A28A7" w:rsidRPr="00BE3396" w:rsidRDefault="00644904" w:rsidP="00BE3396">
      <w:pPr>
        <w:tabs>
          <w:tab w:val="left" w:pos="9000"/>
        </w:tabs>
        <w:autoSpaceDE w:val="0"/>
        <w:autoSpaceDN w:val="0"/>
        <w:adjustRightInd w:val="0"/>
        <w:spacing w:after="0" w:line="240" w:lineRule="auto"/>
        <w:ind w:left="-426" w:right="283"/>
        <w:jc w:val="both"/>
        <w:rPr>
          <w:rFonts w:ascii="Times New Roman" w:hAnsi="Times New Roman"/>
        </w:rPr>
      </w:pPr>
      <w:r w:rsidRPr="00BE3396">
        <w:rPr>
          <w:rFonts w:ascii="Times New Roman" w:hAnsi="Times New Roman"/>
        </w:rPr>
        <w:t xml:space="preserve">      </w:t>
      </w:r>
      <w:r w:rsidR="00F7764E" w:rsidRPr="00BE3396">
        <w:rPr>
          <w:rFonts w:ascii="Times New Roman" w:hAnsi="Times New Roman"/>
        </w:rPr>
        <w:t xml:space="preserve">    Ответчик в судебное заседание </w:t>
      </w:r>
      <w:r w:rsidR="00A731F9" w:rsidRPr="00BE3396">
        <w:rPr>
          <w:rFonts w:ascii="Times New Roman" w:hAnsi="Times New Roman"/>
        </w:rPr>
        <w:t xml:space="preserve">не </w:t>
      </w:r>
      <w:r w:rsidR="006A28A7" w:rsidRPr="00BE3396">
        <w:rPr>
          <w:rFonts w:ascii="Times New Roman" w:hAnsi="Times New Roman"/>
        </w:rPr>
        <w:t>явил</w:t>
      </w:r>
      <w:r w:rsidR="007F1EEA" w:rsidRPr="00BE3396">
        <w:rPr>
          <w:rFonts w:ascii="Times New Roman" w:hAnsi="Times New Roman"/>
        </w:rPr>
        <w:t>ся</w:t>
      </w:r>
      <w:r w:rsidR="006640F6" w:rsidRPr="00BE3396">
        <w:rPr>
          <w:rFonts w:ascii="Times New Roman" w:hAnsi="Times New Roman"/>
        </w:rPr>
        <w:t>,</w:t>
      </w:r>
      <w:r w:rsidR="006A5836" w:rsidRPr="00BE3396">
        <w:rPr>
          <w:rFonts w:ascii="Times New Roman" w:hAnsi="Times New Roman"/>
        </w:rPr>
        <w:t xml:space="preserve"> </w:t>
      </w:r>
      <w:r w:rsidR="00A731F9" w:rsidRPr="00BE3396">
        <w:rPr>
          <w:rFonts w:ascii="Times New Roman" w:hAnsi="Times New Roman"/>
        </w:rPr>
        <w:t>в судебное заседание не  явился, о дате, месте, времени судебного заседания извещался надлежащим образом, ходатайства об отложении слушания дела, возражений на иск не подавал, доказательств уважительности причин неявки в судебное заседание не представил.</w:t>
      </w:r>
    </w:p>
    <w:p w14:paraId="232D52BF" w14:textId="77777777" w:rsidR="00DC60DB" w:rsidRPr="00BE3396" w:rsidRDefault="006A28A7" w:rsidP="00BE3396">
      <w:pPr>
        <w:tabs>
          <w:tab w:val="left" w:pos="9000"/>
        </w:tabs>
        <w:autoSpaceDE w:val="0"/>
        <w:autoSpaceDN w:val="0"/>
        <w:adjustRightInd w:val="0"/>
        <w:spacing w:after="0" w:line="240" w:lineRule="auto"/>
        <w:ind w:left="-426" w:right="283"/>
        <w:jc w:val="both"/>
        <w:rPr>
          <w:rFonts w:ascii="Times New Roman" w:hAnsi="Times New Roman"/>
        </w:rPr>
      </w:pPr>
      <w:r w:rsidRPr="00BE3396">
        <w:rPr>
          <w:rFonts w:ascii="Times New Roman" w:hAnsi="Times New Roman"/>
        </w:rPr>
        <w:t xml:space="preserve">          </w:t>
      </w:r>
      <w:r w:rsidR="006640F6" w:rsidRPr="00BE3396">
        <w:rPr>
          <w:rFonts w:ascii="Times New Roman" w:hAnsi="Times New Roman"/>
        </w:rPr>
        <w:t>С</w:t>
      </w:r>
      <w:r w:rsidR="00F7764E" w:rsidRPr="00BE3396">
        <w:rPr>
          <w:rFonts w:ascii="Times New Roman" w:hAnsi="Times New Roman"/>
        </w:rPr>
        <w:t>уд, исследовав письменные материалы дела, находит иск  подлежащим удовлетворению</w:t>
      </w:r>
      <w:r w:rsidR="00DC60DB" w:rsidRPr="00BE3396">
        <w:rPr>
          <w:rFonts w:ascii="Times New Roman" w:hAnsi="Times New Roman"/>
        </w:rPr>
        <w:t xml:space="preserve"> </w:t>
      </w:r>
      <w:r w:rsidR="00F7764E" w:rsidRPr="00BE3396">
        <w:rPr>
          <w:rFonts w:ascii="Times New Roman" w:hAnsi="Times New Roman"/>
        </w:rPr>
        <w:t>по следующим основаниям.</w:t>
      </w:r>
    </w:p>
    <w:p w14:paraId="1CCC1FA3" w14:textId="77777777" w:rsidR="00F7764E" w:rsidRPr="00BE3396" w:rsidRDefault="00F7764E" w:rsidP="00BE3396">
      <w:pPr>
        <w:tabs>
          <w:tab w:val="left" w:pos="9000"/>
        </w:tabs>
        <w:autoSpaceDE w:val="0"/>
        <w:autoSpaceDN w:val="0"/>
        <w:adjustRightInd w:val="0"/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  <w:r w:rsidRPr="00BE3396">
        <w:rPr>
          <w:rFonts w:ascii="Times New Roman" w:hAnsi="Times New Roman"/>
        </w:rPr>
        <w:t>В соответствии с ч.1 ст.807 ГК РФ по договору займа одна сторона (займодавец)  передает  другой стороне (заемщику) деньги и другие  вещи, определенные  родовыми признаками,  а заемщик обязуется возвратить такую же  сумму   денег  (сумму  займа) или равное  количество   других  полученных   им   вещей   того  же  рода и  качества. В соответствии со ст.808 ГК РФ договор займа между гражданами должен быть заключен в письменной форме, если его сумма превышает не менее чем в десять раз установленный законом минимальный размер оплаты труда, а в случае, когда займодавцем является юридическое лицо - независимо от суммы.</w:t>
      </w:r>
    </w:p>
    <w:p w14:paraId="5DE6772C" w14:textId="77777777" w:rsidR="00121E07" w:rsidRPr="00BE3396" w:rsidRDefault="00356D06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Судом  установлено, </w:t>
      </w:r>
      <w:r w:rsidR="00E736BC" w:rsidRPr="00BE3396">
        <w:rPr>
          <w:sz w:val="22"/>
          <w:szCs w:val="22"/>
        </w:rPr>
        <w:t xml:space="preserve">что </w:t>
      </w:r>
      <w:r w:rsidR="00A731F9" w:rsidRPr="00BE3396">
        <w:rPr>
          <w:sz w:val="22"/>
          <w:szCs w:val="22"/>
        </w:rPr>
        <w:t>31 ноября 2013</w:t>
      </w:r>
      <w:r w:rsidR="00E51A20" w:rsidRPr="00BE3396">
        <w:rPr>
          <w:sz w:val="22"/>
          <w:szCs w:val="22"/>
        </w:rPr>
        <w:t xml:space="preserve"> года между сторонами был заключен Кредитный договор № </w:t>
      </w:r>
      <w:r w:rsidR="00245184">
        <w:rPr>
          <w:sz w:val="22"/>
          <w:szCs w:val="22"/>
        </w:rPr>
        <w:t>*</w:t>
      </w:r>
      <w:r w:rsidR="00E51A20" w:rsidRPr="00BE3396">
        <w:rPr>
          <w:sz w:val="22"/>
          <w:szCs w:val="22"/>
        </w:rPr>
        <w:t xml:space="preserve">, согласно которому кредитор предоставил ответчику Кредит в размере </w:t>
      </w:r>
      <w:r w:rsidR="00245184">
        <w:rPr>
          <w:sz w:val="22"/>
          <w:szCs w:val="22"/>
        </w:rPr>
        <w:t>*</w:t>
      </w:r>
      <w:r w:rsidR="00E51A20" w:rsidRPr="00BE3396">
        <w:rPr>
          <w:sz w:val="22"/>
          <w:szCs w:val="22"/>
        </w:rPr>
        <w:t xml:space="preserve"> руб. на срок 3</w:t>
      </w:r>
      <w:r w:rsidR="00A731F9" w:rsidRPr="00BE3396">
        <w:rPr>
          <w:sz w:val="22"/>
          <w:szCs w:val="22"/>
        </w:rPr>
        <w:t>6</w:t>
      </w:r>
      <w:r w:rsidR="00E51A20" w:rsidRPr="00BE3396">
        <w:rPr>
          <w:sz w:val="22"/>
          <w:szCs w:val="22"/>
        </w:rPr>
        <w:t xml:space="preserve"> месяца с обязательством уплаты процентов за пользование кредитом в размере </w:t>
      </w:r>
      <w:r w:rsidR="00A731F9" w:rsidRPr="00BE3396">
        <w:rPr>
          <w:sz w:val="22"/>
          <w:szCs w:val="22"/>
        </w:rPr>
        <w:t>16, 5</w:t>
      </w:r>
      <w:r w:rsidR="00E51A20" w:rsidRPr="00BE3396">
        <w:rPr>
          <w:sz w:val="22"/>
          <w:szCs w:val="22"/>
        </w:rPr>
        <w:t>% годовых. Ответчик получил вышеуказанные денежные средства. В соответствии с условиями договора ответчик был обязан обеспечить ежемесячно осуществление погашения кредита в соответствии с условиями Кредитного договора. Однако, из-за ненадлежащего исполнения своих обязанностей ответчиком, у него образовалась задолженность</w:t>
      </w:r>
      <w:r w:rsidR="00121E07" w:rsidRPr="00BE3396">
        <w:rPr>
          <w:sz w:val="22"/>
          <w:szCs w:val="22"/>
        </w:rPr>
        <w:t>.</w:t>
      </w:r>
    </w:p>
    <w:p w14:paraId="6D76AD58" w14:textId="77777777" w:rsidR="00A731F9" w:rsidRPr="00BE3396" w:rsidRDefault="00121E07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Общая сумма задолженности составляет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. </w:t>
      </w:r>
      <w:r w:rsidR="00E51A20" w:rsidRPr="00BE3396">
        <w:rPr>
          <w:sz w:val="22"/>
          <w:szCs w:val="22"/>
        </w:rPr>
        <w:t xml:space="preserve">состоящей из: </w:t>
      </w:r>
      <w:r w:rsidR="00A731F9" w:rsidRPr="00BE3396">
        <w:rPr>
          <w:sz w:val="22"/>
          <w:szCs w:val="22"/>
        </w:rPr>
        <w:t xml:space="preserve">просроченных процентов –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руб., просроченного основного долга –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руб., неустойки за просроченные проценты –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руб., неустойки за просроченный основной долг –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руб.</w:t>
      </w:r>
    </w:p>
    <w:p w14:paraId="7CE50B6A" w14:textId="77777777" w:rsidR="00F7764E" w:rsidRPr="00BE3396" w:rsidRDefault="00F7764E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>В силу  ст.</w:t>
      </w:r>
      <w:r w:rsidR="001A4D69" w:rsidRPr="00BE3396">
        <w:rPr>
          <w:sz w:val="22"/>
          <w:szCs w:val="22"/>
        </w:rPr>
        <w:t>ст.</w:t>
      </w:r>
      <w:r w:rsidRPr="00BE3396">
        <w:rPr>
          <w:sz w:val="22"/>
          <w:szCs w:val="22"/>
        </w:rPr>
        <w:t xml:space="preserve">309, 310 ГК РФ обязательства  должны исполняться   надлежащим  образом,  в соответствии с условиями обязательств  и  требованиями  закона, односторонний  отказ   от исполнения  обязательства  не  допускается. </w:t>
      </w:r>
    </w:p>
    <w:p w14:paraId="79F3EAD9" w14:textId="77777777" w:rsidR="00F7764E" w:rsidRPr="00BE3396" w:rsidRDefault="00F7764E" w:rsidP="00BE3396">
      <w:pPr>
        <w:autoSpaceDE w:val="0"/>
        <w:autoSpaceDN w:val="0"/>
        <w:adjustRightInd w:val="0"/>
        <w:spacing w:after="0" w:line="240" w:lineRule="auto"/>
        <w:ind w:left="-426" w:right="283" w:firstLine="540"/>
        <w:jc w:val="both"/>
        <w:outlineLvl w:val="3"/>
        <w:rPr>
          <w:rFonts w:ascii="Times New Roman" w:hAnsi="Times New Roman"/>
        </w:rPr>
      </w:pPr>
      <w:r w:rsidRPr="00BE3396">
        <w:rPr>
          <w:rFonts w:ascii="Times New Roman" w:hAnsi="Times New Roman"/>
        </w:rPr>
        <w:t>В силу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1D858517" w14:textId="77777777" w:rsidR="00CD3CCA" w:rsidRPr="00BE3396" w:rsidRDefault="00CD3CCA" w:rsidP="00BE3396">
      <w:pPr>
        <w:autoSpaceDE w:val="0"/>
        <w:autoSpaceDN w:val="0"/>
        <w:adjustRightInd w:val="0"/>
        <w:spacing w:after="0" w:line="240" w:lineRule="auto"/>
        <w:ind w:left="-426" w:right="283" w:firstLine="540"/>
        <w:jc w:val="both"/>
        <w:outlineLvl w:val="3"/>
        <w:rPr>
          <w:rFonts w:ascii="Times New Roman" w:hAnsi="Times New Roman"/>
        </w:rPr>
      </w:pPr>
      <w:r w:rsidRPr="00BE3396">
        <w:rPr>
          <w:rFonts w:ascii="Times New Roman" w:hAnsi="Times New Roman"/>
        </w:rPr>
        <w:lastRenderedPageBreak/>
        <w:t xml:space="preserve">Согласно ст.809 ГК РФ займодавец имеет право на получение с заемщика процентов на сумму займа в размерах и в порядке, определенных договором. </w:t>
      </w:r>
    </w:p>
    <w:p w14:paraId="264F7961" w14:textId="77777777" w:rsidR="00F7764E" w:rsidRPr="00BE3396" w:rsidRDefault="00F7764E" w:rsidP="00BE3396">
      <w:pPr>
        <w:pStyle w:val="a3"/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Согласно  ч.1 ст.810  ГК РФ  заемщик обязан  возвратить займодавцу  полученную  сумму  займа   в срок  и порядке,   которые   установлены  договором  займа. </w:t>
      </w:r>
    </w:p>
    <w:p w14:paraId="51F056A7" w14:textId="77777777" w:rsidR="00CD3CCA" w:rsidRPr="00BE3396" w:rsidRDefault="00CD3CCA" w:rsidP="00BE3396">
      <w:pPr>
        <w:pStyle w:val="a3"/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В соответствии со ст. 811 ГК РФ установлено, что при нарушении заемщиком срока, установленного для возврата очередной части займа, кредитор вправе потребовать досрочного возврата всей оставшейся суммы займа вместе с причитающимися процентами.  </w:t>
      </w:r>
    </w:p>
    <w:p w14:paraId="0C392B66" w14:textId="77777777" w:rsidR="00533B25" w:rsidRPr="00BE3396" w:rsidRDefault="00533B25" w:rsidP="00BE3396">
      <w:pPr>
        <w:autoSpaceDE w:val="0"/>
        <w:autoSpaceDN w:val="0"/>
        <w:adjustRightInd w:val="0"/>
        <w:spacing w:after="0" w:line="240" w:lineRule="auto"/>
        <w:ind w:left="-426" w:right="283" w:firstLine="540"/>
        <w:jc w:val="both"/>
        <w:outlineLvl w:val="3"/>
        <w:rPr>
          <w:rFonts w:ascii="Times New Roman" w:hAnsi="Times New Roman"/>
        </w:rPr>
      </w:pPr>
      <w:r w:rsidRPr="00BE3396">
        <w:rPr>
          <w:rFonts w:ascii="Times New Roman" w:hAnsi="Times New Roman"/>
        </w:rPr>
        <w:t>Согласно ст.ст. 450-452 ГК РФ  Изменение и расторжение договора возможны по соглашению сторон, если иное не предусмотрено настоящим Кодексом, другими законами или договором.</w:t>
      </w:r>
    </w:p>
    <w:p w14:paraId="08429CA8" w14:textId="77777777" w:rsidR="00533B25" w:rsidRPr="00BE3396" w:rsidRDefault="00533B25" w:rsidP="00BE3396">
      <w:pPr>
        <w:widowControl w:val="0"/>
        <w:autoSpaceDE w:val="0"/>
        <w:autoSpaceDN w:val="0"/>
        <w:adjustRightInd w:val="0"/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  <w:r w:rsidRPr="00BE3396">
        <w:rPr>
          <w:rFonts w:ascii="Times New Roman" w:hAnsi="Times New Roman"/>
        </w:rPr>
        <w:t xml:space="preserve">Если стороны не достигли соглашения о приведении договора в соответствие с существенно изменившимися обстоятельствами или о его расторжении, договор может быть расторгнут, а по основаниям, предусмотренным </w:t>
      </w:r>
      <w:hyperlink r:id="rId5" w:history="1">
        <w:r w:rsidRPr="00BE3396">
          <w:rPr>
            <w:rFonts w:ascii="Times New Roman" w:hAnsi="Times New Roman"/>
          </w:rPr>
          <w:t>пунктом 4</w:t>
        </w:r>
      </w:hyperlink>
      <w:r w:rsidRPr="00BE3396">
        <w:rPr>
          <w:rFonts w:ascii="Times New Roman" w:hAnsi="Times New Roman"/>
        </w:rPr>
        <w:t xml:space="preserve"> настоящей статьи, изменен судом по требованию заинтересованной стороны</w:t>
      </w:r>
    </w:p>
    <w:p w14:paraId="7E80A022" w14:textId="77777777" w:rsidR="00533B25" w:rsidRPr="00BE3396" w:rsidRDefault="00533B25" w:rsidP="00BE3396">
      <w:pPr>
        <w:widowControl w:val="0"/>
        <w:autoSpaceDE w:val="0"/>
        <w:autoSpaceDN w:val="0"/>
        <w:adjustRightInd w:val="0"/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  <w:r w:rsidRPr="00BE3396">
        <w:rPr>
          <w:rFonts w:ascii="Times New Roman" w:hAnsi="Times New Roman"/>
        </w:rPr>
        <w:t xml:space="preserve">Соглашение об изменении или о расторжении договора совершается в той же форме, что и договор, если из </w:t>
      </w:r>
      <w:hyperlink r:id="rId6" w:history="1">
        <w:r w:rsidRPr="00BE3396">
          <w:rPr>
            <w:rFonts w:ascii="Times New Roman" w:hAnsi="Times New Roman"/>
          </w:rPr>
          <w:t>закона</w:t>
        </w:r>
      </w:hyperlink>
      <w:r w:rsidRPr="00BE3396">
        <w:rPr>
          <w:rFonts w:ascii="Times New Roman" w:hAnsi="Times New Roman"/>
        </w:rPr>
        <w:t>, иных правовых актов, договора или обычаев делового оборота не вытекает иное.</w:t>
      </w:r>
    </w:p>
    <w:p w14:paraId="278C4704" w14:textId="77777777" w:rsidR="002C7123" w:rsidRPr="00BE3396" w:rsidRDefault="00533B25" w:rsidP="00BE3396">
      <w:pPr>
        <w:widowControl w:val="0"/>
        <w:autoSpaceDE w:val="0"/>
        <w:autoSpaceDN w:val="0"/>
        <w:adjustRightInd w:val="0"/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  <w:r w:rsidRPr="00BE3396">
        <w:rPr>
          <w:rFonts w:ascii="Times New Roman" w:hAnsi="Times New Roman"/>
        </w:rPr>
        <w:t>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срок, указанный в предложении или установленный законом либо договором, а при его отсутствии - в тридцатидневный срок.</w:t>
      </w:r>
    </w:p>
    <w:p w14:paraId="4B8D384C" w14:textId="77777777" w:rsidR="00F7764E" w:rsidRPr="00BE3396" w:rsidRDefault="00F7764E" w:rsidP="00BE3396">
      <w:pPr>
        <w:pStyle w:val="a3"/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Судом установлено, что ответчик  в  срок </w:t>
      </w:r>
      <w:r w:rsidR="00533B25" w:rsidRPr="00BE3396">
        <w:rPr>
          <w:sz w:val="22"/>
          <w:szCs w:val="22"/>
        </w:rPr>
        <w:t xml:space="preserve">по графику </w:t>
      </w:r>
      <w:r w:rsidRPr="00BE3396">
        <w:rPr>
          <w:sz w:val="22"/>
          <w:szCs w:val="22"/>
        </w:rPr>
        <w:t xml:space="preserve"> </w:t>
      </w:r>
      <w:r w:rsidR="00533B25" w:rsidRPr="00BE3396">
        <w:rPr>
          <w:sz w:val="22"/>
          <w:szCs w:val="22"/>
        </w:rPr>
        <w:t xml:space="preserve">платежей </w:t>
      </w:r>
      <w:r w:rsidRPr="00BE3396">
        <w:rPr>
          <w:sz w:val="22"/>
          <w:szCs w:val="22"/>
        </w:rPr>
        <w:t xml:space="preserve"> сумму займа не вернул, что  подтверждается   представленными суду доказательствами.</w:t>
      </w:r>
    </w:p>
    <w:p w14:paraId="03B59F45" w14:textId="77777777" w:rsidR="00CE4DAC" w:rsidRPr="00BE3396" w:rsidRDefault="00CE4DAC" w:rsidP="00BE3396">
      <w:pPr>
        <w:pStyle w:val="a3"/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Требование о досрочном возврате Банку всей суммы задолженности и расторжении договора направлено Ответчику 24 </w:t>
      </w:r>
      <w:r w:rsidR="00E160D0" w:rsidRPr="00BE3396">
        <w:rPr>
          <w:sz w:val="22"/>
          <w:szCs w:val="22"/>
        </w:rPr>
        <w:t>октября</w:t>
      </w:r>
      <w:r w:rsidRPr="00BE3396">
        <w:rPr>
          <w:sz w:val="22"/>
          <w:szCs w:val="22"/>
        </w:rPr>
        <w:t xml:space="preserve"> 2014 года. Данное требование Ответчиком также </w:t>
      </w:r>
      <w:r w:rsidR="00581A72" w:rsidRPr="00BE3396">
        <w:rPr>
          <w:sz w:val="22"/>
          <w:szCs w:val="22"/>
        </w:rPr>
        <w:t xml:space="preserve">не </w:t>
      </w:r>
      <w:r w:rsidRPr="00BE3396">
        <w:rPr>
          <w:sz w:val="22"/>
          <w:szCs w:val="22"/>
        </w:rPr>
        <w:t xml:space="preserve">выполнено. </w:t>
      </w:r>
    </w:p>
    <w:p w14:paraId="69ABBD81" w14:textId="77777777" w:rsidR="00533B25" w:rsidRPr="00BE3396" w:rsidRDefault="00533B25" w:rsidP="00BE3396">
      <w:pPr>
        <w:pStyle w:val="a3"/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В силу ст. 56 ГПК РФ каждая сторона должна доказать те обстоятельства, на которые она ссылается в обоснование своих требований. </w:t>
      </w:r>
    </w:p>
    <w:p w14:paraId="7C91FAD7" w14:textId="77777777" w:rsidR="00F7764E" w:rsidRPr="00BE3396" w:rsidRDefault="00F7764E" w:rsidP="00BE3396">
      <w:pPr>
        <w:pStyle w:val="a3"/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Факт получения  </w:t>
      </w:r>
      <w:r w:rsidR="004977E9" w:rsidRPr="00BE3396">
        <w:rPr>
          <w:sz w:val="22"/>
          <w:szCs w:val="22"/>
        </w:rPr>
        <w:t xml:space="preserve">Ответчиком кредита подтверждается </w:t>
      </w:r>
      <w:r w:rsidR="00CD3CCA" w:rsidRPr="00BE3396">
        <w:rPr>
          <w:sz w:val="22"/>
          <w:szCs w:val="22"/>
        </w:rPr>
        <w:t>сведениями по счету</w:t>
      </w:r>
      <w:r w:rsidR="004977E9" w:rsidRPr="00BE3396">
        <w:rPr>
          <w:sz w:val="22"/>
          <w:szCs w:val="22"/>
        </w:rPr>
        <w:t xml:space="preserve">. </w:t>
      </w:r>
      <w:r w:rsidRPr="00BE3396">
        <w:rPr>
          <w:sz w:val="22"/>
          <w:szCs w:val="22"/>
        </w:rPr>
        <w:t xml:space="preserve">  </w:t>
      </w:r>
    </w:p>
    <w:p w14:paraId="0751096A" w14:textId="77777777" w:rsidR="00A731F9" w:rsidRPr="00BE3396" w:rsidRDefault="00F7764E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Согласно представленному истцом расчету </w:t>
      </w:r>
      <w:r w:rsidR="00A6679B" w:rsidRPr="00BE3396">
        <w:rPr>
          <w:sz w:val="22"/>
          <w:szCs w:val="22"/>
        </w:rPr>
        <w:t xml:space="preserve">просроченной задолженности </w:t>
      </w:r>
      <w:r w:rsidRPr="00BE3396">
        <w:rPr>
          <w:sz w:val="22"/>
          <w:szCs w:val="22"/>
        </w:rPr>
        <w:t>по состоянию на</w:t>
      </w:r>
      <w:r w:rsidR="00B4564E" w:rsidRPr="00BE3396">
        <w:rPr>
          <w:sz w:val="22"/>
          <w:szCs w:val="22"/>
        </w:rPr>
        <w:t xml:space="preserve">  </w:t>
      </w:r>
      <w:r w:rsidR="00A731F9" w:rsidRPr="00BE3396">
        <w:rPr>
          <w:sz w:val="22"/>
          <w:szCs w:val="22"/>
        </w:rPr>
        <w:t>24 ноября 2014</w:t>
      </w:r>
      <w:r w:rsidR="004977E9" w:rsidRPr="00BE3396">
        <w:rPr>
          <w:sz w:val="22"/>
          <w:szCs w:val="22"/>
        </w:rPr>
        <w:t xml:space="preserve"> </w:t>
      </w:r>
      <w:r w:rsidR="002B47AD" w:rsidRPr="00BE3396">
        <w:rPr>
          <w:sz w:val="22"/>
          <w:szCs w:val="22"/>
        </w:rPr>
        <w:t xml:space="preserve">г. </w:t>
      </w:r>
      <w:r w:rsidR="00CE4DAC" w:rsidRPr="00BE3396">
        <w:rPr>
          <w:sz w:val="22"/>
          <w:szCs w:val="22"/>
        </w:rPr>
        <w:t>сумма задолженности составляет</w:t>
      </w:r>
      <w:r w:rsidR="002B47AD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="00E51A20" w:rsidRPr="00BE3396">
        <w:rPr>
          <w:sz w:val="22"/>
          <w:szCs w:val="22"/>
        </w:rPr>
        <w:t xml:space="preserve"> руб. состоящей из: </w:t>
      </w:r>
      <w:r w:rsidR="00A731F9" w:rsidRPr="00BE3396">
        <w:rPr>
          <w:sz w:val="22"/>
          <w:szCs w:val="22"/>
        </w:rPr>
        <w:t xml:space="preserve">просроченных процентов –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руб., просроченного основного долга –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руб., неустойки за просроченные проценты –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руб., неустойки за просроченный основной долг – 24 498, 84 руб.</w:t>
      </w:r>
    </w:p>
    <w:p w14:paraId="4AE2CBFF" w14:textId="77777777" w:rsidR="00533B25" w:rsidRPr="00BE3396" w:rsidRDefault="00E736BC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На основании изложенного </w:t>
      </w:r>
      <w:r w:rsidR="00F7764E" w:rsidRPr="00BE3396">
        <w:rPr>
          <w:sz w:val="22"/>
          <w:szCs w:val="22"/>
        </w:rPr>
        <w:t xml:space="preserve"> суд считает возможным </w:t>
      </w:r>
      <w:r w:rsidR="00CE4DAC" w:rsidRPr="00BE3396">
        <w:rPr>
          <w:sz w:val="22"/>
          <w:szCs w:val="22"/>
        </w:rPr>
        <w:t xml:space="preserve">расторгнуть кредитный договор № </w:t>
      </w:r>
      <w:r w:rsidR="00245184">
        <w:rPr>
          <w:sz w:val="22"/>
          <w:szCs w:val="22"/>
        </w:rPr>
        <w:t>*</w:t>
      </w:r>
      <w:r w:rsidR="00E51A20" w:rsidRPr="00BE3396">
        <w:rPr>
          <w:sz w:val="22"/>
          <w:szCs w:val="22"/>
        </w:rPr>
        <w:t xml:space="preserve"> от </w:t>
      </w:r>
      <w:r w:rsidR="00A731F9" w:rsidRPr="00BE3396">
        <w:rPr>
          <w:sz w:val="22"/>
          <w:szCs w:val="22"/>
        </w:rPr>
        <w:t>21 ноября 2013</w:t>
      </w:r>
      <w:r w:rsidR="00CE4DAC" w:rsidRPr="00BE3396">
        <w:rPr>
          <w:sz w:val="22"/>
          <w:szCs w:val="22"/>
        </w:rPr>
        <w:t xml:space="preserve"> года, </w:t>
      </w:r>
      <w:r w:rsidR="00F7764E" w:rsidRPr="00BE3396">
        <w:rPr>
          <w:sz w:val="22"/>
          <w:szCs w:val="22"/>
        </w:rPr>
        <w:t xml:space="preserve">взыскать  с ответчика  в пользу истца  </w:t>
      </w:r>
      <w:r w:rsidR="00533B25" w:rsidRPr="00BE3396">
        <w:rPr>
          <w:sz w:val="22"/>
          <w:szCs w:val="22"/>
        </w:rPr>
        <w:t xml:space="preserve">общую </w:t>
      </w:r>
      <w:r w:rsidR="00F7764E" w:rsidRPr="00BE3396">
        <w:rPr>
          <w:sz w:val="22"/>
          <w:szCs w:val="22"/>
        </w:rPr>
        <w:t>задолженность  по  кредитному  договору в размере</w:t>
      </w:r>
      <w:r w:rsidR="00791EF4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="002B47AD" w:rsidRPr="00BE3396">
        <w:rPr>
          <w:sz w:val="22"/>
          <w:szCs w:val="22"/>
        </w:rPr>
        <w:t xml:space="preserve"> </w:t>
      </w:r>
      <w:r w:rsidR="00B4564E" w:rsidRPr="00BE3396">
        <w:rPr>
          <w:sz w:val="22"/>
          <w:szCs w:val="22"/>
        </w:rPr>
        <w:t>руб</w:t>
      </w:r>
      <w:r w:rsidR="00533B25" w:rsidRPr="00BE3396">
        <w:rPr>
          <w:sz w:val="22"/>
          <w:szCs w:val="22"/>
        </w:rPr>
        <w:t xml:space="preserve">. </w:t>
      </w:r>
    </w:p>
    <w:p w14:paraId="79B8E115" w14:textId="77777777" w:rsidR="0086085B" w:rsidRPr="00BE3396" w:rsidRDefault="00F7764E" w:rsidP="00BE3396">
      <w:pPr>
        <w:pStyle w:val="a3"/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 В  соответствии с ч.1 ст. 98  ГПК РФ   стороне, в пользу корой состоялось решение  суда, суд присуждает  возместить  с другой  стороны   все  понесенные  по  делу   судебные расходы,</w:t>
      </w:r>
      <w:r w:rsidR="00FB27C1" w:rsidRPr="00BE3396">
        <w:rPr>
          <w:sz w:val="22"/>
          <w:szCs w:val="22"/>
        </w:rPr>
        <w:t xml:space="preserve"> </w:t>
      </w:r>
      <w:r w:rsidRPr="00BE3396">
        <w:rPr>
          <w:sz w:val="22"/>
          <w:szCs w:val="22"/>
        </w:rPr>
        <w:t>в связи,  с чем   в  пользу  истца  с  ответчика подлежит  взысканию госпошлина,  уплаченная истцом при подаче иска в сумме</w:t>
      </w:r>
      <w:r w:rsidR="006F7BFC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="00C84DDB" w:rsidRPr="00BE3396">
        <w:rPr>
          <w:sz w:val="22"/>
          <w:szCs w:val="22"/>
        </w:rPr>
        <w:t xml:space="preserve"> </w:t>
      </w:r>
      <w:r w:rsidR="00E736BC" w:rsidRPr="00BE3396">
        <w:rPr>
          <w:sz w:val="22"/>
          <w:szCs w:val="22"/>
        </w:rPr>
        <w:t>руб.</w:t>
      </w:r>
    </w:p>
    <w:p w14:paraId="449FCE9A" w14:textId="77777777" w:rsidR="00F7764E" w:rsidRPr="00BE3396" w:rsidRDefault="00F7764E" w:rsidP="00BE3396">
      <w:pPr>
        <w:pStyle w:val="a3"/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>На основании   изложенного, руководст</w:t>
      </w:r>
      <w:r w:rsidR="0086085B" w:rsidRPr="00BE3396">
        <w:rPr>
          <w:sz w:val="22"/>
          <w:szCs w:val="22"/>
        </w:rPr>
        <w:t>вуясь ст.ст. 194- 198</w:t>
      </w:r>
      <w:r w:rsidRPr="00BE3396">
        <w:rPr>
          <w:sz w:val="22"/>
          <w:szCs w:val="22"/>
        </w:rPr>
        <w:t xml:space="preserve"> ГПК РФ, суд </w:t>
      </w:r>
    </w:p>
    <w:p w14:paraId="41C5BA0B" w14:textId="77777777" w:rsidR="00F7764E" w:rsidRPr="00BE3396" w:rsidRDefault="00F7764E" w:rsidP="00BE3396">
      <w:pPr>
        <w:pStyle w:val="a3"/>
        <w:ind w:left="-426" w:right="283" w:firstLine="540"/>
        <w:rPr>
          <w:sz w:val="22"/>
          <w:szCs w:val="22"/>
        </w:rPr>
      </w:pPr>
    </w:p>
    <w:p w14:paraId="597F1881" w14:textId="77777777" w:rsidR="00F7764E" w:rsidRPr="00BE3396" w:rsidRDefault="00F7764E" w:rsidP="00BE3396">
      <w:pPr>
        <w:pStyle w:val="a3"/>
        <w:ind w:left="-426" w:right="283" w:firstLine="540"/>
        <w:rPr>
          <w:b/>
          <w:sz w:val="22"/>
          <w:szCs w:val="22"/>
        </w:rPr>
      </w:pPr>
      <w:r w:rsidRPr="00BE3396">
        <w:rPr>
          <w:b/>
          <w:sz w:val="22"/>
          <w:szCs w:val="22"/>
        </w:rPr>
        <w:t xml:space="preserve"> </w:t>
      </w:r>
      <w:r w:rsidRPr="00BE3396">
        <w:rPr>
          <w:b/>
          <w:sz w:val="22"/>
          <w:szCs w:val="22"/>
        </w:rPr>
        <w:tab/>
      </w:r>
      <w:r w:rsidRPr="00BE3396">
        <w:rPr>
          <w:b/>
          <w:sz w:val="22"/>
          <w:szCs w:val="22"/>
        </w:rPr>
        <w:tab/>
      </w:r>
      <w:r w:rsidRPr="00BE3396">
        <w:rPr>
          <w:b/>
          <w:sz w:val="22"/>
          <w:szCs w:val="22"/>
        </w:rPr>
        <w:tab/>
      </w:r>
      <w:r w:rsidRPr="00BE3396">
        <w:rPr>
          <w:b/>
          <w:sz w:val="22"/>
          <w:szCs w:val="22"/>
        </w:rPr>
        <w:tab/>
      </w:r>
      <w:r w:rsidRPr="00BE3396">
        <w:rPr>
          <w:b/>
          <w:sz w:val="22"/>
          <w:szCs w:val="22"/>
        </w:rPr>
        <w:tab/>
        <w:t>РЕШИЛ:</w:t>
      </w:r>
    </w:p>
    <w:p w14:paraId="7BDBE4E7" w14:textId="77777777" w:rsidR="00F7764E" w:rsidRPr="00BE3396" w:rsidRDefault="00F7764E" w:rsidP="00BE3396">
      <w:pPr>
        <w:pStyle w:val="a3"/>
        <w:ind w:left="-426" w:right="283" w:firstLine="540"/>
        <w:rPr>
          <w:b/>
          <w:sz w:val="22"/>
          <w:szCs w:val="22"/>
        </w:rPr>
      </w:pPr>
    </w:p>
    <w:p w14:paraId="3DE95C2B" w14:textId="77777777" w:rsidR="00F7764E" w:rsidRPr="00BE3396" w:rsidRDefault="00F7764E" w:rsidP="00BE3396">
      <w:pPr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  <w:r w:rsidRPr="00BE3396">
        <w:rPr>
          <w:rFonts w:ascii="Times New Roman" w:hAnsi="Times New Roman"/>
        </w:rPr>
        <w:t xml:space="preserve">Исковые требования  </w:t>
      </w:r>
      <w:r w:rsidR="00CE4DAC" w:rsidRPr="00BE3396">
        <w:rPr>
          <w:rFonts w:ascii="Times New Roman" w:hAnsi="Times New Roman"/>
        </w:rPr>
        <w:t xml:space="preserve">ОАО «Сбербанк России» в лице филиала – Московского банка ОАО «Сбербанк России» к </w:t>
      </w:r>
      <w:r w:rsidR="00A731F9" w:rsidRPr="00BE3396">
        <w:rPr>
          <w:rFonts w:ascii="Times New Roman" w:hAnsi="Times New Roman"/>
        </w:rPr>
        <w:t xml:space="preserve"> </w:t>
      </w:r>
      <w:r w:rsidR="00245184">
        <w:rPr>
          <w:rFonts w:ascii="Times New Roman" w:hAnsi="Times New Roman"/>
        </w:rPr>
        <w:t>*</w:t>
      </w:r>
      <w:r w:rsidR="00A731F9" w:rsidRPr="00BE3396">
        <w:rPr>
          <w:rFonts w:ascii="Times New Roman" w:hAnsi="Times New Roman"/>
        </w:rPr>
        <w:t xml:space="preserve"> </w:t>
      </w:r>
      <w:r w:rsidR="00245184">
        <w:rPr>
          <w:rFonts w:ascii="Times New Roman" w:hAnsi="Times New Roman"/>
        </w:rPr>
        <w:t>*</w:t>
      </w:r>
      <w:r w:rsidR="00A731F9" w:rsidRPr="00BE3396">
        <w:rPr>
          <w:rFonts w:ascii="Times New Roman" w:hAnsi="Times New Roman"/>
        </w:rPr>
        <w:t xml:space="preserve"> </w:t>
      </w:r>
      <w:r w:rsidR="00CE4DAC" w:rsidRPr="00BE3396">
        <w:rPr>
          <w:rFonts w:ascii="Times New Roman" w:hAnsi="Times New Roman"/>
        </w:rPr>
        <w:t>о взыскании денежных средств</w:t>
      </w:r>
      <w:r w:rsidR="006A5836" w:rsidRPr="00BE3396">
        <w:rPr>
          <w:rFonts w:ascii="Times New Roman" w:hAnsi="Times New Roman"/>
        </w:rPr>
        <w:t xml:space="preserve"> по кредитному договору,</w:t>
      </w:r>
      <w:r w:rsidR="00CE4DAC" w:rsidRPr="00BE3396">
        <w:rPr>
          <w:rFonts w:ascii="Times New Roman" w:hAnsi="Times New Roman"/>
        </w:rPr>
        <w:t xml:space="preserve"> </w:t>
      </w:r>
      <w:r w:rsidRPr="00BE3396">
        <w:rPr>
          <w:rFonts w:ascii="Times New Roman" w:hAnsi="Times New Roman"/>
        </w:rPr>
        <w:t xml:space="preserve">удовлетворить. </w:t>
      </w:r>
    </w:p>
    <w:p w14:paraId="3C81A6FA" w14:textId="77777777" w:rsidR="00CE4DAC" w:rsidRPr="00BE3396" w:rsidRDefault="00CE4DAC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 xml:space="preserve">Расторгнуть кредитный договор № </w:t>
      </w:r>
      <w:r w:rsidR="00245184">
        <w:rPr>
          <w:sz w:val="22"/>
          <w:szCs w:val="22"/>
        </w:rPr>
        <w:t>*</w:t>
      </w:r>
      <w:r w:rsidR="004D0835" w:rsidRPr="00BE3396">
        <w:rPr>
          <w:sz w:val="22"/>
          <w:szCs w:val="22"/>
        </w:rPr>
        <w:t xml:space="preserve"> </w:t>
      </w:r>
      <w:r w:rsidR="00E51A20" w:rsidRPr="00BE3396">
        <w:rPr>
          <w:sz w:val="22"/>
          <w:szCs w:val="22"/>
        </w:rPr>
        <w:t xml:space="preserve"> от </w:t>
      </w:r>
      <w:r w:rsidR="004D0835" w:rsidRPr="00BE3396">
        <w:rPr>
          <w:sz w:val="22"/>
          <w:szCs w:val="22"/>
        </w:rPr>
        <w:t>21 ноября 2013</w:t>
      </w:r>
      <w:r w:rsidR="00E51A20" w:rsidRPr="00BE3396">
        <w:rPr>
          <w:sz w:val="22"/>
          <w:szCs w:val="22"/>
        </w:rPr>
        <w:t xml:space="preserve"> </w:t>
      </w:r>
      <w:r w:rsidRPr="00BE3396">
        <w:rPr>
          <w:sz w:val="22"/>
          <w:szCs w:val="22"/>
        </w:rPr>
        <w:t xml:space="preserve">года, заключенный между ОАО «Сбербанк России» в лице Московского банка ОАО «Сбербанк России» и </w:t>
      </w:r>
      <w:r w:rsidR="00A731F9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="004D0835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Pr="00BE3396">
        <w:rPr>
          <w:sz w:val="22"/>
          <w:szCs w:val="22"/>
        </w:rPr>
        <w:t xml:space="preserve">.  </w:t>
      </w:r>
    </w:p>
    <w:p w14:paraId="54EF97FD" w14:textId="77777777" w:rsidR="00F7764E" w:rsidRPr="00BE3396" w:rsidRDefault="00F7764E" w:rsidP="00BE3396">
      <w:pPr>
        <w:pStyle w:val="a3"/>
        <w:tabs>
          <w:tab w:val="left" w:pos="9000"/>
        </w:tabs>
        <w:ind w:left="-426" w:right="283" w:firstLine="540"/>
        <w:rPr>
          <w:sz w:val="22"/>
          <w:szCs w:val="22"/>
        </w:rPr>
      </w:pPr>
      <w:r w:rsidRPr="00BE3396">
        <w:rPr>
          <w:sz w:val="22"/>
          <w:szCs w:val="22"/>
        </w:rPr>
        <w:t>Взыскать с</w:t>
      </w:r>
      <w:r w:rsidR="00B63211" w:rsidRPr="00BE3396">
        <w:rPr>
          <w:sz w:val="22"/>
          <w:szCs w:val="22"/>
        </w:rPr>
        <w:t xml:space="preserve"> </w:t>
      </w:r>
      <w:r w:rsidR="00A731F9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="00A731F9" w:rsidRPr="00BE3396">
        <w:rPr>
          <w:sz w:val="22"/>
          <w:szCs w:val="22"/>
        </w:rPr>
        <w:t xml:space="preserve"> </w:t>
      </w:r>
      <w:r w:rsidRPr="00BE3396">
        <w:rPr>
          <w:sz w:val="22"/>
          <w:szCs w:val="22"/>
        </w:rPr>
        <w:t xml:space="preserve">в пользу </w:t>
      </w:r>
      <w:r w:rsidR="00CE4DAC" w:rsidRPr="00BE3396">
        <w:rPr>
          <w:sz w:val="22"/>
          <w:szCs w:val="22"/>
        </w:rPr>
        <w:t>ОАО «Сбербанк России» в лице филиала – Московского банка ОАО «Сбербанк России»</w:t>
      </w:r>
      <w:r w:rsidR="002B47AD" w:rsidRPr="00BE3396">
        <w:rPr>
          <w:sz w:val="22"/>
          <w:szCs w:val="22"/>
        </w:rPr>
        <w:t xml:space="preserve"> </w:t>
      </w:r>
      <w:r w:rsidR="00957F40" w:rsidRPr="00BE3396">
        <w:rPr>
          <w:sz w:val="22"/>
          <w:szCs w:val="22"/>
        </w:rPr>
        <w:t>с</w:t>
      </w:r>
      <w:r w:rsidRPr="00BE3396">
        <w:rPr>
          <w:sz w:val="22"/>
          <w:szCs w:val="22"/>
        </w:rPr>
        <w:t xml:space="preserve">умму задолженности в </w:t>
      </w:r>
      <w:r w:rsidR="00725B0D" w:rsidRPr="00BE3396">
        <w:rPr>
          <w:sz w:val="22"/>
          <w:szCs w:val="22"/>
        </w:rPr>
        <w:t xml:space="preserve">размере </w:t>
      </w:r>
      <w:r w:rsidR="00245184">
        <w:rPr>
          <w:sz w:val="22"/>
          <w:szCs w:val="22"/>
        </w:rPr>
        <w:t>*</w:t>
      </w:r>
      <w:r w:rsidR="00B4564E" w:rsidRPr="00BE3396">
        <w:rPr>
          <w:sz w:val="22"/>
          <w:szCs w:val="22"/>
        </w:rPr>
        <w:t xml:space="preserve">., </w:t>
      </w:r>
      <w:r w:rsidRPr="00BE3396">
        <w:rPr>
          <w:sz w:val="22"/>
          <w:szCs w:val="22"/>
        </w:rPr>
        <w:t>расходы по оплате государственной пошлины в размере</w:t>
      </w:r>
      <w:r w:rsidR="00A6679B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="00E736BC" w:rsidRPr="00BE3396">
        <w:rPr>
          <w:sz w:val="22"/>
          <w:szCs w:val="22"/>
        </w:rPr>
        <w:t xml:space="preserve"> </w:t>
      </w:r>
      <w:r w:rsidR="00245184">
        <w:rPr>
          <w:sz w:val="22"/>
          <w:szCs w:val="22"/>
        </w:rPr>
        <w:t>*</w:t>
      </w:r>
      <w:r w:rsidR="00957F40" w:rsidRPr="00BE3396">
        <w:rPr>
          <w:sz w:val="22"/>
          <w:szCs w:val="22"/>
        </w:rPr>
        <w:t>.</w:t>
      </w:r>
    </w:p>
    <w:p w14:paraId="06A6B695" w14:textId="77777777" w:rsidR="00B25131" w:rsidRPr="00BE3396" w:rsidRDefault="00B25131" w:rsidP="00BE3396">
      <w:pPr>
        <w:pStyle w:val="3"/>
        <w:tabs>
          <w:tab w:val="left" w:pos="9180"/>
        </w:tabs>
        <w:spacing w:line="240" w:lineRule="auto"/>
        <w:ind w:left="-426" w:right="283" w:firstLine="540"/>
        <w:jc w:val="both"/>
        <w:rPr>
          <w:rFonts w:ascii="Times New Roman" w:hAnsi="Times New Roman"/>
          <w:sz w:val="22"/>
          <w:szCs w:val="22"/>
        </w:rPr>
      </w:pPr>
      <w:r w:rsidRPr="00BE3396">
        <w:rPr>
          <w:rFonts w:ascii="Times New Roman" w:hAnsi="Times New Roman"/>
          <w:sz w:val="22"/>
          <w:szCs w:val="22"/>
        </w:rPr>
        <w:t>Решение может быть об</w:t>
      </w:r>
      <w:r w:rsidR="00D86983" w:rsidRPr="00BE3396">
        <w:rPr>
          <w:rFonts w:ascii="Times New Roman" w:hAnsi="Times New Roman"/>
          <w:sz w:val="22"/>
          <w:szCs w:val="22"/>
        </w:rPr>
        <w:t xml:space="preserve">жаловано в Мосгорсуд в течение </w:t>
      </w:r>
      <w:r w:rsidR="00E736BC" w:rsidRPr="00BE3396">
        <w:rPr>
          <w:rFonts w:ascii="Times New Roman" w:hAnsi="Times New Roman"/>
          <w:sz w:val="22"/>
          <w:szCs w:val="22"/>
        </w:rPr>
        <w:t>месяца</w:t>
      </w:r>
      <w:r w:rsidRPr="00BE3396">
        <w:rPr>
          <w:rFonts w:ascii="Times New Roman" w:hAnsi="Times New Roman"/>
          <w:sz w:val="22"/>
          <w:szCs w:val="22"/>
        </w:rPr>
        <w:t>.</w:t>
      </w:r>
    </w:p>
    <w:p w14:paraId="44B7144C" w14:textId="77777777" w:rsidR="00B4564E" w:rsidRDefault="00B4564E" w:rsidP="00BE3396">
      <w:pPr>
        <w:pStyle w:val="3"/>
        <w:tabs>
          <w:tab w:val="left" w:pos="9180"/>
        </w:tabs>
        <w:spacing w:line="240" w:lineRule="auto"/>
        <w:ind w:left="-426" w:right="283" w:firstLine="540"/>
        <w:jc w:val="both"/>
        <w:rPr>
          <w:rFonts w:ascii="Times New Roman" w:hAnsi="Times New Roman"/>
          <w:sz w:val="22"/>
          <w:szCs w:val="22"/>
        </w:rPr>
      </w:pPr>
      <w:r w:rsidRPr="00BE3396">
        <w:rPr>
          <w:rFonts w:ascii="Times New Roman" w:hAnsi="Times New Roman"/>
          <w:sz w:val="22"/>
          <w:szCs w:val="22"/>
        </w:rPr>
        <w:t xml:space="preserve">В окончательной форме решение изготовлено  </w:t>
      </w:r>
      <w:r w:rsidR="00BE3396" w:rsidRPr="00BE3396">
        <w:rPr>
          <w:rFonts w:ascii="Times New Roman" w:hAnsi="Times New Roman"/>
          <w:sz w:val="22"/>
          <w:szCs w:val="22"/>
        </w:rPr>
        <w:t>13.10.</w:t>
      </w:r>
      <w:r w:rsidRPr="00BE3396">
        <w:rPr>
          <w:rFonts w:ascii="Times New Roman" w:hAnsi="Times New Roman"/>
          <w:sz w:val="22"/>
          <w:szCs w:val="22"/>
        </w:rPr>
        <w:t xml:space="preserve">2015г. </w:t>
      </w:r>
    </w:p>
    <w:p w14:paraId="3E927ADB" w14:textId="77777777" w:rsidR="00BE3396" w:rsidRPr="00BE3396" w:rsidRDefault="00BE3396" w:rsidP="00BE3396">
      <w:pPr>
        <w:pStyle w:val="3"/>
        <w:tabs>
          <w:tab w:val="left" w:pos="9180"/>
        </w:tabs>
        <w:spacing w:line="240" w:lineRule="auto"/>
        <w:ind w:left="-426" w:right="283" w:firstLine="540"/>
        <w:jc w:val="both"/>
        <w:rPr>
          <w:rFonts w:ascii="Times New Roman" w:hAnsi="Times New Roman"/>
          <w:sz w:val="22"/>
          <w:szCs w:val="22"/>
        </w:rPr>
      </w:pPr>
    </w:p>
    <w:p w14:paraId="147FF5D5" w14:textId="77777777" w:rsidR="00760D47" w:rsidRPr="00BE3396" w:rsidRDefault="00B25131" w:rsidP="00BE3396">
      <w:pPr>
        <w:spacing w:after="0" w:line="240" w:lineRule="auto"/>
        <w:ind w:left="-426" w:right="283" w:firstLine="540"/>
        <w:jc w:val="both"/>
        <w:rPr>
          <w:rFonts w:ascii="Times New Roman" w:hAnsi="Times New Roman"/>
        </w:rPr>
      </w:pPr>
      <w:r w:rsidRPr="00BE3396">
        <w:rPr>
          <w:rFonts w:ascii="Times New Roman" w:hAnsi="Times New Roman"/>
        </w:rPr>
        <w:t>Судья</w:t>
      </w:r>
      <w:r w:rsidRPr="00BE3396">
        <w:rPr>
          <w:rFonts w:ascii="Times New Roman" w:hAnsi="Times New Roman"/>
        </w:rPr>
        <w:tab/>
      </w:r>
      <w:r w:rsidRPr="00BE3396">
        <w:rPr>
          <w:rFonts w:ascii="Times New Roman" w:hAnsi="Times New Roman"/>
        </w:rPr>
        <w:tab/>
        <w:t xml:space="preserve">                                                                                Л.В. Устюгова</w:t>
      </w:r>
      <w:r w:rsidR="00D379F6" w:rsidRPr="00BE3396">
        <w:rPr>
          <w:rFonts w:ascii="Times New Roman" w:hAnsi="Times New Roman"/>
        </w:rPr>
        <w:tab/>
      </w:r>
    </w:p>
    <w:sectPr w:rsidR="00760D47" w:rsidRPr="00BE3396" w:rsidSect="00B25131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2AA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65AA4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256E2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1D094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FEE0A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40D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CED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D60C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C1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1364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866"/>
    <w:rsid w:val="000603A6"/>
    <w:rsid w:val="000701F9"/>
    <w:rsid w:val="000762E6"/>
    <w:rsid w:val="000808F4"/>
    <w:rsid w:val="000A5744"/>
    <w:rsid w:val="000E4BB7"/>
    <w:rsid w:val="001123B1"/>
    <w:rsid w:val="0011404E"/>
    <w:rsid w:val="00121E07"/>
    <w:rsid w:val="001A4D69"/>
    <w:rsid w:val="001B3AF9"/>
    <w:rsid w:val="001D1959"/>
    <w:rsid w:val="0020555D"/>
    <w:rsid w:val="002337E1"/>
    <w:rsid w:val="00237436"/>
    <w:rsid w:val="00245184"/>
    <w:rsid w:val="002471AD"/>
    <w:rsid w:val="002B47AD"/>
    <w:rsid w:val="002C7123"/>
    <w:rsid w:val="00356D06"/>
    <w:rsid w:val="003757B4"/>
    <w:rsid w:val="00384F69"/>
    <w:rsid w:val="0039098C"/>
    <w:rsid w:val="003A6542"/>
    <w:rsid w:val="003B1A1C"/>
    <w:rsid w:val="00456377"/>
    <w:rsid w:val="00461497"/>
    <w:rsid w:val="00491CE7"/>
    <w:rsid w:val="00492C54"/>
    <w:rsid w:val="004977E9"/>
    <w:rsid w:val="004D0835"/>
    <w:rsid w:val="005230DC"/>
    <w:rsid w:val="00533B25"/>
    <w:rsid w:val="00581A72"/>
    <w:rsid w:val="005E00FA"/>
    <w:rsid w:val="005E0D7B"/>
    <w:rsid w:val="005E4E09"/>
    <w:rsid w:val="005F49D5"/>
    <w:rsid w:val="00606632"/>
    <w:rsid w:val="00613A69"/>
    <w:rsid w:val="00644904"/>
    <w:rsid w:val="006640F6"/>
    <w:rsid w:val="006833FA"/>
    <w:rsid w:val="006A1FC6"/>
    <w:rsid w:val="006A28A7"/>
    <w:rsid w:val="006A5836"/>
    <w:rsid w:val="006B5866"/>
    <w:rsid w:val="006C5DF4"/>
    <w:rsid w:val="006F5F06"/>
    <w:rsid w:val="006F7BFC"/>
    <w:rsid w:val="007040DE"/>
    <w:rsid w:val="00725B0D"/>
    <w:rsid w:val="00760D47"/>
    <w:rsid w:val="00764DB9"/>
    <w:rsid w:val="00791EF4"/>
    <w:rsid w:val="007A5593"/>
    <w:rsid w:val="007B3ED7"/>
    <w:rsid w:val="007B79B8"/>
    <w:rsid w:val="007D531A"/>
    <w:rsid w:val="007E25AF"/>
    <w:rsid w:val="007F0579"/>
    <w:rsid w:val="007F1D94"/>
    <w:rsid w:val="007F1EEA"/>
    <w:rsid w:val="0083620D"/>
    <w:rsid w:val="0086085B"/>
    <w:rsid w:val="008D4EDA"/>
    <w:rsid w:val="008D4F35"/>
    <w:rsid w:val="008E43AB"/>
    <w:rsid w:val="008F3EEF"/>
    <w:rsid w:val="009032B8"/>
    <w:rsid w:val="00945F4D"/>
    <w:rsid w:val="00957F40"/>
    <w:rsid w:val="00972777"/>
    <w:rsid w:val="0098302F"/>
    <w:rsid w:val="009A009C"/>
    <w:rsid w:val="009B1BED"/>
    <w:rsid w:val="009B4D1F"/>
    <w:rsid w:val="009E19D0"/>
    <w:rsid w:val="00A1011B"/>
    <w:rsid w:val="00A22E61"/>
    <w:rsid w:val="00A6679B"/>
    <w:rsid w:val="00A671C2"/>
    <w:rsid w:val="00A731F9"/>
    <w:rsid w:val="00AA509E"/>
    <w:rsid w:val="00AB10B9"/>
    <w:rsid w:val="00AE3866"/>
    <w:rsid w:val="00B22E71"/>
    <w:rsid w:val="00B25131"/>
    <w:rsid w:val="00B4564E"/>
    <w:rsid w:val="00B63211"/>
    <w:rsid w:val="00B74298"/>
    <w:rsid w:val="00B745B2"/>
    <w:rsid w:val="00B86EA8"/>
    <w:rsid w:val="00B921B7"/>
    <w:rsid w:val="00BE1A57"/>
    <w:rsid w:val="00BE3396"/>
    <w:rsid w:val="00C21988"/>
    <w:rsid w:val="00C25A17"/>
    <w:rsid w:val="00C30301"/>
    <w:rsid w:val="00C444E6"/>
    <w:rsid w:val="00C634B0"/>
    <w:rsid w:val="00C84DDB"/>
    <w:rsid w:val="00CC2897"/>
    <w:rsid w:val="00CD0340"/>
    <w:rsid w:val="00CD3CCA"/>
    <w:rsid w:val="00CE4DAC"/>
    <w:rsid w:val="00CF6DBD"/>
    <w:rsid w:val="00D17A99"/>
    <w:rsid w:val="00D268C6"/>
    <w:rsid w:val="00D32FCA"/>
    <w:rsid w:val="00D379F6"/>
    <w:rsid w:val="00D50E64"/>
    <w:rsid w:val="00D702E5"/>
    <w:rsid w:val="00D843F4"/>
    <w:rsid w:val="00D8633B"/>
    <w:rsid w:val="00D86983"/>
    <w:rsid w:val="00DC60DB"/>
    <w:rsid w:val="00DD3833"/>
    <w:rsid w:val="00DD60BB"/>
    <w:rsid w:val="00DE2B13"/>
    <w:rsid w:val="00E06D5C"/>
    <w:rsid w:val="00E160D0"/>
    <w:rsid w:val="00E4397D"/>
    <w:rsid w:val="00E51A20"/>
    <w:rsid w:val="00E56260"/>
    <w:rsid w:val="00E710E3"/>
    <w:rsid w:val="00E736BC"/>
    <w:rsid w:val="00E867DC"/>
    <w:rsid w:val="00EC051B"/>
    <w:rsid w:val="00F025FA"/>
    <w:rsid w:val="00F048AB"/>
    <w:rsid w:val="00F7764E"/>
    <w:rsid w:val="00F91822"/>
    <w:rsid w:val="00FB27C1"/>
    <w:rsid w:val="00F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77B90900"/>
  <w15:chartTrackingRefBased/>
  <w15:docId w15:val="{B5FE5359-B8DA-48FB-8D90-4B22AC22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509E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AE3866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link w:val="a3"/>
    <w:uiPriority w:val="99"/>
    <w:locked/>
    <w:rsid w:val="00AE3866"/>
    <w:rPr>
      <w:rFonts w:ascii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uiPriority w:val="99"/>
    <w:semiHidden/>
    <w:rsid w:val="00AE3866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locked/>
    <w:rsid w:val="00AE3866"/>
    <w:rPr>
      <w:rFonts w:cs="Times New Roman"/>
    </w:rPr>
  </w:style>
  <w:style w:type="paragraph" w:styleId="3">
    <w:name w:val="Body Text Indent 3"/>
    <w:basedOn w:val="a"/>
    <w:link w:val="30"/>
    <w:uiPriority w:val="99"/>
    <w:semiHidden/>
    <w:rsid w:val="00AE386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locked/>
    <w:rsid w:val="00AE3866"/>
    <w:rPr>
      <w:rFonts w:cs="Times New Roman"/>
      <w:sz w:val="16"/>
      <w:szCs w:val="16"/>
    </w:rPr>
  </w:style>
  <w:style w:type="paragraph" w:styleId="a7">
    <w:name w:val="Название"/>
    <w:basedOn w:val="a"/>
    <w:link w:val="a8"/>
    <w:uiPriority w:val="99"/>
    <w:qFormat/>
    <w:rsid w:val="00AE3866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a8">
    <w:name w:val="Название Знак"/>
    <w:link w:val="a7"/>
    <w:uiPriority w:val="99"/>
    <w:locked/>
    <w:rsid w:val="00AE3866"/>
    <w:rPr>
      <w:rFonts w:ascii="Times New Roman" w:hAnsi="Times New Roman"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rsid w:val="00945F4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7337D"/>
  </w:style>
  <w:style w:type="paragraph" w:styleId="a9">
    <w:name w:val="Balloon Text"/>
    <w:aliases w:val=" Знак"/>
    <w:basedOn w:val="a"/>
    <w:link w:val="aa"/>
    <w:uiPriority w:val="99"/>
    <w:semiHidden/>
    <w:rsid w:val="0039098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aliases w:val=" Знак Знак5"/>
    <w:link w:val="a9"/>
    <w:uiPriority w:val="99"/>
    <w:semiHidden/>
    <w:rsid w:val="0027337D"/>
    <w:rPr>
      <w:rFonts w:ascii="Times New Roman" w:hAnsi="Times New Roman"/>
      <w:sz w:val="0"/>
      <w:szCs w:val="0"/>
    </w:rPr>
  </w:style>
  <w:style w:type="character" w:customStyle="1" w:styleId="4">
    <w:name w:val="Знак Знак4"/>
    <w:locked/>
    <w:rsid w:val="00F7764E"/>
    <w:rPr>
      <w:sz w:val="24"/>
      <w:szCs w:val="24"/>
      <w:lang w:val="ru-RU" w:eastAsia="ru-RU" w:bidi="ar-SA"/>
    </w:rPr>
  </w:style>
  <w:style w:type="character" w:customStyle="1" w:styleId="31">
    <w:name w:val="Знак Знак3"/>
    <w:semiHidden/>
    <w:locked/>
    <w:rsid w:val="00F7764E"/>
    <w:rPr>
      <w:rFonts w:ascii="Calibri" w:hAnsi="Calibri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8B28CCBC61E34FC7328DB60A2052E32F5BE90EF9A60F546E7DD0A67F6F03F8385D0369125E89F3B2k9J2O" TargetMode="External"/><Relationship Id="rId5" Type="http://schemas.openxmlformats.org/officeDocument/2006/relationships/hyperlink" Target="consultantplus://offline/ref=8B28CCBC61E34FC7328DB60A2052E32F5BE90CFFA00A546E7DD0A67F6F03F8385D0369125E8BF0B4k9J1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/>
  <LinksUpToDate>false</LinksUpToDate>
  <CharactersWithSpaces>8056</CharactersWithSpaces>
  <SharedDoc>false</SharedDoc>
  <HLinks>
    <vt:vector size="12" baseType="variant">
      <vt:variant>
        <vt:i4>2424931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consultantplus://offline/ref=8B28CCBC61E34FC7328DB60A2052E32F5BE90EF9A60F546E7DD0A67F6F03F8385D0369125E89F3B2k9J2O</vt:lpwstr>
      </vt:variant>
      <vt:variant>
        <vt:lpwstr/>
      </vt:variant>
      <vt:variant>
        <vt:i4>2424934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consultantplus://offline/ref=8B28CCBC61E34FC7328DB60A2052E32F5BE90CFFA00A546E7DD0A67F6F03F8385D0369125E8BF0B4k9J1O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user</dc:creator>
  <cp:keywords/>
  <cp:lastModifiedBy>Борис Разумовский</cp:lastModifiedBy>
  <cp:revision>2</cp:revision>
  <cp:lastPrinted>2016-02-06T15:25:00Z</cp:lastPrinted>
  <dcterms:created xsi:type="dcterms:W3CDTF">2024-04-10T21:32:00Z</dcterms:created>
  <dcterms:modified xsi:type="dcterms:W3CDTF">2024-04-10T21:32:00Z</dcterms:modified>
</cp:coreProperties>
</file>