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423C6" w14:textId="77777777" w:rsidR="00000000" w:rsidRDefault="00B86DB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B3D3A13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6E9A7E5" w14:textId="77777777" w:rsidR="00000000" w:rsidRDefault="00B86DB6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08 декабря 2021 года</w:t>
      </w:r>
    </w:p>
    <w:p w14:paraId="0CDAD07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№2-6300/2021 по исковому заявлению ПАО Сбербанк в лице филиала Московского банка ПАО Сбербанк к Бабанину Дмитрию Владимировичу о взыскании ссудной задолженности по эмиссионному контракту, суд </w:t>
      </w:r>
    </w:p>
    <w:p w14:paraId="417D0C26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547E53E" w14:textId="77777777" w:rsidR="00000000" w:rsidRDefault="00B86DB6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</w:t>
      </w:r>
      <w:r>
        <w:rPr>
          <w:lang w:val="en-BE" w:eastAsia="en-BE" w:bidi="ar-SA"/>
        </w:rPr>
        <w:t xml:space="preserve"> России» в лице филиала — Московского банка ПАО Сбербанк обратился в суд с иском к ответчику Бабанину Д.В. о взыскании ссудной задолженности по эмиссионному контракту, мотивируя свои требования тем, что 25 мая 2018 года между ПАО «Сбербанк России» и Бабани</w:t>
      </w:r>
      <w:r>
        <w:rPr>
          <w:lang w:val="en-BE" w:eastAsia="en-BE" w:bidi="ar-SA"/>
        </w:rPr>
        <w:t>ным Д.В. был заключен эмиссионный контракт №0910-Р-10694641120 на 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 Указанный дого</w:t>
      </w:r>
      <w:r>
        <w:rPr>
          <w:lang w:val="en-BE" w:eastAsia="en-BE" w:bidi="ar-SA"/>
        </w:rPr>
        <w:t>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</w:t>
      </w:r>
      <w:r>
        <w:rPr>
          <w:lang w:val="en-BE" w:eastAsia="en-BE" w:bidi="ar-SA"/>
        </w:rPr>
        <w:t xml:space="preserve">а выдана кредитная карта с лимитом кредита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>. В соответствии с п. 4.1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достиг</w:t>
      </w:r>
      <w:r>
        <w:rPr>
          <w:lang w:val="en-BE" w:eastAsia="en-BE" w:bidi="ar-SA"/>
        </w:rPr>
        <w:t>нутого лимита кредита. Кредит по карте предоставляется ответчику в размере кредитного лимита, с одновременным уменьшением доступного лимита, под 23,9% годовых на условиях, определенных Тарифами Сбербанка. При этом Сбербанк России обязуется ежемесячно форми</w:t>
      </w:r>
      <w:r>
        <w:rPr>
          <w:lang w:val="en-BE" w:eastAsia="en-BE" w:bidi="ar-SA"/>
        </w:rPr>
        <w:t>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счет погашения задолженности по кредиту ответчиком произво</w:t>
      </w:r>
      <w:r>
        <w:rPr>
          <w:lang w:val="en-BE" w:eastAsia="en-BE" w:bidi="ar-SA"/>
        </w:rPr>
        <w:t xml:space="preserve">дились с нарушением в части сроков и сумм, обязательных к погашению. В связи, с чем за ответчиком по состоянию на 14 мая 2021 года образовалась просроченная задолженность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</w:t>
      </w:r>
      <w:r>
        <w:rPr>
          <w:lang w:val="en-BE" w:eastAsia="en-BE" w:bidi="ar-SA"/>
        </w:rPr>
        <w:t xml:space="preserve"> проценты,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 На основании вышеизложенного просил суд, взыскать с ответчика в пользу истца сумму задолженности по эмиссионному контракту №0910-Р- 10694641120 от 25 мая 2018 года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</w:t>
      </w:r>
      <w:r>
        <w:rPr>
          <w:lang w:val="en-BE" w:eastAsia="en-BE" w:bidi="ar-SA"/>
        </w:rPr>
        <w:t xml:space="preserve">размере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2327AC0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</w:t>
      </w:r>
      <w:r>
        <w:rPr>
          <w:lang w:val="en-BE" w:eastAsia="en-BE" w:bidi="ar-SA"/>
        </w:rPr>
        <w:t>.</w:t>
      </w:r>
    </w:p>
    <w:p w14:paraId="459C0213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Бабанин Д.В. в судебное заседание не явился, о дате, времени и месте судебного заседания извещен надлежащим образом, причину неявки не сообщил.</w:t>
      </w:r>
    </w:p>
    <w:p w14:paraId="0D086314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</w:t>
      </w:r>
      <w:r>
        <w:rPr>
          <w:lang w:val="en-BE" w:eastAsia="en-BE" w:bidi="ar-SA"/>
        </w:rPr>
        <w:t xml:space="preserve">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</w:t>
      </w:r>
      <w:r>
        <w:rPr>
          <w:lang w:val="en-BE" w:eastAsia="en-BE" w:bidi="ar-SA"/>
        </w:rPr>
        <w:t xml:space="preserve">ийской Федерации, счет возможным рассмотреть настоящее гражданское дело по существу при данной явке. </w:t>
      </w:r>
    </w:p>
    <w:p w14:paraId="15CDB762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пояснения ответчика, изучив доводы искового заявления, исследовав письменные материалы гражданского дела, и установив значи</w:t>
      </w:r>
      <w:r>
        <w:rPr>
          <w:lang w:val="en-BE" w:eastAsia="en-BE" w:bidi="ar-SA"/>
        </w:rPr>
        <w:t xml:space="preserve">мые для дела обстоятельства, приходит к следующему. </w:t>
      </w:r>
    </w:p>
    <w:p w14:paraId="1000D829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</w:t>
      </w:r>
      <w:r>
        <w:rPr>
          <w:lang w:val="en-BE" w:eastAsia="en-BE" w:bidi="ar-SA"/>
        </w:rPr>
        <w:t>й - в соответствии с или иными обычно предъявляемыми требованиями.</w:t>
      </w:r>
    </w:p>
    <w:p w14:paraId="0B716128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</w:t>
      </w:r>
      <w:r>
        <w:rPr>
          <w:lang w:val="en-BE" w:eastAsia="en-BE" w:bidi="ar-SA"/>
        </w:rPr>
        <w:t xml:space="preserve">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</w:t>
      </w:r>
      <w:r>
        <w:rPr>
          <w:lang w:val="en-BE" w:eastAsia="en-BE" w:bidi="ar-SA"/>
        </w:rPr>
        <w:t>существа обязательства</w:t>
      </w:r>
    </w:p>
    <w:p w14:paraId="17A90138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</w:t>
      </w:r>
      <w:r>
        <w:rPr>
          <w:lang w:val="en-BE" w:eastAsia="en-BE" w:bidi="ar-SA"/>
        </w:rPr>
        <w:t xml:space="preserve"> соответственно, в любой момент в пределах такого периода.</w:t>
      </w:r>
    </w:p>
    <w:p w14:paraId="49A071F9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</w:t>
      </w:r>
      <w:r>
        <w:rPr>
          <w:lang w:val="en-BE" w:eastAsia="en-BE" w:bidi="ar-SA"/>
        </w:rPr>
        <w:t>ором, а заемщик обязуется возвратить полученную денежную сумму и уплатить проценты на нее.</w:t>
      </w:r>
    </w:p>
    <w:p w14:paraId="2B4132E0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что 25 мая 2018 года между ПАО «Сбербанк России» и Бабаниным Д.В. был заключен эмиссионный контракт №0</w:t>
      </w:r>
      <w:r>
        <w:rPr>
          <w:lang w:val="en-BE" w:eastAsia="en-BE" w:bidi="ar-SA"/>
        </w:rPr>
        <w:t>910-Р-10694641120 на 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7F4997E8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</w:t>
      </w:r>
      <w:r>
        <w:rPr>
          <w:lang w:val="en-BE" w:eastAsia="en-BE" w:bidi="ar-SA"/>
        </w:rPr>
        <w:t>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</w:t>
      </w:r>
    </w:p>
    <w:p w14:paraId="4555ABFF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4.1 Условий, операции, совершенные по карте, оплачиваются за счет кредита,</w:t>
      </w:r>
      <w:r>
        <w:rPr>
          <w:lang w:val="en-BE" w:eastAsia="en-BE" w:bidi="ar-SA"/>
        </w:rPr>
        <w:t xml:space="preserve"> предоставляемого Сбербанком России ответчику на условиях «до востребования», с одновременным уменьшением достигнутого лимита кредита.</w:t>
      </w:r>
    </w:p>
    <w:p w14:paraId="02B43446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 по карте предоставляется ответчику в размере кредитного лимита, с одновременным уменьшением доступного лимита, под</w:t>
      </w:r>
      <w:r>
        <w:rPr>
          <w:lang w:val="en-BE" w:eastAsia="en-BE" w:bidi="ar-SA"/>
        </w:rPr>
        <w:t xml:space="preserve"> 23,9% годовых на условиях, определенных Тарифами Сбербанка.</w:t>
      </w:r>
    </w:p>
    <w:p w14:paraId="564624B7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</w:t>
      </w:r>
      <w:r>
        <w:rPr>
          <w:lang w:val="en-BE" w:eastAsia="en-BE" w:bidi="ar-SA"/>
        </w:rPr>
        <w:t xml:space="preserve"> числе сумм обязательных платежей по карте.</w:t>
      </w:r>
    </w:p>
    <w:p w14:paraId="5BFB5EAB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была выдана кредитная карта с лимитом кредита </w:t>
      </w:r>
      <w:r>
        <w:rPr>
          <w:rStyle w:val="cat-Sumgrp-8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56B9CF6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надлежащим образом исполнил свои обязательства по кредитному договору, что подтверждается материалами дела.</w:t>
      </w:r>
    </w:p>
    <w:p w14:paraId="1C717737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нарушением в части сроков и сумм, обязательных к погашению.</w:t>
      </w:r>
    </w:p>
    <w:p w14:paraId="47F73765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исполнял свои обязательства по кредитному договору, 15 сентября 2020 года и 1</w:t>
      </w:r>
      <w:r>
        <w:rPr>
          <w:lang w:val="en-BE" w:eastAsia="en-BE" w:bidi="ar-SA"/>
        </w:rPr>
        <w:t>3 апреля 2021 года ответчику были направленны письма с требованием о досрочном возврате Банку всей суммы задолженности, однако данные требования ответчиком не исполнены.</w:t>
      </w:r>
    </w:p>
    <w:p w14:paraId="7215034B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тем, что платежи в счет погашения задолженности по кредиту ответчиком произв</w:t>
      </w:r>
      <w:r>
        <w:rPr>
          <w:lang w:val="en-BE" w:eastAsia="en-BE" w:bidi="ar-SA"/>
        </w:rPr>
        <w:t xml:space="preserve">одились с нарушением в части сроков и сумм, обязательных к погашению у ответчик по состоянию на 14 мая 2021 года образовалась просроченная задолженность в размере </w:t>
      </w:r>
      <w:r>
        <w:rPr>
          <w:rStyle w:val="cat-Sumgrp-9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20"/>
          <w:lang w:val="en-BE" w:eastAsia="en-BE" w:bidi="ar-SA"/>
        </w:rPr>
        <w:lastRenderedPageBreak/>
        <w:t>сумма</w:t>
      </w:r>
      <w:r>
        <w:rPr>
          <w:lang w:val="en-BE" w:eastAsia="en-BE" w:bidi="ar-SA"/>
        </w:rPr>
        <w:t xml:space="preserve"> -</w:t>
      </w:r>
      <w:r>
        <w:rPr>
          <w:lang w:val="en-BE" w:eastAsia="en-BE" w:bidi="ar-SA"/>
        </w:rPr>
        <w:t xml:space="preserve"> неустойка.</w:t>
      </w:r>
    </w:p>
    <w:p w14:paraId="2B2C39C7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соглашается с расчетом задолженности представленным стороной истца, находит его арифметически верным и полностью согласуется с нормами действующего законодательства. </w:t>
      </w:r>
    </w:p>
    <w:p w14:paraId="5AB13F90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оценивая собранные по делу доказательства, суд приходит к выводу, чт</w:t>
      </w:r>
      <w:r>
        <w:rPr>
          <w:lang w:val="en-BE" w:eastAsia="en-BE" w:bidi="ar-SA"/>
        </w:rPr>
        <w:t>о ответчик не исполняет принятые на себя обязательства по кредитному договору, а именно им были нарушены сроки возврата кредита и уплаты процентов, следовательно, у истца имеются правовые основания к взысканию кредита и процентов.</w:t>
      </w:r>
    </w:p>
    <w:p w14:paraId="5CE060F6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</w:t>
      </w:r>
      <w:r>
        <w:rPr>
          <w:lang w:val="en-BE" w:eastAsia="en-BE" w:bidi="ar-SA"/>
        </w:rPr>
        <w:t xml:space="preserve"> суд приходит к выводу, что ответчик нарушил принятые на себя обязательства по кредитному договору, не выплачивает ежемесячные платежи и проценты за пользование кредитом и тем самым нарушает права и законные интересы истца. Следовательно, в силу действующе</w:t>
      </w:r>
      <w:r>
        <w:rPr>
          <w:lang w:val="en-BE" w:eastAsia="en-BE" w:bidi="ar-SA"/>
        </w:rPr>
        <w:t xml:space="preserve">го законодательства с ответчика подлежит взысканию в пользу истца сумма задолженности по эмиссионному контракту №0910-Р- 10694641120 от 25 мая 2018 года в размере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расходы.</w:t>
      </w:r>
    </w:p>
    <w:p w14:paraId="26F49B8E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</w:t>
      </w:r>
      <w:r>
        <w:rPr>
          <w:lang w:val="en-BE" w:eastAsia="en-BE" w:bidi="ar-SA"/>
        </w:rPr>
        <w:t>суждает возмещение понесенных судебных расходов.</w:t>
      </w:r>
    </w:p>
    <w:p w14:paraId="1100566E" w14:textId="77777777" w:rsidR="00000000" w:rsidRDefault="00B86DB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5006425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</w:t>
      </w:r>
      <w:r>
        <w:rPr>
          <w:lang w:val="en-BE" w:eastAsia="en-BE" w:bidi="ar-SA"/>
        </w:rPr>
        <w:t xml:space="preserve">вуясь ст.ст. 194-199 ГПК РФ, суд   </w:t>
      </w:r>
    </w:p>
    <w:p w14:paraId="0B0EC366" w14:textId="77777777" w:rsidR="00000000" w:rsidRDefault="00B86DB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06ADF5E" w14:textId="77777777" w:rsidR="00000000" w:rsidRDefault="00B86DB6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Бабанину Дмитрию Владимировичу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2F0805A5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Баб</w:t>
      </w:r>
      <w:r>
        <w:rPr>
          <w:lang w:val="en-BE" w:eastAsia="en-BE" w:bidi="ar-SA"/>
        </w:rPr>
        <w:t xml:space="preserve">анина Дмитрия Владимировича в пользу ПАО «Сбербанк России» в лице филиала - Московского банка ПАО Сбербанк сумму задолженности по эмиссионному контракту №0910-Р-10694641120 от 25 мая 2018 года в размере </w:t>
      </w:r>
      <w:r>
        <w:rPr>
          <w:rStyle w:val="cat-Sumgrp-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</w:t>
      </w:r>
      <w:r>
        <w:rPr>
          <w:lang w:val="en-BE" w:eastAsia="en-BE" w:bidi="ar-SA"/>
        </w:rPr>
        <w:t xml:space="preserve">размере </w:t>
      </w:r>
      <w:r>
        <w:rPr>
          <w:rStyle w:val="cat-Sumgrp-13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61CD6561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FB71D4C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4EEBA508" w14:textId="77777777" w:rsidR="00000000" w:rsidRDefault="00B86DB6">
      <w:pPr>
        <w:jc w:val="center"/>
        <w:rPr>
          <w:lang w:val="en-BE" w:eastAsia="en-BE" w:bidi="ar-SA"/>
        </w:rPr>
      </w:pPr>
    </w:p>
    <w:p w14:paraId="4126F521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0E96C8EF" w14:textId="77777777" w:rsidR="00000000" w:rsidRDefault="00B86DB6">
      <w:pPr>
        <w:jc w:val="center"/>
        <w:rPr>
          <w:lang w:val="en-BE" w:eastAsia="en-BE" w:bidi="ar-SA"/>
        </w:rPr>
      </w:pPr>
    </w:p>
    <w:p w14:paraId="49A7396A" w14:textId="77777777" w:rsidR="00000000" w:rsidRDefault="00B86DB6">
      <w:pPr>
        <w:jc w:val="center"/>
        <w:rPr>
          <w:lang w:val="en-BE" w:eastAsia="en-BE" w:bidi="ar-SA"/>
        </w:rPr>
      </w:pPr>
    </w:p>
    <w:p w14:paraId="2F526104" w14:textId="77777777" w:rsidR="00000000" w:rsidRDefault="00B86DB6">
      <w:pPr>
        <w:jc w:val="center"/>
        <w:rPr>
          <w:lang w:val="en-BE" w:eastAsia="en-BE" w:bidi="ar-SA"/>
        </w:rPr>
      </w:pPr>
    </w:p>
    <w:p w14:paraId="06609133" w14:textId="77777777" w:rsidR="00000000" w:rsidRDefault="00B86DB6">
      <w:pPr>
        <w:jc w:val="center"/>
        <w:rPr>
          <w:lang w:val="en-BE" w:eastAsia="en-BE" w:bidi="ar-SA"/>
        </w:rPr>
      </w:pPr>
    </w:p>
    <w:p w14:paraId="41AF1497" w14:textId="77777777" w:rsidR="00000000" w:rsidRDefault="00B86DB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74B5AE22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</w:t>
      </w:r>
      <w:r>
        <w:rPr>
          <w:b/>
          <w:bCs/>
          <w:lang w:val="en-BE" w:eastAsia="en-BE" w:bidi="ar-SA"/>
        </w:rPr>
        <w:t xml:space="preserve"> часть)</w:t>
      </w:r>
    </w:p>
    <w:p w14:paraId="78E640EA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45546DF" w14:textId="77777777" w:rsidR="00000000" w:rsidRDefault="00B86DB6">
      <w:pPr>
        <w:jc w:val="both"/>
        <w:rPr>
          <w:lang w:val="en-BE" w:eastAsia="en-BE" w:bidi="ar-SA"/>
        </w:rPr>
      </w:pPr>
      <w:r>
        <w:rPr>
          <w:rStyle w:val="cat-Addressgrp-0rplc-2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08 декабря 2021 года</w:t>
      </w:r>
    </w:p>
    <w:p w14:paraId="468CA836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№2-6300/2021 по исковому заявлению ПАО Сбербанк в лице филиала Московского банка ПАО Сбербанк к Бабанину Дмитрию Владимировичу о взыскании ссудной задолженности по эмиссионному контракту, суд </w:t>
      </w:r>
    </w:p>
    <w:p w14:paraId="1D1DF93C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1EF2F91" w14:textId="77777777" w:rsidR="00000000" w:rsidRDefault="00B86DB6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</w:t>
      </w:r>
      <w:r>
        <w:rPr>
          <w:lang w:val="en-BE" w:eastAsia="en-BE" w:bidi="ar-SA"/>
        </w:rPr>
        <w:t xml:space="preserve">ии» в лице филиала - Московского банка ПАО Сбербанк к Бабанину Дмитрию Владимировичу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70008D10" w14:textId="77777777" w:rsidR="00000000" w:rsidRDefault="00B86DB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Бабанина Дмитрия Владимировича в пользу ПАО «Сбербанк России» в лице филиала - Моск</w:t>
      </w:r>
      <w:r>
        <w:rPr>
          <w:lang w:val="en-BE" w:eastAsia="en-BE" w:bidi="ar-SA"/>
        </w:rPr>
        <w:t xml:space="preserve">овского банка ПАО Сбербанк сумму задолженности по эмиссионному контракту №0910-Р-10694641120 от 25 мая 2018 года в размере </w:t>
      </w:r>
      <w:r>
        <w:rPr>
          <w:rStyle w:val="cat-Sumgrp-9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13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60309246" w14:textId="77777777" w:rsidR="00000000" w:rsidRDefault="00B86DB6">
      <w:pPr>
        <w:jc w:val="both"/>
        <w:rPr>
          <w:lang w:val="en-BE" w:eastAsia="en-BE" w:bidi="ar-SA"/>
        </w:rPr>
      </w:pPr>
    </w:p>
    <w:p w14:paraId="4268842F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Московский городской суд чер</w:t>
      </w:r>
      <w:r>
        <w:rPr>
          <w:b/>
          <w:bCs/>
          <w:lang w:val="en-BE" w:eastAsia="en-BE" w:bidi="ar-SA"/>
        </w:rPr>
        <w:t xml:space="preserve">ез Бутырский районный суд </w:t>
      </w:r>
      <w:r>
        <w:rPr>
          <w:rStyle w:val="cat-Addressgrp-1rplc-3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EA3E979" w14:textId="77777777" w:rsidR="00000000" w:rsidRDefault="00B86DB6">
      <w:pPr>
        <w:jc w:val="center"/>
        <w:rPr>
          <w:lang w:val="en-BE" w:eastAsia="en-BE" w:bidi="ar-SA"/>
        </w:rPr>
      </w:pPr>
    </w:p>
    <w:p w14:paraId="31409E1A" w14:textId="77777777" w:rsidR="00000000" w:rsidRDefault="00B86DB6">
      <w:pPr>
        <w:jc w:val="center"/>
        <w:rPr>
          <w:lang w:val="en-BE" w:eastAsia="en-BE" w:bidi="ar-SA"/>
        </w:rPr>
      </w:pPr>
    </w:p>
    <w:p w14:paraId="16FE0871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2A9684FC" w14:textId="77777777" w:rsidR="00000000" w:rsidRDefault="00B86DB6">
      <w:pPr>
        <w:jc w:val="center"/>
        <w:rPr>
          <w:lang w:val="en-BE" w:eastAsia="en-BE" w:bidi="ar-SA"/>
        </w:rPr>
      </w:pPr>
    </w:p>
    <w:p w14:paraId="6B787848" w14:textId="77777777" w:rsidR="00000000" w:rsidRDefault="00B86DB6">
      <w:pPr>
        <w:jc w:val="both"/>
        <w:rPr>
          <w:lang w:val="en-BE" w:eastAsia="en-BE" w:bidi="ar-SA"/>
        </w:rPr>
      </w:pPr>
    </w:p>
    <w:p w14:paraId="07AB5FF7" w14:textId="77777777" w:rsidR="00000000" w:rsidRDefault="00B86DB6">
      <w:pPr>
        <w:jc w:val="both"/>
        <w:rPr>
          <w:lang w:val="en-BE" w:eastAsia="en-BE" w:bidi="ar-SA"/>
        </w:rPr>
      </w:pPr>
    </w:p>
    <w:p w14:paraId="548D394E" w14:textId="77777777" w:rsidR="00000000" w:rsidRDefault="00B86DB6">
      <w:pPr>
        <w:jc w:val="both"/>
        <w:rPr>
          <w:lang w:val="en-BE" w:eastAsia="en-BE" w:bidi="ar-SA"/>
        </w:rPr>
      </w:pPr>
    </w:p>
    <w:p w14:paraId="48DC567A" w14:textId="77777777" w:rsidR="00000000" w:rsidRDefault="00B86DB6">
      <w:pPr>
        <w:jc w:val="both"/>
        <w:rPr>
          <w:lang w:val="en-BE" w:eastAsia="en-BE" w:bidi="ar-SA"/>
        </w:rPr>
      </w:pPr>
    </w:p>
    <w:p w14:paraId="47EE6ACD" w14:textId="77777777" w:rsidR="00000000" w:rsidRDefault="00B86DB6">
      <w:pPr>
        <w:jc w:val="both"/>
        <w:rPr>
          <w:lang w:val="en-BE" w:eastAsia="en-BE" w:bidi="ar-SA"/>
        </w:rPr>
      </w:pPr>
    </w:p>
    <w:p w14:paraId="20840434" w14:textId="77777777" w:rsidR="00000000" w:rsidRDefault="00B86DB6">
      <w:pPr>
        <w:jc w:val="both"/>
        <w:rPr>
          <w:lang w:val="en-BE" w:eastAsia="en-BE" w:bidi="ar-SA"/>
        </w:rPr>
      </w:pPr>
    </w:p>
    <w:p w14:paraId="03A20E8B" w14:textId="77777777" w:rsidR="00000000" w:rsidRDefault="00B86DB6">
      <w:pPr>
        <w:jc w:val="both"/>
        <w:rPr>
          <w:lang w:val="en-BE" w:eastAsia="en-BE" w:bidi="ar-SA"/>
        </w:rPr>
      </w:pPr>
    </w:p>
    <w:p w14:paraId="7B14A131" w14:textId="77777777" w:rsidR="00000000" w:rsidRDefault="00B86DB6">
      <w:pPr>
        <w:jc w:val="both"/>
        <w:rPr>
          <w:lang w:val="en-BE" w:eastAsia="en-BE" w:bidi="ar-SA"/>
        </w:rPr>
      </w:pPr>
    </w:p>
    <w:p w14:paraId="6178C591" w14:textId="77777777" w:rsidR="00000000" w:rsidRDefault="00B86DB6">
      <w:pPr>
        <w:jc w:val="both"/>
        <w:rPr>
          <w:lang w:val="en-BE" w:eastAsia="en-BE" w:bidi="ar-SA"/>
        </w:rPr>
      </w:pPr>
    </w:p>
    <w:p w14:paraId="714033C0" w14:textId="77777777" w:rsidR="00000000" w:rsidRDefault="00B86DB6">
      <w:pPr>
        <w:jc w:val="both"/>
        <w:rPr>
          <w:lang w:val="en-BE" w:eastAsia="en-BE" w:bidi="ar-SA"/>
        </w:rPr>
      </w:pPr>
    </w:p>
    <w:p w14:paraId="470E320E" w14:textId="77777777" w:rsidR="00000000" w:rsidRDefault="00B86DB6">
      <w:pPr>
        <w:jc w:val="both"/>
        <w:rPr>
          <w:lang w:val="en-BE" w:eastAsia="en-BE" w:bidi="ar-SA"/>
        </w:rPr>
      </w:pPr>
    </w:p>
    <w:p w14:paraId="06A30CBF" w14:textId="77777777" w:rsidR="00000000" w:rsidRDefault="00B86DB6">
      <w:pPr>
        <w:jc w:val="both"/>
        <w:rPr>
          <w:lang w:val="en-BE" w:eastAsia="en-BE" w:bidi="ar-SA"/>
        </w:rPr>
      </w:pPr>
    </w:p>
    <w:p w14:paraId="382C9DB4" w14:textId="77777777" w:rsidR="00000000" w:rsidRDefault="00B86DB6">
      <w:pPr>
        <w:jc w:val="both"/>
        <w:rPr>
          <w:lang w:val="en-BE" w:eastAsia="en-BE" w:bidi="ar-SA"/>
        </w:rPr>
      </w:pPr>
    </w:p>
    <w:p w14:paraId="22AAE393" w14:textId="77777777" w:rsidR="00000000" w:rsidRDefault="00B86DB6">
      <w:pPr>
        <w:jc w:val="both"/>
        <w:rPr>
          <w:lang w:val="en-BE" w:eastAsia="en-BE" w:bidi="ar-SA"/>
        </w:rPr>
      </w:pPr>
    </w:p>
    <w:p w14:paraId="10E9486F" w14:textId="77777777" w:rsidR="00000000" w:rsidRDefault="00B86DB6">
      <w:pPr>
        <w:jc w:val="both"/>
        <w:rPr>
          <w:lang w:val="en-BE" w:eastAsia="en-BE" w:bidi="ar-SA"/>
        </w:rPr>
      </w:pPr>
    </w:p>
    <w:p w14:paraId="608C8F7B" w14:textId="77777777" w:rsidR="00000000" w:rsidRDefault="00B86DB6">
      <w:pPr>
        <w:jc w:val="both"/>
        <w:rPr>
          <w:lang w:val="en-BE" w:eastAsia="en-BE" w:bidi="ar-SA"/>
        </w:rPr>
      </w:pPr>
    </w:p>
    <w:p w14:paraId="0B6954A1" w14:textId="77777777" w:rsidR="00000000" w:rsidRDefault="00B86DB6">
      <w:pPr>
        <w:jc w:val="both"/>
        <w:rPr>
          <w:lang w:val="en-BE" w:eastAsia="en-BE" w:bidi="ar-SA"/>
        </w:rPr>
      </w:pPr>
    </w:p>
    <w:p w14:paraId="62E04A07" w14:textId="77777777" w:rsidR="00000000" w:rsidRDefault="00B86DB6">
      <w:pPr>
        <w:jc w:val="both"/>
        <w:rPr>
          <w:lang w:val="en-BE" w:eastAsia="en-BE" w:bidi="ar-SA"/>
        </w:rPr>
      </w:pPr>
    </w:p>
    <w:p w14:paraId="5184C875" w14:textId="77777777" w:rsidR="00000000" w:rsidRDefault="00B86DB6">
      <w:pPr>
        <w:jc w:val="both"/>
        <w:rPr>
          <w:lang w:val="en-BE" w:eastAsia="en-BE" w:bidi="ar-SA"/>
        </w:rPr>
      </w:pPr>
    </w:p>
    <w:p w14:paraId="6E0B0924" w14:textId="77777777" w:rsidR="00000000" w:rsidRDefault="00B86DB6">
      <w:pPr>
        <w:jc w:val="both"/>
        <w:rPr>
          <w:lang w:val="en-BE" w:eastAsia="en-BE" w:bidi="ar-SA"/>
        </w:rPr>
      </w:pPr>
    </w:p>
    <w:p w14:paraId="386AA5B6" w14:textId="77777777" w:rsidR="00000000" w:rsidRDefault="00B86DB6">
      <w:pPr>
        <w:jc w:val="both"/>
        <w:rPr>
          <w:lang w:val="en-BE" w:eastAsia="en-BE" w:bidi="ar-SA"/>
        </w:rPr>
      </w:pPr>
    </w:p>
    <w:p w14:paraId="6E6405DD" w14:textId="77777777" w:rsidR="00000000" w:rsidRDefault="00B86DB6">
      <w:pPr>
        <w:jc w:val="both"/>
        <w:rPr>
          <w:lang w:val="en-BE" w:eastAsia="en-BE" w:bidi="ar-SA"/>
        </w:rPr>
      </w:pPr>
    </w:p>
    <w:p w14:paraId="0E41EBD2" w14:textId="77777777" w:rsidR="00000000" w:rsidRDefault="00B86DB6">
      <w:pPr>
        <w:jc w:val="both"/>
        <w:rPr>
          <w:lang w:val="en-BE" w:eastAsia="en-BE" w:bidi="ar-SA"/>
        </w:rPr>
      </w:pPr>
    </w:p>
    <w:p w14:paraId="12008692" w14:textId="77777777" w:rsidR="00000000" w:rsidRDefault="00B86DB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39375A1E" w14:textId="77777777" w:rsidR="00000000" w:rsidRDefault="00B86DB6">
      <w:pPr>
        <w:jc w:val="both"/>
        <w:rPr>
          <w:lang w:val="en-BE" w:eastAsia="en-BE" w:bidi="ar-SA"/>
        </w:rPr>
      </w:pPr>
      <w:r>
        <w:rPr>
          <w:rStyle w:val="cat-Addressgrp-0rplc-40"/>
          <w:b/>
          <w:bCs/>
          <w:lang w:val="en-BE" w:eastAsia="en-BE" w:bidi="ar-SA"/>
        </w:rPr>
        <w:t>адре</w:t>
      </w:r>
      <w:r>
        <w:rPr>
          <w:rStyle w:val="cat-Addressgrp-0rplc-40"/>
          <w:b/>
          <w:bCs/>
          <w:lang w:val="en-BE" w:eastAsia="en-BE" w:bidi="ar-SA"/>
        </w:rPr>
        <w:t>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08 декабря 2021 года</w:t>
      </w:r>
    </w:p>
    <w:p w14:paraId="1B890AE4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4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№2-6300/2021 по исков</w:t>
      </w:r>
      <w:r>
        <w:rPr>
          <w:lang w:val="en-BE" w:eastAsia="en-BE" w:bidi="ar-SA"/>
        </w:rPr>
        <w:t xml:space="preserve">ому заявлению ПАО Сбербанк в лице филиала Московского банка ПАО Сбербанк к Бабанину Дмитрию Владимировичу о взыскании ссудной задолженности по эмиссионному контракту. </w:t>
      </w:r>
    </w:p>
    <w:p w14:paraId="73738612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1EB580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12 часов 30 минут.</w:t>
      </w:r>
    </w:p>
    <w:p w14:paraId="2C9DB9C6" w14:textId="77777777" w:rsidR="00000000" w:rsidRDefault="00B86DB6">
      <w:pPr>
        <w:jc w:val="both"/>
        <w:rPr>
          <w:lang w:val="en-BE" w:eastAsia="en-BE" w:bidi="ar-SA"/>
        </w:rPr>
      </w:pPr>
    </w:p>
    <w:p w14:paraId="39ECAC9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</w:t>
      </w:r>
      <w:r>
        <w:rPr>
          <w:lang w:val="en-BE" w:eastAsia="en-BE" w:bidi="ar-SA"/>
        </w:rPr>
        <w:t xml:space="preserve"> судебное заседание</w:t>
      </w:r>
    </w:p>
    <w:p w14:paraId="47A6A1AE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</w:p>
    <w:p w14:paraId="5E957536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26BE9320" w14:textId="77777777" w:rsidR="00000000" w:rsidRDefault="00B86DB6">
      <w:pPr>
        <w:jc w:val="both"/>
        <w:rPr>
          <w:lang w:val="en-BE" w:eastAsia="en-BE" w:bidi="ar-SA"/>
        </w:rPr>
      </w:pPr>
    </w:p>
    <w:p w14:paraId="781F0BC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5A142411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51B8785E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</w:t>
      </w:r>
      <w:r>
        <w:rPr>
          <w:lang w:val="en-BE" w:eastAsia="en-BE" w:bidi="ar-SA"/>
        </w:rPr>
        <w:t>е, сторонам, предусмотренные ст. ст. 12, 35, 38, 39, 41, 43, 44, 48-54, 56-58, 64, 68, 69, 79, 156, 173, 221, ч.2 ст.230, 231 ГПК РФ.</w:t>
      </w:r>
    </w:p>
    <w:p w14:paraId="2CEE7FF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54B0346B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06D7D93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21B505D9" w14:textId="77777777" w:rsidR="00000000" w:rsidRDefault="00B86DB6">
      <w:pPr>
        <w:jc w:val="both"/>
        <w:rPr>
          <w:lang w:val="en-BE" w:eastAsia="en-BE" w:bidi="ar-SA"/>
        </w:rPr>
      </w:pPr>
    </w:p>
    <w:p w14:paraId="38AE1AC4" w14:textId="77777777" w:rsidR="00000000" w:rsidRDefault="00B86DB6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</w:t>
      </w:r>
      <w:r>
        <w:rPr>
          <w:b/>
          <w:bCs/>
          <w:lang w:val="en-BE" w:eastAsia="en-BE" w:bidi="ar-SA"/>
        </w:rPr>
        <w:t>им докладывается дело.</w:t>
      </w:r>
    </w:p>
    <w:p w14:paraId="0A45AF3E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— Московского банка ПАО Сбербанк обратился в суд с иском к ответчику Бабанину Д.В. о взыскании ссудной задолженности по эмиссионному контракту, мотивируя свои требования тем, ч</w:t>
      </w:r>
      <w:r>
        <w:rPr>
          <w:lang w:val="en-BE" w:eastAsia="en-BE" w:bidi="ar-SA"/>
        </w:rPr>
        <w:t>то 25 мая 2018 года между ПАО «Сбербанк России» и Бабаниным Д.В. был заключен эмиссионный контракт №0910-Р-10694641120 на предоставления возобновляемой кредитной линии, посредством выдачи банковской карты с предоставленным по ней кредитом и обслуживанием с</w:t>
      </w:r>
      <w:r>
        <w:rPr>
          <w:lang w:val="en-BE" w:eastAsia="en-BE" w:bidi="ar-SA"/>
        </w:rPr>
        <w:t>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</w:t>
      </w:r>
      <w:r>
        <w:rPr>
          <w:lang w:val="en-BE" w:eastAsia="en-BE" w:bidi="ar-SA"/>
        </w:rPr>
        <w:t xml:space="preserve">банка. Во исполнение заключенного договора ответчику была выдана кредитная карта с лимитом кредита </w:t>
      </w:r>
      <w:r>
        <w:rPr>
          <w:rStyle w:val="cat-Sumgrp-8rplc-47"/>
          <w:lang w:val="en-BE" w:eastAsia="en-BE" w:bidi="ar-SA"/>
        </w:rPr>
        <w:t>сумма</w:t>
      </w:r>
      <w:r>
        <w:rPr>
          <w:lang w:val="en-BE" w:eastAsia="en-BE" w:bidi="ar-SA"/>
        </w:rPr>
        <w:t>. В соответствии с п. 4.1 Условий, операции, совершенные по карте, оплачиваются за счет кредита, предоставляемого Сбербанком России ответчику на условия</w:t>
      </w:r>
      <w:r>
        <w:rPr>
          <w:lang w:val="en-BE" w:eastAsia="en-BE" w:bidi="ar-SA"/>
        </w:rPr>
        <w:t>х «до востребования», с одновременным уменьшением достигнутого лимита кредита. Кредит по карте предоставляется ответчику в размере кредитного лимита, с одновременным уменьшением доступного лимита, под 23,9% годовых на условиях, определенных Тарифами Сберба</w:t>
      </w:r>
      <w:r>
        <w:rPr>
          <w:lang w:val="en-BE" w:eastAsia="en-BE" w:bidi="ar-SA"/>
        </w:rPr>
        <w:t>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</w:t>
      </w:r>
      <w:r>
        <w:rPr>
          <w:lang w:val="en-BE" w:eastAsia="en-BE" w:bidi="ar-SA"/>
        </w:rPr>
        <w:t xml:space="preserve">ет погашения задолженности по кредиту ответчиком производились с нарушением в части сроков и сумм, обязательных к погашению. В связи, с чем за ответчиком по состоянию на 14 мая 2021 года образовалась просроченная задолженность в размере </w:t>
      </w:r>
      <w:r>
        <w:rPr>
          <w:rStyle w:val="cat-Sumgrp-9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0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1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 На основании вышеизложенного просил суд, взыскать с ответчика в пользу истца сумму задолженности по эмиссионному контракту №0910-Р- 10694641120 от 25 мая 2018 года в разм</w:t>
      </w:r>
      <w:r>
        <w:rPr>
          <w:lang w:val="en-BE" w:eastAsia="en-BE" w:bidi="ar-SA"/>
        </w:rPr>
        <w:t xml:space="preserve">ере </w:t>
      </w:r>
      <w:r>
        <w:rPr>
          <w:rStyle w:val="cat-Sumgrp-9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</w:t>
      </w:r>
    </w:p>
    <w:p w14:paraId="2E608F6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496B2163" w14:textId="77777777" w:rsidR="00000000" w:rsidRDefault="00B86DB6">
      <w:pPr>
        <w:jc w:val="both"/>
        <w:rPr>
          <w:lang w:val="en-BE" w:eastAsia="en-BE" w:bidi="ar-SA"/>
        </w:rPr>
      </w:pPr>
    </w:p>
    <w:p w14:paraId="2DECB62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судебного заседания №2-6300/2021 по исковому заявлению ПАО Сбербанк в лице филиала Московского банка ПАО</w:t>
      </w:r>
      <w:r>
        <w:rPr>
          <w:lang w:val="en-BE" w:eastAsia="en-BE" w:bidi="ar-SA"/>
        </w:rPr>
        <w:t xml:space="preserve"> Сбербанк к Бабанину Дмитрию Владимировичу о взыскании ссудной задолженности по эмиссионному контракту.</w:t>
      </w:r>
    </w:p>
    <w:p w14:paraId="6D157C57" w14:textId="77777777" w:rsidR="00000000" w:rsidRDefault="00B86DB6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6C5004F2" w14:textId="77777777" w:rsidR="00000000" w:rsidRDefault="00B86DB6">
      <w:pPr>
        <w:jc w:val="center"/>
        <w:rPr>
          <w:lang w:val="en-BE" w:eastAsia="en-BE" w:bidi="ar-SA"/>
        </w:rPr>
      </w:pPr>
    </w:p>
    <w:p w14:paraId="54DAB51E" w14:textId="77777777" w:rsidR="00000000" w:rsidRDefault="00B86DB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65632DD1" w14:textId="77777777" w:rsidR="00000000" w:rsidRDefault="00B86DB6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с учетом имеющихся в деле доказательств.</w:t>
      </w:r>
    </w:p>
    <w:p w14:paraId="28E196A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ставит на обсуждение вопрос </w:t>
      </w:r>
      <w:r>
        <w:rPr>
          <w:lang w:val="en-BE" w:eastAsia="en-BE" w:bidi="ar-SA"/>
        </w:rPr>
        <w:t>об установлении порядка исследования доказательств по делу</w:t>
      </w:r>
    </w:p>
    <w:p w14:paraId="715E25F7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3E35AA2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0418D3E5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</w:t>
      </w:r>
      <w:r>
        <w:rPr>
          <w:lang w:val="en-BE" w:eastAsia="en-BE" w:bidi="ar-SA"/>
        </w:rPr>
        <w:t>жданского дела.</w:t>
      </w:r>
    </w:p>
    <w:p w14:paraId="47859FE7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6C544518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Лд5-6 исковое заявление</w:t>
      </w:r>
    </w:p>
    <w:p w14:paraId="77EBA44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Лд13 определение</w:t>
      </w:r>
    </w:p>
    <w:p w14:paraId="260AFE1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Лд14-15 паспорт</w:t>
      </w:r>
    </w:p>
    <w:p w14:paraId="0EC32D73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Лд16-25 расчет</w:t>
      </w:r>
    </w:p>
    <w:p w14:paraId="70B34DDF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Лд26-32 договор</w:t>
      </w:r>
    </w:p>
    <w:p w14:paraId="29BF4D96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Лд33 -34 претензия </w:t>
      </w:r>
    </w:p>
    <w:p w14:paraId="2B104AC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Лд35-39 договор</w:t>
      </w:r>
    </w:p>
    <w:p w14:paraId="2B11CBF3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64C9F554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</w:t>
      </w:r>
      <w:r>
        <w:rPr>
          <w:lang w:val="en-BE" w:eastAsia="en-BE" w:bidi="ar-SA"/>
        </w:rPr>
        <w:t>тельствующий опрашивает участников процесса об имеющихся ходатайствах и дополнений к разбирательству дела.</w:t>
      </w:r>
    </w:p>
    <w:p w14:paraId="32D57F5E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4384098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</w:t>
      </w:r>
      <w:r>
        <w:rPr>
          <w:lang w:val="en-BE" w:eastAsia="en-BE" w:bidi="ar-SA"/>
        </w:rPr>
        <w:t>оказательствам.</w:t>
      </w:r>
    </w:p>
    <w:p w14:paraId="3B6F15E1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2FA7204C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398EC8FE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35C199C2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5F346704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7860DF7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376AB2D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</w:t>
      </w:r>
      <w:r>
        <w:rPr>
          <w:lang w:val="en-BE" w:eastAsia="en-BE" w:bidi="ar-SA"/>
        </w:rPr>
        <w:t>шения разъяснен и понятен.</w:t>
      </w:r>
    </w:p>
    <w:p w14:paraId="135C132A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4E57EE0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12 часов 35 минут.</w:t>
      </w:r>
    </w:p>
    <w:p w14:paraId="1E54409E" w14:textId="77777777" w:rsidR="00000000" w:rsidRDefault="00B86DB6">
      <w:pPr>
        <w:jc w:val="both"/>
        <w:rPr>
          <w:lang w:val="en-BE" w:eastAsia="en-BE" w:bidi="ar-SA"/>
        </w:rPr>
      </w:pPr>
    </w:p>
    <w:p w14:paraId="213FA359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протокол подписан: 08 декабря 2021 года</w:t>
      </w:r>
    </w:p>
    <w:p w14:paraId="216A5EC8" w14:textId="77777777" w:rsidR="00000000" w:rsidRDefault="00B86DB6">
      <w:pPr>
        <w:jc w:val="both"/>
        <w:rPr>
          <w:lang w:val="en-BE" w:eastAsia="en-BE" w:bidi="ar-SA"/>
        </w:rPr>
      </w:pPr>
    </w:p>
    <w:p w14:paraId="08C2E325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протокол составлен: 08 декабря 2021 года</w:t>
      </w:r>
    </w:p>
    <w:p w14:paraId="3790B6AB" w14:textId="77777777" w:rsidR="00000000" w:rsidRDefault="00B86DB6">
      <w:pPr>
        <w:jc w:val="both"/>
        <w:rPr>
          <w:lang w:val="en-BE" w:eastAsia="en-BE" w:bidi="ar-SA"/>
        </w:rPr>
      </w:pPr>
    </w:p>
    <w:p w14:paraId="45BC88C0" w14:textId="77777777" w:rsidR="00000000" w:rsidRDefault="00B86DB6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CD7044A" w14:textId="77777777" w:rsidR="00000000" w:rsidRDefault="00B86DB6">
      <w:pPr>
        <w:jc w:val="both"/>
        <w:rPr>
          <w:lang w:val="en-BE" w:eastAsia="en-BE" w:bidi="ar-SA"/>
        </w:rPr>
      </w:pPr>
    </w:p>
    <w:p w14:paraId="0FCC8339" w14:textId="77777777" w:rsidR="00000000" w:rsidRDefault="00B86DB6">
      <w:pPr>
        <w:jc w:val="both"/>
        <w:rPr>
          <w:lang w:val="en-BE" w:eastAsia="en-BE" w:bidi="ar-SA"/>
        </w:rPr>
      </w:pPr>
    </w:p>
    <w:p w14:paraId="33D2CA65" w14:textId="77777777" w:rsidR="00000000" w:rsidRDefault="00B86D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38AB505F" w14:textId="77777777" w:rsidR="00000000" w:rsidRDefault="00B86DB6">
      <w:pPr>
        <w:jc w:val="both"/>
        <w:rPr>
          <w:lang w:val="en-BE" w:eastAsia="en-BE" w:bidi="ar-SA"/>
        </w:rPr>
      </w:pPr>
    </w:p>
    <w:p w14:paraId="1F371186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№2-6300/202</w:t>
      </w:r>
      <w:r>
        <w:rPr>
          <w:lang w:val="en-BE" w:eastAsia="en-BE" w:bidi="ar-SA"/>
        </w:rPr>
        <w:t xml:space="preserve">1 по исковому заявлению ПАО Сбербанк в лице филиала Московского банка ПАО Сбербанк к Бабанину Дмитрию Владимировичу о взыскании ссудной задолженности по эмиссионному контракту, изготовлено 08 декабря 2021 года.  </w:t>
      </w:r>
    </w:p>
    <w:p w14:paraId="1EA80052" w14:textId="77777777" w:rsidR="00000000" w:rsidRDefault="00B86DB6">
      <w:pPr>
        <w:jc w:val="both"/>
        <w:rPr>
          <w:lang w:val="en-BE" w:eastAsia="en-BE" w:bidi="ar-SA"/>
        </w:rPr>
      </w:pPr>
    </w:p>
    <w:p w14:paraId="2E211DEF" w14:textId="77777777" w:rsidR="00000000" w:rsidRDefault="00B86DB6">
      <w:pPr>
        <w:jc w:val="both"/>
        <w:rPr>
          <w:lang w:val="en-BE" w:eastAsia="en-BE" w:bidi="ar-SA"/>
        </w:rPr>
      </w:pPr>
    </w:p>
    <w:p w14:paraId="478632FD" w14:textId="77777777" w:rsidR="00000000" w:rsidRDefault="00B86DB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              </w:t>
      </w:r>
      <w:r>
        <w:rPr>
          <w:b/>
          <w:bCs/>
          <w:lang w:val="en-BE" w:eastAsia="en-BE" w:bidi="ar-SA"/>
        </w:rPr>
        <w:t xml:space="preserve">                                                     Завьялова С.И.</w:t>
      </w:r>
    </w:p>
    <w:p w14:paraId="025EF399" w14:textId="77777777" w:rsidR="00000000" w:rsidRDefault="00B86DB6">
      <w:pPr>
        <w:jc w:val="both"/>
        <w:rPr>
          <w:lang w:val="en-BE" w:eastAsia="en-BE" w:bidi="ar-SA"/>
        </w:rPr>
      </w:pPr>
    </w:p>
    <w:p w14:paraId="0FB3E656" w14:textId="77777777" w:rsidR="00000000" w:rsidRDefault="00B86DB6">
      <w:pPr>
        <w:jc w:val="both"/>
        <w:rPr>
          <w:lang w:val="en-BE" w:eastAsia="en-BE" w:bidi="ar-SA"/>
        </w:rPr>
      </w:pPr>
    </w:p>
    <w:p w14:paraId="03983C1A" w14:textId="77777777" w:rsidR="00000000" w:rsidRDefault="00B86DB6">
      <w:pPr>
        <w:jc w:val="both"/>
        <w:rPr>
          <w:lang w:val="en-BE" w:eastAsia="en-BE" w:bidi="ar-SA"/>
        </w:rPr>
      </w:pPr>
    </w:p>
    <w:p w14:paraId="0246672C" w14:textId="77777777" w:rsidR="00000000" w:rsidRDefault="00B86DB6">
      <w:pPr>
        <w:spacing w:after="160"/>
        <w:rPr>
          <w:lang w:val="en-BE" w:eastAsia="en-BE" w:bidi="ar-SA"/>
        </w:rPr>
      </w:pPr>
    </w:p>
    <w:p w14:paraId="61F0BF86" w14:textId="77777777" w:rsidR="00000000" w:rsidRDefault="00B86DB6">
      <w:pPr>
        <w:jc w:val="both"/>
        <w:rPr>
          <w:lang w:val="en-BE" w:eastAsia="en-BE" w:bidi="ar-SA"/>
        </w:rPr>
      </w:pPr>
    </w:p>
    <w:p w14:paraId="6BF06EE4" w14:textId="77777777" w:rsidR="00000000" w:rsidRDefault="00B86DB6">
      <w:pPr>
        <w:jc w:val="both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29B3D" w14:textId="77777777" w:rsidR="00000000" w:rsidRDefault="00B86DB6">
      <w:r>
        <w:separator/>
      </w:r>
    </w:p>
  </w:endnote>
  <w:endnote w:type="continuationSeparator" w:id="0">
    <w:p w14:paraId="341C92BF" w14:textId="77777777" w:rsidR="00000000" w:rsidRDefault="00B8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B114D" w14:textId="77777777" w:rsidR="00000000" w:rsidRDefault="00B86DB6">
      <w:r>
        <w:separator/>
      </w:r>
    </w:p>
  </w:footnote>
  <w:footnote w:type="continuationSeparator" w:id="0">
    <w:p w14:paraId="697C66FD" w14:textId="77777777" w:rsidR="00000000" w:rsidRDefault="00B8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B21D" w14:textId="77777777" w:rsidR="00000000" w:rsidRDefault="00B86DB6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77RS0003-02-2021-008164-34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DB6"/>
    <w:rsid w:val="00B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E325520"/>
  <w15:chartTrackingRefBased/>
  <w15:docId w15:val="{032AF1D1-ACA3-460C-BCBE-8FC7F21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8rplc-16">
    <w:name w:val="cat-Sum grp-8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3rplc-26">
    <w:name w:val="cat-Sum grp-13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4rplc-32">
    <w:name w:val="cat-FIO grp-4 rplc-32"/>
    <w:basedOn w:val="a0"/>
  </w:style>
  <w:style w:type="character" w:customStyle="1" w:styleId="cat-Sumgrp-9rplc-36">
    <w:name w:val="cat-Sum grp-9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4rplc-43">
    <w:name w:val="cat-FIO grp-4 rplc-43"/>
    <w:basedOn w:val="a0"/>
  </w:style>
  <w:style w:type="character" w:customStyle="1" w:styleId="cat-Sumgrp-8rplc-47">
    <w:name w:val="cat-Sum grp-8 rplc-47"/>
    <w:basedOn w:val="a0"/>
  </w:style>
  <w:style w:type="character" w:customStyle="1" w:styleId="cat-Sumgrp-9rplc-48">
    <w:name w:val="cat-Sum grp-9 rplc-48"/>
    <w:basedOn w:val="a0"/>
  </w:style>
  <w:style w:type="character" w:customStyle="1" w:styleId="cat-Sumgrp-10rplc-49">
    <w:name w:val="cat-Sum grp-10 rplc-49"/>
    <w:basedOn w:val="a0"/>
  </w:style>
  <w:style w:type="character" w:customStyle="1" w:styleId="cat-Sumgrp-11rplc-50">
    <w:name w:val="cat-Sum grp-11 rplc-50"/>
    <w:basedOn w:val="a0"/>
  </w:style>
  <w:style w:type="character" w:customStyle="1" w:styleId="cat-Sumgrp-12rplc-51">
    <w:name w:val="cat-Sum grp-12 rplc-51"/>
    <w:basedOn w:val="a0"/>
  </w:style>
  <w:style w:type="character" w:customStyle="1" w:styleId="cat-Sumgrp-9rplc-52">
    <w:name w:val="cat-Sum grp-9 rplc-52"/>
    <w:basedOn w:val="a0"/>
  </w:style>
  <w:style w:type="character" w:customStyle="1" w:styleId="cat-Sumgrp-13rplc-53">
    <w:name w:val="cat-Sum grp-13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2418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