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2F66622" w14:textId="77777777" w:rsidR="00000000" w:rsidRDefault="00975454">
      <w:pPr>
        <w:pStyle w:val="1"/>
        <w:spacing w:before="0" w:after="0"/>
        <w:jc w:val="center"/>
        <w:rPr>
          <w:lang w:val="en-BE" w:eastAsia="en-BE" w:bidi="ar-SA"/>
        </w:rPr>
      </w:pPr>
      <w:bookmarkStart w:id="0" w:name="_GoBack"/>
      <w:bookmarkEnd w:id="0"/>
    </w:p>
    <w:p w14:paraId="21B901FE" w14:textId="77777777" w:rsidR="00000000" w:rsidRDefault="00975454">
      <w:pPr>
        <w:pStyle w:val="1"/>
        <w:spacing w:before="0" w:after="0"/>
        <w:jc w:val="both"/>
        <w:rPr>
          <w:lang w:val="en-BE" w:eastAsia="en-BE" w:bidi="ar-SA"/>
        </w:rPr>
      </w:pPr>
      <w:r>
        <w:rPr>
          <w:rFonts w:ascii="Times" w:eastAsia="Times" w:hAnsi="Times" w:cs="Times"/>
          <w:sz w:val="24"/>
          <w:szCs w:val="24"/>
          <w:lang w:val="en-BE" w:eastAsia="en-BE" w:bidi="ar-SA"/>
        </w:rPr>
        <w:t>77RS0013-02-2022-010354-31</w:t>
      </w:r>
    </w:p>
    <w:p w14:paraId="518E265E" w14:textId="77777777" w:rsidR="00000000" w:rsidRDefault="00975454">
      <w:pPr>
        <w:rPr>
          <w:lang w:val="en-BE" w:eastAsia="en-BE" w:bidi="ar-SA"/>
        </w:rPr>
      </w:pPr>
      <w:r>
        <w:rPr>
          <w:rFonts w:ascii="Times" w:eastAsia="Times" w:hAnsi="Times" w:cs="Times"/>
          <w:b/>
          <w:bCs/>
          <w:lang w:val="en-BE" w:eastAsia="en-BE" w:bidi="ar-SA"/>
        </w:rPr>
        <w:t xml:space="preserve">№2-6677/2022 </w:t>
      </w:r>
    </w:p>
    <w:p w14:paraId="5562CDB9" w14:textId="77777777" w:rsidR="00000000" w:rsidRDefault="00975454">
      <w:pPr>
        <w:pStyle w:val="1"/>
        <w:spacing w:before="0" w:after="0"/>
        <w:jc w:val="center"/>
        <w:rPr>
          <w:lang w:val="en-BE" w:eastAsia="en-BE" w:bidi="ar-SA"/>
        </w:rPr>
      </w:pPr>
      <w:r>
        <w:rPr>
          <w:rFonts w:ascii="Times" w:eastAsia="Times" w:hAnsi="Times" w:cs="Times"/>
          <w:sz w:val="24"/>
          <w:szCs w:val="24"/>
          <w:lang w:val="en-BE" w:eastAsia="en-BE" w:bidi="ar-SA"/>
        </w:rPr>
        <w:t>Р Е Ш Е Н И Е</w:t>
      </w:r>
    </w:p>
    <w:p w14:paraId="4A7B096C" w14:textId="77777777" w:rsidR="00000000" w:rsidRDefault="00975454">
      <w:pPr>
        <w:pStyle w:val="2"/>
        <w:spacing w:before="0" w:after="0"/>
        <w:jc w:val="center"/>
        <w:rPr>
          <w:lang w:val="en-BE" w:eastAsia="en-BE" w:bidi="ar-SA"/>
        </w:rPr>
      </w:pPr>
      <w:r>
        <w:rPr>
          <w:rFonts w:ascii="Times" w:eastAsia="Times" w:hAnsi="Times" w:cs="Times"/>
          <w:iCs w:val="0"/>
          <w:sz w:val="24"/>
          <w:szCs w:val="24"/>
          <w:lang w:val="en-BE" w:eastAsia="en-BE" w:bidi="ar-SA"/>
        </w:rPr>
        <w:t>Именем Российской Федерации</w:t>
      </w:r>
    </w:p>
    <w:p w14:paraId="6D255E8E" w14:textId="77777777" w:rsidR="00000000" w:rsidRDefault="00975454">
      <w:pPr>
        <w:ind w:right="5" w:firstLine="720"/>
        <w:jc w:val="both"/>
        <w:rPr>
          <w:lang w:val="en-BE" w:eastAsia="en-BE" w:bidi="ar-SA"/>
        </w:rPr>
      </w:pPr>
      <w:r>
        <w:rPr>
          <w:rFonts w:ascii="Times" w:eastAsia="Times" w:hAnsi="Times" w:cs="Times"/>
          <w:b/>
          <w:bCs/>
          <w:lang w:val="en-BE" w:eastAsia="en-BE" w:bidi="ar-SA"/>
        </w:rPr>
        <w:t xml:space="preserve">29 ноября 2022 года </w:t>
      </w:r>
      <w:r>
        <w:rPr>
          <w:rFonts w:ascii="Times" w:eastAsia="Times" w:hAnsi="Times" w:cs="Times"/>
          <w:b/>
          <w:bCs/>
          <w:lang w:val="en-BE" w:eastAsia="en-BE" w:bidi="ar-SA"/>
        </w:rPr>
        <w:tab/>
      </w:r>
      <w:r>
        <w:rPr>
          <w:rFonts w:ascii="Times" w:eastAsia="Times" w:hAnsi="Times" w:cs="Times"/>
          <w:b/>
          <w:bCs/>
          <w:lang w:val="en-BE" w:eastAsia="en-BE" w:bidi="ar-SA"/>
        </w:rPr>
        <w:tab/>
      </w:r>
      <w:r>
        <w:rPr>
          <w:rFonts w:ascii="Times" w:eastAsia="Times" w:hAnsi="Times" w:cs="Times"/>
          <w:b/>
          <w:bCs/>
          <w:lang w:val="en-BE" w:eastAsia="en-BE" w:bidi="ar-SA"/>
        </w:rPr>
        <w:tab/>
      </w:r>
      <w:r>
        <w:rPr>
          <w:rFonts w:ascii="Times" w:eastAsia="Times" w:hAnsi="Times" w:cs="Times"/>
          <w:b/>
          <w:bCs/>
          <w:lang w:val="en-BE" w:eastAsia="en-BE" w:bidi="ar-SA"/>
        </w:rPr>
        <w:tab/>
      </w:r>
      <w:r>
        <w:rPr>
          <w:rFonts w:ascii="Times" w:eastAsia="Times" w:hAnsi="Times" w:cs="Times"/>
          <w:b/>
          <w:bCs/>
          <w:lang w:val="en-BE" w:eastAsia="en-BE" w:bidi="ar-SA"/>
        </w:rPr>
        <w:tab/>
      </w:r>
      <w:r>
        <w:rPr>
          <w:rFonts w:ascii="Times" w:eastAsia="Times" w:hAnsi="Times" w:cs="Times"/>
          <w:b/>
          <w:bCs/>
          <w:lang w:val="en-BE" w:eastAsia="en-BE" w:bidi="ar-SA"/>
        </w:rPr>
        <w:tab/>
      </w:r>
      <w:r>
        <w:rPr>
          <w:rFonts w:ascii="Times" w:eastAsia="Times" w:hAnsi="Times" w:cs="Times"/>
          <w:b/>
          <w:bCs/>
          <w:lang w:val="en-BE" w:eastAsia="en-BE" w:bidi="ar-SA"/>
        </w:rPr>
        <w:tab/>
      </w:r>
      <w:r>
        <w:rPr>
          <w:rFonts w:ascii="Times" w:eastAsia="Times" w:hAnsi="Times" w:cs="Times"/>
          <w:b/>
          <w:bCs/>
          <w:lang w:val="en-BE" w:eastAsia="en-BE" w:bidi="ar-SA"/>
        </w:rPr>
        <w:t xml:space="preserve">     </w:t>
      </w:r>
      <w:r>
        <w:rPr>
          <w:rStyle w:val="cat-Addressgrp-0rplc-0"/>
          <w:rFonts w:ascii="Times" w:eastAsia="Times" w:hAnsi="Times" w:cs="Times"/>
          <w:b/>
          <w:bCs/>
          <w:lang w:val="en-BE" w:eastAsia="en-BE" w:bidi="ar-SA"/>
        </w:rPr>
        <w:t>адрес</w:t>
      </w:r>
    </w:p>
    <w:p w14:paraId="4DA9641F" w14:textId="77777777" w:rsidR="00000000" w:rsidRDefault="00975454">
      <w:pPr>
        <w:ind w:right="5" w:firstLine="720"/>
        <w:jc w:val="both"/>
        <w:rPr>
          <w:lang w:val="en-BE" w:eastAsia="en-BE" w:bidi="ar-SA"/>
        </w:rPr>
      </w:pPr>
      <w:r>
        <w:rPr>
          <w:rFonts w:ascii="Times" w:eastAsia="Times" w:hAnsi="Times" w:cs="Times"/>
          <w:lang w:val="en-BE" w:eastAsia="en-BE" w:bidi="ar-SA"/>
        </w:rPr>
        <w:t xml:space="preserve">Кунцевский районный суд </w:t>
      </w:r>
      <w:r>
        <w:rPr>
          <w:rStyle w:val="cat-Addressgrp-0rplc-1"/>
          <w:rFonts w:ascii="Times" w:eastAsia="Times" w:hAnsi="Times" w:cs="Times"/>
          <w:lang w:val="en-BE" w:eastAsia="en-BE" w:bidi="ar-SA"/>
        </w:rPr>
        <w:t>адрес</w:t>
      </w:r>
      <w:r>
        <w:rPr>
          <w:rFonts w:ascii="Times" w:eastAsia="Times" w:hAnsi="Times" w:cs="Times"/>
          <w:lang w:val="en-BE" w:eastAsia="en-BE" w:bidi="ar-SA"/>
        </w:rPr>
        <w:t xml:space="preserve"> в составе</w:t>
      </w:r>
    </w:p>
    <w:p w14:paraId="7672E0E2" w14:textId="77777777" w:rsidR="00000000" w:rsidRDefault="00975454">
      <w:pPr>
        <w:ind w:right="5" w:firstLine="720"/>
        <w:jc w:val="both"/>
        <w:rPr>
          <w:lang w:val="en-BE" w:eastAsia="en-BE" w:bidi="ar-SA"/>
        </w:rPr>
      </w:pPr>
      <w:r>
        <w:rPr>
          <w:rFonts w:ascii="Times" w:eastAsia="Times" w:hAnsi="Times" w:cs="Times"/>
          <w:lang w:val="en-BE" w:eastAsia="en-BE" w:bidi="ar-SA"/>
        </w:rPr>
        <w:t xml:space="preserve"> председательствующего судьи Шеровой И.Г.,</w:t>
      </w:r>
    </w:p>
    <w:p w14:paraId="302A4653" w14:textId="77777777" w:rsidR="00000000" w:rsidRDefault="00975454">
      <w:pPr>
        <w:ind w:right="5" w:firstLine="720"/>
        <w:jc w:val="both"/>
        <w:rPr>
          <w:lang w:val="en-BE" w:eastAsia="en-BE" w:bidi="ar-SA"/>
        </w:rPr>
      </w:pPr>
      <w:r>
        <w:rPr>
          <w:rFonts w:ascii="Times" w:eastAsia="Times" w:hAnsi="Times" w:cs="Times"/>
          <w:lang w:val="en-BE" w:eastAsia="en-BE" w:bidi="ar-SA"/>
        </w:rPr>
        <w:t xml:space="preserve"> при секретаре </w:t>
      </w:r>
      <w:r>
        <w:rPr>
          <w:rStyle w:val="cat-FIOgrp-3rplc-3"/>
          <w:rFonts w:ascii="Times" w:eastAsia="Times" w:hAnsi="Times" w:cs="Times"/>
          <w:lang w:val="en-BE" w:eastAsia="en-BE" w:bidi="ar-SA"/>
        </w:rPr>
        <w:t>фио</w:t>
      </w:r>
      <w:r>
        <w:rPr>
          <w:rFonts w:ascii="Times" w:eastAsia="Times" w:hAnsi="Times" w:cs="Times"/>
          <w:lang w:val="en-BE" w:eastAsia="en-BE" w:bidi="ar-SA"/>
        </w:rPr>
        <w:t xml:space="preserve">, рассмотрев в открытом судебном </w:t>
      </w:r>
      <w:r>
        <w:rPr>
          <w:rFonts w:ascii="Times" w:eastAsia="Times" w:hAnsi="Times" w:cs="Times"/>
          <w:lang w:val="en-BE" w:eastAsia="en-BE" w:bidi="ar-SA"/>
        </w:rPr>
        <w:t xml:space="preserve">заседании гражданское дело № 2-6677/2022 по исковому заявлению ПАО «Сбербанк России» в лице филиала Московского банка к Зубовой Галине Анатольевне о расторжении кредитного договора, взыскании задолженности, </w:t>
      </w:r>
    </w:p>
    <w:p w14:paraId="60D89A51" w14:textId="77777777" w:rsidR="00000000" w:rsidRDefault="00975454">
      <w:pPr>
        <w:ind w:right="5" w:firstLine="720"/>
        <w:jc w:val="both"/>
        <w:rPr>
          <w:lang w:val="en-BE" w:eastAsia="en-BE" w:bidi="ar-SA"/>
        </w:rPr>
      </w:pPr>
      <w:r>
        <w:rPr>
          <w:rFonts w:ascii="Times" w:eastAsia="Times" w:hAnsi="Times" w:cs="Times"/>
          <w:lang w:val="en-BE" w:eastAsia="en-BE" w:bidi="ar-SA"/>
        </w:rPr>
        <w:t>Исходя из изложенного и руководствуясь ст.ст. 19</w:t>
      </w:r>
      <w:r>
        <w:rPr>
          <w:rFonts w:ascii="Times" w:eastAsia="Times" w:hAnsi="Times" w:cs="Times"/>
          <w:lang w:val="en-BE" w:eastAsia="en-BE" w:bidi="ar-SA"/>
        </w:rPr>
        <w:t xml:space="preserve">4-198 ГПК РФ, </w:t>
      </w:r>
    </w:p>
    <w:p w14:paraId="70A51028" w14:textId="77777777" w:rsidR="00000000" w:rsidRDefault="00975454">
      <w:pPr>
        <w:ind w:right="5" w:firstLine="720"/>
        <w:jc w:val="both"/>
        <w:rPr>
          <w:lang w:val="en-BE" w:eastAsia="en-BE" w:bidi="ar-SA"/>
        </w:rPr>
      </w:pPr>
    </w:p>
    <w:p w14:paraId="0769BC9B" w14:textId="77777777" w:rsidR="00000000" w:rsidRDefault="00975454">
      <w:pPr>
        <w:ind w:right="5"/>
        <w:jc w:val="center"/>
        <w:rPr>
          <w:lang w:val="en-BE" w:eastAsia="en-BE" w:bidi="ar-SA"/>
        </w:rPr>
      </w:pPr>
      <w:r>
        <w:rPr>
          <w:rFonts w:ascii="Times" w:eastAsia="Times" w:hAnsi="Times" w:cs="Times"/>
          <w:b/>
          <w:bCs/>
          <w:lang w:val="en-BE" w:eastAsia="en-BE" w:bidi="ar-SA"/>
        </w:rPr>
        <w:t>РЕШИЛ:</w:t>
      </w:r>
    </w:p>
    <w:p w14:paraId="7E753356" w14:textId="77777777" w:rsidR="00000000" w:rsidRDefault="00975454">
      <w:pPr>
        <w:ind w:right="5"/>
        <w:jc w:val="center"/>
        <w:rPr>
          <w:lang w:val="en-BE" w:eastAsia="en-BE" w:bidi="ar-SA"/>
        </w:rPr>
      </w:pPr>
    </w:p>
    <w:p w14:paraId="713F70D0" w14:textId="77777777" w:rsidR="00000000" w:rsidRDefault="00975454">
      <w:pPr>
        <w:ind w:right="5" w:firstLine="708"/>
        <w:jc w:val="both"/>
        <w:rPr>
          <w:lang w:val="en-BE" w:eastAsia="en-BE" w:bidi="ar-SA"/>
        </w:rPr>
      </w:pPr>
      <w:r>
        <w:rPr>
          <w:rFonts w:ascii="Times" w:eastAsia="Times" w:hAnsi="Times" w:cs="Times"/>
          <w:lang w:val="en-BE" w:eastAsia="en-BE" w:bidi="ar-SA"/>
        </w:rPr>
        <w:t>Исковые требования ПАО «Сбербанк России» в лице филиала Московского банка ПАО Сбербанк к Зубовой Галине Анатольевне о расторжении кредитного договора, взыскании задолженности удовлетворить частично.</w:t>
      </w:r>
    </w:p>
    <w:p w14:paraId="29D7BE18" w14:textId="77777777" w:rsidR="00000000" w:rsidRDefault="00975454">
      <w:pPr>
        <w:ind w:right="5" w:firstLine="708"/>
        <w:jc w:val="both"/>
        <w:rPr>
          <w:lang w:val="en-BE" w:eastAsia="en-BE" w:bidi="ar-SA"/>
        </w:rPr>
      </w:pPr>
      <w:r>
        <w:rPr>
          <w:rFonts w:ascii="Times" w:eastAsia="Times" w:hAnsi="Times" w:cs="Times"/>
          <w:lang w:val="en-BE" w:eastAsia="en-BE" w:bidi="ar-SA"/>
        </w:rPr>
        <w:t>Расторгнуть  кредитный договор №9</w:t>
      </w:r>
      <w:r>
        <w:rPr>
          <w:rFonts w:ascii="Times" w:eastAsia="Times" w:hAnsi="Times" w:cs="Times"/>
          <w:lang w:val="en-BE" w:eastAsia="en-BE" w:bidi="ar-SA"/>
        </w:rPr>
        <w:t>3008167 от 03.08.2018 г. заключенного между  ПАО Сбербанк в лице филиала - Московский Банк ПАО Сбербанк и Зубовой Галиной Анатольевной.</w:t>
      </w:r>
    </w:p>
    <w:p w14:paraId="54A47329" w14:textId="77777777" w:rsidR="00000000" w:rsidRDefault="00975454">
      <w:pPr>
        <w:ind w:right="5" w:firstLine="708"/>
        <w:jc w:val="both"/>
        <w:rPr>
          <w:lang w:val="en-BE" w:eastAsia="en-BE" w:bidi="ar-SA"/>
        </w:rPr>
      </w:pPr>
      <w:r>
        <w:rPr>
          <w:rFonts w:ascii="Times" w:eastAsia="Times" w:hAnsi="Times" w:cs="Times"/>
          <w:lang w:val="en-BE" w:eastAsia="en-BE" w:bidi="ar-SA"/>
        </w:rPr>
        <w:t>Взыскать с Зубовой Галины Анатольевны в пользу ПАО «Сбербанк России» в лице филиала Московского банка ПАО Сбербанк задол</w:t>
      </w:r>
      <w:r>
        <w:rPr>
          <w:rFonts w:ascii="Times" w:eastAsia="Times" w:hAnsi="Times" w:cs="Times"/>
          <w:lang w:val="en-BE" w:eastAsia="en-BE" w:bidi="ar-SA"/>
        </w:rPr>
        <w:t xml:space="preserve">женность по кредитному договору №93008167 от 03.08.2018 г. за период  с 26.05.2021г. по 29.07.2022 г. в размере </w:t>
      </w:r>
      <w:r>
        <w:rPr>
          <w:rStyle w:val="cat-Sumgrp-8rplc-8"/>
          <w:rFonts w:ascii="Times" w:eastAsia="Times" w:hAnsi="Times" w:cs="Times"/>
          <w:lang w:val="en-BE" w:eastAsia="en-BE" w:bidi="ar-SA"/>
        </w:rPr>
        <w:t>сумма</w:t>
      </w:r>
      <w:r>
        <w:rPr>
          <w:rFonts w:ascii="Times" w:eastAsia="Times" w:hAnsi="Times" w:cs="Times"/>
          <w:lang w:val="en-BE" w:eastAsia="en-BE" w:bidi="ar-SA"/>
        </w:rPr>
        <w:t xml:space="preserve">, </w:t>
      </w:r>
      <w:r>
        <w:rPr>
          <w:rStyle w:val="cat-Sumgrp-9rplc-9"/>
          <w:rFonts w:ascii="Times" w:eastAsia="Times" w:hAnsi="Times" w:cs="Times"/>
          <w:lang w:val="en-BE" w:eastAsia="en-BE" w:bidi="ar-SA"/>
        </w:rPr>
        <w:t>сумма</w:t>
      </w:r>
      <w:r>
        <w:rPr>
          <w:rFonts w:ascii="Times" w:eastAsia="Times" w:hAnsi="Times" w:cs="Times"/>
          <w:lang w:val="en-BE" w:eastAsia="en-BE" w:bidi="ar-SA"/>
        </w:rPr>
        <w:t xml:space="preserve">,  расходы по оплате государственной пошлины в размере   </w:t>
      </w:r>
      <w:r>
        <w:rPr>
          <w:rStyle w:val="cat-Sumgrp-10rplc-10"/>
          <w:rFonts w:ascii="Times" w:eastAsia="Times" w:hAnsi="Times" w:cs="Times"/>
          <w:lang w:val="en-BE" w:eastAsia="en-BE" w:bidi="ar-SA"/>
        </w:rPr>
        <w:t>сумма</w:t>
      </w:r>
      <w:r>
        <w:rPr>
          <w:rFonts w:ascii="Times" w:eastAsia="Times" w:hAnsi="Times" w:cs="Times"/>
          <w:lang w:val="en-BE" w:eastAsia="en-BE" w:bidi="ar-SA"/>
        </w:rPr>
        <w:t>.</w:t>
      </w:r>
    </w:p>
    <w:p w14:paraId="43E2E0EF" w14:textId="77777777" w:rsidR="00000000" w:rsidRDefault="00975454">
      <w:pPr>
        <w:ind w:right="5" w:firstLine="708"/>
        <w:jc w:val="both"/>
        <w:rPr>
          <w:lang w:val="en-BE" w:eastAsia="en-BE" w:bidi="ar-SA"/>
        </w:rPr>
      </w:pPr>
      <w:r>
        <w:rPr>
          <w:rFonts w:ascii="Times" w:eastAsia="Times" w:hAnsi="Times" w:cs="Times"/>
          <w:lang w:val="en-BE" w:eastAsia="en-BE" w:bidi="ar-SA"/>
        </w:rPr>
        <w:t>Решение может быть обжаловано в Московский городской суд в течение м</w:t>
      </w:r>
      <w:r>
        <w:rPr>
          <w:rFonts w:ascii="Times" w:eastAsia="Times" w:hAnsi="Times" w:cs="Times"/>
          <w:lang w:val="en-BE" w:eastAsia="en-BE" w:bidi="ar-SA"/>
        </w:rPr>
        <w:t xml:space="preserve">есяца со дня принятия в окончательной форме через Кунцевский районный суд </w:t>
      </w:r>
      <w:r>
        <w:rPr>
          <w:rStyle w:val="cat-Addressgrp-0rplc-11"/>
          <w:rFonts w:ascii="Times" w:eastAsia="Times" w:hAnsi="Times" w:cs="Times"/>
          <w:lang w:val="en-BE" w:eastAsia="en-BE" w:bidi="ar-SA"/>
        </w:rPr>
        <w:t>адрес</w:t>
      </w:r>
      <w:r>
        <w:rPr>
          <w:rFonts w:ascii="Times" w:eastAsia="Times" w:hAnsi="Times" w:cs="Times"/>
          <w:b/>
          <w:bCs/>
          <w:lang w:val="en-BE" w:eastAsia="en-BE" w:bidi="ar-SA"/>
        </w:rPr>
        <w:t>.</w:t>
      </w:r>
    </w:p>
    <w:p w14:paraId="71DC0005" w14:textId="77777777" w:rsidR="00000000" w:rsidRDefault="00975454">
      <w:pPr>
        <w:ind w:right="5"/>
        <w:jc w:val="both"/>
        <w:rPr>
          <w:lang w:val="en-BE" w:eastAsia="en-BE" w:bidi="ar-SA"/>
        </w:rPr>
      </w:pPr>
    </w:p>
    <w:p w14:paraId="1FF9BFCC" w14:textId="77777777" w:rsidR="00000000" w:rsidRDefault="00975454">
      <w:pPr>
        <w:tabs>
          <w:tab w:val="center" w:pos="4760"/>
        </w:tabs>
        <w:ind w:right="5"/>
        <w:jc w:val="center"/>
        <w:rPr>
          <w:lang w:val="en-BE" w:eastAsia="en-BE" w:bidi="ar-SA"/>
        </w:rPr>
      </w:pPr>
      <w:r>
        <w:rPr>
          <w:rFonts w:ascii="Times" w:eastAsia="Times" w:hAnsi="Times" w:cs="Times"/>
          <w:b/>
          <w:bCs/>
          <w:lang w:val="en-BE" w:eastAsia="en-BE" w:bidi="ar-SA"/>
        </w:rPr>
        <w:t xml:space="preserve">Судья                   </w:t>
      </w:r>
      <w:r>
        <w:rPr>
          <w:rFonts w:ascii="Times" w:eastAsia="Times" w:hAnsi="Times" w:cs="Times"/>
          <w:b/>
          <w:bCs/>
          <w:lang w:val="en-BE" w:eastAsia="en-BE" w:bidi="ar-SA"/>
        </w:rPr>
        <w:tab/>
      </w:r>
      <w:r>
        <w:rPr>
          <w:rFonts w:ascii="Times" w:eastAsia="Times" w:hAnsi="Times" w:cs="Times"/>
          <w:b/>
          <w:bCs/>
          <w:lang w:val="en-BE" w:eastAsia="en-BE" w:bidi="ar-SA"/>
        </w:rPr>
        <w:t xml:space="preserve">                                    </w:t>
      </w:r>
      <w:r>
        <w:rPr>
          <w:rStyle w:val="cat-FIOgrp-6rplc-12"/>
          <w:rFonts w:ascii="Times" w:eastAsia="Times" w:hAnsi="Times" w:cs="Times"/>
          <w:b/>
          <w:bCs/>
          <w:lang w:val="en-BE" w:eastAsia="en-BE" w:bidi="ar-SA"/>
        </w:rPr>
        <w:t>фио</w:t>
      </w:r>
    </w:p>
    <w:p w14:paraId="4B3FB1E0" w14:textId="77777777" w:rsidR="00000000" w:rsidRDefault="00975454">
      <w:pPr>
        <w:pStyle w:val="1"/>
        <w:spacing w:before="0" w:after="0"/>
        <w:jc w:val="center"/>
        <w:rPr>
          <w:lang w:val="en-BE" w:eastAsia="en-BE" w:bidi="ar-SA"/>
        </w:rPr>
      </w:pPr>
    </w:p>
    <w:p w14:paraId="6597C420" w14:textId="77777777" w:rsidR="00000000" w:rsidRDefault="00975454">
      <w:pPr>
        <w:pStyle w:val="1"/>
        <w:spacing w:before="0" w:after="0"/>
        <w:jc w:val="center"/>
        <w:rPr>
          <w:lang w:val="en-BE" w:eastAsia="en-BE" w:bidi="ar-SA"/>
        </w:rPr>
      </w:pPr>
    </w:p>
    <w:p w14:paraId="0A4BF318" w14:textId="77777777" w:rsidR="00000000" w:rsidRDefault="00975454">
      <w:pPr>
        <w:rPr>
          <w:lang w:val="en-BE" w:eastAsia="en-BE" w:bidi="ar-SA"/>
        </w:rPr>
      </w:pPr>
    </w:p>
    <w:p w14:paraId="1EB98FAD" w14:textId="77777777" w:rsidR="00000000" w:rsidRDefault="00975454">
      <w:pPr>
        <w:rPr>
          <w:lang w:val="en-BE" w:eastAsia="en-BE" w:bidi="ar-SA"/>
        </w:rPr>
      </w:pPr>
    </w:p>
    <w:p w14:paraId="4FC99CEA" w14:textId="77777777" w:rsidR="00000000" w:rsidRDefault="00975454">
      <w:pPr>
        <w:rPr>
          <w:lang w:val="en-BE" w:eastAsia="en-BE" w:bidi="ar-SA"/>
        </w:rPr>
      </w:pPr>
    </w:p>
    <w:p w14:paraId="04959846" w14:textId="77777777" w:rsidR="00000000" w:rsidRDefault="00975454">
      <w:pPr>
        <w:rPr>
          <w:lang w:val="en-BE" w:eastAsia="en-BE" w:bidi="ar-SA"/>
        </w:rPr>
      </w:pPr>
    </w:p>
    <w:p w14:paraId="79FF720B" w14:textId="77777777" w:rsidR="00000000" w:rsidRDefault="00975454">
      <w:pPr>
        <w:rPr>
          <w:lang w:val="en-BE" w:eastAsia="en-BE" w:bidi="ar-SA"/>
        </w:rPr>
      </w:pPr>
    </w:p>
    <w:p w14:paraId="57C70E2D" w14:textId="77777777" w:rsidR="00000000" w:rsidRDefault="00975454">
      <w:pPr>
        <w:rPr>
          <w:lang w:val="en-BE" w:eastAsia="en-BE" w:bidi="ar-SA"/>
        </w:rPr>
      </w:pPr>
    </w:p>
    <w:p w14:paraId="0A77A9B2" w14:textId="77777777" w:rsidR="00000000" w:rsidRDefault="00975454">
      <w:pPr>
        <w:rPr>
          <w:lang w:val="en-BE" w:eastAsia="en-BE" w:bidi="ar-SA"/>
        </w:rPr>
      </w:pPr>
    </w:p>
    <w:p w14:paraId="2BB5C0DF" w14:textId="77777777" w:rsidR="00000000" w:rsidRDefault="00975454">
      <w:pPr>
        <w:rPr>
          <w:lang w:val="en-BE" w:eastAsia="en-BE" w:bidi="ar-SA"/>
        </w:rPr>
      </w:pPr>
    </w:p>
    <w:p w14:paraId="76B4EF1E" w14:textId="77777777" w:rsidR="00000000" w:rsidRDefault="00975454">
      <w:pPr>
        <w:rPr>
          <w:lang w:val="en-BE" w:eastAsia="en-BE" w:bidi="ar-SA"/>
        </w:rPr>
      </w:pPr>
    </w:p>
    <w:p w14:paraId="16465660" w14:textId="77777777" w:rsidR="00000000" w:rsidRDefault="00975454">
      <w:pPr>
        <w:rPr>
          <w:lang w:val="en-BE" w:eastAsia="en-BE" w:bidi="ar-SA"/>
        </w:rPr>
      </w:pPr>
    </w:p>
    <w:p w14:paraId="236C59BF" w14:textId="77777777" w:rsidR="00000000" w:rsidRDefault="00975454">
      <w:pPr>
        <w:rPr>
          <w:lang w:val="en-BE" w:eastAsia="en-BE" w:bidi="ar-SA"/>
        </w:rPr>
      </w:pPr>
    </w:p>
    <w:p w14:paraId="0EBBC90F" w14:textId="77777777" w:rsidR="00000000" w:rsidRDefault="00975454">
      <w:pPr>
        <w:rPr>
          <w:lang w:val="en-BE" w:eastAsia="en-BE" w:bidi="ar-SA"/>
        </w:rPr>
      </w:pPr>
    </w:p>
    <w:p w14:paraId="551D01AA" w14:textId="77777777" w:rsidR="00000000" w:rsidRDefault="00975454">
      <w:pPr>
        <w:rPr>
          <w:lang w:val="en-BE" w:eastAsia="en-BE" w:bidi="ar-SA"/>
        </w:rPr>
      </w:pPr>
    </w:p>
    <w:p w14:paraId="54D5BFF5" w14:textId="77777777" w:rsidR="00000000" w:rsidRDefault="00975454">
      <w:pPr>
        <w:rPr>
          <w:lang w:val="en-BE" w:eastAsia="en-BE" w:bidi="ar-SA"/>
        </w:rPr>
      </w:pPr>
    </w:p>
    <w:p w14:paraId="2731F4BE" w14:textId="77777777" w:rsidR="00000000" w:rsidRDefault="00975454">
      <w:pPr>
        <w:rPr>
          <w:lang w:val="en-BE" w:eastAsia="en-BE" w:bidi="ar-SA"/>
        </w:rPr>
      </w:pPr>
    </w:p>
    <w:p w14:paraId="4286F597" w14:textId="77777777" w:rsidR="00000000" w:rsidRDefault="00975454">
      <w:pPr>
        <w:rPr>
          <w:lang w:val="en-BE" w:eastAsia="en-BE" w:bidi="ar-SA"/>
        </w:rPr>
      </w:pPr>
    </w:p>
    <w:p w14:paraId="4E887028" w14:textId="77777777" w:rsidR="00000000" w:rsidRDefault="00975454">
      <w:pPr>
        <w:rPr>
          <w:lang w:val="en-BE" w:eastAsia="en-BE" w:bidi="ar-SA"/>
        </w:rPr>
      </w:pPr>
    </w:p>
    <w:p w14:paraId="63438140" w14:textId="77777777" w:rsidR="00000000" w:rsidRDefault="00975454">
      <w:pPr>
        <w:rPr>
          <w:lang w:val="en-BE" w:eastAsia="en-BE" w:bidi="ar-SA"/>
        </w:rPr>
      </w:pPr>
    </w:p>
    <w:p w14:paraId="2FC26279" w14:textId="77777777" w:rsidR="00000000" w:rsidRDefault="00975454">
      <w:pPr>
        <w:rPr>
          <w:lang w:val="en-BE" w:eastAsia="en-BE" w:bidi="ar-SA"/>
        </w:rPr>
      </w:pPr>
    </w:p>
    <w:p w14:paraId="4F4876DA" w14:textId="77777777" w:rsidR="00000000" w:rsidRDefault="00975454">
      <w:pPr>
        <w:rPr>
          <w:lang w:val="en-BE" w:eastAsia="en-BE" w:bidi="ar-SA"/>
        </w:rPr>
      </w:pPr>
    </w:p>
    <w:p w14:paraId="2A045A32" w14:textId="77777777" w:rsidR="00000000" w:rsidRDefault="00975454">
      <w:pPr>
        <w:rPr>
          <w:lang w:val="en-BE" w:eastAsia="en-BE" w:bidi="ar-SA"/>
        </w:rPr>
      </w:pPr>
    </w:p>
    <w:p w14:paraId="0404F135" w14:textId="77777777" w:rsidR="00000000" w:rsidRDefault="00975454">
      <w:pPr>
        <w:rPr>
          <w:lang w:val="en-BE" w:eastAsia="en-BE" w:bidi="ar-SA"/>
        </w:rPr>
      </w:pPr>
    </w:p>
    <w:p w14:paraId="4CA624D7" w14:textId="77777777" w:rsidR="00000000" w:rsidRDefault="00975454">
      <w:pPr>
        <w:rPr>
          <w:lang w:val="en-BE" w:eastAsia="en-BE" w:bidi="ar-SA"/>
        </w:rPr>
      </w:pPr>
    </w:p>
    <w:p w14:paraId="1CE03ADA" w14:textId="77777777" w:rsidR="00000000" w:rsidRDefault="00975454">
      <w:pPr>
        <w:rPr>
          <w:lang w:val="en-BE" w:eastAsia="en-BE" w:bidi="ar-SA"/>
        </w:rPr>
      </w:pPr>
    </w:p>
    <w:p w14:paraId="613E8281" w14:textId="77777777" w:rsidR="00000000" w:rsidRDefault="00975454">
      <w:pPr>
        <w:rPr>
          <w:lang w:val="en-BE" w:eastAsia="en-BE" w:bidi="ar-SA"/>
        </w:rPr>
      </w:pPr>
    </w:p>
    <w:p w14:paraId="36216961" w14:textId="77777777" w:rsidR="00000000" w:rsidRDefault="00975454">
      <w:pPr>
        <w:rPr>
          <w:lang w:val="en-BE" w:eastAsia="en-BE" w:bidi="ar-SA"/>
        </w:rPr>
      </w:pPr>
    </w:p>
    <w:p w14:paraId="3AD471E6" w14:textId="77777777" w:rsidR="00000000" w:rsidRDefault="00975454">
      <w:pPr>
        <w:rPr>
          <w:lang w:val="en-BE" w:eastAsia="en-BE" w:bidi="ar-SA"/>
        </w:rPr>
      </w:pPr>
      <w:r>
        <w:rPr>
          <w:rFonts w:ascii="Times" w:eastAsia="Times" w:hAnsi="Times" w:cs="Times"/>
          <w:b/>
          <w:bCs/>
          <w:lang w:val="en-BE" w:eastAsia="en-BE" w:bidi="ar-SA"/>
        </w:rPr>
        <w:t>77RS0013-02-2022-010354-31</w:t>
      </w:r>
    </w:p>
    <w:p w14:paraId="03225F39" w14:textId="77777777" w:rsidR="00000000" w:rsidRDefault="00975454">
      <w:pPr>
        <w:rPr>
          <w:lang w:val="en-BE" w:eastAsia="en-BE" w:bidi="ar-SA"/>
        </w:rPr>
      </w:pPr>
      <w:r>
        <w:rPr>
          <w:rFonts w:ascii="Times" w:eastAsia="Times" w:hAnsi="Times" w:cs="Times"/>
          <w:b/>
          <w:bCs/>
          <w:lang w:val="en-BE" w:eastAsia="en-BE" w:bidi="ar-SA"/>
        </w:rPr>
        <w:t>№2-6677/2022</w:t>
      </w:r>
    </w:p>
    <w:p w14:paraId="58ABB8F1" w14:textId="77777777" w:rsidR="00000000" w:rsidRDefault="00975454">
      <w:pPr>
        <w:pStyle w:val="1"/>
        <w:spacing w:before="0" w:after="0"/>
        <w:jc w:val="center"/>
        <w:rPr>
          <w:lang w:val="en-BE" w:eastAsia="en-BE" w:bidi="ar-SA"/>
        </w:rPr>
      </w:pPr>
      <w:r>
        <w:rPr>
          <w:rFonts w:ascii="Times" w:eastAsia="Times" w:hAnsi="Times" w:cs="Times"/>
          <w:sz w:val="24"/>
          <w:szCs w:val="24"/>
          <w:lang w:val="en-BE" w:eastAsia="en-BE" w:bidi="ar-SA"/>
        </w:rPr>
        <w:t>Р Е Ш Е Н И Е</w:t>
      </w:r>
    </w:p>
    <w:p w14:paraId="4EE2C7F9" w14:textId="77777777" w:rsidR="00000000" w:rsidRDefault="00975454">
      <w:pPr>
        <w:pStyle w:val="2"/>
        <w:spacing w:before="0" w:after="0"/>
        <w:jc w:val="center"/>
        <w:rPr>
          <w:lang w:val="en-BE" w:eastAsia="en-BE" w:bidi="ar-SA"/>
        </w:rPr>
      </w:pPr>
      <w:r>
        <w:rPr>
          <w:rFonts w:ascii="Times" w:eastAsia="Times" w:hAnsi="Times" w:cs="Times"/>
          <w:iCs w:val="0"/>
          <w:sz w:val="24"/>
          <w:szCs w:val="24"/>
          <w:lang w:val="en-BE" w:eastAsia="en-BE" w:bidi="ar-SA"/>
        </w:rPr>
        <w:t>Именем Российской Федерации</w:t>
      </w:r>
    </w:p>
    <w:p w14:paraId="6D1E84CE" w14:textId="77777777" w:rsidR="00000000" w:rsidRDefault="00975454">
      <w:pPr>
        <w:ind w:firstLine="708"/>
        <w:jc w:val="both"/>
        <w:rPr>
          <w:lang w:val="en-BE" w:eastAsia="en-BE" w:bidi="ar-SA"/>
        </w:rPr>
      </w:pPr>
      <w:r>
        <w:rPr>
          <w:rFonts w:ascii="Times" w:eastAsia="Times" w:hAnsi="Times" w:cs="Times"/>
          <w:b/>
          <w:bCs/>
          <w:lang w:val="en-BE" w:eastAsia="en-BE" w:bidi="ar-SA"/>
        </w:rPr>
        <w:t xml:space="preserve">29 ноября 2022 года </w:t>
      </w:r>
      <w:r>
        <w:rPr>
          <w:rFonts w:ascii="Times" w:eastAsia="Times" w:hAnsi="Times" w:cs="Times"/>
          <w:b/>
          <w:bCs/>
          <w:lang w:val="en-BE" w:eastAsia="en-BE" w:bidi="ar-SA"/>
        </w:rPr>
        <w:tab/>
      </w:r>
      <w:r>
        <w:rPr>
          <w:rFonts w:ascii="Times" w:eastAsia="Times" w:hAnsi="Times" w:cs="Times"/>
          <w:b/>
          <w:bCs/>
          <w:lang w:val="en-BE" w:eastAsia="en-BE" w:bidi="ar-SA"/>
        </w:rPr>
        <w:tab/>
      </w:r>
      <w:r>
        <w:rPr>
          <w:rFonts w:ascii="Times" w:eastAsia="Times" w:hAnsi="Times" w:cs="Times"/>
          <w:b/>
          <w:bCs/>
          <w:lang w:val="en-BE" w:eastAsia="en-BE" w:bidi="ar-SA"/>
        </w:rPr>
        <w:tab/>
      </w:r>
      <w:r>
        <w:rPr>
          <w:rFonts w:ascii="Times" w:eastAsia="Times" w:hAnsi="Times" w:cs="Times"/>
          <w:b/>
          <w:bCs/>
          <w:lang w:val="en-BE" w:eastAsia="en-BE" w:bidi="ar-SA"/>
        </w:rPr>
        <w:tab/>
      </w:r>
      <w:r>
        <w:rPr>
          <w:rFonts w:ascii="Times" w:eastAsia="Times" w:hAnsi="Times" w:cs="Times"/>
          <w:b/>
          <w:bCs/>
          <w:lang w:val="en-BE" w:eastAsia="en-BE" w:bidi="ar-SA"/>
        </w:rPr>
        <w:tab/>
      </w:r>
      <w:r>
        <w:rPr>
          <w:rFonts w:ascii="Times" w:eastAsia="Times" w:hAnsi="Times" w:cs="Times"/>
          <w:b/>
          <w:bCs/>
          <w:lang w:val="en-BE" w:eastAsia="en-BE" w:bidi="ar-SA"/>
        </w:rPr>
        <w:tab/>
      </w:r>
      <w:r>
        <w:rPr>
          <w:rFonts w:ascii="Times" w:eastAsia="Times" w:hAnsi="Times" w:cs="Times"/>
          <w:b/>
          <w:bCs/>
          <w:lang w:val="en-BE" w:eastAsia="en-BE" w:bidi="ar-SA"/>
        </w:rPr>
        <w:tab/>
      </w:r>
      <w:r>
        <w:rPr>
          <w:rFonts w:ascii="Times" w:eastAsia="Times" w:hAnsi="Times" w:cs="Times"/>
          <w:b/>
          <w:bCs/>
          <w:lang w:val="en-BE" w:eastAsia="en-BE" w:bidi="ar-SA"/>
        </w:rPr>
        <w:t xml:space="preserve">     </w:t>
      </w:r>
      <w:r>
        <w:rPr>
          <w:rStyle w:val="cat-Addressgrp-0rplc-13"/>
          <w:rFonts w:ascii="Times" w:eastAsia="Times" w:hAnsi="Times" w:cs="Times"/>
          <w:b/>
          <w:bCs/>
          <w:lang w:val="en-BE" w:eastAsia="en-BE" w:bidi="ar-SA"/>
        </w:rPr>
        <w:t>адрес</w:t>
      </w:r>
    </w:p>
    <w:p w14:paraId="46D9BB83" w14:textId="77777777" w:rsidR="00000000" w:rsidRDefault="00975454">
      <w:pPr>
        <w:ind w:firstLine="708"/>
        <w:jc w:val="both"/>
        <w:rPr>
          <w:lang w:val="en-BE" w:eastAsia="en-BE" w:bidi="ar-SA"/>
        </w:rPr>
      </w:pPr>
      <w:r>
        <w:rPr>
          <w:rFonts w:ascii="Times" w:eastAsia="Times" w:hAnsi="Times" w:cs="Times"/>
          <w:lang w:val="en-BE" w:eastAsia="en-BE" w:bidi="ar-SA"/>
        </w:rPr>
        <w:t xml:space="preserve">Кунцевский районный суд </w:t>
      </w:r>
      <w:r>
        <w:rPr>
          <w:rStyle w:val="cat-Addressgrp-0rplc-14"/>
          <w:rFonts w:ascii="Times" w:eastAsia="Times" w:hAnsi="Times" w:cs="Times"/>
          <w:lang w:val="en-BE" w:eastAsia="en-BE" w:bidi="ar-SA"/>
        </w:rPr>
        <w:t>адрес</w:t>
      </w:r>
      <w:r>
        <w:rPr>
          <w:rFonts w:ascii="Times" w:eastAsia="Times" w:hAnsi="Times" w:cs="Times"/>
          <w:lang w:val="en-BE" w:eastAsia="en-BE" w:bidi="ar-SA"/>
        </w:rPr>
        <w:t xml:space="preserve"> в составе</w:t>
      </w:r>
    </w:p>
    <w:p w14:paraId="29FB60FD" w14:textId="77777777" w:rsidR="00000000" w:rsidRDefault="00975454">
      <w:pPr>
        <w:ind w:firstLine="708"/>
        <w:jc w:val="both"/>
        <w:rPr>
          <w:lang w:val="en-BE" w:eastAsia="en-BE" w:bidi="ar-SA"/>
        </w:rPr>
      </w:pPr>
      <w:r>
        <w:rPr>
          <w:rFonts w:ascii="Times" w:eastAsia="Times" w:hAnsi="Times" w:cs="Times"/>
          <w:lang w:val="en-BE" w:eastAsia="en-BE" w:bidi="ar-SA"/>
        </w:rPr>
        <w:t xml:space="preserve"> председательствующего судьи Шеровой И.Г.,</w:t>
      </w:r>
    </w:p>
    <w:p w14:paraId="2BC49FEE" w14:textId="77777777" w:rsidR="00000000" w:rsidRDefault="00975454">
      <w:pPr>
        <w:ind w:firstLine="708"/>
        <w:jc w:val="both"/>
        <w:rPr>
          <w:lang w:val="en-BE" w:eastAsia="en-BE" w:bidi="ar-SA"/>
        </w:rPr>
      </w:pPr>
      <w:r>
        <w:rPr>
          <w:rFonts w:ascii="Times" w:eastAsia="Times" w:hAnsi="Times" w:cs="Times"/>
          <w:lang w:val="en-BE" w:eastAsia="en-BE" w:bidi="ar-SA"/>
        </w:rPr>
        <w:t xml:space="preserve"> при секретаре </w:t>
      </w:r>
      <w:r>
        <w:rPr>
          <w:rStyle w:val="cat-FIOgrp-3rplc-16"/>
          <w:rFonts w:ascii="Times" w:eastAsia="Times" w:hAnsi="Times" w:cs="Times"/>
          <w:lang w:val="en-BE" w:eastAsia="en-BE" w:bidi="ar-SA"/>
        </w:rPr>
        <w:t>фио</w:t>
      </w:r>
      <w:r>
        <w:rPr>
          <w:rFonts w:ascii="Times" w:eastAsia="Times" w:hAnsi="Times" w:cs="Times"/>
          <w:lang w:val="en-BE" w:eastAsia="en-BE" w:bidi="ar-SA"/>
        </w:rPr>
        <w:t>, рассмотрев в открытом судебном заседании гражданское дело № 2-6677/2022 по исковому заявлению ПАО «Сбербанк России</w:t>
      </w:r>
      <w:r>
        <w:rPr>
          <w:rFonts w:ascii="Times" w:eastAsia="Times" w:hAnsi="Times" w:cs="Times"/>
          <w:lang w:val="en-BE" w:eastAsia="en-BE" w:bidi="ar-SA"/>
        </w:rPr>
        <w:t xml:space="preserve">» в лице филиала Московского банка к Зубовой Галине Анатольевне о расторжении кредитного договора, взыскании задолженности, </w:t>
      </w:r>
    </w:p>
    <w:p w14:paraId="31383505" w14:textId="77777777" w:rsidR="00000000" w:rsidRDefault="00975454">
      <w:pPr>
        <w:jc w:val="center"/>
        <w:rPr>
          <w:lang w:val="en-BE" w:eastAsia="en-BE" w:bidi="ar-SA"/>
        </w:rPr>
      </w:pPr>
      <w:r>
        <w:rPr>
          <w:rFonts w:ascii="Times" w:eastAsia="Times" w:hAnsi="Times" w:cs="Times"/>
          <w:b/>
          <w:bCs/>
          <w:lang w:val="en-BE" w:eastAsia="en-BE" w:bidi="ar-SA"/>
        </w:rPr>
        <w:t>установил:</w:t>
      </w:r>
    </w:p>
    <w:p w14:paraId="5456C633" w14:textId="77777777" w:rsidR="00000000" w:rsidRDefault="00975454">
      <w:pPr>
        <w:ind w:firstLine="708"/>
        <w:jc w:val="both"/>
        <w:rPr>
          <w:lang w:val="en-BE" w:eastAsia="en-BE" w:bidi="ar-SA"/>
        </w:rPr>
      </w:pPr>
      <w:r>
        <w:rPr>
          <w:rFonts w:ascii="Times" w:eastAsia="Times" w:hAnsi="Times" w:cs="Times"/>
          <w:lang w:val="en-BE" w:eastAsia="en-BE" w:bidi="ar-SA"/>
        </w:rPr>
        <w:t xml:space="preserve">Представитель ПАО «Сбербанк России» в лице филиала Московского банка обратился в суд с иском к ответчику  о расторжении </w:t>
      </w:r>
      <w:r>
        <w:rPr>
          <w:rFonts w:ascii="Times" w:eastAsia="Times" w:hAnsi="Times" w:cs="Times"/>
          <w:lang w:val="en-BE" w:eastAsia="en-BE" w:bidi="ar-SA"/>
        </w:rPr>
        <w:t xml:space="preserve">кредитного договора, взыскании задолженности, указывая, что в соответствии с кредитным договором №93008167 от 03.08.2018 г. истец предоставил Зубовой Г.А. кредит на сумму </w:t>
      </w:r>
      <w:r>
        <w:rPr>
          <w:rStyle w:val="cat-Sumgrp-11rplc-19"/>
          <w:rFonts w:ascii="Times" w:eastAsia="Times" w:hAnsi="Times" w:cs="Times"/>
          <w:lang w:val="en-BE" w:eastAsia="en-BE" w:bidi="ar-SA"/>
        </w:rPr>
        <w:t>сумма</w:t>
      </w:r>
      <w:r>
        <w:rPr>
          <w:rFonts w:ascii="Times" w:eastAsia="Times" w:hAnsi="Times" w:cs="Times"/>
          <w:lang w:val="en-BE" w:eastAsia="en-BE" w:bidi="ar-SA"/>
        </w:rPr>
        <w:t xml:space="preserve"> на срок 60 месяцев под 16.9 % годовых. Кредит предоставлен в соответствии с Общ</w:t>
      </w:r>
      <w:r>
        <w:rPr>
          <w:rFonts w:ascii="Times" w:eastAsia="Times" w:hAnsi="Times" w:cs="Times"/>
          <w:lang w:val="en-BE" w:eastAsia="en-BE" w:bidi="ar-SA"/>
        </w:rPr>
        <w:t>ими условиями предоставления, обслуживания и погашения кредитов для физических лиц по продукту «Потребительский кредит», которые являются неотъемлемой частью кредитного договора и размещены на официальном сайте ПАО Сбербанк и в его подразделениях.</w:t>
      </w:r>
    </w:p>
    <w:p w14:paraId="1FFE7403" w14:textId="77777777" w:rsidR="00000000" w:rsidRDefault="00975454">
      <w:pPr>
        <w:widowControl w:val="0"/>
        <w:spacing w:line="274" w:lineRule="atLeast"/>
        <w:ind w:right="160" w:firstLine="620"/>
        <w:jc w:val="both"/>
        <w:rPr>
          <w:lang w:val="en-BE" w:eastAsia="en-BE" w:bidi="ar-SA"/>
        </w:rPr>
      </w:pPr>
      <w:r>
        <w:rPr>
          <w:rFonts w:ascii="Times" w:eastAsia="Times" w:hAnsi="Times" w:cs="Times"/>
          <w:lang w:val="en-BE" w:eastAsia="en-BE" w:bidi="ar-SA"/>
        </w:rPr>
        <w:t>В соотве</w:t>
      </w:r>
      <w:r>
        <w:rPr>
          <w:rFonts w:ascii="Times" w:eastAsia="Times" w:hAnsi="Times" w:cs="Times"/>
          <w:lang w:val="en-BE" w:eastAsia="en-BE" w:bidi="ar-SA"/>
        </w:rPr>
        <w:t>тствии с п. 6 индивидуальных условий кредитного договора погашение Кредита производится ежемесячными аннуитентными платежами. Расчет ежемесячного аннуитетного платежа производится по формуле, указанной в п.3.1.1 Общих условий кредитования.</w:t>
      </w:r>
    </w:p>
    <w:p w14:paraId="7FB556A0" w14:textId="77777777" w:rsidR="00000000" w:rsidRDefault="00975454">
      <w:pPr>
        <w:widowControl w:val="0"/>
        <w:spacing w:line="274" w:lineRule="atLeast"/>
        <w:ind w:right="160" w:firstLine="620"/>
        <w:jc w:val="both"/>
        <w:rPr>
          <w:lang w:val="en-BE" w:eastAsia="en-BE" w:bidi="ar-SA"/>
        </w:rPr>
      </w:pPr>
      <w:r>
        <w:rPr>
          <w:rFonts w:ascii="Times" w:eastAsia="Times" w:hAnsi="Times" w:cs="Times"/>
          <w:lang w:val="en-BE" w:eastAsia="en-BE" w:bidi="ar-SA"/>
        </w:rPr>
        <w:t>Согласно п. 12 и</w:t>
      </w:r>
      <w:r>
        <w:rPr>
          <w:rFonts w:ascii="Times" w:eastAsia="Times" w:hAnsi="Times" w:cs="Times"/>
          <w:lang w:val="en-BE" w:eastAsia="en-BE" w:bidi="ar-SA"/>
        </w:rPr>
        <w:t>ндивидуальный условий кредитного договора за несвоевременное перечисление платежа в погашение кредита или уплату процентов за пользование кредитом (в соответствии с п.3.3 общих условий кредитования) в размере 20 % с суммы просроченного платежа за каждый де</w:t>
      </w:r>
      <w:r>
        <w:rPr>
          <w:rFonts w:ascii="Times" w:eastAsia="Times" w:hAnsi="Times" w:cs="Times"/>
          <w:lang w:val="en-BE" w:eastAsia="en-BE" w:bidi="ar-SA"/>
        </w:rPr>
        <w:t>нь просрочки с даты, следующей за датой наступления обязательства, установленной Договором, по дату погашения Просроченной задолженности по Договору включительно.</w:t>
      </w:r>
    </w:p>
    <w:p w14:paraId="6AC93986" w14:textId="77777777" w:rsidR="00000000" w:rsidRDefault="00975454">
      <w:pPr>
        <w:widowControl w:val="0"/>
        <w:spacing w:line="274" w:lineRule="atLeast"/>
        <w:ind w:right="160" w:firstLine="620"/>
        <w:jc w:val="both"/>
        <w:rPr>
          <w:lang w:val="en-BE" w:eastAsia="en-BE" w:bidi="ar-SA"/>
        </w:rPr>
      </w:pPr>
      <w:r>
        <w:rPr>
          <w:rFonts w:ascii="Times" w:eastAsia="Times" w:hAnsi="Times" w:cs="Times"/>
          <w:lang w:val="en-BE" w:eastAsia="en-BE" w:bidi="ar-SA"/>
        </w:rPr>
        <w:t>В соответствии с кредитным договором Банк свои обязательства исполнил, перечислил Заемщику де</w:t>
      </w:r>
      <w:r>
        <w:rPr>
          <w:rFonts w:ascii="Times" w:eastAsia="Times" w:hAnsi="Times" w:cs="Times"/>
          <w:lang w:val="en-BE" w:eastAsia="en-BE" w:bidi="ar-SA"/>
        </w:rPr>
        <w:t>нежные средства.</w:t>
      </w:r>
    </w:p>
    <w:p w14:paraId="44B0BE31" w14:textId="77777777" w:rsidR="00000000" w:rsidRDefault="00975454">
      <w:pPr>
        <w:widowControl w:val="0"/>
        <w:spacing w:line="274" w:lineRule="atLeast"/>
        <w:ind w:right="160" w:firstLine="620"/>
        <w:jc w:val="both"/>
        <w:rPr>
          <w:lang w:val="en-BE" w:eastAsia="en-BE" w:bidi="ar-SA"/>
        </w:rPr>
      </w:pPr>
      <w:r>
        <w:rPr>
          <w:rFonts w:ascii="Times" w:eastAsia="Times" w:hAnsi="Times" w:cs="Times"/>
          <w:lang w:val="en-BE" w:eastAsia="en-BE" w:bidi="ar-SA"/>
        </w:rPr>
        <w:t>Однако в нарушение условий указанного Кредитного договора платежи по погашению кредита не вносятся.</w:t>
      </w:r>
    </w:p>
    <w:p w14:paraId="4B7D4906" w14:textId="77777777" w:rsidR="00000000" w:rsidRDefault="00975454">
      <w:pPr>
        <w:widowControl w:val="0"/>
        <w:spacing w:line="274" w:lineRule="atLeast"/>
        <w:ind w:right="160" w:firstLine="620"/>
        <w:jc w:val="both"/>
        <w:rPr>
          <w:lang w:val="en-BE" w:eastAsia="en-BE" w:bidi="ar-SA"/>
        </w:rPr>
      </w:pPr>
      <w:r>
        <w:rPr>
          <w:rFonts w:ascii="Times" w:eastAsia="Times" w:hAnsi="Times" w:cs="Times"/>
          <w:lang w:val="en-BE" w:eastAsia="en-BE" w:bidi="ar-SA"/>
        </w:rPr>
        <w:t xml:space="preserve">По состоянию на 29.07.2022 г. задолженность по кредитному договору составляет </w:t>
      </w:r>
      <w:r>
        <w:rPr>
          <w:rStyle w:val="cat-Sumgrp-12rplc-20"/>
          <w:rFonts w:ascii="Times" w:eastAsia="Times" w:hAnsi="Times" w:cs="Times"/>
          <w:lang w:val="en-BE" w:eastAsia="en-BE" w:bidi="ar-SA"/>
        </w:rPr>
        <w:t>сумма</w:t>
      </w:r>
      <w:r>
        <w:rPr>
          <w:rFonts w:ascii="Times" w:eastAsia="Times" w:hAnsi="Times" w:cs="Times"/>
          <w:lang w:val="en-BE" w:eastAsia="en-BE" w:bidi="ar-SA"/>
        </w:rPr>
        <w:t xml:space="preserve">, в том числе: - просроченный основной долг-372 </w:t>
      </w:r>
      <w:r>
        <w:rPr>
          <w:rStyle w:val="cat-Sumgrp-13rplc-21"/>
          <w:rFonts w:ascii="Times" w:eastAsia="Times" w:hAnsi="Times" w:cs="Times"/>
          <w:lang w:val="en-BE" w:eastAsia="en-BE" w:bidi="ar-SA"/>
        </w:rPr>
        <w:t>сумма</w:t>
      </w:r>
      <w:r>
        <w:rPr>
          <w:rFonts w:ascii="Times" w:eastAsia="Times" w:hAnsi="Times" w:cs="Times"/>
          <w:lang w:val="en-BE" w:eastAsia="en-BE" w:bidi="ar-SA"/>
        </w:rPr>
        <w:t xml:space="preserve"> - </w:t>
      </w:r>
      <w:r>
        <w:rPr>
          <w:rFonts w:ascii="Times" w:eastAsia="Times" w:hAnsi="Times" w:cs="Times"/>
          <w:lang w:val="en-BE" w:eastAsia="en-BE" w:bidi="ar-SA"/>
        </w:rPr>
        <w:t xml:space="preserve">просроченные проценты - </w:t>
      </w:r>
      <w:r>
        <w:rPr>
          <w:rStyle w:val="cat-Sumgrp-14rplc-22"/>
          <w:rFonts w:ascii="Times" w:eastAsia="Times" w:hAnsi="Times" w:cs="Times"/>
          <w:lang w:val="en-BE" w:eastAsia="en-BE" w:bidi="ar-SA"/>
        </w:rPr>
        <w:lastRenderedPageBreak/>
        <w:t>сумма</w:t>
      </w:r>
    </w:p>
    <w:p w14:paraId="20674240" w14:textId="77777777" w:rsidR="00000000" w:rsidRDefault="00975454">
      <w:pPr>
        <w:widowControl w:val="0"/>
        <w:spacing w:line="274" w:lineRule="atLeast"/>
        <w:ind w:right="160" w:firstLine="620"/>
        <w:jc w:val="both"/>
        <w:rPr>
          <w:lang w:val="en-BE" w:eastAsia="en-BE" w:bidi="ar-SA"/>
        </w:rPr>
      </w:pPr>
      <w:r>
        <w:rPr>
          <w:rFonts w:ascii="Times" w:eastAsia="Times" w:hAnsi="Times" w:cs="Times"/>
          <w:lang w:val="en-BE" w:eastAsia="en-BE" w:bidi="ar-SA"/>
        </w:rPr>
        <w:t>Истцом Ответчику были направлены письма (прилагаются) с требованием досрочно возвратить банку всю сумму кредита, а также о расторжении Кредитного договора. Требование до настоящего момента не выполнено.</w:t>
      </w:r>
    </w:p>
    <w:p w14:paraId="34654746" w14:textId="77777777" w:rsidR="00000000" w:rsidRDefault="00975454">
      <w:pPr>
        <w:widowControl w:val="0"/>
        <w:spacing w:line="274" w:lineRule="atLeast"/>
        <w:ind w:right="160" w:firstLine="620"/>
        <w:jc w:val="both"/>
        <w:rPr>
          <w:lang w:val="en-BE" w:eastAsia="en-BE" w:bidi="ar-SA"/>
        </w:rPr>
      </w:pPr>
      <w:r>
        <w:rPr>
          <w:rFonts w:ascii="Times" w:eastAsia="Times" w:hAnsi="Times" w:cs="Times"/>
          <w:lang w:val="en-BE" w:eastAsia="en-BE" w:bidi="ar-SA"/>
        </w:rPr>
        <w:t>Истец просит суд растор</w:t>
      </w:r>
      <w:r>
        <w:rPr>
          <w:rFonts w:ascii="Times" w:eastAsia="Times" w:hAnsi="Times" w:cs="Times"/>
          <w:lang w:val="en-BE" w:eastAsia="en-BE" w:bidi="ar-SA"/>
        </w:rPr>
        <w:t>гнуть  кредитный договор</w:t>
      </w:r>
      <w:r>
        <w:rPr>
          <w:rFonts w:ascii="Times" w:eastAsia="Times" w:hAnsi="Times" w:cs="Times"/>
          <w:b/>
          <w:bCs/>
          <w:lang w:val="en-BE" w:eastAsia="en-BE" w:bidi="ar-SA"/>
        </w:rPr>
        <w:t xml:space="preserve"> </w:t>
      </w:r>
      <w:r>
        <w:rPr>
          <w:rFonts w:ascii="Times" w:eastAsia="Times" w:hAnsi="Times" w:cs="Times"/>
          <w:lang w:val="en-BE" w:eastAsia="en-BE" w:bidi="ar-SA"/>
        </w:rPr>
        <w:t>№93008167 от 03.08.2018, заключенный между ПАО Сбербанк в лице филиала - Московский Банк ПАО Сбербанк и Зубовой Г.А., взыскать в пользу ПАО Сбербанк в лице филиала - Московский Банк ПАО Сбербанк с Зубовой Г.А.: задолженность по кре</w:t>
      </w:r>
      <w:r>
        <w:rPr>
          <w:rFonts w:ascii="Times" w:eastAsia="Times" w:hAnsi="Times" w:cs="Times"/>
          <w:lang w:val="en-BE" w:eastAsia="en-BE" w:bidi="ar-SA"/>
        </w:rPr>
        <w:t xml:space="preserve">дитному договору №93008167, заключённому 03.08.2018, за период с 26.05.2021 по 29.07.2022 (включительно) в размере </w:t>
      </w:r>
      <w:r>
        <w:rPr>
          <w:rStyle w:val="cat-Sumgrp-12rplc-25"/>
          <w:rFonts w:ascii="Times" w:eastAsia="Times" w:hAnsi="Times" w:cs="Times"/>
          <w:lang w:val="en-BE" w:eastAsia="en-BE" w:bidi="ar-SA"/>
        </w:rPr>
        <w:t>сумма</w:t>
      </w:r>
      <w:r>
        <w:rPr>
          <w:rFonts w:ascii="Times" w:eastAsia="Times" w:hAnsi="Times" w:cs="Times"/>
          <w:lang w:val="en-BE" w:eastAsia="en-BE" w:bidi="ar-SA"/>
        </w:rPr>
        <w:t xml:space="preserve"> - судебные расходы по оплате государственной пошлины в размере </w:t>
      </w:r>
      <w:r>
        <w:rPr>
          <w:rStyle w:val="cat-Sumgrp-15rplc-26"/>
          <w:rFonts w:ascii="Times" w:eastAsia="Times" w:hAnsi="Times" w:cs="Times"/>
          <w:lang w:val="en-BE" w:eastAsia="en-BE" w:bidi="ar-SA"/>
        </w:rPr>
        <w:t>сумма</w:t>
      </w:r>
    </w:p>
    <w:p w14:paraId="2C6C20D9" w14:textId="77777777" w:rsidR="00000000" w:rsidRDefault="00975454">
      <w:pPr>
        <w:widowControl w:val="0"/>
        <w:spacing w:line="274" w:lineRule="atLeast"/>
        <w:ind w:right="160" w:firstLine="620"/>
        <w:jc w:val="both"/>
        <w:rPr>
          <w:lang w:val="en-BE" w:eastAsia="en-BE" w:bidi="ar-SA"/>
        </w:rPr>
      </w:pPr>
      <w:r>
        <w:rPr>
          <w:rFonts w:ascii="Times" w:eastAsia="Times" w:hAnsi="Times" w:cs="Times"/>
          <w:lang w:val="en-BE" w:eastAsia="en-BE" w:bidi="ar-SA"/>
        </w:rPr>
        <w:t>Стороны надлежащим образом извещались о дате и времени рассмотрени</w:t>
      </w:r>
      <w:r>
        <w:rPr>
          <w:rFonts w:ascii="Times" w:eastAsia="Times" w:hAnsi="Times" w:cs="Times"/>
          <w:lang w:val="en-BE" w:eastAsia="en-BE" w:bidi="ar-SA"/>
        </w:rPr>
        <w:t>я дела, однако в судебное заседание не явились.</w:t>
      </w:r>
    </w:p>
    <w:p w14:paraId="4B34E532" w14:textId="77777777" w:rsidR="00000000" w:rsidRDefault="00975454">
      <w:pPr>
        <w:widowControl w:val="0"/>
        <w:spacing w:line="274" w:lineRule="atLeast"/>
        <w:ind w:right="160" w:firstLine="620"/>
        <w:jc w:val="both"/>
        <w:rPr>
          <w:lang w:val="en-BE" w:eastAsia="en-BE" w:bidi="ar-SA"/>
        </w:rPr>
      </w:pPr>
      <w:r>
        <w:rPr>
          <w:rFonts w:ascii="Times" w:eastAsia="Times" w:hAnsi="Times" w:cs="Times"/>
          <w:lang w:val="en-BE" w:eastAsia="en-BE" w:bidi="ar-SA"/>
        </w:rPr>
        <w:t>Истец своего представителя в суд не направил, просил рассматривать дело в отсутствие своего представителя.</w:t>
      </w:r>
    </w:p>
    <w:p w14:paraId="47498A20" w14:textId="77777777" w:rsidR="00000000" w:rsidRDefault="00975454">
      <w:pPr>
        <w:widowControl w:val="0"/>
        <w:spacing w:line="274" w:lineRule="atLeast"/>
        <w:ind w:right="160" w:firstLine="620"/>
        <w:jc w:val="both"/>
        <w:rPr>
          <w:lang w:val="en-BE" w:eastAsia="en-BE" w:bidi="ar-SA"/>
        </w:rPr>
      </w:pPr>
      <w:r>
        <w:rPr>
          <w:rFonts w:ascii="Times" w:eastAsia="Times" w:hAnsi="Times" w:cs="Times"/>
          <w:lang w:val="en-BE" w:eastAsia="en-BE" w:bidi="ar-SA"/>
        </w:rPr>
        <w:t>Ответчик в судебное заседание не явился, извещался судом надлежащим образом, причина неявки суду не и</w:t>
      </w:r>
      <w:r>
        <w:rPr>
          <w:rFonts w:ascii="Times" w:eastAsia="Times" w:hAnsi="Times" w:cs="Times"/>
          <w:lang w:val="en-BE" w:eastAsia="en-BE" w:bidi="ar-SA"/>
        </w:rPr>
        <w:t xml:space="preserve">звестна. </w:t>
      </w:r>
    </w:p>
    <w:p w14:paraId="6B44DB18" w14:textId="77777777" w:rsidR="00000000" w:rsidRDefault="00975454">
      <w:pPr>
        <w:ind w:firstLine="708"/>
        <w:jc w:val="both"/>
        <w:rPr>
          <w:lang w:val="en-BE" w:eastAsia="en-BE" w:bidi="ar-SA"/>
        </w:rPr>
      </w:pPr>
      <w:r>
        <w:rPr>
          <w:rFonts w:ascii="Times" w:eastAsia="Times" w:hAnsi="Times" w:cs="Times"/>
          <w:lang w:val="en-BE" w:eastAsia="en-BE" w:bidi="ar-SA"/>
        </w:rPr>
        <w:t>В соответствии со ст. 6 Конвенции «О защите прав человека и основных свобод» от 04.11.1950 года, каждый в случае спора о его гражданских правах и обязанностях имеет право на справедливое публичное разбирательство дела в разумный срок. При этом су</w:t>
      </w:r>
      <w:r>
        <w:rPr>
          <w:rFonts w:ascii="Times" w:eastAsia="Times" w:hAnsi="Times" w:cs="Times"/>
          <w:lang w:val="en-BE" w:eastAsia="en-BE" w:bidi="ar-SA"/>
        </w:rPr>
        <w:t xml:space="preserve">д учитывает, что гражданским процессуальным законодательством предусмотрен двухмесячный срок для рассмотрения дела, в связи с чем, руководствуясь также ст. 167 ГПК РФ, суд счел возможным рассмотреть дело в отсутствие неявившихся лиц, извещенных надлежащим </w:t>
      </w:r>
      <w:r>
        <w:rPr>
          <w:rFonts w:ascii="Times" w:eastAsia="Times" w:hAnsi="Times" w:cs="Times"/>
          <w:lang w:val="en-BE" w:eastAsia="en-BE" w:bidi="ar-SA"/>
        </w:rPr>
        <w:t>образом, по имеющимся материалам, которых полагает достаточными для рассмотрения его по существу.</w:t>
      </w:r>
    </w:p>
    <w:p w14:paraId="4B961005" w14:textId="77777777" w:rsidR="00000000" w:rsidRDefault="00975454">
      <w:pPr>
        <w:widowControl w:val="0"/>
        <w:ind w:firstLine="567"/>
        <w:jc w:val="both"/>
        <w:rPr>
          <w:lang w:val="en-BE" w:eastAsia="en-BE" w:bidi="ar-SA"/>
        </w:rPr>
      </w:pPr>
      <w:r>
        <w:rPr>
          <w:rFonts w:ascii="Times" w:eastAsia="Times" w:hAnsi="Times" w:cs="Times"/>
          <w:lang w:val="en-BE" w:eastAsia="en-BE" w:bidi="ar-SA"/>
        </w:rPr>
        <w:t>Рассмотрев исковое заявление, исследовав письменные материалы дела, оценив доказательства в их совокупности по правилам ст. 67 ГПК РФ, суд приходит к следующе</w:t>
      </w:r>
      <w:r>
        <w:rPr>
          <w:rFonts w:ascii="Times" w:eastAsia="Times" w:hAnsi="Times" w:cs="Times"/>
          <w:lang w:val="en-BE" w:eastAsia="en-BE" w:bidi="ar-SA"/>
        </w:rPr>
        <w:t>му.</w:t>
      </w:r>
    </w:p>
    <w:p w14:paraId="56F163A9" w14:textId="77777777" w:rsidR="00000000" w:rsidRDefault="00975454">
      <w:pPr>
        <w:ind w:firstLine="720"/>
        <w:jc w:val="both"/>
        <w:rPr>
          <w:lang w:val="en-BE" w:eastAsia="en-BE" w:bidi="ar-SA"/>
        </w:rPr>
      </w:pPr>
      <w:r>
        <w:rPr>
          <w:rFonts w:ascii="Times" w:eastAsia="Times" w:hAnsi="Times" w:cs="Times"/>
          <w:lang w:val="en-BE" w:eastAsia="en-BE" w:bidi="ar-SA"/>
        </w:rPr>
        <w:t>Суд,  рассмотрев исковое заявление, исследовав письменные материалы дела, материалы наследственного дела, приходит к следующему.</w:t>
      </w:r>
    </w:p>
    <w:p w14:paraId="05892E0E" w14:textId="77777777" w:rsidR="00000000" w:rsidRDefault="00975454">
      <w:pPr>
        <w:ind w:firstLine="567"/>
        <w:jc w:val="both"/>
        <w:rPr>
          <w:lang w:val="en-BE" w:eastAsia="en-BE" w:bidi="ar-SA"/>
        </w:rPr>
      </w:pPr>
      <w:r>
        <w:rPr>
          <w:rFonts w:ascii="Times" w:eastAsia="Times" w:hAnsi="Times" w:cs="Times"/>
          <w:lang w:val="en-BE" w:eastAsia="en-BE" w:bidi="ar-SA"/>
        </w:rPr>
        <w:t xml:space="preserve">В силу </w:t>
      </w:r>
      <w:hyperlink r:id="rId7" w:history="1">
        <w:r>
          <w:rPr>
            <w:rFonts w:ascii="Times" w:eastAsia="Times" w:hAnsi="Times" w:cs="Times"/>
            <w:color w:val="0000EE"/>
            <w:lang w:val="en-BE" w:eastAsia="en-BE" w:bidi="ar-SA"/>
          </w:rPr>
          <w:t>ст.ст. 309</w:t>
        </w:r>
      </w:hyperlink>
      <w:r>
        <w:rPr>
          <w:rFonts w:ascii="Times" w:eastAsia="Times" w:hAnsi="Times" w:cs="Times"/>
          <w:lang w:val="en-BE" w:eastAsia="en-BE" w:bidi="ar-SA"/>
        </w:rPr>
        <w:t xml:space="preserve">, </w:t>
      </w:r>
      <w:hyperlink r:id="rId8" w:history="1">
        <w:r>
          <w:rPr>
            <w:rFonts w:ascii="Times" w:eastAsia="Times" w:hAnsi="Times" w:cs="Times"/>
            <w:color w:val="0000EE"/>
            <w:lang w:val="en-BE" w:eastAsia="en-BE" w:bidi="ar-SA"/>
          </w:rPr>
          <w:t>310</w:t>
        </w:r>
      </w:hyperlink>
      <w:r>
        <w:rPr>
          <w:rFonts w:ascii="Times" w:eastAsia="Times" w:hAnsi="Times" w:cs="Times"/>
          <w:lang w:val="en-BE" w:eastAsia="en-BE" w:bidi="ar-SA"/>
        </w:rPr>
        <w:t xml:space="preserve"> ГК РФ обязательс</w:t>
      </w:r>
      <w:r>
        <w:rPr>
          <w:rFonts w:ascii="Times" w:eastAsia="Times" w:hAnsi="Times" w:cs="Times"/>
          <w:lang w:val="en-BE" w:eastAsia="en-BE" w:bidi="ar-SA"/>
        </w:rPr>
        <w:t>тва должны исполняться надлежащим образом в соответствии с условиями обязательства и требованиями закона. Односторонний отказ от исполнения обязательства не допускается.</w:t>
      </w:r>
    </w:p>
    <w:p w14:paraId="7AB87286" w14:textId="77777777" w:rsidR="00000000" w:rsidRDefault="00975454">
      <w:pPr>
        <w:ind w:firstLine="567"/>
        <w:jc w:val="both"/>
        <w:rPr>
          <w:lang w:val="en-BE" w:eastAsia="en-BE" w:bidi="ar-SA"/>
        </w:rPr>
      </w:pPr>
      <w:r>
        <w:rPr>
          <w:rFonts w:ascii="Times" w:eastAsia="Times" w:hAnsi="Times" w:cs="Times"/>
          <w:lang w:val="en-BE" w:eastAsia="en-BE" w:bidi="ar-SA"/>
        </w:rPr>
        <w:t>В соответствии со ст. 421 ГК РФ, граждане и юридические лица свободны в заключении дог</w:t>
      </w:r>
      <w:r>
        <w:rPr>
          <w:rFonts w:ascii="Times" w:eastAsia="Times" w:hAnsi="Times" w:cs="Times"/>
          <w:lang w:val="en-BE" w:eastAsia="en-BE" w:bidi="ar-SA"/>
        </w:rPr>
        <w:t>овора.</w:t>
      </w:r>
    </w:p>
    <w:p w14:paraId="110E7BAA" w14:textId="77777777" w:rsidR="00000000" w:rsidRDefault="00975454">
      <w:pPr>
        <w:ind w:firstLine="567"/>
        <w:jc w:val="both"/>
        <w:rPr>
          <w:lang w:val="en-BE" w:eastAsia="en-BE" w:bidi="ar-SA"/>
        </w:rPr>
      </w:pPr>
      <w:r>
        <w:rPr>
          <w:rFonts w:ascii="Times" w:eastAsia="Times" w:hAnsi="Times" w:cs="Times"/>
          <w:lang w:val="en-BE" w:eastAsia="en-BE" w:bidi="ar-SA"/>
        </w:rPr>
        <w:t>В силу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w:t>
      </w:r>
      <w:r>
        <w:rPr>
          <w:rFonts w:ascii="Times" w:eastAsia="Times" w:hAnsi="Times" w:cs="Times"/>
          <w:lang w:val="en-BE" w:eastAsia="en-BE" w:bidi="ar-SA"/>
        </w:rPr>
        <w:t>) или равное количество других полученных им вещей того же рода и качества.</w:t>
      </w:r>
    </w:p>
    <w:p w14:paraId="73AADB55" w14:textId="77777777" w:rsidR="00000000" w:rsidRDefault="00975454">
      <w:pPr>
        <w:ind w:firstLine="567"/>
        <w:jc w:val="both"/>
        <w:rPr>
          <w:lang w:val="en-BE" w:eastAsia="en-BE" w:bidi="ar-SA"/>
        </w:rPr>
      </w:pPr>
      <w:r>
        <w:rPr>
          <w:rFonts w:ascii="Times" w:eastAsia="Times" w:hAnsi="Times" w:cs="Times"/>
          <w:lang w:val="en-BE" w:eastAsia="en-BE" w:bidi="ar-SA"/>
        </w:rPr>
        <w:t>Согласно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w:t>
      </w:r>
      <w:r>
        <w:rPr>
          <w:rFonts w:ascii="Times" w:eastAsia="Times" w:hAnsi="Times" w:cs="Times"/>
          <w:lang w:val="en-BE" w:eastAsia="en-BE" w:bidi="ar-SA"/>
        </w:rPr>
        <w:t>еленных договором. При отсутствии иного соглашения проценты выплачиваются ежемесячно до дня возврата суммы займа.</w:t>
      </w:r>
    </w:p>
    <w:p w14:paraId="7CAD3D04" w14:textId="77777777" w:rsidR="00000000" w:rsidRDefault="00975454">
      <w:pPr>
        <w:ind w:firstLine="567"/>
        <w:jc w:val="both"/>
        <w:rPr>
          <w:lang w:val="en-BE" w:eastAsia="en-BE" w:bidi="ar-SA"/>
        </w:rPr>
      </w:pPr>
      <w:r>
        <w:rPr>
          <w:rFonts w:ascii="Times" w:eastAsia="Times" w:hAnsi="Times" w:cs="Times"/>
          <w:lang w:val="en-BE" w:eastAsia="en-BE" w:bidi="ar-SA"/>
        </w:rPr>
        <w:t>В соответствии со ст. 810 ГК РФ, заемщик обязан возвратить займодавцу полученную сумму займа в срок и в порядке которые предусмотрены договоро</w:t>
      </w:r>
      <w:r>
        <w:rPr>
          <w:rFonts w:ascii="Times" w:eastAsia="Times" w:hAnsi="Times" w:cs="Times"/>
          <w:lang w:val="en-BE" w:eastAsia="en-BE" w:bidi="ar-SA"/>
        </w:rPr>
        <w:t>м займа.</w:t>
      </w:r>
    </w:p>
    <w:p w14:paraId="1D0ACD73" w14:textId="77777777" w:rsidR="00000000" w:rsidRDefault="00975454">
      <w:pPr>
        <w:ind w:firstLine="567"/>
        <w:jc w:val="both"/>
        <w:rPr>
          <w:lang w:val="en-BE" w:eastAsia="en-BE" w:bidi="ar-SA"/>
        </w:rPr>
      </w:pPr>
      <w:r>
        <w:rPr>
          <w:rFonts w:ascii="Times" w:eastAsia="Times" w:hAnsi="Times" w:cs="Times"/>
          <w:lang w:val="en-BE" w:eastAsia="en-BE" w:bidi="ar-SA"/>
        </w:rPr>
        <w:t>Согласно ст. 811 ГК РФ,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 1 ст. 395 настоящего Кодекса, со дня, ко</w:t>
      </w:r>
      <w:r>
        <w:rPr>
          <w:rFonts w:ascii="Times" w:eastAsia="Times" w:hAnsi="Times" w:cs="Times"/>
          <w:lang w:val="en-BE" w:eastAsia="en-BE" w:bidi="ar-SA"/>
        </w:rPr>
        <w:t>гда она должна была быть возвращена, до дня ее возврата займодавцу независимо от уплаты процентов, предусмотренных п. 1 ст. 809 настоящего Кодекса. Если договором займа предусмотрено возвращение займа по частям (в рассрочку), то при нарушении заемщиком сро</w:t>
      </w:r>
      <w:r>
        <w:rPr>
          <w:rFonts w:ascii="Times" w:eastAsia="Times" w:hAnsi="Times" w:cs="Times"/>
          <w:lang w:val="en-BE" w:eastAsia="en-BE" w:bidi="ar-SA"/>
        </w:rPr>
        <w:t>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42786628" w14:textId="77777777" w:rsidR="00000000" w:rsidRDefault="00975454">
      <w:pPr>
        <w:ind w:firstLine="567"/>
        <w:jc w:val="both"/>
        <w:rPr>
          <w:lang w:val="en-BE" w:eastAsia="en-BE" w:bidi="ar-SA"/>
        </w:rPr>
      </w:pPr>
      <w:r>
        <w:rPr>
          <w:rFonts w:ascii="Times" w:eastAsia="Times" w:hAnsi="Times" w:cs="Times"/>
          <w:lang w:val="en-BE" w:eastAsia="en-BE" w:bidi="ar-SA"/>
        </w:rPr>
        <w:t xml:space="preserve">На основании ст. 819 ГК РФ, по кредитному договору банк или иная кредитная организация </w:t>
      </w:r>
      <w:r>
        <w:rPr>
          <w:rFonts w:ascii="Times" w:eastAsia="Times" w:hAnsi="Times" w:cs="Times"/>
          <w:lang w:val="en-BE" w:eastAsia="en-BE" w:bidi="ar-SA"/>
        </w:rPr>
        <w:t>(кредитор)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1FF3DAE9" w14:textId="77777777" w:rsidR="00000000" w:rsidRDefault="00975454">
      <w:pPr>
        <w:ind w:firstLine="720"/>
        <w:jc w:val="both"/>
        <w:rPr>
          <w:lang w:val="en-BE" w:eastAsia="en-BE" w:bidi="ar-SA"/>
        </w:rPr>
      </w:pPr>
      <w:r>
        <w:rPr>
          <w:rFonts w:ascii="Times" w:eastAsia="Times" w:hAnsi="Times" w:cs="Times"/>
          <w:lang w:val="en-BE" w:eastAsia="en-BE" w:bidi="ar-SA"/>
        </w:rPr>
        <w:t>В судебном заседании установлено, что в соответст</w:t>
      </w:r>
      <w:r>
        <w:rPr>
          <w:rFonts w:ascii="Times" w:eastAsia="Times" w:hAnsi="Times" w:cs="Times"/>
          <w:lang w:val="en-BE" w:eastAsia="en-BE" w:bidi="ar-SA"/>
        </w:rPr>
        <w:t xml:space="preserve">вии с кредитным договором №93008167 от 03.08.2018 г. истец предоставил Зубовой Г.А. кредит на сумму </w:t>
      </w:r>
      <w:r>
        <w:rPr>
          <w:rStyle w:val="cat-Sumgrp-11rplc-28"/>
          <w:rFonts w:ascii="Times" w:eastAsia="Times" w:hAnsi="Times" w:cs="Times"/>
          <w:lang w:val="en-BE" w:eastAsia="en-BE" w:bidi="ar-SA"/>
        </w:rPr>
        <w:t>сумма</w:t>
      </w:r>
      <w:r>
        <w:rPr>
          <w:rFonts w:ascii="Times" w:eastAsia="Times" w:hAnsi="Times" w:cs="Times"/>
          <w:lang w:val="en-BE" w:eastAsia="en-BE" w:bidi="ar-SA"/>
        </w:rPr>
        <w:t xml:space="preserve"> на срок 60 месяцев под 16.9 % годовых.</w:t>
      </w:r>
    </w:p>
    <w:p w14:paraId="6921CFF8" w14:textId="77777777" w:rsidR="00000000" w:rsidRDefault="00975454">
      <w:pPr>
        <w:widowControl w:val="0"/>
        <w:spacing w:line="274" w:lineRule="atLeast"/>
        <w:ind w:right="160" w:firstLine="620"/>
        <w:jc w:val="both"/>
        <w:rPr>
          <w:lang w:val="en-BE" w:eastAsia="en-BE" w:bidi="ar-SA"/>
        </w:rPr>
      </w:pPr>
      <w:r>
        <w:rPr>
          <w:rFonts w:ascii="Times" w:eastAsia="Times" w:hAnsi="Times" w:cs="Times"/>
          <w:lang w:val="en-BE" w:eastAsia="en-BE" w:bidi="ar-SA"/>
        </w:rPr>
        <w:t>Истец указывает, что по состоянию на</w:t>
      </w:r>
      <w:r>
        <w:rPr>
          <w:rFonts w:ascii="Times" w:eastAsia="Times" w:hAnsi="Times" w:cs="Times"/>
          <w:b/>
          <w:bCs/>
          <w:lang w:val="en-BE" w:eastAsia="en-BE" w:bidi="ar-SA"/>
        </w:rPr>
        <w:t xml:space="preserve"> </w:t>
      </w:r>
      <w:r>
        <w:rPr>
          <w:rFonts w:ascii="Times" w:eastAsia="Times" w:hAnsi="Times" w:cs="Times"/>
          <w:lang w:val="en-BE" w:eastAsia="en-BE" w:bidi="ar-SA"/>
        </w:rPr>
        <w:t xml:space="preserve">29.07.2022 г. задолженность по кредитному договору составляет </w:t>
      </w:r>
      <w:r>
        <w:rPr>
          <w:rStyle w:val="cat-Sumgrp-12rplc-29"/>
          <w:rFonts w:ascii="Times" w:eastAsia="Times" w:hAnsi="Times" w:cs="Times"/>
          <w:lang w:val="en-BE" w:eastAsia="en-BE" w:bidi="ar-SA"/>
        </w:rPr>
        <w:t>сумма</w:t>
      </w:r>
      <w:r>
        <w:rPr>
          <w:rFonts w:ascii="Times" w:eastAsia="Times" w:hAnsi="Times" w:cs="Times"/>
          <w:lang w:val="en-BE" w:eastAsia="en-BE" w:bidi="ar-SA"/>
        </w:rPr>
        <w:t>, в том</w:t>
      </w:r>
      <w:r>
        <w:rPr>
          <w:rFonts w:ascii="Times" w:eastAsia="Times" w:hAnsi="Times" w:cs="Times"/>
          <w:lang w:val="en-BE" w:eastAsia="en-BE" w:bidi="ar-SA"/>
        </w:rPr>
        <w:t xml:space="preserve"> числе: - просроченный основной долг-372 </w:t>
      </w:r>
      <w:r>
        <w:rPr>
          <w:rStyle w:val="cat-Sumgrp-13rplc-30"/>
          <w:rFonts w:ascii="Times" w:eastAsia="Times" w:hAnsi="Times" w:cs="Times"/>
          <w:lang w:val="en-BE" w:eastAsia="en-BE" w:bidi="ar-SA"/>
        </w:rPr>
        <w:t>сумма</w:t>
      </w:r>
      <w:r>
        <w:rPr>
          <w:rFonts w:ascii="Times" w:eastAsia="Times" w:hAnsi="Times" w:cs="Times"/>
          <w:lang w:val="en-BE" w:eastAsia="en-BE" w:bidi="ar-SA"/>
        </w:rPr>
        <w:t xml:space="preserve"> - просроченные проценты - </w:t>
      </w:r>
      <w:r>
        <w:rPr>
          <w:rStyle w:val="cat-Sumgrp-14rplc-31"/>
          <w:rFonts w:ascii="Times" w:eastAsia="Times" w:hAnsi="Times" w:cs="Times"/>
          <w:lang w:val="en-BE" w:eastAsia="en-BE" w:bidi="ar-SA"/>
        </w:rPr>
        <w:t>сумма</w:t>
      </w:r>
    </w:p>
    <w:p w14:paraId="51344731" w14:textId="77777777" w:rsidR="00000000" w:rsidRDefault="00975454">
      <w:pPr>
        <w:widowControl w:val="0"/>
        <w:spacing w:line="274" w:lineRule="atLeast"/>
        <w:ind w:right="160" w:firstLine="620"/>
        <w:jc w:val="both"/>
        <w:rPr>
          <w:lang w:val="en-BE" w:eastAsia="en-BE" w:bidi="ar-SA"/>
        </w:rPr>
      </w:pPr>
      <w:r>
        <w:rPr>
          <w:rFonts w:ascii="Times" w:eastAsia="Times" w:hAnsi="Times" w:cs="Times"/>
          <w:lang w:val="en-BE" w:eastAsia="en-BE" w:bidi="ar-SA"/>
        </w:rPr>
        <w:t>Истцом Ответчику были направлены письма (прилагаются) с требованием досрочно возвратить банку всю сумму кредита, а также о расторжении Кредитного договора. Требование до настоящ</w:t>
      </w:r>
      <w:r>
        <w:rPr>
          <w:rFonts w:ascii="Times" w:eastAsia="Times" w:hAnsi="Times" w:cs="Times"/>
          <w:lang w:val="en-BE" w:eastAsia="en-BE" w:bidi="ar-SA"/>
        </w:rPr>
        <w:t>его момента не выполнено.</w:t>
      </w:r>
    </w:p>
    <w:p w14:paraId="5D9C046E" w14:textId="77777777" w:rsidR="00000000" w:rsidRDefault="00975454">
      <w:pPr>
        <w:ind w:firstLine="720"/>
        <w:jc w:val="both"/>
        <w:rPr>
          <w:lang w:val="en-BE" w:eastAsia="en-BE" w:bidi="ar-SA"/>
        </w:rPr>
      </w:pPr>
      <w:r>
        <w:rPr>
          <w:rFonts w:ascii="Times" w:eastAsia="Times" w:hAnsi="Times" w:cs="Times"/>
          <w:lang w:val="en-BE" w:eastAsia="en-BE" w:bidi="ar-SA"/>
        </w:rPr>
        <w:t>Учитывая, что суду не было представлен доказательств оплаты задолженности по данному кредитному договору, сумма задолженности ответчиком не оспорена, суд приходит к выводу, что указанная сумма задолженности подлежит взысканию с от</w:t>
      </w:r>
      <w:r>
        <w:rPr>
          <w:rFonts w:ascii="Times" w:eastAsia="Times" w:hAnsi="Times" w:cs="Times"/>
          <w:lang w:val="en-BE" w:eastAsia="en-BE" w:bidi="ar-SA"/>
        </w:rPr>
        <w:t>ветчика Зубовой Г.А. в пользу истца ПАО Сбербанк в лице филиала - Московский Банк ПАО Сбербанк.</w:t>
      </w:r>
    </w:p>
    <w:p w14:paraId="4562E3CD" w14:textId="77777777" w:rsidR="00000000" w:rsidRDefault="00975454">
      <w:pPr>
        <w:ind w:firstLine="567"/>
        <w:jc w:val="both"/>
        <w:rPr>
          <w:lang w:val="en-BE" w:eastAsia="en-BE" w:bidi="ar-SA"/>
        </w:rPr>
      </w:pPr>
      <w:r>
        <w:rPr>
          <w:rFonts w:ascii="Times" w:eastAsia="Times" w:hAnsi="Times" w:cs="Times"/>
          <w:lang w:val="en-BE" w:eastAsia="en-BE" w:bidi="ar-SA"/>
        </w:rPr>
        <w:t xml:space="preserve">В соответствии с ч.2 ст. 450 ГК РФ по требованию одной из сторон договор может быть изменен или расторгнут по решению суда в случаях, предусмотренных настоящим </w:t>
      </w:r>
      <w:r>
        <w:rPr>
          <w:rFonts w:ascii="Times" w:eastAsia="Times" w:hAnsi="Times" w:cs="Times"/>
          <w:lang w:val="en-BE" w:eastAsia="en-BE" w:bidi="ar-SA"/>
        </w:rPr>
        <w:t xml:space="preserve">Кодексом, другими законами или договором. </w:t>
      </w:r>
    </w:p>
    <w:p w14:paraId="7DCA0244" w14:textId="77777777" w:rsidR="00000000" w:rsidRDefault="00975454">
      <w:pPr>
        <w:ind w:firstLine="567"/>
        <w:jc w:val="both"/>
        <w:rPr>
          <w:lang w:val="en-BE" w:eastAsia="en-BE" w:bidi="ar-SA"/>
        </w:rPr>
      </w:pPr>
      <w:r>
        <w:rPr>
          <w:rFonts w:ascii="Times" w:eastAsia="Times" w:hAnsi="Times" w:cs="Times"/>
          <w:lang w:val="en-BE" w:eastAsia="en-BE" w:bidi="ar-SA"/>
        </w:rPr>
        <w:t>В соответствии со ст. 451 ГК РФ существенное изменение обстоятельств, из которых стороны исходили при заключении договора, являются основанием для его изменения или расторжения, если иное не предусмотрено договоро</w:t>
      </w:r>
      <w:r>
        <w:rPr>
          <w:rFonts w:ascii="Times" w:eastAsia="Times" w:hAnsi="Times" w:cs="Times"/>
          <w:lang w:val="en-BE" w:eastAsia="en-BE" w:bidi="ar-SA"/>
        </w:rPr>
        <w:t>м или не вытекает из его существа. Изменение обстоятельств признается существенным, когда они изменились настолько, что, если бы стороны могли это разумно предвидеть, договор вообще не был бы ими заключен или был бы заключен на значительно отличающихся усл</w:t>
      </w:r>
      <w:r>
        <w:rPr>
          <w:rFonts w:ascii="Times" w:eastAsia="Times" w:hAnsi="Times" w:cs="Times"/>
          <w:lang w:val="en-BE" w:eastAsia="en-BE" w:bidi="ar-SA"/>
        </w:rPr>
        <w:t xml:space="preserve">овиях. При расторжении договора вследствие существенно изменившихся обстоятельств суд по требованию любой из сторон определяет последствия расторжения договора, исходя из необходимости справедливого распределения между сторонами расходов, понесенных ими в </w:t>
      </w:r>
      <w:r>
        <w:rPr>
          <w:rFonts w:ascii="Times" w:eastAsia="Times" w:hAnsi="Times" w:cs="Times"/>
          <w:lang w:val="en-BE" w:eastAsia="en-BE" w:bidi="ar-SA"/>
        </w:rPr>
        <w:t xml:space="preserve">связи с исполнением этого договора. </w:t>
      </w:r>
    </w:p>
    <w:p w14:paraId="49C5DFE4" w14:textId="77777777" w:rsidR="00000000" w:rsidRDefault="00975454">
      <w:pPr>
        <w:widowControl w:val="0"/>
        <w:spacing w:line="274" w:lineRule="atLeast"/>
        <w:ind w:right="160" w:firstLine="620"/>
        <w:jc w:val="both"/>
        <w:rPr>
          <w:lang w:val="en-BE" w:eastAsia="en-BE" w:bidi="ar-SA"/>
        </w:rPr>
      </w:pPr>
      <w:r>
        <w:rPr>
          <w:rFonts w:ascii="Times" w:eastAsia="Times" w:hAnsi="Times" w:cs="Times"/>
          <w:lang w:val="en-BE" w:eastAsia="en-BE" w:bidi="ar-SA"/>
        </w:rPr>
        <w:t>Учитывая установленные по делу обстоятельства, суд приходит к выводу, что требования истца о расторжении кредитного договора</w:t>
      </w:r>
      <w:r>
        <w:rPr>
          <w:rFonts w:ascii="Times" w:eastAsia="Times" w:hAnsi="Times" w:cs="Times"/>
          <w:b/>
          <w:bCs/>
          <w:lang w:val="en-BE" w:eastAsia="en-BE" w:bidi="ar-SA"/>
        </w:rPr>
        <w:t xml:space="preserve"> </w:t>
      </w:r>
      <w:r>
        <w:rPr>
          <w:rFonts w:ascii="Times" w:eastAsia="Times" w:hAnsi="Times" w:cs="Times"/>
          <w:lang w:val="en-BE" w:eastAsia="en-BE" w:bidi="ar-SA"/>
        </w:rPr>
        <w:t>№93008167 от 03.08.2018 г. заключенного между  ПАО Сбербанк в лице филиала - Московский Банк П</w:t>
      </w:r>
      <w:r>
        <w:rPr>
          <w:rFonts w:ascii="Times" w:eastAsia="Times" w:hAnsi="Times" w:cs="Times"/>
          <w:lang w:val="en-BE" w:eastAsia="en-BE" w:bidi="ar-SA"/>
        </w:rPr>
        <w:t>АО Сбербанк и Зубовой Галиной Анатольевной подлежат удовлетворению.</w:t>
      </w:r>
      <w:r>
        <w:rPr>
          <w:rFonts w:ascii="Times" w:eastAsia="Times" w:hAnsi="Times" w:cs="Times"/>
          <w:b/>
          <w:bCs/>
          <w:lang w:val="en-BE" w:eastAsia="en-BE" w:bidi="ar-SA"/>
        </w:rPr>
        <w:t xml:space="preserve"> </w:t>
      </w:r>
    </w:p>
    <w:p w14:paraId="472B0AF7" w14:textId="77777777" w:rsidR="00000000" w:rsidRDefault="00975454">
      <w:pPr>
        <w:ind w:firstLine="567"/>
        <w:jc w:val="both"/>
        <w:rPr>
          <w:lang w:val="en-BE" w:eastAsia="en-BE" w:bidi="ar-SA"/>
        </w:rPr>
      </w:pPr>
      <w:r>
        <w:rPr>
          <w:rFonts w:ascii="Times" w:eastAsia="Times" w:hAnsi="Times" w:cs="Times"/>
          <w:lang w:val="en-BE" w:eastAsia="en-BE" w:bidi="ar-SA"/>
        </w:rPr>
        <w:t>В силу ч. 1 ст. 98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w:t>
      </w:r>
      <w:r>
        <w:rPr>
          <w:rFonts w:ascii="Times" w:eastAsia="Times" w:hAnsi="Times" w:cs="Times"/>
          <w:lang w:val="en-BE" w:eastAsia="en-BE" w:bidi="ar-SA"/>
        </w:rPr>
        <w:t xml:space="preserve">редусмотренных частью второй статьи 96 настоящего Кодекса. </w:t>
      </w:r>
    </w:p>
    <w:p w14:paraId="5950771A" w14:textId="77777777" w:rsidR="00000000" w:rsidRDefault="00975454">
      <w:pPr>
        <w:ind w:firstLine="567"/>
        <w:jc w:val="both"/>
        <w:rPr>
          <w:lang w:val="en-BE" w:eastAsia="en-BE" w:bidi="ar-SA"/>
        </w:rPr>
      </w:pPr>
      <w:r>
        <w:rPr>
          <w:rFonts w:ascii="Times" w:eastAsia="Times" w:hAnsi="Times" w:cs="Times"/>
          <w:lang w:val="en-BE" w:eastAsia="en-BE" w:bidi="ar-SA"/>
        </w:rPr>
        <w:t xml:space="preserve">Таким образом, с ответчика в пользу истца подлежат взысканию понесенные им расходы по оплате государственной пошлины, в размере </w:t>
      </w:r>
      <w:r>
        <w:rPr>
          <w:rStyle w:val="cat-Sumgrp-10rplc-34"/>
          <w:rFonts w:ascii="Times" w:eastAsia="Times" w:hAnsi="Times" w:cs="Times"/>
          <w:lang w:val="en-BE" w:eastAsia="en-BE" w:bidi="ar-SA"/>
        </w:rPr>
        <w:t>сумма</w:t>
      </w:r>
      <w:r>
        <w:rPr>
          <w:rFonts w:ascii="Times" w:eastAsia="Times" w:hAnsi="Times" w:cs="Times"/>
          <w:lang w:val="en-BE" w:eastAsia="en-BE" w:bidi="ar-SA"/>
        </w:rPr>
        <w:t>.</w:t>
      </w:r>
    </w:p>
    <w:p w14:paraId="7EF60452" w14:textId="77777777" w:rsidR="00000000" w:rsidRDefault="00975454">
      <w:pPr>
        <w:ind w:right="5" w:firstLine="720"/>
        <w:jc w:val="both"/>
        <w:rPr>
          <w:lang w:val="en-BE" w:eastAsia="en-BE" w:bidi="ar-SA"/>
        </w:rPr>
      </w:pPr>
      <w:r>
        <w:rPr>
          <w:rFonts w:ascii="Times" w:eastAsia="Times" w:hAnsi="Times" w:cs="Times"/>
          <w:lang w:val="en-BE" w:eastAsia="en-BE" w:bidi="ar-SA"/>
        </w:rPr>
        <w:t>Исходя из изложенного и руководствуясь ст.ст. 194-198 ГПК РФ,</w:t>
      </w:r>
      <w:r>
        <w:rPr>
          <w:rFonts w:ascii="Times" w:eastAsia="Times" w:hAnsi="Times" w:cs="Times"/>
          <w:lang w:val="en-BE" w:eastAsia="en-BE" w:bidi="ar-SA"/>
        </w:rPr>
        <w:t xml:space="preserve"> </w:t>
      </w:r>
    </w:p>
    <w:p w14:paraId="3F10C2DD" w14:textId="77777777" w:rsidR="00000000" w:rsidRDefault="00975454">
      <w:pPr>
        <w:ind w:right="5"/>
        <w:jc w:val="center"/>
        <w:rPr>
          <w:lang w:val="en-BE" w:eastAsia="en-BE" w:bidi="ar-SA"/>
        </w:rPr>
      </w:pPr>
      <w:r>
        <w:rPr>
          <w:rFonts w:ascii="Times" w:eastAsia="Times" w:hAnsi="Times" w:cs="Times"/>
          <w:b/>
          <w:bCs/>
          <w:lang w:val="en-BE" w:eastAsia="en-BE" w:bidi="ar-SA"/>
        </w:rPr>
        <w:t>РЕШИЛ:</w:t>
      </w:r>
    </w:p>
    <w:p w14:paraId="0110628B" w14:textId="77777777" w:rsidR="00000000" w:rsidRDefault="00975454">
      <w:pPr>
        <w:ind w:firstLine="708"/>
        <w:jc w:val="both"/>
        <w:rPr>
          <w:lang w:val="en-BE" w:eastAsia="en-BE" w:bidi="ar-SA"/>
        </w:rPr>
      </w:pPr>
      <w:r>
        <w:rPr>
          <w:rFonts w:ascii="Times" w:eastAsia="Times" w:hAnsi="Times" w:cs="Times"/>
          <w:lang w:val="en-BE" w:eastAsia="en-BE" w:bidi="ar-SA"/>
        </w:rPr>
        <w:t>Исковые требования ПАО «Сбербанк России» в лице филиала Московского банка ПАО Сбербанк к Зубовой Галине Анатольевне о расторжении кредитного договора, взыскании задолженности удовлетворить частично.</w:t>
      </w:r>
    </w:p>
    <w:p w14:paraId="6CA12232" w14:textId="77777777" w:rsidR="00000000" w:rsidRDefault="00975454">
      <w:pPr>
        <w:widowControl w:val="0"/>
        <w:spacing w:line="274" w:lineRule="atLeast"/>
        <w:ind w:right="160" w:firstLine="620"/>
        <w:jc w:val="both"/>
        <w:rPr>
          <w:lang w:val="en-BE" w:eastAsia="en-BE" w:bidi="ar-SA"/>
        </w:rPr>
      </w:pPr>
      <w:r>
        <w:rPr>
          <w:rFonts w:ascii="Times" w:eastAsia="Times" w:hAnsi="Times" w:cs="Times"/>
          <w:lang w:val="en-BE" w:eastAsia="en-BE" w:bidi="ar-SA"/>
        </w:rPr>
        <w:t>Расторгнуть  кредитный договор №93008167 от 03.0</w:t>
      </w:r>
      <w:r>
        <w:rPr>
          <w:rFonts w:ascii="Times" w:eastAsia="Times" w:hAnsi="Times" w:cs="Times"/>
          <w:lang w:val="en-BE" w:eastAsia="en-BE" w:bidi="ar-SA"/>
        </w:rPr>
        <w:t>8.2018 г. заключенного между  ПАО Сбербанк в лице филиала - Московский Банк ПАО Сбербанк и Зубовой Галиной Анатольевной.</w:t>
      </w:r>
    </w:p>
    <w:p w14:paraId="7CA9BEBD" w14:textId="77777777" w:rsidR="00000000" w:rsidRDefault="00975454">
      <w:pPr>
        <w:widowControl w:val="0"/>
        <w:spacing w:line="274" w:lineRule="atLeast"/>
        <w:ind w:right="160" w:firstLine="620"/>
        <w:jc w:val="both"/>
        <w:rPr>
          <w:lang w:val="en-BE" w:eastAsia="en-BE" w:bidi="ar-SA"/>
        </w:rPr>
      </w:pPr>
      <w:r>
        <w:rPr>
          <w:rFonts w:ascii="Times" w:eastAsia="Times" w:hAnsi="Times" w:cs="Times"/>
          <w:lang w:val="en-BE" w:eastAsia="en-BE" w:bidi="ar-SA"/>
        </w:rPr>
        <w:t xml:space="preserve">Взыскать с Зубовой Галины Анатольевны </w:t>
      </w:r>
      <w:r>
        <w:rPr>
          <w:rFonts w:ascii="Times" w:eastAsia="Times" w:hAnsi="Times" w:cs="Times"/>
          <w:b/>
          <w:bCs/>
          <w:lang w:val="en-BE" w:eastAsia="en-BE" w:bidi="ar-SA"/>
        </w:rPr>
        <w:t xml:space="preserve">в пользу </w:t>
      </w:r>
      <w:r>
        <w:rPr>
          <w:rFonts w:ascii="Times" w:eastAsia="Times" w:hAnsi="Times" w:cs="Times"/>
          <w:lang w:val="en-BE" w:eastAsia="en-BE" w:bidi="ar-SA"/>
        </w:rPr>
        <w:t>ПАО «Сбербанк России» в лице филиала Московского банка ПАО Сбербанк</w:t>
      </w:r>
      <w:r>
        <w:rPr>
          <w:rFonts w:ascii="Times" w:eastAsia="Times" w:hAnsi="Times" w:cs="Times"/>
          <w:b/>
          <w:bCs/>
          <w:lang w:val="en-BE" w:eastAsia="en-BE" w:bidi="ar-SA"/>
        </w:rPr>
        <w:t xml:space="preserve"> задолженность по кре</w:t>
      </w:r>
      <w:r>
        <w:rPr>
          <w:rFonts w:ascii="Times" w:eastAsia="Times" w:hAnsi="Times" w:cs="Times"/>
          <w:b/>
          <w:bCs/>
          <w:lang w:val="en-BE" w:eastAsia="en-BE" w:bidi="ar-SA"/>
        </w:rPr>
        <w:t xml:space="preserve">дитному договору </w:t>
      </w:r>
      <w:r>
        <w:rPr>
          <w:rFonts w:ascii="Times" w:eastAsia="Times" w:hAnsi="Times" w:cs="Times"/>
          <w:lang w:val="en-BE" w:eastAsia="en-BE" w:bidi="ar-SA"/>
        </w:rPr>
        <w:t xml:space="preserve">№93008167 от 03.08.2018 г. за период  с 26.05.2021г. по 29.07.2022 г. </w:t>
      </w:r>
      <w:r>
        <w:rPr>
          <w:rFonts w:ascii="Times" w:eastAsia="Times" w:hAnsi="Times" w:cs="Times"/>
          <w:b/>
          <w:bCs/>
          <w:lang w:val="en-BE" w:eastAsia="en-BE" w:bidi="ar-SA"/>
        </w:rPr>
        <w:t xml:space="preserve">в размере </w:t>
      </w:r>
      <w:r>
        <w:rPr>
          <w:rStyle w:val="cat-Sumgrp-8rplc-38"/>
          <w:rFonts w:ascii="Times" w:eastAsia="Times" w:hAnsi="Times" w:cs="Times"/>
          <w:b/>
          <w:bCs/>
          <w:lang w:val="en-BE" w:eastAsia="en-BE" w:bidi="ar-SA"/>
        </w:rPr>
        <w:t>сумма</w:t>
      </w:r>
      <w:r>
        <w:rPr>
          <w:rFonts w:ascii="Times" w:eastAsia="Times" w:hAnsi="Times" w:cs="Times"/>
          <w:b/>
          <w:bCs/>
          <w:lang w:val="en-BE" w:eastAsia="en-BE" w:bidi="ar-SA"/>
        </w:rPr>
        <w:t xml:space="preserve">, </w:t>
      </w:r>
      <w:r>
        <w:rPr>
          <w:rStyle w:val="cat-Sumgrp-9rplc-39"/>
          <w:rFonts w:ascii="Times" w:eastAsia="Times" w:hAnsi="Times" w:cs="Times"/>
          <w:b/>
          <w:bCs/>
          <w:lang w:val="en-BE" w:eastAsia="en-BE" w:bidi="ar-SA"/>
        </w:rPr>
        <w:t>сумма</w:t>
      </w:r>
      <w:r>
        <w:rPr>
          <w:rFonts w:ascii="Times" w:eastAsia="Times" w:hAnsi="Times" w:cs="Times"/>
          <w:b/>
          <w:bCs/>
          <w:lang w:val="en-BE" w:eastAsia="en-BE" w:bidi="ar-SA"/>
        </w:rPr>
        <w:t xml:space="preserve">,  </w:t>
      </w:r>
      <w:r>
        <w:rPr>
          <w:rFonts w:ascii="Times" w:eastAsia="Times" w:hAnsi="Times" w:cs="Times"/>
          <w:lang w:val="en-BE" w:eastAsia="en-BE" w:bidi="ar-SA"/>
        </w:rPr>
        <w:t xml:space="preserve">расходы по оплате государственной пошлины в размере   </w:t>
      </w:r>
      <w:r>
        <w:rPr>
          <w:rStyle w:val="cat-Sumgrp-10rplc-40"/>
          <w:rFonts w:ascii="Times" w:eastAsia="Times" w:hAnsi="Times" w:cs="Times"/>
          <w:lang w:val="en-BE" w:eastAsia="en-BE" w:bidi="ar-SA"/>
        </w:rPr>
        <w:t>сумма</w:t>
      </w:r>
      <w:r>
        <w:rPr>
          <w:rFonts w:ascii="Times" w:eastAsia="Times" w:hAnsi="Times" w:cs="Times"/>
          <w:lang w:val="en-BE" w:eastAsia="en-BE" w:bidi="ar-SA"/>
        </w:rPr>
        <w:t>.</w:t>
      </w:r>
    </w:p>
    <w:p w14:paraId="170757AB" w14:textId="77777777" w:rsidR="00000000" w:rsidRDefault="00975454">
      <w:pPr>
        <w:ind w:right="5" w:firstLine="708"/>
        <w:jc w:val="both"/>
        <w:rPr>
          <w:lang w:val="en-BE" w:eastAsia="en-BE" w:bidi="ar-SA"/>
        </w:rPr>
      </w:pPr>
      <w:r>
        <w:rPr>
          <w:rFonts w:ascii="Times" w:eastAsia="Times" w:hAnsi="Times" w:cs="Times"/>
          <w:lang w:val="en-BE" w:eastAsia="en-BE" w:bidi="ar-SA"/>
        </w:rPr>
        <w:t>Решение может быть обжаловано в Московский городской суд в течение месяца со дня пр</w:t>
      </w:r>
      <w:r>
        <w:rPr>
          <w:rFonts w:ascii="Times" w:eastAsia="Times" w:hAnsi="Times" w:cs="Times"/>
          <w:lang w:val="en-BE" w:eastAsia="en-BE" w:bidi="ar-SA"/>
        </w:rPr>
        <w:t xml:space="preserve">инятия в окончательной форме через Кунцевский районный суд </w:t>
      </w:r>
      <w:r>
        <w:rPr>
          <w:rStyle w:val="cat-Addressgrp-0rplc-41"/>
          <w:rFonts w:ascii="Times" w:eastAsia="Times" w:hAnsi="Times" w:cs="Times"/>
          <w:lang w:val="en-BE" w:eastAsia="en-BE" w:bidi="ar-SA"/>
        </w:rPr>
        <w:t>адрес</w:t>
      </w:r>
      <w:r>
        <w:rPr>
          <w:rFonts w:ascii="Times" w:eastAsia="Times" w:hAnsi="Times" w:cs="Times"/>
          <w:lang w:val="en-BE" w:eastAsia="en-BE" w:bidi="ar-SA"/>
        </w:rPr>
        <w:t xml:space="preserve">. </w:t>
      </w:r>
    </w:p>
    <w:p w14:paraId="0FBAEA1B" w14:textId="77777777" w:rsidR="00000000" w:rsidRDefault="00975454">
      <w:pPr>
        <w:ind w:right="5"/>
        <w:jc w:val="both"/>
        <w:rPr>
          <w:lang w:val="en-BE" w:eastAsia="en-BE" w:bidi="ar-SA"/>
        </w:rPr>
      </w:pPr>
    </w:p>
    <w:p w14:paraId="10B3BD04" w14:textId="77777777" w:rsidR="00000000" w:rsidRDefault="00975454">
      <w:pPr>
        <w:tabs>
          <w:tab w:val="center" w:pos="4760"/>
        </w:tabs>
        <w:ind w:right="5"/>
        <w:jc w:val="center"/>
        <w:rPr>
          <w:lang w:val="en-BE" w:eastAsia="en-BE" w:bidi="ar-SA"/>
        </w:rPr>
      </w:pPr>
      <w:r>
        <w:rPr>
          <w:rFonts w:ascii="Times" w:eastAsia="Times" w:hAnsi="Times" w:cs="Times"/>
          <w:b/>
          <w:bCs/>
          <w:lang w:val="en-BE" w:eastAsia="en-BE" w:bidi="ar-SA"/>
        </w:rPr>
        <w:t xml:space="preserve">Судья                   </w:t>
      </w:r>
      <w:r>
        <w:rPr>
          <w:rFonts w:ascii="Times" w:eastAsia="Times" w:hAnsi="Times" w:cs="Times"/>
          <w:b/>
          <w:bCs/>
          <w:lang w:val="en-BE" w:eastAsia="en-BE" w:bidi="ar-SA"/>
        </w:rPr>
        <w:tab/>
      </w:r>
      <w:r>
        <w:rPr>
          <w:rFonts w:ascii="Times" w:eastAsia="Times" w:hAnsi="Times" w:cs="Times"/>
          <w:b/>
          <w:bCs/>
          <w:lang w:val="en-BE" w:eastAsia="en-BE" w:bidi="ar-SA"/>
        </w:rPr>
        <w:t xml:space="preserve">                                    </w:t>
      </w:r>
      <w:r>
        <w:rPr>
          <w:rStyle w:val="cat-FIOgrp-6rplc-42"/>
          <w:rFonts w:ascii="Times" w:eastAsia="Times" w:hAnsi="Times" w:cs="Times"/>
          <w:b/>
          <w:bCs/>
          <w:lang w:val="en-BE" w:eastAsia="en-BE" w:bidi="ar-SA"/>
        </w:rPr>
        <w:t>фио</w:t>
      </w:r>
    </w:p>
    <w:p w14:paraId="5A670690" w14:textId="77777777" w:rsidR="00000000" w:rsidRDefault="00975454">
      <w:pPr>
        <w:ind w:right="5"/>
        <w:jc w:val="center"/>
        <w:rPr>
          <w:lang w:val="en-BE" w:eastAsia="en-BE" w:bidi="ar-SA"/>
        </w:rPr>
      </w:pPr>
    </w:p>
    <w:p w14:paraId="3D73A06C" w14:textId="77777777" w:rsidR="00000000" w:rsidRDefault="00975454">
      <w:pPr>
        <w:ind w:right="5"/>
        <w:jc w:val="both"/>
        <w:rPr>
          <w:lang w:val="en-BE" w:eastAsia="en-BE" w:bidi="ar-SA"/>
        </w:rPr>
      </w:pPr>
    </w:p>
    <w:p w14:paraId="17DE2E79" w14:textId="77777777" w:rsidR="00000000" w:rsidRDefault="00975454">
      <w:pPr>
        <w:ind w:right="5"/>
        <w:jc w:val="both"/>
        <w:rPr>
          <w:lang w:val="en-BE" w:eastAsia="en-BE" w:bidi="ar-SA"/>
        </w:rPr>
      </w:pPr>
      <w:r>
        <w:rPr>
          <w:rFonts w:ascii="Times" w:eastAsia="Times" w:hAnsi="Times" w:cs="Times"/>
          <w:b/>
          <w:bCs/>
          <w:lang w:val="en-BE" w:eastAsia="en-BE" w:bidi="ar-SA"/>
        </w:rPr>
        <w:t>Мотивированное решение изготовлено «02» декабря 2022 г.</w:t>
      </w:r>
    </w:p>
    <w:sectPr w:rsidR="00000000">
      <w:headerReference w:type="default" r:id="rId9"/>
      <w:pgSz w:w="12240" w:h="15840"/>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EC0DC" w14:textId="77777777" w:rsidR="00000000" w:rsidRDefault="00975454">
      <w:r>
        <w:separator/>
      </w:r>
    </w:p>
  </w:endnote>
  <w:endnote w:type="continuationSeparator" w:id="0">
    <w:p w14:paraId="0EBF0B6E" w14:textId="77777777" w:rsidR="00000000" w:rsidRDefault="00975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98643" w14:textId="77777777" w:rsidR="00000000" w:rsidRDefault="00975454">
      <w:r>
        <w:separator/>
      </w:r>
    </w:p>
  </w:footnote>
  <w:footnote w:type="continuationSeparator" w:id="0">
    <w:p w14:paraId="09BA6F93" w14:textId="77777777" w:rsidR="00000000" w:rsidRDefault="00975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E2D2F" w14:textId="77777777" w:rsidR="00000000" w:rsidRDefault="00975454">
    <w:pPr>
      <w:rPr>
        <w:sz w:val="28"/>
        <w:szCs w:val="28"/>
        <w:lang w:val="en-BE" w:eastAsia="en-BE" w:bidi="ar-SA"/>
      </w:rPr>
    </w:pPr>
    <w:r>
      <w:rPr>
        <w:sz w:val="28"/>
        <w:szCs w:val="28"/>
        <w:lang w:val="en-BE" w:eastAsia="en-BE" w:bidi="ar-SA"/>
      </w:rPr>
      <w:fldChar w:fldCharType="begin"/>
    </w:r>
    <w:r>
      <w:rPr>
        <w:sz w:val="28"/>
        <w:szCs w:val="28"/>
        <w:lang w:val="en-BE" w:eastAsia="en-BE" w:bidi="ar-SA"/>
      </w:rPr>
      <w:instrText xml:space="preserve">PAGE  </w:instrText>
    </w:r>
    <w:r>
      <w:rPr>
        <w:sz w:val="28"/>
        <w:szCs w:val="28"/>
        <w:lang w:val="en-BE" w:eastAsia="en-BE" w:bidi="ar-SA"/>
      </w:rPr>
      <w:fldChar w:fldCharType="separate"/>
    </w:r>
    <w:r>
      <w:rPr>
        <w:sz w:val="28"/>
        <w:szCs w:val="28"/>
        <w:lang w:val="en-BE" w:eastAsia="en-BE" w:bidi="ar-SA"/>
      </w:rPr>
      <w:t>1</w:t>
    </w:r>
    <w:r>
      <w:rPr>
        <w:sz w:val="28"/>
        <w:szCs w:val="28"/>
        <w:lang w:val="en-BE" w:eastAsia="en-BE" w:bidi="ar-SA"/>
      </w:rPr>
      <w:fldChar w:fldCharType="end"/>
    </w:r>
  </w:p>
  <w:p w14:paraId="06783513" w14:textId="77777777" w:rsidR="00000000" w:rsidRDefault="00975454">
    <w:pPr>
      <w:ind w:right="360"/>
      <w:rPr>
        <w:sz w:val="28"/>
        <w:szCs w:val="28"/>
        <w:lang w:val="en-BE" w:eastAsia="en-BE"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5454"/>
    <w:rsid w:val="00975454"/>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5D84BB32"/>
  <w15:chartTrackingRefBased/>
  <w15:docId w15:val="{E2FB39F9-3814-45EC-AEC1-E3550FAC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3rplc-3">
    <w:name w:val="cat-FIO grp-3 rplc-3"/>
    <w:basedOn w:val="a0"/>
  </w:style>
  <w:style w:type="character" w:customStyle="1" w:styleId="cat-Sumgrp-8rplc-8">
    <w:name w:val="cat-Sum grp-8 rplc-8"/>
    <w:basedOn w:val="a0"/>
  </w:style>
  <w:style w:type="character" w:customStyle="1" w:styleId="cat-Sumgrp-9rplc-9">
    <w:name w:val="cat-Sum grp-9 rplc-9"/>
    <w:basedOn w:val="a0"/>
  </w:style>
  <w:style w:type="character" w:customStyle="1" w:styleId="cat-Sumgrp-10rplc-10">
    <w:name w:val="cat-Sum grp-10 rplc-10"/>
    <w:basedOn w:val="a0"/>
  </w:style>
  <w:style w:type="character" w:customStyle="1" w:styleId="cat-Addressgrp-0rplc-11">
    <w:name w:val="cat-Address grp-0 rplc-11"/>
    <w:basedOn w:val="a0"/>
  </w:style>
  <w:style w:type="character" w:customStyle="1" w:styleId="cat-FIOgrp-6rplc-12">
    <w:name w:val="cat-FIO grp-6 rplc-12"/>
    <w:basedOn w:val="a0"/>
  </w:style>
  <w:style w:type="character" w:customStyle="1" w:styleId="cat-Addressgrp-0rplc-13">
    <w:name w:val="cat-Address grp-0 rplc-13"/>
    <w:basedOn w:val="a0"/>
  </w:style>
  <w:style w:type="character" w:customStyle="1" w:styleId="cat-Addressgrp-0rplc-14">
    <w:name w:val="cat-Address grp-0 rplc-14"/>
    <w:basedOn w:val="a0"/>
  </w:style>
  <w:style w:type="character" w:customStyle="1" w:styleId="cat-FIOgrp-3rplc-16">
    <w:name w:val="cat-FIO grp-3 rplc-16"/>
    <w:basedOn w:val="a0"/>
  </w:style>
  <w:style w:type="character" w:customStyle="1" w:styleId="cat-Sumgrp-11rplc-19">
    <w:name w:val="cat-Sum grp-11 rplc-19"/>
    <w:basedOn w:val="a0"/>
  </w:style>
  <w:style w:type="character" w:customStyle="1" w:styleId="cat-Sumgrp-12rplc-20">
    <w:name w:val="cat-Sum grp-12 rplc-20"/>
    <w:basedOn w:val="a0"/>
  </w:style>
  <w:style w:type="character" w:customStyle="1" w:styleId="cat-Sumgrp-13rplc-21">
    <w:name w:val="cat-Sum grp-13 rplc-21"/>
    <w:basedOn w:val="a0"/>
  </w:style>
  <w:style w:type="character" w:customStyle="1" w:styleId="cat-Sumgrp-14rplc-22">
    <w:name w:val="cat-Sum grp-14 rplc-22"/>
    <w:basedOn w:val="a0"/>
  </w:style>
  <w:style w:type="character" w:customStyle="1" w:styleId="cat-Sumgrp-12rplc-25">
    <w:name w:val="cat-Sum grp-12 rplc-25"/>
    <w:basedOn w:val="a0"/>
  </w:style>
  <w:style w:type="character" w:customStyle="1" w:styleId="cat-Sumgrp-15rplc-26">
    <w:name w:val="cat-Sum grp-15 rplc-26"/>
    <w:basedOn w:val="a0"/>
  </w:style>
  <w:style w:type="character" w:customStyle="1" w:styleId="cat-Sumgrp-11rplc-28">
    <w:name w:val="cat-Sum grp-11 rplc-28"/>
    <w:basedOn w:val="a0"/>
  </w:style>
  <w:style w:type="character" w:customStyle="1" w:styleId="cat-Sumgrp-12rplc-29">
    <w:name w:val="cat-Sum grp-12 rplc-29"/>
    <w:basedOn w:val="a0"/>
  </w:style>
  <w:style w:type="character" w:customStyle="1" w:styleId="cat-Sumgrp-13rplc-30">
    <w:name w:val="cat-Sum grp-13 rplc-30"/>
    <w:basedOn w:val="a0"/>
  </w:style>
  <w:style w:type="character" w:customStyle="1" w:styleId="cat-Sumgrp-14rplc-31">
    <w:name w:val="cat-Sum grp-14 rplc-31"/>
    <w:basedOn w:val="a0"/>
  </w:style>
  <w:style w:type="character" w:customStyle="1" w:styleId="cat-Sumgrp-10rplc-34">
    <w:name w:val="cat-Sum grp-10 rplc-34"/>
    <w:basedOn w:val="a0"/>
  </w:style>
  <w:style w:type="character" w:customStyle="1" w:styleId="cat-Sumgrp-8rplc-38">
    <w:name w:val="cat-Sum grp-8 rplc-38"/>
    <w:basedOn w:val="a0"/>
  </w:style>
  <w:style w:type="character" w:customStyle="1" w:styleId="cat-Sumgrp-9rplc-39">
    <w:name w:val="cat-Sum grp-9 rplc-39"/>
    <w:basedOn w:val="a0"/>
  </w:style>
  <w:style w:type="character" w:customStyle="1" w:styleId="cat-Sumgrp-10rplc-40">
    <w:name w:val="cat-Sum grp-10 rplc-40"/>
    <w:basedOn w:val="a0"/>
  </w:style>
  <w:style w:type="character" w:customStyle="1" w:styleId="cat-Addressgrp-0rplc-41">
    <w:name w:val="cat-Address grp-0 rplc-41"/>
    <w:basedOn w:val="a0"/>
  </w:style>
  <w:style w:type="character" w:customStyle="1" w:styleId="cat-FIOgrp-6rplc-42">
    <w:name w:val="cat-FIO grp-6 rplc-42"/>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garantf1://10064072.310/" TargetMode="External"/><Relationship Id="rId3" Type="http://schemas.openxmlformats.org/officeDocument/2006/relationships/settings" Target="settings.xml"/><Relationship Id="rId7" Type="http://schemas.openxmlformats.org/officeDocument/2006/relationships/hyperlink" Target="garantf1://10064072.3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1671</Words>
  <Characters>9528</Characters>
  <Application>Microsoft Office Word</Application>
  <DocSecurity>0</DocSecurity>
  <Lines>79</Lines>
  <Paragraphs>22</Paragraphs>
  <ScaleCrop>false</ScaleCrop>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