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417D4CF" w14:textId="77777777" w:rsidR="00000000" w:rsidRDefault="00B75A6C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114BDBEC" w14:textId="77777777" w:rsidR="00000000" w:rsidRDefault="00B75A6C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2640B498" w14:textId="77777777" w:rsidR="00000000" w:rsidRDefault="00B75A6C">
      <w:pPr>
        <w:jc w:val="both"/>
        <w:rPr>
          <w:lang w:val="en-BE" w:eastAsia="en-BE" w:bidi="ar-SA"/>
        </w:rPr>
      </w:pPr>
    </w:p>
    <w:p w14:paraId="1B5CE61D" w14:textId="77777777" w:rsidR="00000000" w:rsidRDefault="00B75A6C">
      <w:pPr>
        <w:jc w:val="both"/>
        <w:rPr>
          <w:lang w:val="en-BE" w:eastAsia="en-BE" w:bidi="ar-SA"/>
        </w:rPr>
      </w:pPr>
    </w:p>
    <w:p w14:paraId="55F4B788" w14:textId="77777777" w:rsidR="00000000" w:rsidRDefault="00B75A6C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18 декабря 2023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0"/>
          <w:lang w:val="en-BE" w:eastAsia="en-BE" w:bidi="ar-SA"/>
        </w:rPr>
        <w:t>адрес</w:t>
      </w:r>
    </w:p>
    <w:p w14:paraId="2831C3CF" w14:textId="77777777" w:rsidR="00000000" w:rsidRDefault="00B75A6C">
      <w:pPr>
        <w:ind w:firstLine="709"/>
        <w:jc w:val="both"/>
        <w:rPr>
          <w:lang w:val="en-BE" w:eastAsia="en-BE" w:bidi="ar-SA"/>
        </w:rPr>
      </w:pPr>
    </w:p>
    <w:p w14:paraId="1831A927" w14:textId="77777777" w:rsidR="00000000" w:rsidRDefault="00B75A6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4433058C" w14:textId="77777777" w:rsidR="00000000" w:rsidRDefault="00B75A6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4rplc-2"/>
          <w:lang w:val="en-BE" w:eastAsia="en-BE" w:bidi="ar-SA"/>
        </w:rPr>
        <w:t>фио</w:t>
      </w:r>
    </w:p>
    <w:p w14:paraId="7468B787" w14:textId="77777777" w:rsidR="00000000" w:rsidRDefault="00B75A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помощнике судьи </w:t>
      </w:r>
      <w:r>
        <w:rPr>
          <w:rStyle w:val="cat-FIOgrp-5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7055B6EB" w14:textId="77777777" w:rsidR="00000000" w:rsidRDefault="00B75A6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2-6937/2023 (УИД 77RS</w:t>
      </w:r>
      <w:r>
        <w:rPr>
          <w:lang w:val="en-BE" w:eastAsia="en-BE" w:bidi="ar-SA"/>
        </w:rPr>
        <w:t xml:space="preserve">0014-02-2023-013935-18) по иску ПАО «Сбербанк России» в лице филиала – Московского банка Сбербанка России ПАО к Кондрашову Роману Евгеньевичу о взыскании задолженности по кредитному договору, </w:t>
      </w:r>
    </w:p>
    <w:p w14:paraId="23573F66" w14:textId="77777777" w:rsidR="00000000" w:rsidRDefault="00B75A6C">
      <w:pPr>
        <w:jc w:val="center"/>
        <w:rPr>
          <w:lang w:val="en-BE" w:eastAsia="en-BE" w:bidi="ar-SA"/>
        </w:rPr>
      </w:pPr>
    </w:p>
    <w:p w14:paraId="6527E06D" w14:textId="77777777" w:rsidR="00000000" w:rsidRDefault="00B75A6C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45D9B487" w14:textId="77777777" w:rsidR="00000000" w:rsidRDefault="00B75A6C">
      <w:pPr>
        <w:ind w:firstLine="709"/>
        <w:jc w:val="both"/>
        <w:rPr>
          <w:lang w:val="en-BE" w:eastAsia="en-BE" w:bidi="ar-SA"/>
        </w:rPr>
      </w:pPr>
    </w:p>
    <w:p w14:paraId="4BEF6D58" w14:textId="77777777" w:rsidR="00000000" w:rsidRDefault="00B75A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– ПАО «Сбербанк России» в лице филиала – Мос</w:t>
      </w:r>
      <w:r>
        <w:rPr>
          <w:lang w:val="en-BE" w:eastAsia="en-BE" w:bidi="ar-SA"/>
        </w:rPr>
        <w:t>ковского банка ПАО «Сбербанк России» обратился в суд с данным иском к ответчику, ссылаясь на то, что в соответствии с заключенным между сторонами договором о предоставлении кредита по счету кредитной (банковской) карты истец является кредитором, а ответчик</w:t>
      </w:r>
      <w:r>
        <w:rPr>
          <w:lang w:val="en-BE" w:eastAsia="en-BE" w:bidi="ar-SA"/>
        </w:rPr>
        <w:t xml:space="preserve"> заемщиком по кредиту. В течение срока действия договора ответчик неоднократно нарушал его условия в части сроков и сумм ежемесячных платежей, в связи с чем образовалась просроченная задолженность по кредиту. Ответчику было направлено письмо с требованием </w:t>
      </w:r>
      <w:r>
        <w:rPr>
          <w:lang w:val="en-BE" w:eastAsia="en-BE" w:bidi="ar-SA"/>
        </w:rPr>
        <w:t>о досрочном возврате всей суммы задолженности, однако данное требование ответчиком исполнено не было.</w:t>
      </w:r>
    </w:p>
    <w:p w14:paraId="3B429BB1" w14:textId="77777777" w:rsidR="00000000" w:rsidRDefault="00B75A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Основываясь на изложенном, истец просит суд взыскать с ответчика в пользу истца задолженность по кредитному договору, а также расходы истца по уплате госу</w:t>
      </w:r>
      <w:r>
        <w:rPr>
          <w:lang w:val="en-BE" w:eastAsia="en-BE" w:bidi="ar-SA"/>
        </w:rPr>
        <w:t>дарственной пошлины.</w:t>
      </w:r>
    </w:p>
    <w:p w14:paraId="055B9D29" w14:textId="77777777" w:rsidR="00000000" w:rsidRDefault="00B75A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судебное заседание не явился, о времени и месте судебного заседания извещен надлежащим образом, в исковом заявлении истец ходатайствовал о рассмотрении дела в отсутствие его представителя.</w:t>
      </w:r>
    </w:p>
    <w:p w14:paraId="26A8E8CA" w14:textId="77777777" w:rsidR="00000000" w:rsidRDefault="00B75A6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</w:t>
      </w:r>
      <w:r>
        <w:rPr>
          <w:lang w:val="en-BE" w:eastAsia="en-BE" w:bidi="ar-SA"/>
        </w:rPr>
        <w:t>ветчик Кондрашов Р.Е. в судебное заседание не явился, причину неявки суду не сообщил, своего представителя в суд не направил, письменный отзыв на иск не представил; о дате, времени и месте судебного заседания извещен надлежащим образом.</w:t>
      </w:r>
    </w:p>
    <w:p w14:paraId="38F75E62" w14:textId="77777777" w:rsidR="00000000" w:rsidRDefault="00B75A6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изложенног</w:t>
      </w:r>
      <w:r>
        <w:rPr>
          <w:lang w:val="en-BE" w:eastAsia="en-BE" w:bidi="ar-SA"/>
        </w:rPr>
        <w:t>о, а также положений ч.ч. 3, 4 ст. 167 ГПК РФ суд считает возможным рассмотреть дело в данном судебном заседании в отсутствие не явившихся лиц.</w:t>
      </w:r>
    </w:p>
    <w:p w14:paraId="04EC96A5" w14:textId="77777777" w:rsidR="00000000" w:rsidRDefault="00B75A6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Изучив материалы дела, оценив представленные доказательства в их совокупности, с учетом требований ст. 56 ГПК РФ</w:t>
      </w:r>
      <w:r>
        <w:rPr>
          <w:lang w:val="en-BE" w:eastAsia="en-BE" w:bidi="ar-SA"/>
        </w:rPr>
        <w:t xml:space="preserve"> и по правилам ст. 67 ГПК РФ, суд приходит к следующему.</w:t>
      </w:r>
    </w:p>
    <w:p w14:paraId="035BDE89" w14:textId="77777777" w:rsidR="00000000" w:rsidRDefault="00B75A6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 ст. 420 ГК РФ договором признается соглашение двух или нескольких лиц об установлении, изменении или прекращении гражданских прав и обязанностей.</w:t>
      </w:r>
    </w:p>
    <w:p w14:paraId="7674CFC9" w14:textId="77777777" w:rsidR="00000000" w:rsidRDefault="00B75A6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1 ст. 425 ГК РФ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>дог</w:t>
      </w:r>
      <w:r>
        <w:rPr>
          <w:lang w:val="en-BE" w:eastAsia="en-BE" w:bidi="ar-SA"/>
        </w:rPr>
        <w:t>овор вступает в силу и становится обязательным для сторон с момента его заключения.</w:t>
      </w:r>
    </w:p>
    <w:p w14:paraId="7A543DB0" w14:textId="77777777" w:rsidR="00000000" w:rsidRDefault="00B75A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п.п. 1, 2 ст. 819 ГК РФ по кредитному договору банк или </w:t>
      </w:r>
      <w:hyperlink r:id="rId7" w:history="1">
        <w:r>
          <w:rPr>
            <w:color w:val="0000EE"/>
            <w:lang w:val="en-BE" w:eastAsia="en-BE" w:bidi="ar-SA"/>
          </w:rPr>
          <w:t>иная кредитная организация</w:t>
        </w:r>
      </w:hyperlink>
      <w:r>
        <w:rPr>
          <w:lang w:val="en-BE" w:eastAsia="en-BE" w:bidi="ar-SA"/>
        </w:rPr>
        <w:t xml:space="preserve"> (кредитор) обязуются </w:t>
      </w:r>
      <w:hyperlink r:id="rId8" w:history="1">
        <w:r>
          <w:rPr>
            <w:color w:val="0000EE"/>
            <w:lang w:val="en-BE" w:eastAsia="en-BE" w:bidi="ar-SA"/>
          </w:rPr>
          <w:t>предоставить</w:t>
        </w:r>
      </w:hyperlink>
      <w:r>
        <w:rPr>
          <w:lang w:val="en-BE" w:eastAsia="en-BE" w:bidi="ar-SA"/>
        </w:rPr>
        <w:t xml:space="preserve"> денежные средства (кредит) заемщику в размере и </w:t>
      </w:r>
      <w:r>
        <w:rPr>
          <w:lang w:val="en-BE" w:eastAsia="en-BE" w:bidi="ar-SA"/>
        </w:rPr>
        <w:t xml:space="preserve">на условиях, предусмотренных договором, а заемщик обязуется возвратить полученную денежную сумму и уплатить проценты на нее. </w:t>
      </w:r>
    </w:p>
    <w:p w14:paraId="0CCF89E4" w14:textId="77777777" w:rsidR="00000000" w:rsidRDefault="00B75A6C">
      <w:pPr>
        <w:ind w:firstLine="737"/>
        <w:jc w:val="both"/>
        <w:rPr>
          <w:lang w:val="en-BE" w:eastAsia="en-BE" w:bidi="ar-SA"/>
        </w:rPr>
      </w:pPr>
    </w:p>
    <w:p w14:paraId="10E9BA89" w14:textId="77777777" w:rsidR="00000000" w:rsidRDefault="00B75A6C">
      <w:pPr>
        <w:ind w:firstLine="737"/>
        <w:jc w:val="both"/>
        <w:rPr>
          <w:lang w:val="en-BE" w:eastAsia="en-BE" w:bidi="ar-SA"/>
        </w:rPr>
      </w:pPr>
    </w:p>
    <w:p w14:paraId="71A5D0EA" w14:textId="77777777" w:rsidR="00000000" w:rsidRDefault="00B75A6C">
      <w:pPr>
        <w:ind w:firstLine="737"/>
        <w:jc w:val="both"/>
        <w:rPr>
          <w:lang w:val="en-BE" w:eastAsia="en-BE" w:bidi="ar-SA"/>
        </w:rPr>
      </w:pPr>
    </w:p>
    <w:p w14:paraId="014C953A" w14:textId="77777777" w:rsidR="00000000" w:rsidRDefault="00B75A6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положений ст. 309 ГК РФ следует, что обязательства должны исполняться надлежащим образом в соответствии с условиями обязател</w:t>
      </w:r>
      <w:r>
        <w:rPr>
          <w:lang w:val="en-BE" w:eastAsia="en-BE" w:bidi="ar-SA"/>
        </w:rPr>
        <w:t>ьства и требованиями закона, иных правовых актов, а при отсутствии таких условий и требований – в соответствии с обычно предъявляемыми требованиями.</w:t>
      </w:r>
    </w:p>
    <w:p w14:paraId="72057B0E" w14:textId="77777777" w:rsidR="00000000" w:rsidRDefault="00B75A6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1 ст. 310 ГК РФ установлено, что односторонний отказ от исполнения обязательства и одностороннее из</w:t>
      </w:r>
      <w:r>
        <w:rPr>
          <w:lang w:val="en-BE" w:eastAsia="en-BE" w:bidi="ar-SA"/>
        </w:rPr>
        <w:t>менение его условий не допускаются, за исключением случаев, предусмотренных ГК РФ, другими законами или иными правовыми актами.</w:t>
      </w:r>
    </w:p>
    <w:p w14:paraId="574EAFA3" w14:textId="77777777" w:rsidR="00000000" w:rsidRDefault="00B75A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п. 1 ст. 329 ГК РФ, исполнение обязательств может обеспечиваться неустойкой, залогом, удержанием имущества должн</w:t>
      </w:r>
      <w:r>
        <w:rPr>
          <w:lang w:val="en-BE" w:eastAsia="en-BE" w:bidi="ar-SA"/>
        </w:rPr>
        <w:t>ика, поручительством, банковской гарантией, задатком и другими способами, предусмотренными законом или договором.</w:t>
      </w:r>
    </w:p>
    <w:p w14:paraId="00B4E6A5" w14:textId="77777777" w:rsidR="00000000" w:rsidRDefault="00B75A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ходе судебного разбирательства установлено, что 9 февраля 2016 года на основании заявления </w:t>
      </w:r>
      <w:r>
        <w:rPr>
          <w:rStyle w:val="cat-FIOgrp-8rplc-6"/>
          <w:lang w:val="en-BE" w:eastAsia="en-BE" w:bidi="ar-SA"/>
        </w:rPr>
        <w:t>фио</w:t>
      </w:r>
      <w:r>
        <w:rPr>
          <w:lang w:val="en-BE" w:eastAsia="en-BE" w:bidi="ar-SA"/>
        </w:rPr>
        <w:t xml:space="preserve"> на получение кредитной банковской карты Сберб</w:t>
      </w:r>
      <w:r>
        <w:rPr>
          <w:lang w:val="en-BE" w:eastAsia="en-BE" w:bidi="ar-SA"/>
        </w:rPr>
        <w:t xml:space="preserve">анка России с лимитом по карте в размере </w:t>
      </w:r>
      <w:r>
        <w:rPr>
          <w:rStyle w:val="cat-Sumgrp-11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истцом и ответчиком подписаны Индивидуальные условия выпуска и обслуживания кредитной карты в которых согласованы основные условия получения кредита: кредитный лимит </w:t>
      </w:r>
      <w:r>
        <w:rPr>
          <w:rStyle w:val="cat-Sumgrp-11rplc-8"/>
          <w:lang w:val="en-BE" w:eastAsia="en-BE" w:bidi="ar-SA"/>
        </w:rPr>
        <w:t>сумма</w:t>
      </w:r>
      <w:r>
        <w:rPr>
          <w:lang w:val="en-BE" w:eastAsia="en-BE" w:bidi="ar-SA"/>
        </w:rPr>
        <w:t>, процентная ставка по кредиту – 25,9</w:t>
      </w:r>
      <w:r>
        <w:rPr>
          <w:lang w:val="en-BE" w:eastAsia="en-BE" w:bidi="ar-SA"/>
        </w:rPr>
        <w:t>0 %, срок действия договора согласован сторона в п. 2 индивидуальных условий выпуска и обслуживания кредитной карты. Данная форма подписана ответчиком 9 февраля 2016 года.</w:t>
      </w:r>
    </w:p>
    <w:p w14:paraId="37010708" w14:textId="77777777" w:rsidR="00000000" w:rsidRDefault="00B75A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Истцом открыт счет, выдана банковская карта на имя </w:t>
      </w:r>
      <w:r>
        <w:rPr>
          <w:rStyle w:val="cat-FIOgrp-8rplc-9"/>
          <w:lang w:val="en-BE" w:eastAsia="en-BE" w:bidi="ar-SA"/>
        </w:rPr>
        <w:t>фио</w:t>
      </w:r>
    </w:p>
    <w:p w14:paraId="3D779580" w14:textId="77777777" w:rsidR="00000000" w:rsidRDefault="00B75A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Тем самым между сторонами был</w:t>
      </w:r>
      <w:r>
        <w:rPr>
          <w:lang w:val="en-BE" w:eastAsia="en-BE" w:bidi="ar-SA"/>
        </w:rPr>
        <w:t xml:space="preserve"> заключен кредитный договор № 0910-Р-5813006040.</w:t>
      </w:r>
    </w:p>
    <w:p w14:paraId="2FAF1B67" w14:textId="77777777" w:rsidR="00000000" w:rsidRDefault="00B75A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Истцом ответчику по вышеуказанной банковской карте были предоставлены ссуды, что подтверждается отчетом по кредитной карте. </w:t>
      </w:r>
    </w:p>
    <w:p w14:paraId="6BBB1854" w14:textId="77777777" w:rsidR="00000000" w:rsidRDefault="00B75A6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3.5 Условий выпуска и обслуживания кредитной карты Сбербанка Р</w:t>
      </w:r>
      <w:r>
        <w:rPr>
          <w:lang w:val="en-BE" w:eastAsia="en-BE" w:bidi="ar-SA"/>
        </w:rPr>
        <w:t>оссии на сумму основного долга начисляются проценты за пользование кредитом по ставке и на условиях, определенных тарифами банка. Проценты начисляются с даты отражения операции по ссудному счету (не включая эту дату) по дату ее полного погашения (включител</w:t>
      </w:r>
      <w:r>
        <w:rPr>
          <w:lang w:val="en-BE" w:eastAsia="en-BE" w:bidi="ar-SA"/>
        </w:rPr>
        <w:t>ьно). При исчислении процентов за пользование кредитом в расчет принимается фактическое количество календарных дней в платежном периоде, в году – действительное число календарных дней.</w:t>
      </w:r>
    </w:p>
    <w:p w14:paraId="03A14D86" w14:textId="77777777" w:rsidR="00000000" w:rsidRDefault="00B75A6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3.10 Условий выпуска и обслуживания кредитной карты Сбербан</w:t>
      </w:r>
      <w:r>
        <w:rPr>
          <w:lang w:val="en-BE" w:eastAsia="en-BE" w:bidi="ar-SA"/>
        </w:rPr>
        <w:t>ка России за несвоевременное погашение обязательного платежа взимается неустойка в соответствии с тарифами банка. Сумма неустойки рассчитывается от остатка просроченного основного долга по ставке, установленной тарифами банка, и включается в сумму очередно</w:t>
      </w:r>
      <w:r>
        <w:rPr>
          <w:lang w:val="en-BE" w:eastAsia="en-BE" w:bidi="ar-SA"/>
        </w:rPr>
        <w:t>го обязательного платежа до полной оплаты держателем всей суммы неустойки, рассчитанной по дату оплаты суммы просроченного основного долга в полном объеме.</w:t>
      </w:r>
    </w:p>
    <w:p w14:paraId="5E27BCA9" w14:textId="77777777" w:rsidR="00000000" w:rsidRDefault="00B75A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</w:t>
      </w:r>
      <w:r>
        <w:rPr>
          <w:rStyle w:val="cat-Addressgrp-2rplc-1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выпуска и обслуживания кредитной карты Сбербанка России на сумму основног</w:t>
      </w:r>
      <w:r>
        <w:rPr>
          <w:lang w:val="en-BE" w:eastAsia="en-BE" w:bidi="ar-SA"/>
        </w:rPr>
        <w:t>о долга начисляются проценты за пользование кредитом по ставке и на условиях, определенных тарифами банка.</w:t>
      </w:r>
    </w:p>
    <w:p w14:paraId="357D74F7" w14:textId="77777777" w:rsidR="00000000" w:rsidRDefault="00B75A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п.п. 6, 8 Индивидуальных условий выпуска и обслуживания кредитной карты Сбербанка России держатель обязуется ежемесячно не позднее даты платеж</w:t>
      </w:r>
      <w:r>
        <w:rPr>
          <w:lang w:val="en-BE" w:eastAsia="en-BE" w:bidi="ar-SA"/>
        </w:rPr>
        <w:t>а вносить на счет карты сумму обязательного платежа, в определяемым им порядке и сроках погашения задолженности.</w:t>
      </w:r>
    </w:p>
    <w:p w14:paraId="28FCEBD8" w14:textId="77777777" w:rsidR="00000000" w:rsidRDefault="00B75A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предусмотрено </w:t>
      </w:r>
      <w:r>
        <w:rPr>
          <w:rStyle w:val="cat-Addressgrp-3rplc-1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выпуска и обслуживания кредитной карты, за несвоевременное погашение обязательного платежа взимается неустойка </w:t>
      </w:r>
      <w:r>
        <w:rPr>
          <w:lang w:val="en-BE" w:eastAsia="en-BE" w:bidi="ar-SA"/>
        </w:rPr>
        <w:t>в размере 36 % годовых.</w:t>
      </w:r>
    </w:p>
    <w:p w14:paraId="09F07538" w14:textId="77777777" w:rsidR="00000000" w:rsidRDefault="00B75A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 соответствии с п. 5.2.7 Условий выпуска и обслуживания кредитной карты Сбербанка России банк в одностороннем порядке вправе изменять доступный лимит кредита.</w:t>
      </w:r>
    </w:p>
    <w:p w14:paraId="68CD9E36" w14:textId="77777777" w:rsidR="00000000" w:rsidRDefault="00B75A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п. 4.1.10 Условий выпуска и обслуживания кредитной карты Сб</w:t>
      </w:r>
      <w:r>
        <w:rPr>
          <w:lang w:val="en-BE" w:eastAsia="en-BE" w:bidi="ar-SA"/>
        </w:rPr>
        <w:t>ербанка России в случае несогласия с увеличением лимита кредита по карте клиент обязан проинформировать об этом банк. Если клиент не сообщил банку о своем несогласии с данным предложением, оно считается принятым клиентом и изменения вступают в силу.</w:t>
      </w:r>
    </w:p>
    <w:p w14:paraId="333B78A7" w14:textId="77777777" w:rsidR="00000000" w:rsidRDefault="00B75A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</w:t>
      </w:r>
      <w:r>
        <w:rPr>
          <w:lang w:val="en-BE" w:eastAsia="en-BE" w:bidi="ar-SA"/>
        </w:rPr>
        <w:t xml:space="preserve"> ПАО «Сбербанк России» суду представлен расчет, из которого следует, что в течение срока действия договора ответчик неоднократно нарушал условия договора в части сроков и сумм ежемесячных платежей, в связи с чем образовалась просроченная задолженность по к</w:t>
      </w:r>
      <w:r>
        <w:rPr>
          <w:lang w:val="en-BE" w:eastAsia="en-BE" w:bidi="ar-SA"/>
        </w:rPr>
        <w:t xml:space="preserve">редиту. </w:t>
      </w:r>
    </w:p>
    <w:p w14:paraId="0B905BE3" w14:textId="77777777" w:rsidR="00000000" w:rsidRDefault="00B75A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расчету ПАО «Сбербанк России» по состоянию на 29 августа 2023 года за ответчиком образовалась просроченная задолженность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в размере </w:t>
      </w:r>
      <w:r>
        <w:rPr>
          <w:rStyle w:val="cat-Sumgrp-12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3rplc-1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4rplc-14"/>
          <w:lang w:val="en-BE" w:eastAsia="en-BE" w:bidi="ar-SA"/>
        </w:rPr>
        <w:t>сумма</w:t>
      </w:r>
    </w:p>
    <w:p w14:paraId="3C21D64D" w14:textId="77777777" w:rsidR="00000000" w:rsidRDefault="00B75A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1 февраля 2023 </w:t>
      </w:r>
      <w:r>
        <w:rPr>
          <w:lang w:val="en-BE" w:eastAsia="en-BE" w:bidi="ar-SA"/>
        </w:rPr>
        <w:t>года в порядке ст. 452 ГК РФ истцом ответчику было направлено письмо с требованием досрочно возвратить всю сумму кредита. Данное требование ответчиком исполнено не было.</w:t>
      </w:r>
    </w:p>
    <w:p w14:paraId="792722B5" w14:textId="77777777" w:rsidR="00000000" w:rsidRDefault="00B75A6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в судебном заседании установлено, что между истцом и ответчиком заключен кре</w:t>
      </w:r>
      <w:r>
        <w:rPr>
          <w:lang w:val="en-BE" w:eastAsia="en-BE" w:bidi="ar-SA"/>
        </w:rPr>
        <w:t xml:space="preserve">дитный договор, истцом предоставлены ответчику денежные средства по договору, ответчиком нарушались существенные условия договора, касающиеся размера и сроков погашения выданного кредита, данное обстоятельство является основанием для взыскания с ответчика </w:t>
      </w:r>
      <w:r>
        <w:rPr>
          <w:lang w:val="en-BE" w:eastAsia="en-BE" w:bidi="ar-SA"/>
        </w:rPr>
        <w:t>в пользу истца задолженности по кредитному договору.</w:t>
      </w:r>
    </w:p>
    <w:p w14:paraId="6D6B78AE" w14:textId="77777777" w:rsidR="00000000" w:rsidRDefault="00B75A6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</w:t>
      </w:r>
      <w:r>
        <w:rPr>
          <w:lang w:val="en-BE" w:eastAsia="en-BE" w:bidi="ar-SA"/>
        </w:rPr>
        <w:t>ом.</w:t>
      </w:r>
    </w:p>
    <w:p w14:paraId="4F01A006" w14:textId="77777777" w:rsidR="00000000" w:rsidRDefault="00B75A6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принимает расчет истца, поскольку он подробно составлен, арифметически точен, нагляден и аргументирован. Расчет по существу ответчиком не оспорен, доказательств несоответствия произведенного истцом расчета положениям закона ответчиком не представле</w:t>
      </w:r>
      <w:r>
        <w:rPr>
          <w:lang w:val="en-BE" w:eastAsia="en-BE" w:bidi="ar-SA"/>
        </w:rPr>
        <w:t xml:space="preserve">но, как не представлено и иного расчета. </w:t>
      </w:r>
    </w:p>
    <w:p w14:paraId="0C64E6EA" w14:textId="77777777" w:rsidR="00000000" w:rsidRDefault="00B75A6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не может принять во внимание возражения ответчика, согласно которым на основании ранее вынесенного и в дальнейшем отмененного по заявлению ответчика судебного приказа с его счета уже были списаны денежные средс</w:t>
      </w:r>
      <w:r>
        <w:rPr>
          <w:lang w:val="en-BE" w:eastAsia="en-BE" w:bidi="ar-SA"/>
        </w:rPr>
        <w:t xml:space="preserve">тва в размере </w:t>
      </w:r>
      <w:r>
        <w:rPr>
          <w:rStyle w:val="cat-Sumgrp-15rplc-1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в счет погашения задолженности по настоящему кредитному договору. При оценке данного довода суд исходит из того, что согласно разъяснениям, изложенным в п. 35 Постановления Пленума Верховного Суда РФ от 27.12.2016 № 62 «О некоторых вопр</w:t>
      </w:r>
      <w:r>
        <w:rPr>
          <w:lang w:val="en-BE" w:eastAsia="en-BE" w:bidi="ar-SA"/>
        </w:rPr>
        <w:t>осах применения судами положений Гражданского процессуального кодекса Российской Федерации и Арбитражного процессуального кодекса Российской Федерации о приказном производстве», отмена судебного приказа является самостоятельным основанием для поворота испо</w:t>
      </w:r>
      <w:r>
        <w:rPr>
          <w:lang w:val="en-BE" w:eastAsia="en-BE" w:bidi="ar-SA"/>
        </w:rPr>
        <w:t>лнения судебного приказа, если на момент подачи заявления о повороте исполнения судебного приказа или при его рассмотрении судом не возбуждено производство по делу на основании поданного взыскателем искового заявления (</w:t>
      </w:r>
      <w:hyperlink r:id="rId9" w:history="1">
        <w:r>
          <w:rPr>
            <w:color w:val="0000EE"/>
            <w:lang w:val="en-BE" w:eastAsia="en-BE" w:bidi="ar-SA"/>
          </w:rPr>
          <w:t>статья 443</w:t>
        </w:r>
      </w:hyperlink>
      <w:r>
        <w:rPr>
          <w:lang w:val="en-BE" w:eastAsia="en-BE" w:bidi="ar-SA"/>
        </w:rPr>
        <w:t xml:space="preserve"> ГПК РФ, </w:t>
      </w:r>
      <w:hyperlink r:id="rId10" w:history="1">
        <w:r>
          <w:rPr>
            <w:color w:val="0000EE"/>
            <w:lang w:val="en-BE" w:eastAsia="en-BE" w:bidi="ar-SA"/>
          </w:rPr>
          <w:t>статья 325</w:t>
        </w:r>
      </w:hyperlink>
      <w:r>
        <w:rPr>
          <w:lang w:val="en-BE" w:eastAsia="en-BE" w:bidi="ar-SA"/>
        </w:rPr>
        <w:t xml:space="preserve"> АПК РФ). Тем самым в настоящем случае данная денежная сумма подлежит учету судебными приставами-исполнителями в ходе исполнительного производства, возбужденного на основании решения суда по настоящему гражданскому делу (после вступления решения суда в зак</w:t>
      </w:r>
      <w:r>
        <w:rPr>
          <w:lang w:val="en-BE" w:eastAsia="en-BE" w:bidi="ar-SA"/>
        </w:rPr>
        <w:t>онную силу).</w:t>
      </w:r>
    </w:p>
    <w:p w14:paraId="15FB6598" w14:textId="77777777" w:rsidR="00000000" w:rsidRDefault="00B75A6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таких обстоятельствах суд приходит к выводу о том, что исковые требования подлежат удовлетворению. Суд считает необходимым взыскать с ответчика в пользу истца задолженность по кредитному договору в размере </w:t>
      </w:r>
      <w:r>
        <w:rPr>
          <w:rStyle w:val="cat-Sumgrp-12rplc-16"/>
          <w:lang w:val="en-BE" w:eastAsia="en-BE" w:bidi="ar-SA"/>
        </w:rPr>
        <w:t>сумма</w:t>
      </w:r>
      <w:r>
        <w:rPr>
          <w:lang w:val="en-BE" w:eastAsia="en-BE" w:bidi="ar-SA"/>
        </w:rPr>
        <w:t>, в том числе: ссудная задол</w:t>
      </w:r>
      <w:r>
        <w:rPr>
          <w:lang w:val="en-BE" w:eastAsia="en-BE" w:bidi="ar-SA"/>
        </w:rPr>
        <w:t xml:space="preserve">женность – </w:t>
      </w:r>
      <w:r>
        <w:rPr>
          <w:rStyle w:val="cat-Sumgrp-13rplc-1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4rplc-18"/>
          <w:lang w:val="en-BE" w:eastAsia="en-BE" w:bidi="ar-SA"/>
        </w:rPr>
        <w:t>сумма</w:t>
      </w:r>
    </w:p>
    <w:p w14:paraId="68752FBD" w14:textId="77777777" w:rsidR="00000000" w:rsidRDefault="00B75A6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ч. 1 ст. 98 ГПК РФ с ответчика в пользу истца подлежат взысканию понесенные истцом расходы на уплату государственной пошлины в размере </w:t>
      </w:r>
      <w:r>
        <w:rPr>
          <w:rStyle w:val="cat-Sumgrp-16rplc-19"/>
          <w:lang w:val="en-BE" w:eastAsia="en-BE" w:bidi="ar-SA"/>
        </w:rPr>
        <w:t>сумма</w:t>
      </w:r>
    </w:p>
    <w:p w14:paraId="72B55659" w14:textId="77777777" w:rsidR="00000000" w:rsidRDefault="00B75A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и, руководству</w:t>
      </w:r>
      <w:r>
        <w:rPr>
          <w:lang w:val="en-BE" w:eastAsia="en-BE" w:bidi="ar-SA"/>
        </w:rPr>
        <w:t>ясь ст.ст. 194 – 198 ГПК РФ, суд</w:t>
      </w:r>
    </w:p>
    <w:p w14:paraId="31BE9BBB" w14:textId="77777777" w:rsidR="00000000" w:rsidRDefault="00B75A6C">
      <w:pPr>
        <w:jc w:val="center"/>
        <w:rPr>
          <w:lang w:val="en-BE" w:eastAsia="en-BE" w:bidi="ar-SA"/>
        </w:rPr>
      </w:pPr>
    </w:p>
    <w:p w14:paraId="78691119" w14:textId="77777777" w:rsidR="00000000" w:rsidRDefault="00B75A6C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71C1E6D0" w14:textId="77777777" w:rsidR="00000000" w:rsidRDefault="00B75A6C">
      <w:pPr>
        <w:ind w:firstLine="709"/>
        <w:jc w:val="both"/>
        <w:rPr>
          <w:lang w:val="en-BE" w:eastAsia="en-BE" w:bidi="ar-SA"/>
        </w:rPr>
      </w:pPr>
    </w:p>
    <w:p w14:paraId="36C0A7C8" w14:textId="77777777" w:rsidR="00000000" w:rsidRDefault="00B75A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– Московского банка Сбербанка России ПАО к Кондрашову Роману Евгеньевичу о взыскании задолженности по кредитному договору удовлетворить.</w:t>
      </w:r>
    </w:p>
    <w:p w14:paraId="17F184FE" w14:textId="77777777" w:rsidR="00000000" w:rsidRDefault="00B75A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Кондрашова</w:t>
      </w:r>
      <w:r>
        <w:rPr>
          <w:lang w:val="en-BE" w:eastAsia="en-BE" w:bidi="ar-SA"/>
        </w:rPr>
        <w:t xml:space="preserve"> Романа Евгеньевича (</w:t>
      </w:r>
      <w:r>
        <w:rPr>
          <w:rStyle w:val="cat-PassportDatagrp-19rplc-22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) в пользу ПАО «Сбербанк России» в лице филиала – Московского банка Сбербанка России ПАО (ИНН 7707083893) задолженность по кредитному договору от 9 февраля 2016 года № 0910-Р-5813006040 в размере </w:t>
      </w:r>
      <w:r>
        <w:rPr>
          <w:rStyle w:val="cat-Sumgrp-17rplc-23"/>
          <w:lang w:val="en-BE" w:eastAsia="en-BE" w:bidi="ar-SA"/>
        </w:rPr>
        <w:t>сумма</w:t>
      </w:r>
      <w:r>
        <w:rPr>
          <w:lang w:val="en-BE" w:eastAsia="en-BE" w:bidi="ar-SA"/>
        </w:rPr>
        <w:t>, расходы по упла</w:t>
      </w:r>
      <w:r>
        <w:rPr>
          <w:lang w:val="en-BE" w:eastAsia="en-BE" w:bidi="ar-SA"/>
        </w:rPr>
        <w:t xml:space="preserve">те государственной пошлины в размере </w:t>
      </w:r>
      <w:r>
        <w:rPr>
          <w:rStyle w:val="cat-Sumgrp-18rplc-24"/>
          <w:lang w:val="en-BE" w:eastAsia="en-BE" w:bidi="ar-SA"/>
        </w:rPr>
        <w:t>сумма</w:t>
      </w:r>
    </w:p>
    <w:p w14:paraId="2787B5E1" w14:textId="77777777" w:rsidR="00000000" w:rsidRDefault="00B75A6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2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1C5935A8" w14:textId="77777777" w:rsidR="00000000" w:rsidRDefault="00B75A6C">
      <w:pPr>
        <w:jc w:val="both"/>
        <w:rPr>
          <w:lang w:val="en-BE" w:eastAsia="en-BE" w:bidi="ar-SA"/>
        </w:rPr>
      </w:pPr>
    </w:p>
    <w:p w14:paraId="256C3B5C" w14:textId="77777777" w:rsidR="00000000" w:rsidRDefault="00B75A6C">
      <w:pPr>
        <w:jc w:val="both"/>
        <w:rPr>
          <w:lang w:val="en-BE" w:eastAsia="en-BE" w:bidi="ar-SA"/>
        </w:rPr>
      </w:pPr>
    </w:p>
    <w:p w14:paraId="442DFD48" w14:textId="77777777" w:rsidR="00000000" w:rsidRDefault="00B75A6C">
      <w:pPr>
        <w:ind w:firstLine="709"/>
        <w:jc w:val="both"/>
        <w:rPr>
          <w:lang w:val="en-BE" w:eastAsia="en-BE" w:bidi="ar-SA"/>
        </w:rPr>
      </w:pPr>
      <w:r>
        <w:rPr>
          <w:rStyle w:val="cat-FIOgrp-10rplc-26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335A8A39" w14:textId="77777777" w:rsidR="00000000" w:rsidRDefault="00B75A6C">
      <w:pPr>
        <w:ind w:firstLine="737"/>
        <w:jc w:val="right"/>
        <w:rPr>
          <w:sz w:val="20"/>
          <w:szCs w:val="20"/>
          <w:lang w:val="en-BE" w:eastAsia="en-BE" w:bidi="ar-SA"/>
        </w:rPr>
      </w:pPr>
    </w:p>
    <w:p w14:paraId="33758918" w14:textId="77777777" w:rsidR="00000000" w:rsidRDefault="00B75A6C">
      <w:pPr>
        <w:ind w:firstLine="737"/>
        <w:jc w:val="right"/>
        <w:rPr>
          <w:sz w:val="22"/>
          <w:szCs w:val="22"/>
          <w:lang w:val="en-BE" w:eastAsia="en-BE" w:bidi="ar-SA"/>
        </w:rPr>
      </w:pPr>
    </w:p>
    <w:p w14:paraId="3F193622" w14:textId="77777777" w:rsidR="00000000" w:rsidRDefault="00B75A6C">
      <w:pPr>
        <w:ind w:firstLine="737"/>
        <w:jc w:val="right"/>
        <w:rPr>
          <w:sz w:val="22"/>
          <w:szCs w:val="22"/>
          <w:lang w:val="en-BE" w:eastAsia="en-BE" w:bidi="ar-SA"/>
        </w:rPr>
      </w:pPr>
    </w:p>
    <w:p w14:paraId="453E9D14" w14:textId="77777777" w:rsidR="00000000" w:rsidRDefault="00B75A6C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</w:t>
      </w:r>
      <w:r>
        <w:rPr>
          <w:lang w:val="en-BE" w:eastAsia="en-BE" w:bidi="ar-SA"/>
        </w:rPr>
        <w:t xml:space="preserve"> суда составлено 25 декабря 2023 года.</w:t>
      </w:r>
    </w:p>
    <w:p w14:paraId="0E1CE33B" w14:textId="77777777" w:rsidR="00000000" w:rsidRDefault="00B75A6C">
      <w:pPr>
        <w:ind w:firstLine="737"/>
        <w:jc w:val="right"/>
        <w:rPr>
          <w:lang w:val="en-BE" w:eastAsia="en-BE" w:bidi="ar-SA"/>
        </w:rPr>
      </w:pPr>
    </w:p>
    <w:p w14:paraId="0546158B" w14:textId="77777777" w:rsidR="00000000" w:rsidRDefault="00B75A6C">
      <w:pPr>
        <w:ind w:firstLine="737"/>
        <w:rPr>
          <w:lang w:val="en-BE" w:eastAsia="en-BE" w:bidi="ar-SA"/>
        </w:rPr>
      </w:pPr>
      <w:r>
        <w:rPr>
          <w:rStyle w:val="cat-FIOgrp-10rplc-27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</w:t>
      </w:r>
    </w:p>
    <w:p w14:paraId="6CB5376E" w14:textId="77777777" w:rsidR="00000000" w:rsidRDefault="00B75A6C">
      <w:pPr>
        <w:ind w:firstLine="737"/>
        <w:jc w:val="right"/>
        <w:rPr>
          <w:sz w:val="22"/>
          <w:szCs w:val="22"/>
          <w:lang w:val="en-BE" w:eastAsia="en-BE" w:bidi="ar-SA"/>
        </w:rPr>
      </w:pPr>
    </w:p>
    <w:sectPr w:rsidR="00000000">
      <w:footerReference w:type="default" r:id="rId11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12F61A" w14:textId="77777777" w:rsidR="00000000" w:rsidRDefault="00B75A6C">
      <w:r>
        <w:separator/>
      </w:r>
    </w:p>
  </w:endnote>
  <w:endnote w:type="continuationSeparator" w:id="0">
    <w:p w14:paraId="46258C6E" w14:textId="77777777" w:rsidR="00000000" w:rsidRDefault="00B75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551EB" w14:textId="77777777" w:rsidR="00000000" w:rsidRDefault="00B75A6C">
    <w:pPr>
      <w:spacing w:after="200" w:line="276" w:lineRule="auto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3A546077" w14:textId="77777777" w:rsidR="00000000" w:rsidRDefault="00B75A6C">
    <w:pPr>
      <w:spacing w:after="200" w:line="276" w:lineRule="auto"/>
      <w:jc w:val="center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C712A" w14:textId="77777777" w:rsidR="00000000" w:rsidRDefault="00B75A6C">
      <w:r>
        <w:separator/>
      </w:r>
    </w:p>
  </w:footnote>
  <w:footnote w:type="continuationSeparator" w:id="0">
    <w:p w14:paraId="6B7FE78A" w14:textId="77777777" w:rsidR="00000000" w:rsidRDefault="00B75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5A6C"/>
    <w:rsid w:val="00B7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6869154A"/>
  <w15:chartTrackingRefBased/>
  <w15:docId w15:val="{E892FD40-35B3-4ABA-99AD-D85562C1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4rplc-2">
    <w:name w:val="cat-FIO grp-4 rplc-2"/>
    <w:basedOn w:val="a0"/>
  </w:style>
  <w:style w:type="character" w:customStyle="1" w:styleId="cat-FIOgrp-5rplc-3">
    <w:name w:val="cat-FIO grp-5 rplc-3"/>
    <w:basedOn w:val="a0"/>
  </w:style>
  <w:style w:type="character" w:customStyle="1" w:styleId="cat-FIOgrp-8rplc-6">
    <w:name w:val="cat-FIO grp-8 rplc-6"/>
    <w:basedOn w:val="a0"/>
  </w:style>
  <w:style w:type="character" w:customStyle="1" w:styleId="cat-Sumgrp-11rplc-7">
    <w:name w:val="cat-Sum grp-11 rplc-7"/>
    <w:basedOn w:val="a0"/>
  </w:style>
  <w:style w:type="character" w:customStyle="1" w:styleId="cat-Sumgrp-11rplc-8">
    <w:name w:val="cat-Sum grp-11 rplc-8"/>
    <w:basedOn w:val="a0"/>
  </w:style>
  <w:style w:type="character" w:customStyle="1" w:styleId="cat-FIOgrp-8rplc-9">
    <w:name w:val="cat-FIO grp-8 rplc-9"/>
    <w:basedOn w:val="a0"/>
  </w:style>
  <w:style w:type="character" w:customStyle="1" w:styleId="cat-Addressgrp-2rplc-10">
    <w:name w:val="cat-Address grp-2 rplc-10"/>
    <w:basedOn w:val="a0"/>
  </w:style>
  <w:style w:type="character" w:customStyle="1" w:styleId="cat-Addressgrp-3rplc-11">
    <w:name w:val="cat-Address grp-3 rplc-11"/>
    <w:basedOn w:val="a0"/>
  </w:style>
  <w:style w:type="character" w:customStyle="1" w:styleId="cat-Sumgrp-12rplc-12">
    <w:name w:val="cat-Sum grp-12 rplc-12"/>
    <w:basedOn w:val="a0"/>
  </w:style>
  <w:style w:type="character" w:customStyle="1" w:styleId="cat-Sumgrp-13rplc-13">
    <w:name w:val="cat-Sum grp-13 rplc-13"/>
    <w:basedOn w:val="a0"/>
  </w:style>
  <w:style w:type="character" w:customStyle="1" w:styleId="cat-Sumgrp-14rplc-14">
    <w:name w:val="cat-Sum grp-14 rplc-14"/>
    <w:basedOn w:val="a0"/>
  </w:style>
  <w:style w:type="character" w:customStyle="1" w:styleId="cat-Sumgrp-15rplc-15">
    <w:name w:val="cat-Sum grp-15 rplc-15"/>
    <w:basedOn w:val="a0"/>
  </w:style>
  <w:style w:type="character" w:customStyle="1" w:styleId="cat-Sumgrp-12rplc-16">
    <w:name w:val="cat-Sum grp-12 rplc-16"/>
    <w:basedOn w:val="a0"/>
  </w:style>
  <w:style w:type="character" w:customStyle="1" w:styleId="cat-Sumgrp-13rplc-17">
    <w:name w:val="cat-Sum grp-13 rplc-17"/>
    <w:basedOn w:val="a0"/>
  </w:style>
  <w:style w:type="character" w:customStyle="1" w:styleId="cat-Sumgrp-14rplc-18">
    <w:name w:val="cat-Sum grp-14 rplc-18"/>
    <w:basedOn w:val="a0"/>
  </w:style>
  <w:style w:type="character" w:customStyle="1" w:styleId="cat-Sumgrp-16rplc-19">
    <w:name w:val="cat-Sum grp-16 rplc-19"/>
    <w:basedOn w:val="a0"/>
  </w:style>
  <w:style w:type="character" w:customStyle="1" w:styleId="cat-PassportDatagrp-19rplc-22">
    <w:name w:val="cat-PassportData grp-19 rplc-22"/>
    <w:basedOn w:val="a0"/>
  </w:style>
  <w:style w:type="character" w:customStyle="1" w:styleId="cat-Sumgrp-17rplc-23">
    <w:name w:val="cat-Sum grp-17 rplc-23"/>
    <w:basedOn w:val="a0"/>
  </w:style>
  <w:style w:type="character" w:customStyle="1" w:styleId="cat-Sumgrp-18rplc-24">
    <w:name w:val="cat-Sum grp-18 rplc-24"/>
    <w:basedOn w:val="a0"/>
  </w:style>
  <w:style w:type="character" w:customStyle="1" w:styleId="cat-Addressgrp-1rplc-25">
    <w:name w:val="cat-Address grp-1 rplc-25"/>
    <w:basedOn w:val="a0"/>
  </w:style>
  <w:style w:type="character" w:customStyle="1" w:styleId="cat-FIOgrp-10rplc-26">
    <w:name w:val="cat-FIO grp-10 rplc-26"/>
    <w:basedOn w:val="a0"/>
  </w:style>
  <w:style w:type="character" w:customStyle="1" w:styleId="cat-FIOgrp-10rplc-27">
    <w:name w:val="cat-FIO grp-10 rplc-27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consultantplus://offline/ref=A1D82B5F163A7782F5667B2AEF9A53B44773FA12F1FDB51361DD0E7871584DF5D7D2D57E1B10F70Ff1B0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A1D82B5F163A7782F5667B2AEF9A53B44773FA10F7F7B51361DD0E7871584DF5D7D2D57E1B10F708f1B0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1652</Words>
  <Characters>9420</Characters>
  <Application>Microsoft Office Word</Application>
  <DocSecurity>0</DocSecurity>
  <Lines>78</Lines>
  <Paragraphs>22</Paragraphs>
  <ScaleCrop>false</ScaleCrop>
  <Company/>
  <LinksUpToDate>false</LinksUpToDate>
  <CharactersWithSpaces>11050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