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1C8A9" w14:textId="77777777" w:rsidR="001A33EF" w:rsidRDefault="001A33EF" w:rsidP="001A33EF">
      <w:pPr>
        <w:jc w:val="center"/>
        <w:rPr>
          <w:b/>
        </w:rPr>
      </w:pPr>
      <w:bookmarkStart w:id="0" w:name="_GoBack"/>
      <w:bookmarkEnd w:id="0"/>
      <w:r>
        <w:rPr>
          <w:b/>
        </w:rPr>
        <w:t>РЕШЕНИЕ</w:t>
      </w:r>
    </w:p>
    <w:p w14:paraId="275BB35E" w14:textId="77777777" w:rsidR="001A33EF" w:rsidRDefault="001A33EF" w:rsidP="001A33EF">
      <w:pPr>
        <w:pStyle w:val="1"/>
        <w:jc w:val="center"/>
        <w:rPr>
          <w:szCs w:val="24"/>
        </w:rPr>
      </w:pPr>
      <w:r>
        <w:rPr>
          <w:szCs w:val="24"/>
        </w:rPr>
        <w:t>ИМЕНЕМ РОССИЙСКОЙ ФЕДЕРАЦИИ</w:t>
      </w:r>
    </w:p>
    <w:p w14:paraId="03FCEAEE" w14:textId="77777777" w:rsidR="001A33EF" w:rsidRDefault="001A33EF" w:rsidP="001A33EF">
      <w:pPr>
        <w:jc w:val="both"/>
        <w:rPr>
          <w:b/>
          <w:bCs/>
        </w:rPr>
      </w:pPr>
      <w:r>
        <w:rPr>
          <w:b/>
          <w:bCs/>
        </w:rPr>
        <w:t xml:space="preserve">21 декабря 2015 года </w:t>
      </w:r>
    </w:p>
    <w:p w14:paraId="18CD4E68" w14:textId="77777777" w:rsidR="001A33EF" w:rsidRDefault="001A33EF" w:rsidP="001A33EF">
      <w:pPr>
        <w:jc w:val="both"/>
      </w:pPr>
      <w:r>
        <w:t xml:space="preserve">Бутырский районный суд г. Москвы </w:t>
      </w:r>
    </w:p>
    <w:p w14:paraId="1745AA20" w14:textId="77777777" w:rsidR="001A33EF" w:rsidRDefault="001A33EF" w:rsidP="001A33EF">
      <w:pPr>
        <w:jc w:val="both"/>
      </w:pPr>
      <w:r>
        <w:t xml:space="preserve">в составе председательствующего судьи </w:t>
      </w:r>
      <w:r>
        <w:rPr>
          <w:b/>
        </w:rPr>
        <w:t xml:space="preserve">Завьяловой С.И.,  </w:t>
      </w:r>
    </w:p>
    <w:p w14:paraId="669C45E5" w14:textId="77777777" w:rsidR="001A33EF" w:rsidRDefault="001A33EF" w:rsidP="001A33EF">
      <w:pPr>
        <w:jc w:val="both"/>
      </w:pPr>
      <w:r>
        <w:t xml:space="preserve">при секретаре </w:t>
      </w:r>
      <w:r>
        <w:rPr>
          <w:b/>
        </w:rPr>
        <w:t>Казанцеве А.П.,</w:t>
      </w:r>
    </w:p>
    <w:p w14:paraId="14324BD8" w14:textId="77777777" w:rsidR="001A33EF" w:rsidRDefault="001A33EF" w:rsidP="001A33EF">
      <w:pPr>
        <w:jc w:val="both"/>
      </w:pPr>
      <w:r>
        <w:t xml:space="preserve">рассмотрев в открытом судебном заседании гражданское дело </w:t>
      </w:r>
      <w:r>
        <w:rPr>
          <w:b/>
        </w:rPr>
        <w:t>№ 2-7473/15</w:t>
      </w:r>
      <w:r>
        <w:t xml:space="preserve"> по иску ПАО «Сбербанк России» к Ветрову Андрею Владимировичу, Ветрову Виталию Владимировичу </w:t>
      </w:r>
      <w:r w:rsidR="00325D89">
        <w:t>о расторжении кредитного договора и  взыскании ссудной задолженности по кредитному договору</w:t>
      </w:r>
      <w:r>
        <w:t xml:space="preserve">, суд </w:t>
      </w:r>
    </w:p>
    <w:p w14:paraId="6894554A" w14:textId="77777777" w:rsidR="001A33EF" w:rsidRDefault="001A33EF" w:rsidP="001A33EF">
      <w:pPr>
        <w:jc w:val="both"/>
      </w:pPr>
    </w:p>
    <w:p w14:paraId="1D98DE16" w14:textId="77777777" w:rsidR="001A33EF" w:rsidRDefault="001A33EF" w:rsidP="001A33EF">
      <w:pPr>
        <w:jc w:val="center"/>
        <w:rPr>
          <w:b/>
        </w:rPr>
      </w:pPr>
      <w:r>
        <w:rPr>
          <w:b/>
        </w:rPr>
        <w:t>У С Т А Н О В И Л:</w:t>
      </w:r>
    </w:p>
    <w:p w14:paraId="0C8CC28B" w14:textId="77777777" w:rsidR="001A33EF" w:rsidRDefault="001A33EF" w:rsidP="001A33EF">
      <w:pPr>
        <w:rPr>
          <w:b/>
        </w:rPr>
      </w:pPr>
    </w:p>
    <w:p w14:paraId="0F100C17" w14:textId="77777777" w:rsidR="00565A5E" w:rsidRPr="00565A5E" w:rsidRDefault="001A33EF" w:rsidP="001A33EF">
      <w:pPr>
        <w:jc w:val="both"/>
      </w:pPr>
      <w:r>
        <w:t xml:space="preserve">            Представитель истца ПАО «Сбербанк России» по доверенности </w:t>
      </w:r>
      <w:r w:rsidR="00325D89">
        <w:t>Прокофьева Н.А.,</w:t>
      </w:r>
      <w:r>
        <w:t xml:space="preserve">   обратилась в суд с иском к ответчик</w:t>
      </w:r>
      <w:r w:rsidR="00325D89">
        <w:t>ам</w:t>
      </w:r>
      <w:r>
        <w:t xml:space="preserve"> </w:t>
      </w:r>
      <w:r w:rsidR="00325D89">
        <w:t xml:space="preserve">Ветрову А.В., Ветрову В. В., </w:t>
      </w:r>
      <w:r>
        <w:t xml:space="preserve">о расторжении кредитного договора и  взыскании ссудной задолженности по кредитному договору, мотивируя свои требования тем, что </w:t>
      </w:r>
      <w:r w:rsidR="00325D89">
        <w:t>15</w:t>
      </w:r>
      <w:r>
        <w:t>.</w:t>
      </w:r>
      <w:r w:rsidR="00325D89">
        <w:t>02</w:t>
      </w:r>
      <w:r>
        <w:t>.201</w:t>
      </w:r>
      <w:r w:rsidR="00325D89">
        <w:t>2</w:t>
      </w:r>
      <w:r>
        <w:t xml:space="preserve"> года между </w:t>
      </w:r>
      <w:r w:rsidR="00325D89">
        <w:t>ОАО «Сбербанк России» и Татлыбаевой Ириной Ивановной</w:t>
      </w:r>
      <w:r w:rsidR="00565A5E">
        <w:t xml:space="preserve"> </w:t>
      </w:r>
      <w:r>
        <w:t>был заключен кредитный договор №</w:t>
      </w:r>
      <w:r w:rsidR="00565A5E">
        <w:t>654676</w:t>
      </w:r>
      <w:r>
        <w:t xml:space="preserve">, согласно которому кредитор предоставил </w:t>
      </w:r>
      <w:r w:rsidR="00565A5E">
        <w:t>Татлыбаевой И. И.,</w:t>
      </w:r>
      <w:r>
        <w:t xml:space="preserve"> кредит в размере </w:t>
      </w:r>
      <w:r w:rsidR="00565A5E">
        <w:t>8</w:t>
      </w:r>
      <w:r>
        <w:t xml:space="preserve">00 000 рублей, сроком на 60 месяцев, по ставке </w:t>
      </w:r>
      <w:r w:rsidR="00565A5E">
        <w:t>16,20</w:t>
      </w:r>
      <w:r>
        <w:t xml:space="preserve"> % годовых. </w:t>
      </w:r>
      <w:r w:rsidR="00565A5E">
        <w:t>Согласно</w:t>
      </w:r>
      <w:r w:rsidR="00565A5E" w:rsidRPr="00565A5E">
        <w:t xml:space="preserve"> </w:t>
      </w:r>
      <w:r w:rsidR="00565A5E">
        <w:t xml:space="preserve">свидетельству о смерти </w:t>
      </w:r>
      <w:r w:rsidR="00565A5E">
        <w:rPr>
          <w:lang w:val="en-US"/>
        </w:rPr>
        <w:t>VI</w:t>
      </w:r>
      <w:r w:rsidR="00565A5E">
        <w:t>- МЮ № 734378, выд</w:t>
      </w:r>
      <w:r w:rsidR="00E846C5">
        <w:t>анного Таганским отделом ЗАГС Управления ЗАГС Москвы 30.10.2014 года Татлыбаева Ирина Ивановна умерла 01.09.2014 года. 09.04.2015 года Банком был направлен запрос в адрес нотариуса Ревякиной В.М., о предоставлении информации в отношении наследников Татлыбаевой И.И. На указанный  за</w:t>
      </w:r>
      <w:r w:rsidR="001636CF">
        <w:t>п</w:t>
      </w:r>
      <w:r w:rsidR="00E846C5">
        <w:t>рос истцом получен ответ от 17.04.2015 года № 129 о том, что наследниками принявшими наследство Татлыбаевой И.И., являются : Ветров Андрей Владимирович  16.01.1974 г.р., зарегистрированный по адресу: г. Москва, Алтуфьевское шоссе д. 87, кв. 264 Ветров Виталий Владимирович 12.</w:t>
      </w:r>
      <w:r w:rsidR="00F139E4">
        <w:t>0</w:t>
      </w:r>
      <w:r w:rsidR="00E846C5">
        <w:t>1.1980 г.р., зарегистрированный по адресу: г. Москва Алтуфьевское шоссе д. 87, кв. 264</w:t>
      </w:r>
      <w:r w:rsidR="00611F1C">
        <w:t>. Свои обязательства  по кредитному договору истец полностью выполнил, предоставил предусмотренные договором денежные средства заемщику Татлыбаевой И.И. По состоянию на 03.08.2015 года задолженность по кредиту полученному Татлыбаевой И.И.,  составляет 461 335, 77 руб., в том числе: 403 569, 67 руб., просроченный основной долг; просроченные проценты 57 766, 10 руб.</w:t>
      </w:r>
      <w:r w:rsidR="0096192B">
        <w:t xml:space="preserve"> На основании изложенного просила суд расторгнуть кредитный договор № 654676 от 15.02.2012 года, заключенный между ОАО «Сбербанк России» и Татлыбаевой Ириной Ивановной. Взыскать солидарно с Ветрова Виталия Владимировича и Ветрова Андрея Владимировича в пользу</w:t>
      </w:r>
      <w:r w:rsidR="0096192B" w:rsidRPr="0096192B">
        <w:t xml:space="preserve"> </w:t>
      </w:r>
      <w:r w:rsidR="0096192B">
        <w:t>ПАО «Сбербанк России»  в лице филиала Московского банка  ПАО Сбербанк задолженность по кредитному договору в сумме 461 335, 77 руб., расходы истца по оплате государственной пошлины в сумме 7 813, 36 руб.</w:t>
      </w:r>
    </w:p>
    <w:p w14:paraId="75AC8DAB" w14:textId="77777777" w:rsidR="001A33EF" w:rsidRDefault="00090F6B" w:rsidP="001A33EF">
      <w:pPr>
        <w:jc w:val="both"/>
      </w:pPr>
      <w:r>
        <w:t xml:space="preserve">       </w:t>
      </w:r>
      <w:r w:rsidR="001A33EF">
        <w:t>Представитель истца ПАО «Сбербанк России» в судебное заседание не явился, о дате и месте судебного заседания извещен надлежащим образом, просил суд о рассмотрении дела в свое отсутствие.</w:t>
      </w:r>
    </w:p>
    <w:p w14:paraId="77C3C59D" w14:textId="77777777" w:rsidR="001A33EF" w:rsidRDefault="001A33EF" w:rsidP="001A33EF">
      <w:pPr>
        <w:jc w:val="both"/>
      </w:pPr>
      <w:r>
        <w:t xml:space="preserve">       Ответчик</w:t>
      </w:r>
      <w:r w:rsidR="008F3A25">
        <w:t>и</w:t>
      </w:r>
      <w:r>
        <w:t xml:space="preserve"> </w:t>
      </w:r>
      <w:r w:rsidR="008F3A25">
        <w:t xml:space="preserve">Ветров А.В., Ветров В. В., </w:t>
      </w:r>
      <w:r>
        <w:t>в судебное заседание не явил</w:t>
      </w:r>
      <w:r w:rsidR="008F3A25">
        <w:t>и</w:t>
      </w:r>
      <w:r>
        <w:t>с</w:t>
      </w:r>
      <w:r w:rsidR="008F3A25">
        <w:t>ь</w:t>
      </w:r>
      <w:r>
        <w:t>, о дате и месте судебного заседания извещен</w:t>
      </w:r>
      <w:r w:rsidR="008F3A25">
        <w:t>ы</w:t>
      </w:r>
      <w:r>
        <w:t xml:space="preserve"> надлежащим образом. </w:t>
      </w:r>
    </w:p>
    <w:p w14:paraId="2C8118D7" w14:textId="77777777" w:rsidR="001A33EF" w:rsidRDefault="001A33EF" w:rsidP="001A33EF">
      <w:pPr>
        <w:jc w:val="both"/>
      </w:pPr>
      <w:r>
        <w:t xml:space="preserve">       Суд, исследовав письменные материалы дела, считает, что исковые требования обоснованы и подлежат  удовлетворению по следующим  основаниям. </w:t>
      </w:r>
    </w:p>
    <w:p w14:paraId="6FA2ACDF" w14:textId="77777777" w:rsidR="001A33EF" w:rsidRDefault="001A33EF" w:rsidP="001A33EF">
      <w:pPr>
        <w:autoSpaceDE w:val="0"/>
        <w:autoSpaceDN w:val="0"/>
        <w:adjustRightInd w:val="0"/>
        <w:jc w:val="both"/>
      </w:pPr>
      <w:r>
        <w:t xml:space="preserve">      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4" w:history="1">
        <w:r>
          <w:rPr>
            <w:rStyle w:val="a3"/>
            <w:rFonts w:eastAsia="Arial Unicode MS"/>
          </w:rPr>
          <w:t>обычаями делового оборота</w:t>
        </w:r>
      </w:hyperlink>
      <w:r>
        <w:t xml:space="preserve"> или иными обычно предъявляемыми требованиями.</w:t>
      </w:r>
    </w:p>
    <w:p w14:paraId="4ECECCC4" w14:textId="77777777" w:rsidR="001A33EF" w:rsidRDefault="001A33EF" w:rsidP="001A33EF">
      <w:pPr>
        <w:autoSpaceDE w:val="0"/>
        <w:autoSpaceDN w:val="0"/>
        <w:adjustRightInd w:val="0"/>
        <w:jc w:val="both"/>
      </w:pPr>
      <w:r>
        <w:t xml:space="preserve">      В силу ст. 310 ГК РФ, односторонний отказ от исполнения обязательства и одностороннее изменение его условий не допускаются, за исключением случаев, </w:t>
      </w:r>
      <w:r>
        <w:lastRenderedPageBreak/>
        <w:t>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6E924874" w14:textId="77777777" w:rsidR="001A33EF" w:rsidRDefault="001A33EF" w:rsidP="001A33EF">
      <w:pPr>
        <w:autoSpaceDE w:val="0"/>
        <w:autoSpaceDN w:val="0"/>
        <w:adjustRightInd w:val="0"/>
        <w:jc w:val="both"/>
      </w:pPr>
      <w:r>
        <w:t xml:space="preserve">      В соответствии с ч. 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7CF26E64" w14:textId="77777777" w:rsidR="001A33EF" w:rsidRDefault="001A33EF" w:rsidP="001A33EF">
      <w:pPr>
        <w:autoSpaceDE w:val="0"/>
        <w:autoSpaceDN w:val="0"/>
        <w:adjustRightInd w:val="0"/>
        <w:jc w:val="both"/>
      </w:pPr>
      <w:r>
        <w:t xml:space="preserve">      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 </w:t>
      </w:r>
    </w:p>
    <w:p w14:paraId="7B81F407" w14:textId="77777777" w:rsidR="001A33EF" w:rsidRDefault="001A33EF" w:rsidP="001A33EF">
      <w:pPr>
        <w:autoSpaceDE w:val="0"/>
        <w:autoSpaceDN w:val="0"/>
        <w:adjustRightInd w:val="0"/>
        <w:jc w:val="both"/>
      </w:pPr>
      <w:r>
        <w:t xml:space="preserve">     В соответствии со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w:t>
      </w:r>
      <w:hyperlink r:id="rId5" w:history="1">
        <w:r>
          <w:rPr>
            <w:rStyle w:val="a3"/>
            <w:rFonts w:eastAsia="Arial Unicode MS"/>
          </w:rPr>
          <w:t>ставкой рефинансирования</w:t>
        </w:r>
      </w:hyperlink>
      <w:r>
        <w:t xml:space="preserve">)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 </w:t>
      </w:r>
    </w:p>
    <w:p w14:paraId="437B9A91" w14:textId="77777777" w:rsidR="001A33EF" w:rsidRDefault="001A33EF" w:rsidP="001A33EF">
      <w:pPr>
        <w:autoSpaceDE w:val="0"/>
        <w:autoSpaceDN w:val="0"/>
        <w:adjustRightInd w:val="0"/>
        <w:jc w:val="both"/>
      </w:pPr>
      <w:r>
        <w:t xml:space="preserve">     Как следует из ст. 810 ГК РФ, заемщик обязан возвратить займодавцу полученную сумму займа в срок и в порядке, которые предусмотрены договором займа. 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договором.</w:t>
      </w:r>
    </w:p>
    <w:p w14:paraId="77E58769" w14:textId="77777777" w:rsidR="008F3A25" w:rsidRDefault="001A33EF" w:rsidP="00A703AB">
      <w:pPr>
        <w:autoSpaceDE w:val="0"/>
        <w:autoSpaceDN w:val="0"/>
        <w:adjustRightInd w:val="0"/>
        <w:jc w:val="both"/>
      </w:pPr>
      <w:r>
        <w:t xml:space="preserve">     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3B88C613" w14:textId="77777777" w:rsidR="008F3A25" w:rsidRDefault="008F3A25" w:rsidP="00545F29">
      <w:pPr>
        <w:pStyle w:val="ConsPlusNormal"/>
        <w:ind w:firstLine="540"/>
        <w:jc w:val="both"/>
      </w:pPr>
      <w:r>
        <w:t xml:space="preserve">В силу ст. 1110 ГК РФ При наследовании имущество умершего (наследство, наследственное имущество) переходит к </w:t>
      </w:r>
      <w:hyperlink r:id="rId6" w:history="1">
        <w:r>
          <w:rPr>
            <w:color w:val="0000FF"/>
          </w:rPr>
          <w:t>другим лицам</w:t>
        </w:r>
      </w:hyperlink>
      <w:r>
        <w:t xml:space="preserve"> в порядке универсального правопреемства, то есть в неизменном виде как единое целое и в один и тот же момент, если из правил настоящего Кодекса не следует иное. Наследование регулируется настоящим Кодексом и другими законами, а в случаях, предусмотренных законом, иными правовыми акта</w:t>
      </w:r>
      <w:r w:rsidR="00E4293E">
        <w:t>ми.</w:t>
      </w:r>
    </w:p>
    <w:p w14:paraId="0923955B" w14:textId="77777777" w:rsidR="00545F29" w:rsidRDefault="001A33EF" w:rsidP="001A33EF">
      <w:pPr>
        <w:pStyle w:val="a4"/>
      </w:pPr>
      <w:r>
        <w:t xml:space="preserve">     В судебном заседании установлено и следует из материалов дела, что </w:t>
      </w:r>
      <w:r w:rsidR="00545F29">
        <w:t xml:space="preserve">15.02.2012 года между ОАО «Сбербанк России» и Татлыбаевой Ириной Ивановной был заключен кредитный договор №654676, согласно которому кредитор предоставил Татлыбаевой И. И., кредит в размере 800 000 рублей, сроком на 60 месяцев, по ставке 16,20 % годовых. </w:t>
      </w:r>
    </w:p>
    <w:p w14:paraId="35257E5B" w14:textId="77777777" w:rsidR="00545F29" w:rsidRDefault="00545F29" w:rsidP="00545F29">
      <w:pPr>
        <w:pStyle w:val="a4"/>
      </w:pPr>
      <w:r>
        <w:t xml:space="preserve">      Согласно графику погашения кредита и в соответствии со ст.3 Кредитного договора, ответчик принял на себя обязательства  ежемесячно 15-го числа каждого месяца осуществлять ежемесячные выплаты в размере 19 539,56 руб. за последний месяц 18649,00 руб. в счет  погашения основной суммы долга, уплаты процентов за пользование кредитом.</w:t>
      </w:r>
    </w:p>
    <w:p w14:paraId="7A6D28AB" w14:textId="77777777" w:rsidR="00545F29" w:rsidRDefault="00545F29" w:rsidP="00545F29">
      <w:pPr>
        <w:pStyle w:val="a4"/>
      </w:pPr>
      <w:r>
        <w:t xml:space="preserve">      Указанная сумма была зачислена кредитором на счет ответчика №42307810838055708958 открытый в филиале кредитора №654676, согласно  «Распорядительной надписи филиала ( дополнительного офиса) Сбербанка России» .</w:t>
      </w:r>
    </w:p>
    <w:p w14:paraId="48BE307E" w14:textId="77777777" w:rsidR="00545F29" w:rsidRDefault="00545F29" w:rsidP="001A33EF">
      <w:pPr>
        <w:pStyle w:val="a4"/>
      </w:pPr>
      <w:r>
        <w:t xml:space="preserve">       В соответствии с условиями дополнительного соглашения ответчик обязан был обеспечить возврат (погашение) предоставленного кредита путем осуществления ежемесячных периодических платежей, размещая денежные средства на своем счете </w:t>
      </w:r>
      <w:r>
        <w:lastRenderedPageBreak/>
        <w:t xml:space="preserve">№42307810838055708958, Банк в установленную графиком платежей дату оплаты, производит в безакцептном порядке списание денежных средств ответчика, в счет погашения кредита. </w:t>
      </w:r>
    </w:p>
    <w:p w14:paraId="43571BBA" w14:textId="77777777" w:rsidR="0046758A" w:rsidRDefault="0046758A" w:rsidP="001A33EF">
      <w:pPr>
        <w:pStyle w:val="a4"/>
      </w:pPr>
      <w:r>
        <w:t xml:space="preserve">          </w:t>
      </w:r>
      <w:r w:rsidRPr="0046758A">
        <w:t>По состоянию на 03.08.2015 года задолженность по кредиту полученному Татлыбаевой И.И.,  составляет 461 335, 77 руб., в том числе: 403 569, 67 руб., просроченный основной долг; просроченные проценты 57 766, 10 руб.</w:t>
      </w:r>
    </w:p>
    <w:p w14:paraId="7FCF931F" w14:textId="77777777" w:rsidR="00F139E4" w:rsidRDefault="00F139E4" w:rsidP="001A33EF">
      <w:pPr>
        <w:pStyle w:val="a4"/>
      </w:pPr>
      <w:r>
        <w:t xml:space="preserve">         </w:t>
      </w:r>
      <w:r w:rsidR="00545F29">
        <w:t>Согласно</w:t>
      </w:r>
      <w:r w:rsidR="00545F29" w:rsidRPr="00565A5E">
        <w:t xml:space="preserve"> </w:t>
      </w:r>
      <w:r w:rsidR="00545F29">
        <w:t xml:space="preserve">свидетельству о смерти </w:t>
      </w:r>
      <w:r w:rsidR="00545F29">
        <w:rPr>
          <w:lang w:val="en-US"/>
        </w:rPr>
        <w:t>VI</w:t>
      </w:r>
      <w:r w:rsidR="00545F29">
        <w:t xml:space="preserve">- МЮ № 734378, выданного Таганским отделом ЗАГС Управления ЗАГС Москвы 30.10.2014 года Татлыбаева Ирина Ивановна умерла 01.09.2014 года. </w:t>
      </w:r>
    </w:p>
    <w:p w14:paraId="594C0352" w14:textId="77777777" w:rsidR="00F139E4" w:rsidRDefault="00F139E4" w:rsidP="001A33EF">
      <w:pPr>
        <w:pStyle w:val="a4"/>
      </w:pPr>
      <w:r>
        <w:t xml:space="preserve">         </w:t>
      </w:r>
      <w:r w:rsidR="00545F29">
        <w:t xml:space="preserve">09.04.2015 года Банком был направлен запрос в адрес нотариуса Ревякиной В.М., о предоставлении информации в отношении наследников Татлыбаевой И.И. </w:t>
      </w:r>
    </w:p>
    <w:p w14:paraId="542852C1" w14:textId="77777777" w:rsidR="007B3946" w:rsidRDefault="00F139E4" w:rsidP="007B3946">
      <w:pPr>
        <w:pStyle w:val="a4"/>
      </w:pPr>
      <w:r>
        <w:t xml:space="preserve">      Согласно ответа </w:t>
      </w:r>
      <w:r w:rsidR="00545F29">
        <w:t xml:space="preserve">от 17.04.2015 года № 129 наследниками принявшими наследство Татлыбаевой И.И., являются : Ветров Андрей Владимирович  16.01.1974 г.р., зарегистрированный по адресу: г. Москва, Алтуфьевское шоссе д. 87, кв. 264 </w:t>
      </w:r>
      <w:r>
        <w:t>Ветров Виталий Владимирович 12.0</w:t>
      </w:r>
      <w:r w:rsidR="00545F29">
        <w:t>1.1980 г.р., зарегистрированный по адресу: г. Москва Алтуфьевское шоссе д. 87, кв. 264</w:t>
      </w:r>
      <w:r w:rsidR="001D50C2">
        <w:t>.</w:t>
      </w:r>
    </w:p>
    <w:p w14:paraId="29FB9A85" w14:textId="77777777" w:rsidR="00545F29" w:rsidRDefault="007B3946" w:rsidP="0046758A">
      <w:pPr>
        <w:pStyle w:val="a4"/>
      </w:pPr>
      <w:r>
        <w:t xml:space="preserve">     С</w:t>
      </w:r>
      <w:r w:rsidR="001D50C2">
        <w:t>видетельством о праве на наследство по закону № 5908957</w:t>
      </w:r>
      <w:r w:rsidR="00B04849">
        <w:t xml:space="preserve"> так же </w:t>
      </w:r>
      <w:r>
        <w:t xml:space="preserve"> подтверждается, что  Ветров Виталий Владимирович</w:t>
      </w:r>
      <w:r w:rsidR="006530B7">
        <w:t xml:space="preserve"> является собственником 1</w:t>
      </w:r>
      <w:r w:rsidR="00B04849" w:rsidRPr="00B04849">
        <w:t>/</w:t>
      </w:r>
      <w:r w:rsidR="006530B7" w:rsidRPr="006530B7">
        <w:t>3</w:t>
      </w:r>
      <w:r w:rsidR="00B04849">
        <w:t xml:space="preserve"> доли жилой комнаты № 1 находящейся в квартире  по адресу: г. Москва Алтуфьевское шоссе д. 87, кв. 264., ранее принадлежащей наследодателю Татлыбаевой И.И.</w:t>
      </w:r>
    </w:p>
    <w:p w14:paraId="3463A314" w14:textId="77777777" w:rsidR="00145CEA" w:rsidRDefault="00145CEA" w:rsidP="00145CEA">
      <w:pPr>
        <w:pStyle w:val="ConsPlusNormal"/>
        <w:ind w:firstLine="540"/>
        <w:jc w:val="both"/>
      </w:pPr>
      <w:r>
        <w:t xml:space="preserve"> Согласно </w:t>
      </w:r>
      <w:hyperlink r:id="rId7" w:history="1">
        <w:r>
          <w:rPr>
            <w:color w:val="0000FF"/>
          </w:rPr>
          <w:t>п. 1 ст. 418</w:t>
        </w:r>
      </w:hyperlink>
      <w:r>
        <w:t xml:space="preserve"> ГК РФ обязательство прекращается смертью должника, если исполнение не может быть произведено без личного участия должника либо обязательство иным образом неразрывно связано с личностью должника.</w:t>
      </w:r>
    </w:p>
    <w:p w14:paraId="6D740A08" w14:textId="77777777" w:rsidR="00145CEA" w:rsidRDefault="00145CEA" w:rsidP="00145CEA">
      <w:pPr>
        <w:pStyle w:val="ConsPlusNormal"/>
        <w:ind w:firstLine="540"/>
        <w:jc w:val="both"/>
      </w:pPr>
      <w:r>
        <w:t xml:space="preserve">В силу </w:t>
      </w:r>
      <w:hyperlink r:id="rId8" w:history="1">
        <w:r>
          <w:rPr>
            <w:color w:val="0000FF"/>
          </w:rPr>
          <w:t>ст. 1175</w:t>
        </w:r>
      </w:hyperlink>
      <w:r>
        <w:t xml:space="preserve"> ГК РФ каждый из наследников отвечает по долгам наследодателя в пределах стоимости перешедшего к нему наследственного имущества </w:t>
      </w:r>
      <w:hyperlink r:id="rId9" w:history="1">
        <w:r>
          <w:rPr>
            <w:color w:val="0000FF"/>
          </w:rPr>
          <w:t>(п. 1)</w:t>
        </w:r>
      </w:hyperlink>
      <w:r>
        <w:t>.</w:t>
      </w:r>
    </w:p>
    <w:p w14:paraId="17B1D7F5" w14:textId="77777777" w:rsidR="00145CEA" w:rsidRDefault="00145CEA" w:rsidP="00145CEA">
      <w:pPr>
        <w:pStyle w:val="ConsPlusNormal"/>
        <w:ind w:firstLine="540"/>
        <w:jc w:val="both"/>
      </w:pPr>
      <w:r>
        <w:t xml:space="preserve">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 </w:t>
      </w:r>
      <w:hyperlink r:id="rId10" w:history="1">
        <w:r>
          <w:rPr>
            <w:color w:val="0000FF"/>
          </w:rPr>
          <w:t>(п. 3)</w:t>
        </w:r>
      </w:hyperlink>
      <w:r>
        <w:t>.</w:t>
      </w:r>
    </w:p>
    <w:p w14:paraId="1CB6A002" w14:textId="77777777" w:rsidR="001A33EF" w:rsidRDefault="001A33EF" w:rsidP="001A33EF">
      <w:pPr>
        <w:autoSpaceDE w:val="0"/>
        <w:autoSpaceDN w:val="0"/>
        <w:adjustRightInd w:val="0"/>
        <w:ind w:firstLine="567"/>
        <w:jc w:val="both"/>
      </w:pPr>
      <w: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25252393" w14:textId="77777777" w:rsidR="00CF4545" w:rsidRDefault="001A33EF" w:rsidP="001A33EF">
      <w:pPr>
        <w:autoSpaceDE w:val="0"/>
        <w:autoSpaceDN w:val="0"/>
        <w:adjustRightInd w:val="0"/>
        <w:ind w:firstLine="567"/>
        <w:jc w:val="both"/>
      </w:pPr>
      <w:r>
        <w:t xml:space="preserve">Принимая во внимание </w:t>
      </w:r>
      <w:r w:rsidR="00CA2E17">
        <w:t xml:space="preserve">то обстоятельство, что </w:t>
      </w:r>
      <w:r w:rsidR="00CF4545">
        <w:t>заемщик по кредитному договору №654676 от 15.02.2012 года</w:t>
      </w:r>
      <w:r w:rsidR="00CF4545" w:rsidRPr="00CF4545">
        <w:t xml:space="preserve"> </w:t>
      </w:r>
      <w:r w:rsidR="00CF4545">
        <w:t>Татлыбаева  Ирина Ивановна умерла</w:t>
      </w:r>
      <w:r w:rsidR="000A230F">
        <w:t xml:space="preserve"> </w:t>
      </w:r>
      <w:r w:rsidR="00CF4545">
        <w:t xml:space="preserve"> </w:t>
      </w:r>
      <w:r w:rsidR="000A230F">
        <w:t>01.09.2014 года, следователь</w:t>
      </w:r>
      <w:r w:rsidR="001636CF">
        <w:t>но</w:t>
      </w:r>
      <w:r w:rsidR="000A230F">
        <w:t xml:space="preserve"> с сентября 2014 года обязательства по кредитному договору №654676 от 15.02.2012 года надлежащим образом не исполняются, суд считает необходимым расторгнуть кредитный договор от 15.02.2012 г. №654676,  заключенный между ОАО «Сбербанк России» и Татлыбаевой Ириной Ивановной</w:t>
      </w:r>
      <w:r w:rsidR="00CA2E17">
        <w:t>.</w:t>
      </w:r>
    </w:p>
    <w:p w14:paraId="1CD296BF" w14:textId="77777777" w:rsidR="00145CEA" w:rsidRDefault="00145CEA" w:rsidP="00145CEA">
      <w:pPr>
        <w:pStyle w:val="ConsPlusNormal"/>
        <w:ind w:firstLine="540"/>
        <w:jc w:val="both"/>
      </w:pPr>
      <w:r>
        <w:t xml:space="preserve">В </w:t>
      </w:r>
      <w:hyperlink r:id="rId11" w:history="1">
        <w:r>
          <w:rPr>
            <w:color w:val="0000FF"/>
          </w:rPr>
          <w:t>пункте 58</w:t>
        </w:r>
      </w:hyperlink>
      <w:r>
        <w:t xml:space="preserve"> Постановления Пленума Верховного Суда РФ от 29 мая 2012 года N 9 "О судебной практике по делам о наследовании" указано, что 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w:t>
      </w:r>
      <w:hyperlink r:id="rId12" w:history="1">
        <w:r>
          <w:rPr>
            <w:color w:val="0000FF"/>
          </w:rPr>
          <w:t>статья 418</w:t>
        </w:r>
      </w:hyperlink>
      <w:r>
        <w:t xml:space="preserve"> ГК РФ), независимо от наступления срока их исполнения, а равно от времени их выявления и осведомленности о них наследников при принятии наследства.</w:t>
      </w:r>
    </w:p>
    <w:p w14:paraId="55EDD6C8" w14:textId="77777777" w:rsidR="00145CEA" w:rsidRDefault="00145CEA" w:rsidP="00145CEA">
      <w:pPr>
        <w:pStyle w:val="ConsPlusNormal"/>
        <w:ind w:firstLine="540"/>
        <w:jc w:val="both"/>
      </w:pPr>
      <w:r>
        <w:t xml:space="preserve">В соответствии с разъяснениями, данными в </w:t>
      </w:r>
      <w:hyperlink r:id="rId13" w:history="1">
        <w:r>
          <w:rPr>
            <w:color w:val="0000FF"/>
          </w:rPr>
          <w:t>пунктах 60</w:t>
        </w:r>
      </w:hyperlink>
      <w:r>
        <w:t xml:space="preserve">, </w:t>
      </w:r>
      <w:hyperlink r:id="rId14" w:history="1">
        <w:r>
          <w:rPr>
            <w:color w:val="0000FF"/>
          </w:rPr>
          <w:t>61</w:t>
        </w:r>
      </w:hyperlink>
      <w:r>
        <w:t xml:space="preserve"> Постановления Пленума Верховного Суда Российской Федерации от 29 мая 2012 года N 9 "О судебной практике по делам о наследовании"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 Принявшие наследство наследники должника становятся солидарными должниками (</w:t>
      </w:r>
      <w:hyperlink r:id="rId15" w:history="1">
        <w:r>
          <w:rPr>
            <w:color w:val="0000FF"/>
          </w:rPr>
          <w:t>статья 323</w:t>
        </w:r>
      </w:hyperlink>
      <w:r>
        <w:t xml:space="preserve"> ГК РФ) в пределах стоимости перешедшего к ним наследственного имущества.</w:t>
      </w:r>
    </w:p>
    <w:p w14:paraId="205595BE" w14:textId="77777777" w:rsidR="00145CEA" w:rsidRDefault="00145CEA" w:rsidP="001A33EF">
      <w:pPr>
        <w:autoSpaceDE w:val="0"/>
        <w:autoSpaceDN w:val="0"/>
        <w:adjustRightInd w:val="0"/>
        <w:ind w:firstLine="567"/>
        <w:jc w:val="both"/>
      </w:pPr>
    </w:p>
    <w:p w14:paraId="0E5E60C2" w14:textId="77777777" w:rsidR="00CA2E17" w:rsidRDefault="00CA2E17" w:rsidP="00CA2E17">
      <w:pPr>
        <w:pStyle w:val="ConsPlusNormal"/>
        <w:ind w:firstLine="540"/>
        <w:jc w:val="both"/>
      </w:pPr>
      <w:r>
        <w:t>При таких обстоятельств на основании вышеизложенного, поскольку Ветров А.В., Ветров В. В., приняли наследство  наследодателя Татлыбаевой И.И., в виде   1</w:t>
      </w:r>
      <w:r w:rsidRPr="00CF4545">
        <w:t>/3</w:t>
      </w:r>
      <w:r>
        <w:t xml:space="preserve"> доли</w:t>
      </w:r>
      <w:r w:rsidRPr="00CF4545">
        <w:t xml:space="preserve"> </w:t>
      </w:r>
      <w:r>
        <w:t>жилой комнаты № 1 находящейся в квартире  по адресу: г. Москва Алтуфьевское шоссе д. 87, кв. 264., следователь</w:t>
      </w:r>
      <w:r w:rsidR="001636CF">
        <w:t>но</w:t>
      </w:r>
      <w:r>
        <w:t xml:space="preserve">  в силу действующего законодательства ответчик</w:t>
      </w:r>
      <w:r w:rsidR="00145CEA">
        <w:t>и</w:t>
      </w:r>
      <w:r>
        <w:t xml:space="preserve"> несут ответственность перед кредитором ПАО «Сбербанк России»</w:t>
      </w:r>
      <w:r w:rsidR="00145CEA">
        <w:t>.</w:t>
      </w:r>
    </w:p>
    <w:p w14:paraId="55B2B7EF" w14:textId="77777777" w:rsidR="00CA2E17" w:rsidRPr="0046758A" w:rsidRDefault="00CA2E17" w:rsidP="00CA2E17">
      <w:pPr>
        <w:jc w:val="both"/>
      </w:pPr>
      <w:r>
        <w:t xml:space="preserve">       </w:t>
      </w:r>
      <w:r w:rsidRPr="0046758A">
        <w:t>Свои обязатель</w:t>
      </w:r>
      <w:r w:rsidR="00145CEA">
        <w:t>ства</w:t>
      </w:r>
      <w:r w:rsidRPr="0046758A">
        <w:t xml:space="preserve"> по кредитному договору истец полностью выполнил, предоставил предусмотренные договором денежные средства заемщику Татлыбаевой И.И. </w:t>
      </w:r>
    </w:p>
    <w:p w14:paraId="44473446" w14:textId="77777777" w:rsidR="00CA2E17" w:rsidRDefault="00CA2E17" w:rsidP="00CA2E17">
      <w:pPr>
        <w:jc w:val="both"/>
      </w:pPr>
      <w:r w:rsidRPr="0046758A">
        <w:t xml:space="preserve">       01.07.2015 года Банком в адрес  ответчиков было направлено требование о досрочном взыскании суммы кредита, процентов за пользование кредитом и уплате неустойки, однако до настоящего времени данное требование ответчиками не исполнено.</w:t>
      </w:r>
    </w:p>
    <w:p w14:paraId="7AAD4335" w14:textId="77777777" w:rsidR="001A33EF" w:rsidRDefault="001A33EF" w:rsidP="001A33EF">
      <w:pPr>
        <w:jc w:val="both"/>
      </w:pPr>
      <w:r>
        <w:t xml:space="preserve">       Из материалов дела  усматривается, что ответчик</w:t>
      </w:r>
      <w:r w:rsidR="000A230F">
        <w:t>ами</w:t>
      </w:r>
      <w:r>
        <w:t xml:space="preserve">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63F84A07" w14:textId="77777777" w:rsidR="001A33EF" w:rsidRDefault="001A33EF" w:rsidP="001A33EF">
      <w:pPr>
        <w:pStyle w:val="a4"/>
      </w:pPr>
      <w:r>
        <w:t xml:space="preserve">         </w:t>
      </w:r>
      <w:r w:rsidR="00145CEA">
        <w:t>В связи с нарушением ответчиками</w:t>
      </w:r>
      <w:r>
        <w:t xml:space="preserve"> взятых на себя обязательств по возврату денежных средств и оплате процентов, перед истцом образовалась задолженность. </w:t>
      </w:r>
    </w:p>
    <w:p w14:paraId="473CDF76" w14:textId="77777777" w:rsidR="001A33EF" w:rsidRDefault="001A33EF" w:rsidP="001A33EF">
      <w:pPr>
        <w:jc w:val="both"/>
      </w:pPr>
      <w:r>
        <w:t xml:space="preserve">        Как усматривается из представленного расчета, общая сумма задолженности  ответчик</w:t>
      </w:r>
      <w:r w:rsidR="000A230F">
        <w:t>ов</w:t>
      </w:r>
      <w:r>
        <w:t xml:space="preserve">  перед истцом по кредитному договору на </w:t>
      </w:r>
      <w:r w:rsidR="000A230F">
        <w:t>03</w:t>
      </w:r>
      <w:r>
        <w:t>.0</w:t>
      </w:r>
      <w:r w:rsidR="000A230F">
        <w:t>8</w:t>
      </w:r>
      <w:r>
        <w:t xml:space="preserve">.2015 года составляет </w:t>
      </w:r>
      <w:r w:rsidR="000A230F">
        <w:t>461 335, 77 руб., в том числе: 403 569, 67 руб., просроченный основной долг; просроченные проценты 57 766, 10 руб.</w:t>
      </w:r>
      <w:r>
        <w:t xml:space="preserve"> Суд соглашается с представленным истцом расчетом задолженности.</w:t>
      </w:r>
    </w:p>
    <w:p w14:paraId="05558172" w14:textId="77777777" w:rsidR="001A33EF" w:rsidRDefault="001A33EF" w:rsidP="008A4E8D">
      <w:pPr>
        <w:autoSpaceDE w:val="0"/>
        <w:autoSpaceDN w:val="0"/>
        <w:adjustRightInd w:val="0"/>
        <w:ind w:firstLine="567"/>
        <w:jc w:val="both"/>
      </w:pPr>
      <w:r>
        <w:t xml:space="preserve">На основании изложенного и оценивая собранные по делу доказательства, суд приходит к выводу, что </w:t>
      </w:r>
      <w:r w:rsidR="000A230F">
        <w:t>Ветров А.В., Ветров В. В.,</w:t>
      </w:r>
      <w:r w:rsidR="008A4E8D">
        <w:t xml:space="preserve"> как наследники принявшие наследство Татлыбаевой Ириной Ивановной и обязанность отве</w:t>
      </w:r>
      <w:r w:rsidR="001636CF">
        <w:t>чать</w:t>
      </w:r>
      <w:r w:rsidR="008A4E8D">
        <w:t xml:space="preserve"> перед банком за задолженность наследодателя по кредитному</w:t>
      </w:r>
      <w:r w:rsidR="00FB0F46">
        <w:t xml:space="preserve"> договору</w:t>
      </w:r>
      <w:r w:rsidR="00145CEA">
        <w:t xml:space="preserve">, </w:t>
      </w:r>
      <w:r w:rsidR="008A4E8D">
        <w:t xml:space="preserve">  </w:t>
      </w:r>
      <w:r>
        <w:t>нарушил</w:t>
      </w:r>
      <w:r w:rsidR="00145CEA">
        <w:t>и</w:t>
      </w:r>
      <w:r w:rsidR="00FB0F46">
        <w:t xml:space="preserve"> принятые на себя обязательства, </w:t>
      </w:r>
      <w:r w:rsidR="008A4E8D">
        <w:t>с</w:t>
      </w:r>
      <w:r w:rsidR="00FB0F46">
        <w:t>ледовательно</w:t>
      </w:r>
      <w:r>
        <w:t xml:space="preserve"> в силу действующего законодательства с ответчик</w:t>
      </w:r>
      <w:r w:rsidR="008A4E8D">
        <w:t>ов</w:t>
      </w:r>
      <w:r>
        <w:t xml:space="preserve"> подлежит </w:t>
      </w:r>
      <w:r w:rsidR="008A4E8D">
        <w:t xml:space="preserve"> </w:t>
      </w:r>
      <w:r>
        <w:t xml:space="preserve">взысканию в пользу истца сумма задолженности в размере </w:t>
      </w:r>
      <w:r w:rsidR="008A4E8D">
        <w:t>461 335, 77 руб., в том числе: 403 569, 67 руб., просроченный основной долг; просроченные проценты 57 766, 10 руб</w:t>
      </w:r>
      <w:r>
        <w:t>.</w:t>
      </w:r>
    </w:p>
    <w:p w14:paraId="3C53A225" w14:textId="77777777" w:rsidR="001A33EF" w:rsidRDefault="001A33EF" w:rsidP="001A33EF">
      <w:pPr>
        <w:pStyle w:val="a4"/>
      </w:pPr>
      <w:r>
        <w:t xml:space="preserve">      Согласно ст. 98 ГПК РФ стороне, в пользу которой состоялось решение, суд присуждает возмещение понесенных судебных расходов. </w:t>
      </w:r>
    </w:p>
    <w:p w14:paraId="6F8033F7" w14:textId="77777777" w:rsidR="001A33EF" w:rsidRDefault="001A33EF" w:rsidP="001A33EF">
      <w:pPr>
        <w:jc w:val="both"/>
      </w:pPr>
      <w:r>
        <w:t xml:space="preserve">      Следовательно, с ответчика</w:t>
      </w:r>
      <w:r w:rsidR="008A4E8D" w:rsidRPr="008A4E8D">
        <w:t xml:space="preserve"> </w:t>
      </w:r>
      <w:r w:rsidR="008A4E8D">
        <w:t xml:space="preserve">Ветров А.В., </w:t>
      </w:r>
      <w:r>
        <w:t xml:space="preserve"> в пользу истца взыскиваются  расходы по оплате государственной пошлины пропорционально удовлетворенной части исковых требований в размере </w:t>
      </w:r>
      <w:r w:rsidR="008A4E8D">
        <w:t>3 906</w:t>
      </w:r>
      <w:r>
        <w:t xml:space="preserve"> рубл</w:t>
      </w:r>
      <w:r w:rsidR="008A4E8D">
        <w:t>ей</w:t>
      </w:r>
      <w:r>
        <w:t xml:space="preserve"> </w:t>
      </w:r>
      <w:r w:rsidR="008A4E8D">
        <w:t>68  копеек,</w:t>
      </w:r>
      <w:r w:rsidR="008A4E8D" w:rsidRPr="008A4E8D">
        <w:t xml:space="preserve"> </w:t>
      </w:r>
      <w:r w:rsidR="008A4E8D">
        <w:t>с ответчика</w:t>
      </w:r>
      <w:r w:rsidR="008A4E8D" w:rsidRPr="008A4E8D">
        <w:t xml:space="preserve"> </w:t>
      </w:r>
      <w:r w:rsidR="008A4E8D">
        <w:t>Ветров В. В., в пользу истца взыскиваются  расходы по оплате государственной пошлины пропорционально удовлетворенной части исковых требований в размере 3 906 рублей 68  копеек</w:t>
      </w:r>
    </w:p>
    <w:p w14:paraId="2456725C" w14:textId="77777777" w:rsidR="008A4E8D" w:rsidRDefault="008A4E8D" w:rsidP="001A33EF"/>
    <w:p w14:paraId="236DEEFE" w14:textId="77777777" w:rsidR="001A33EF" w:rsidRDefault="008A4E8D" w:rsidP="001A33EF">
      <w:r>
        <w:t xml:space="preserve">   </w:t>
      </w:r>
      <w:r w:rsidR="001A33EF">
        <w:t xml:space="preserve">На основании изложенного и руководствуясь ст.ст. 194-199 ГПК РФ, суд                                                         </w:t>
      </w:r>
    </w:p>
    <w:p w14:paraId="4B764942" w14:textId="77777777" w:rsidR="001A33EF" w:rsidRDefault="001A33EF" w:rsidP="001A33EF">
      <w:pPr>
        <w:pStyle w:val="a4"/>
        <w:jc w:val="center"/>
        <w:rPr>
          <w:b/>
        </w:rPr>
      </w:pPr>
    </w:p>
    <w:p w14:paraId="13E551A8" w14:textId="77777777" w:rsidR="001A33EF" w:rsidRDefault="001A33EF" w:rsidP="001A33EF">
      <w:pPr>
        <w:pStyle w:val="a4"/>
        <w:jc w:val="center"/>
        <w:rPr>
          <w:b/>
        </w:rPr>
      </w:pPr>
      <w:r>
        <w:rPr>
          <w:b/>
        </w:rPr>
        <w:t>Р Е Ш И Л:</w:t>
      </w:r>
    </w:p>
    <w:p w14:paraId="5F7A43FD" w14:textId="77777777" w:rsidR="001A33EF" w:rsidRDefault="001A33EF" w:rsidP="001A33EF">
      <w:pPr>
        <w:pStyle w:val="a4"/>
        <w:jc w:val="center"/>
        <w:rPr>
          <w:b/>
        </w:rPr>
      </w:pPr>
    </w:p>
    <w:p w14:paraId="708F3652" w14:textId="77777777" w:rsidR="008A4E8D" w:rsidRDefault="001A33EF" w:rsidP="008A4E8D">
      <w:pPr>
        <w:jc w:val="both"/>
        <w:rPr>
          <w:b/>
        </w:rPr>
      </w:pPr>
      <w:r>
        <w:rPr>
          <w:bCs/>
        </w:rPr>
        <w:t xml:space="preserve">      Исковые требования </w:t>
      </w:r>
      <w:r w:rsidR="00CA2E17">
        <w:t>ПАО «Сбербанк России» к Ветрову Андрею Владимировичу, Ветрову Виталию Владимировичу о расторжении кредитного договора и  взыскании ссудной задолженности по кредитному договору,</w:t>
      </w:r>
      <w:r>
        <w:t xml:space="preserve"> – </w:t>
      </w:r>
      <w:r w:rsidR="008A4E8D">
        <w:rPr>
          <w:b/>
        </w:rPr>
        <w:t>удовлетворить.</w:t>
      </w:r>
    </w:p>
    <w:p w14:paraId="4123D9D5" w14:textId="77777777" w:rsidR="008A4E8D" w:rsidRPr="008A4E8D" w:rsidRDefault="008A4E8D" w:rsidP="008A4E8D">
      <w:pPr>
        <w:jc w:val="both"/>
        <w:rPr>
          <w:b/>
        </w:rPr>
      </w:pPr>
      <w:r>
        <w:rPr>
          <w:b/>
        </w:rPr>
        <w:t xml:space="preserve">     </w:t>
      </w:r>
      <w:r w:rsidR="001A33EF">
        <w:t xml:space="preserve">Расторгнуть кредитный договор от </w:t>
      </w:r>
      <w:r>
        <w:t>15.02.2012 г. №654676,  заключенный между ОАО «Сбербанк России» и Татлыбаевой Ириной Ивановной</w:t>
      </w:r>
    </w:p>
    <w:p w14:paraId="1768858A" w14:textId="77777777" w:rsidR="00CA2E17" w:rsidRDefault="001A33EF" w:rsidP="001A33EF">
      <w:pPr>
        <w:jc w:val="both"/>
      </w:pPr>
      <w:r>
        <w:t xml:space="preserve">      Взыскать </w:t>
      </w:r>
      <w:r w:rsidR="00CA2E17">
        <w:t>солидарно</w:t>
      </w:r>
      <w:r w:rsidR="008A4E8D">
        <w:t xml:space="preserve"> </w:t>
      </w:r>
      <w:r>
        <w:t xml:space="preserve">с </w:t>
      </w:r>
      <w:r w:rsidR="00CA2E17">
        <w:t xml:space="preserve">Ветрова Андрея Владимировича, Ветрова Виталия Владимировича </w:t>
      </w:r>
      <w:r>
        <w:t xml:space="preserve">в пользу ПАО «Сбербанк России» сумму задолженности по кредитному договору в размере </w:t>
      </w:r>
      <w:r w:rsidR="00CA2E17">
        <w:t>461 335 рублей 77 копеек.</w:t>
      </w:r>
    </w:p>
    <w:p w14:paraId="1FD7CBB6" w14:textId="77777777" w:rsidR="00CA2E17" w:rsidRDefault="00CA2E17" w:rsidP="00CA2E17">
      <w:pPr>
        <w:jc w:val="both"/>
      </w:pPr>
      <w:r>
        <w:t xml:space="preserve">        Взыскать с Ветрова Андрея Владимировича</w:t>
      </w:r>
      <w:r w:rsidRPr="00CA2E17">
        <w:t xml:space="preserve"> </w:t>
      </w:r>
      <w:r>
        <w:t>в пользу ПАО «Сбербанк России»</w:t>
      </w:r>
      <w:r w:rsidRPr="00CA2E17">
        <w:t xml:space="preserve"> </w:t>
      </w:r>
      <w:r>
        <w:t>расходы по оплате государственной пошлины 3 906 рублей 68  копеек.</w:t>
      </w:r>
    </w:p>
    <w:p w14:paraId="34AED105" w14:textId="77777777" w:rsidR="00CA2E17" w:rsidRDefault="00CA2E17" w:rsidP="00CA2E17">
      <w:pPr>
        <w:jc w:val="both"/>
      </w:pPr>
      <w:r>
        <w:t xml:space="preserve">         Взыскать с Ветрова Виталия Владимировича в пользу ПАО «Сбербанк России»</w:t>
      </w:r>
      <w:r w:rsidRPr="00CA2E17">
        <w:t xml:space="preserve"> </w:t>
      </w:r>
      <w:r>
        <w:t>расходы по оплате государственной пошлины 3 906 рублей 68  копеек.</w:t>
      </w:r>
    </w:p>
    <w:p w14:paraId="319586BB" w14:textId="77777777" w:rsidR="00CA2E17" w:rsidRDefault="00CA2E17" w:rsidP="001A33EF">
      <w:pPr>
        <w:jc w:val="center"/>
      </w:pPr>
    </w:p>
    <w:p w14:paraId="505E8C93" w14:textId="77777777" w:rsidR="001A33EF" w:rsidRDefault="001A33EF" w:rsidP="001A33EF">
      <w:pPr>
        <w:jc w:val="center"/>
        <w:rPr>
          <w:b/>
          <w:sz w:val="22"/>
          <w:szCs w:val="22"/>
        </w:rPr>
      </w:pPr>
      <w:r>
        <w:rPr>
          <w:b/>
          <w:sz w:val="22"/>
          <w:szCs w:val="22"/>
        </w:rPr>
        <w:t>Решение может быть обжаловано в Мосгорсуд через Бутырский районный суд г. Москвы в течение месяца с момента составления мотивированного решения.</w:t>
      </w:r>
    </w:p>
    <w:p w14:paraId="5643B8AB" w14:textId="77777777" w:rsidR="001A33EF" w:rsidRDefault="001A33EF" w:rsidP="001A33EF">
      <w:pPr>
        <w:jc w:val="both"/>
        <w:rPr>
          <w:sz w:val="22"/>
          <w:szCs w:val="22"/>
        </w:rPr>
      </w:pPr>
    </w:p>
    <w:p w14:paraId="7F106D15" w14:textId="77777777" w:rsidR="001A33EF" w:rsidRDefault="001A33EF" w:rsidP="001A33EF">
      <w:pPr>
        <w:pStyle w:val="a4"/>
        <w:rPr>
          <w:sz w:val="22"/>
          <w:szCs w:val="22"/>
        </w:rPr>
      </w:pPr>
    </w:p>
    <w:p w14:paraId="3435AD39" w14:textId="77777777" w:rsidR="001A33EF" w:rsidRDefault="001A33EF" w:rsidP="001A33EF">
      <w:pPr>
        <w:pStyle w:val="a4"/>
        <w:rPr>
          <w:b/>
          <w:sz w:val="22"/>
          <w:szCs w:val="22"/>
        </w:rPr>
      </w:pPr>
      <w:r>
        <w:rPr>
          <w:b/>
          <w:sz w:val="22"/>
          <w:szCs w:val="22"/>
        </w:rPr>
        <w:t xml:space="preserve">Федеральный судья:                                                                                        Завьялова С.И. </w:t>
      </w:r>
    </w:p>
    <w:p w14:paraId="0A434172" w14:textId="77777777" w:rsidR="001A33EF" w:rsidRDefault="001A33EF" w:rsidP="001A33EF">
      <w:pPr>
        <w:jc w:val="center"/>
        <w:rPr>
          <w:b/>
        </w:rPr>
      </w:pPr>
    </w:p>
    <w:p w14:paraId="51326ECE" w14:textId="77777777" w:rsidR="001A33EF" w:rsidRDefault="001A33EF" w:rsidP="001A33EF">
      <w:pPr>
        <w:jc w:val="center"/>
        <w:rPr>
          <w:b/>
        </w:rPr>
      </w:pPr>
    </w:p>
    <w:p w14:paraId="16D1BE1D" w14:textId="77777777" w:rsidR="001A33EF" w:rsidRDefault="001A33EF" w:rsidP="001A33EF">
      <w:pPr>
        <w:jc w:val="center"/>
        <w:rPr>
          <w:b/>
        </w:rPr>
      </w:pPr>
    </w:p>
    <w:p w14:paraId="077719E2" w14:textId="77777777" w:rsidR="001A33EF" w:rsidRDefault="001A33EF" w:rsidP="001A33EF">
      <w:pPr>
        <w:jc w:val="both"/>
        <w:rPr>
          <w:b/>
        </w:rPr>
      </w:pPr>
    </w:p>
    <w:p w14:paraId="7F28A12E" w14:textId="77777777" w:rsidR="001A33EF" w:rsidRDefault="001A33EF" w:rsidP="001A33EF">
      <w:pPr>
        <w:jc w:val="center"/>
        <w:rPr>
          <w:b/>
        </w:rPr>
      </w:pPr>
    </w:p>
    <w:p w14:paraId="54BC56BF" w14:textId="77777777" w:rsidR="001A33EF" w:rsidRDefault="001A33EF" w:rsidP="001A33EF">
      <w:pPr>
        <w:jc w:val="center"/>
        <w:rPr>
          <w:b/>
        </w:rPr>
      </w:pPr>
    </w:p>
    <w:p w14:paraId="5858D319" w14:textId="77777777" w:rsidR="001A33EF" w:rsidRDefault="001A33EF" w:rsidP="001A33EF">
      <w:pPr>
        <w:jc w:val="center"/>
        <w:rPr>
          <w:b/>
        </w:rPr>
      </w:pPr>
    </w:p>
    <w:p w14:paraId="62A74DA2" w14:textId="77777777" w:rsidR="001A33EF" w:rsidRDefault="001A33EF" w:rsidP="001A33EF">
      <w:pPr>
        <w:jc w:val="center"/>
        <w:rPr>
          <w:b/>
        </w:rPr>
      </w:pPr>
    </w:p>
    <w:p w14:paraId="475A1ABD" w14:textId="77777777" w:rsidR="001A33EF" w:rsidRDefault="001A33EF" w:rsidP="001A33EF">
      <w:pPr>
        <w:jc w:val="center"/>
        <w:rPr>
          <w:b/>
        </w:rPr>
      </w:pPr>
    </w:p>
    <w:p w14:paraId="66C0AB29" w14:textId="77777777" w:rsidR="001A33EF" w:rsidRDefault="001A33EF" w:rsidP="001A33EF">
      <w:pPr>
        <w:jc w:val="center"/>
        <w:rPr>
          <w:b/>
        </w:rPr>
      </w:pPr>
    </w:p>
    <w:p w14:paraId="08733052" w14:textId="77777777" w:rsidR="001A33EF" w:rsidRDefault="001A33EF" w:rsidP="001A33EF">
      <w:pPr>
        <w:jc w:val="center"/>
        <w:rPr>
          <w:b/>
        </w:rPr>
      </w:pPr>
    </w:p>
    <w:p w14:paraId="461166E5" w14:textId="77777777" w:rsidR="001A33EF" w:rsidRDefault="001A33EF" w:rsidP="001A33EF">
      <w:pPr>
        <w:jc w:val="center"/>
        <w:rPr>
          <w:b/>
        </w:rPr>
      </w:pPr>
    </w:p>
    <w:p w14:paraId="24A5465F" w14:textId="77777777" w:rsidR="001A33EF" w:rsidRDefault="001A33EF" w:rsidP="001A33EF">
      <w:pPr>
        <w:jc w:val="center"/>
        <w:rPr>
          <w:b/>
        </w:rPr>
      </w:pPr>
    </w:p>
    <w:p w14:paraId="7389628E" w14:textId="77777777" w:rsidR="001A33EF" w:rsidRDefault="001A33EF" w:rsidP="001A33EF">
      <w:pPr>
        <w:jc w:val="center"/>
        <w:rPr>
          <w:b/>
        </w:rPr>
      </w:pPr>
    </w:p>
    <w:p w14:paraId="7896DCB1" w14:textId="77777777" w:rsidR="001A33EF" w:rsidRDefault="001A33EF" w:rsidP="001A33EF">
      <w:pPr>
        <w:jc w:val="center"/>
        <w:rPr>
          <w:b/>
        </w:rPr>
      </w:pPr>
    </w:p>
    <w:p w14:paraId="4E9D5CEC" w14:textId="77777777" w:rsidR="001A33EF" w:rsidRDefault="001A33EF" w:rsidP="001A33EF">
      <w:pPr>
        <w:jc w:val="center"/>
        <w:rPr>
          <w:b/>
        </w:rPr>
      </w:pPr>
    </w:p>
    <w:p w14:paraId="0602B5DC" w14:textId="77777777" w:rsidR="001A33EF" w:rsidRDefault="001A33EF" w:rsidP="001A33EF">
      <w:pPr>
        <w:jc w:val="center"/>
        <w:rPr>
          <w:b/>
        </w:rPr>
      </w:pPr>
    </w:p>
    <w:p w14:paraId="31077085" w14:textId="77777777" w:rsidR="001A33EF" w:rsidRDefault="001A33EF" w:rsidP="001A33EF">
      <w:pPr>
        <w:jc w:val="center"/>
        <w:rPr>
          <w:b/>
        </w:rPr>
      </w:pPr>
    </w:p>
    <w:p w14:paraId="05746F9E" w14:textId="77777777" w:rsidR="001A33EF" w:rsidRDefault="001A33EF" w:rsidP="001A33EF">
      <w:pPr>
        <w:jc w:val="center"/>
        <w:rPr>
          <w:b/>
        </w:rPr>
      </w:pPr>
    </w:p>
    <w:p w14:paraId="5EEAB6F2" w14:textId="77777777" w:rsidR="001A33EF" w:rsidRDefault="001A33EF" w:rsidP="001A33EF">
      <w:pPr>
        <w:jc w:val="center"/>
        <w:rPr>
          <w:b/>
        </w:rPr>
      </w:pPr>
    </w:p>
    <w:p w14:paraId="6D7944BE" w14:textId="77777777" w:rsidR="001A33EF" w:rsidRDefault="001A33EF" w:rsidP="001A33EF">
      <w:pPr>
        <w:jc w:val="center"/>
        <w:rPr>
          <w:b/>
        </w:rPr>
      </w:pPr>
    </w:p>
    <w:p w14:paraId="604F1D44" w14:textId="77777777" w:rsidR="001A33EF" w:rsidRDefault="001A33EF" w:rsidP="001A33EF">
      <w:pPr>
        <w:jc w:val="center"/>
        <w:rPr>
          <w:b/>
        </w:rPr>
      </w:pPr>
    </w:p>
    <w:p w14:paraId="56229770" w14:textId="77777777" w:rsidR="001A33EF" w:rsidRDefault="001A33EF" w:rsidP="001A33EF">
      <w:pPr>
        <w:jc w:val="center"/>
        <w:rPr>
          <w:b/>
        </w:rPr>
      </w:pPr>
    </w:p>
    <w:p w14:paraId="08188672" w14:textId="77777777" w:rsidR="001A33EF" w:rsidRDefault="001A33EF" w:rsidP="001A33EF">
      <w:pPr>
        <w:jc w:val="center"/>
        <w:rPr>
          <w:b/>
        </w:rPr>
      </w:pPr>
    </w:p>
    <w:p w14:paraId="2FEA8654" w14:textId="77777777" w:rsidR="001A33EF" w:rsidRDefault="001A33EF" w:rsidP="001A33EF">
      <w:pPr>
        <w:jc w:val="center"/>
        <w:rPr>
          <w:b/>
        </w:rPr>
      </w:pPr>
    </w:p>
    <w:p w14:paraId="532FFFDC" w14:textId="77777777" w:rsidR="001A33EF" w:rsidRDefault="001A33EF" w:rsidP="001A33EF">
      <w:pPr>
        <w:jc w:val="center"/>
        <w:rPr>
          <w:b/>
        </w:rPr>
      </w:pPr>
    </w:p>
    <w:p w14:paraId="73776F5D" w14:textId="77777777" w:rsidR="001A33EF" w:rsidRDefault="001A33EF" w:rsidP="001A33EF">
      <w:pPr>
        <w:jc w:val="center"/>
        <w:rPr>
          <w:b/>
        </w:rPr>
      </w:pPr>
    </w:p>
    <w:p w14:paraId="47F837D3" w14:textId="77777777" w:rsidR="001A33EF" w:rsidRDefault="001A33EF" w:rsidP="001A33EF">
      <w:pPr>
        <w:jc w:val="center"/>
        <w:rPr>
          <w:b/>
        </w:rPr>
      </w:pPr>
    </w:p>
    <w:p w14:paraId="18826901" w14:textId="77777777" w:rsidR="001A33EF" w:rsidRDefault="001A33EF" w:rsidP="001A33EF">
      <w:pPr>
        <w:jc w:val="center"/>
        <w:rPr>
          <w:b/>
        </w:rPr>
      </w:pPr>
    </w:p>
    <w:p w14:paraId="5E030C8D" w14:textId="77777777" w:rsidR="001A33EF" w:rsidRDefault="001A33EF" w:rsidP="001A33EF">
      <w:pPr>
        <w:jc w:val="center"/>
        <w:rPr>
          <w:b/>
        </w:rPr>
      </w:pPr>
    </w:p>
    <w:p w14:paraId="3605581D" w14:textId="77777777" w:rsidR="001A33EF" w:rsidRDefault="001A33EF" w:rsidP="001A33EF">
      <w:pPr>
        <w:jc w:val="center"/>
        <w:rPr>
          <w:b/>
        </w:rPr>
      </w:pPr>
    </w:p>
    <w:p w14:paraId="061210AD" w14:textId="77777777" w:rsidR="001A33EF" w:rsidRDefault="001A33EF" w:rsidP="001A33EF">
      <w:pPr>
        <w:jc w:val="center"/>
        <w:rPr>
          <w:b/>
        </w:rPr>
      </w:pPr>
    </w:p>
    <w:p w14:paraId="7E1682E7" w14:textId="77777777" w:rsidR="001A33EF" w:rsidRDefault="001A33EF" w:rsidP="001A33EF">
      <w:pPr>
        <w:jc w:val="center"/>
        <w:rPr>
          <w:b/>
        </w:rPr>
      </w:pPr>
    </w:p>
    <w:p w14:paraId="40A8D1C0" w14:textId="77777777" w:rsidR="001A33EF" w:rsidRDefault="001A33EF" w:rsidP="001A33EF">
      <w:pPr>
        <w:jc w:val="center"/>
        <w:rPr>
          <w:b/>
        </w:rPr>
      </w:pPr>
    </w:p>
    <w:p w14:paraId="27839A14" w14:textId="77777777" w:rsidR="001A33EF" w:rsidRDefault="001A33EF" w:rsidP="001A33EF">
      <w:pPr>
        <w:jc w:val="center"/>
        <w:rPr>
          <w:b/>
        </w:rPr>
      </w:pPr>
    </w:p>
    <w:p w14:paraId="7EBAB73F" w14:textId="77777777" w:rsidR="001A33EF" w:rsidRDefault="001A33EF" w:rsidP="001A33EF">
      <w:pPr>
        <w:jc w:val="center"/>
        <w:rPr>
          <w:b/>
        </w:rPr>
      </w:pPr>
    </w:p>
    <w:p w14:paraId="5C14DEC0" w14:textId="77777777" w:rsidR="001A33EF" w:rsidRDefault="001A33EF" w:rsidP="001A33EF">
      <w:pPr>
        <w:jc w:val="center"/>
        <w:rPr>
          <w:b/>
        </w:rPr>
      </w:pPr>
    </w:p>
    <w:p w14:paraId="27B25720" w14:textId="77777777" w:rsidR="001A33EF" w:rsidRDefault="001A33EF" w:rsidP="001A33EF">
      <w:pPr>
        <w:jc w:val="center"/>
        <w:rPr>
          <w:b/>
        </w:rPr>
      </w:pPr>
    </w:p>
    <w:p w14:paraId="7FC52543" w14:textId="77777777" w:rsidR="001A33EF" w:rsidRDefault="001A33EF" w:rsidP="001A33EF">
      <w:pPr>
        <w:jc w:val="center"/>
        <w:rPr>
          <w:b/>
        </w:rPr>
      </w:pPr>
    </w:p>
    <w:p w14:paraId="493375D9" w14:textId="77777777" w:rsidR="001A33EF" w:rsidRDefault="001A33EF" w:rsidP="001A33EF">
      <w:pPr>
        <w:jc w:val="center"/>
        <w:rPr>
          <w:b/>
        </w:rPr>
      </w:pPr>
    </w:p>
    <w:p w14:paraId="563CDF12" w14:textId="77777777" w:rsidR="001A33EF" w:rsidRDefault="001A33EF" w:rsidP="001A33EF">
      <w:pPr>
        <w:jc w:val="center"/>
        <w:rPr>
          <w:b/>
        </w:rPr>
      </w:pPr>
    </w:p>
    <w:p w14:paraId="78469C30" w14:textId="77777777" w:rsidR="001A33EF" w:rsidRDefault="001A33EF" w:rsidP="001A33EF">
      <w:pPr>
        <w:jc w:val="center"/>
        <w:rPr>
          <w:b/>
        </w:rPr>
      </w:pPr>
    </w:p>
    <w:p w14:paraId="47E2D7CC" w14:textId="77777777" w:rsidR="001A33EF" w:rsidRDefault="001A33EF" w:rsidP="001A33EF">
      <w:pPr>
        <w:jc w:val="center"/>
        <w:rPr>
          <w:b/>
        </w:rPr>
      </w:pPr>
    </w:p>
    <w:p w14:paraId="647D7869" w14:textId="77777777" w:rsidR="001A33EF" w:rsidRDefault="001A33EF" w:rsidP="001A33EF">
      <w:pPr>
        <w:jc w:val="center"/>
        <w:rPr>
          <w:b/>
        </w:rPr>
      </w:pPr>
    </w:p>
    <w:p w14:paraId="3C81430A" w14:textId="77777777" w:rsidR="001A33EF" w:rsidRDefault="001A33EF" w:rsidP="001A33EF">
      <w:pPr>
        <w:jc w:val="center"/>
        <w:rPr>
          <w:b/>
        </w:rPr>
      </w:pPr>
    </w:p>
    <w:p w14:paraId="45F5A9E1" w14:textId="77777777" w:rsidR="00CA2E17" w:rsidRDefault="00CA2E17" w:rsidP="001A33EF">
      <w:pPr>
        <w:jc w:val="center"/>
        <w:rPr>
          <w:b/>
        </w:rPr>
      </w:pPr>
    </w:p>
    <w:p w14:paraId="7C82EF02" w14:textId="77777777" w:rsidR="00CA2E17" w:rsidRDefault="00CA2E17" w:rsidP="001A33EF">
      <w:pPr>
        <w:jc w:val="center"/>
        <w:rPr>
          <w:b/>
        </w:rPr>
      </w:pPr>
    </w:p>
    <w:p w14:paraId="46180A80" w14:textId="77777777" w:rsidR="001A33EF" w:rsidRDefault="001A33EF" w:rsidP="001A33EF">
      <w:pPr>
        <w:jc w:val="center"/>
      </w:pPr>
      <w:r>
        <w:rPr>
          <w:b/>
        </w:rPr>
        <w:t>РЕШЕНИЕ</w:t>
      </w:r>
    </w:p>
    <w:p w14:paraId="2357A432" w14:textId="77777777" w:rsidR="001A33EF" w:rsidRDefault="001A33EF" w:rsidP="001A33EF">
      <w:pPr>
        <w:pStyle w:val="1"/>
        <w:jc w:val="center"/>
        <w:rPr>
          <w:szCs w:val="24"/>
        </w:rPr>
      </w:pPr>
      <w:r>
        <w:rPr>
          <w:szCs w:val="24"/>
        </w:rPr>
        <w:t>ИМЕНЕМ РОССИЙСКОЙ ФЕДЕРАЦИИ</w:t>
      </w:r>
    </w:p>
    <w:p w14:paraId="7442E7E1" w14:textId="77777777" w:rsidR="001A33EF" w:rsidRDefault="001A33EF" w:rsidP="001A33EF">
      <w:pPr>
        <w:jc w:val="center"/>
        <w:rPr>
          <w:b/>
        </w:rPr>
      </w:pPr>
      <w:r>
        <w:rPr>
          <w:b/>
        </w:rPr>
        <w:t>(Резолютивная часть)</w:t>
      </w:r>
    </w:p>
    <w:p w14:paraId="45C69B26" w14:textId="77777777" w:rsidR="00CA2E17" w:rsidRDefault="00CA2E17" w:rsidP="00CA2E17">
      <w:pPr>
        <w:jc w:val="both"/>
        <w:rPr>
          <w:b/>
          <w:bCs/>
        </w:rPr>
      </w:pPr>
      <w:r>
        <w:rPr>
          <w:b/>
          <w:bCs/>
        </w:rPr>
        <w:t xml:space="preserve">21 декабря 2015 года </w:t>
      </w:r>
    </w:p>
    <w:p w14:paraId="6F3AD6BF" w14:textId="77777777" w:rsidR="00CA2E17" w:rsidRDefault="00CA2E17" w:rsidP="00CA2E17">
      <w:pPr>
        <w:jc w:val="both"/>
      </w:pPr>
      <w:r>
        <w:t xml:space="preserve">Бутырский районный суд г. Москвы </w:t>
      </w:r>
    </w:p>
    <w:p w14:paraId="3F4D4457" w14:textId="77777777" w:rsidR="00CA2E17" w:rsidRDefault="00CA2E17" w:rsidP="00CA2E17">
      <w:pPr>
        <w:jc w:val="both"/>
      </w:pPr>
      <w:r>
        <w:t xml:space="preserve">в составе председательствующего судьи </w:t>
      </w:r>
      <w:r>
        <w:rPr>
          <w:b/>
        </w:rPr>
        <w:t xml:space="preserve">Завьяловой С.И.,  </w:t>
      </w:r>
    </w:p>
    <w:p w14:paraId="12438743" w14:textId="77777777" w:rsidR="00CA2E17" w:rsidRDefault="00CA2E17" w:rsidP="00CA2E17">
      <w:pPr>
        <w:jc w:val="both"/>
      </w:pPr>
      <w:r>
        <w:t xml:space="preserve">при секретаре </w:t>
      </w:r>
      <w:r>
        <w:rPr>
          <w:b/>
        </w:rPr>
        <w:t>Казанцеве А.П.,</w:t>
      </w:r>
    </w:p>
    <w:p w14:paraId="43A8DE05" w14:textId="77777777" w:rsidR="00CA2E17" w:rsidRDefault="00CA2E17" w:rsidP="00CA2E17">
      <w:pPr>
        <w:jc w:val="both"/>
      </w:pPr>
      <w:r>
        <w:t xml:space="preserve">рассмотрев в открытом судебном заседании гражданское дело </w:t>
      </w:r>
      <w:r>
        <w:rPr>
          <w:b/>
        </w:rPr>
        <w:t>№ 2-7473/15</w:t>
      </w:r>
      <w:r>
        <w:t xml:space="preserve"> по иску ПАО «Сбербанк России» к Ветрову Андрею Владимировичу, Ветрову Виталию Владимировичу о расторжении кредитного договора и  взыскании ссудной задолженности по кредитному договору, суд </w:t>
      </w:r>
    </w:p>
    <w:p w14:paraId="405A4700" w14:textId="77777777" w:rsidR="001A33EF" w:rsidRDefault="001A33EF" w:rsidP="001A33EF">
      <w:pPr>
        <w:jc w:val="both"/>
      </w:pPr>
    </w:p>
    <w:p w14:paraId="62629507" w14:textId="77777777" w:rsidR="001A33EF" w:rsidRDefault="001A33EF" w:rsidP="001A33EF">
      <w:pPr>
        <w:jc w:val="both"/>
      </w:pPr>
      <w:r>
        <w:t xml:space="preserve"> На основании изложенного и руководствуясь ст.ст. 194-199 ГПК РФ, суд</w:t>
      </w:r>
    </w:p>
    <w:p w14:paraId="7AFC1910" w14:textId="77777777" w:rsidR="001A33EF" w:rsidRDefault="001A33EF" w:rsidP="001A33EF">
      <w:pPr>
        <w:jc w:val="both"/>
      </w:pPr>
    </w:p>
    <w:p w14:paraId="345A6DC1" w14:textId="77777777" w:rsidR="001A33EF" w:rsidRDefault="001A33EF" w:rsidP="001A33EF">
      <w:pPr>
        <w:pStyle w:val="a4"/>
        <w:jc w:val="center"/>
        <w:rPr>
          <w:b/>
        </w:rPr>
      </w:pPr>
      <w:r>
        <w:rPr>
          <w:b/>
        </w:rPr>
        <w:t>Р Е Ш И Л:</w:t>
      </w:r>
    </w:p>
    <w:p w14:paraId="0C31512B" w14:textId="77777777" w:rsidR="001A33EF" w:rsidRDefault="001A33EF" w:rsidP="001A33EF">
      <w:pPr>
        <w:pStyle w:val="a4"/>
        <w:jc w:val="center"/>
        <w:rPr>
          <w:b/>
        </w:rPr>
      </w:pPr>
    </w:p>
    <w:p w14:paraId="5B03A01B" w14:textId="77777777" w:rsidR="00CA2E17" w:rsidRDefault="00CA2E17" w:rsidP="00CA2E17">
      <w:pPr>
        <w:jc w:val="both"/>
        <w:rPr>
          <w:b/>
        </w:rPr>
      </w:pPr>
      <w:r>
        <w:rPr>
          <w:bCs/>
        </w:rPr>
        <w:t xml:space="preserve">        Исковые требования </w:t>
      </w:r>
      <w:r>
        <w:t xml:space="preserve">ПАО «Сбербанк России» к Ветрову Андрею Владимировичу, Ветрову Виталию Владимировичу о расторжении кредитного договора и  взыскании ссудной задолженности по кредитному договору, – </w:t>
      </w:r>
      <w:r>
        <w:rPr>
          <w:b/>
        </w:rPr>
        <w:t>удовлетворить.</w:t>
      </w:r>
    </w:p>
    <w:p w14:paraId="35222292" w14:textId="77777777" w:rsidR="00CA2E17" w:rsidRPr="008A4E8D" w:rsidRDefault="00CA2E17" w:rsidP="00CA2E17">
      <w:pPr>
        <w:jc w:val="both"/>
        <w:rPr>
          <w:b/>
        </w:rPr>
      </w:pPr>
      <w:r>
        <w:rPr>
          <w:b/>
        </w:rPr>
        <w:t xml:space="preserve">       </w:t>
      </w:r>
      <w:r>
        <w:t>Расторгнуть кредитный договор от 15.02.2012 г. №654676,  заключенный между ОАО «Сбербанк России» и Татлыбаевой Ириной Ивановной</w:t>
      </w:r>
    </w:p>
    <w:p w14:paraId="7995110E" w14:textId="77777777" w:rsidR="00CA2E17" w:rsidRDefault="00CA2E17" w:rsidP="00CA2E17">
      <w:pPr>
        <w:jc w:val="both"/>
      </w:pPr>
      <w:r>
        <w:t xml:space="preserve">      Взыскать солидарно с Ветрова Андрея Владимировича, Ветрова Виталия Владимировича в пользу ПАО «Сбербанк России» сумму задолженности по кредитному договору в размере 461 335 рублей 77 копеек.</w:t>
      </w:r>
    </w:p>
    <w:p w14:paraId="66BC3401" w14:textId="77777777" w:rsidR="00CA2E17" w:rsidRDefault="00CA2E17" w:rsidP="00CA2E17">
      <w:pPr>
        <w:jc w:val="both"/>
      </w:pPr>
      <w:r>
        <w:t xml:space="preserve">        Взыскать с Ветрова Андрея Владимировича</w:t>
      </w:r>
      <w:r w:rsidRPr="00CA2E17">
        <w:t xml:space="preserve"> </w:t>
      </w:r>
      <w:r>
        <w:t>в пользу ПАО «Сбербанк России»</w:t>
      </w:r>
      <w:r w:rsidRPr="00CA2E17">
        <w:t xml:space="preserve"> </w:t>
      </w:r>
      <w:r>
        <w:t>расходы по оплате государственной пошлины 3 906 рублей 68  копеек.</w:t>
      </w:r>
    </w:p>
    <w:p w14:paraId="5D23F62F" w14:textId="77777777" w:rsidR="00CA2E17" w:rsidRDefault="00CA2E17" w:rsidP="00CA2E17">
      <w:pPr>
        <w:jc w:val="both"/>
      </w:pPr>
      <w:r>
        <w:t xml:space="preserve">         Взыскать с Ветрова Виталия Владимировича в пользу ПАО «Сбербанк России»</w:t>
      </w:r>
      <w:r w:rsidRPr="00CA2E17">
        <w:t xml:space="preserve"> </w:t>
      </w:r>
      <w:r>
        <w:t>расходы по оплате государственной пошлины 3 906 рублей 68  копеек.</w:t>
      </w:r>
    </w:p>
    <w:p w14:paraId="47A85186" w14:textId="77777777" w:rsidR="001A33EF" w:rsidRDefault="001A33EF" w:rsidP="001A33EF">
      <w:pPr>
        <w:jc w:val="both"/>
        <w:rPr>
          <w:b/>
          <w:bCs/>
        </w:rPr>
      </w:pPr>
    </w:p>
    <w:p w14:paraId="1F4C6377" w14:textId="77777777" w:rsidR="001A33EF" w:rsidRDefault="001A33EF" w:rsidP="001A33EF">
      <w:pPr>
        <w:jc w:val="both"/>
        <w:rPr>
          <w:b/>
          <w:bCs/>
        </w:rPr>
      </w:pPr>
      <w:r>
        <w:rPr>
          <w:b/>
          <w:bCs/>
        </w:rPr>
        <w:t>Решение может быть обжаловано в Мосгорсуд через Бутырский районный суд г. Москвы в течение месяца с момента составления мотивированного решения.</w:t>
      </w:r>
    </w:p>
    <w:p w14:paraId="50908147" w14:textId="77777777" w:rsidR="001A33EF" w:rsidRDefault="001A33EF" w:rsidP="001A33EF">
      <w:pPr>
        <w:jc w:val="center"/>
        <w:rPr>
          <w:b/>
          <w:bCs/>
        </w:rPr>
      </w:pPr>
    </w:p>
    <w:p w14:paraId="52BC71B6" w14:textId="77777777" w:rsidR="001A33EF" w:rsidRDefault="001A33EF" w:rsidP="001A33EF">
      <w:pPr>
        <w:jc w:val="center"/>
        <w:rPr>
          <w:b/>
          <w:bCs/>
        </w:rPr>
      </w:pPr>
    </w:p>
    <w:p w14:paraId="226322B1" w14:textId="77777777" w:rsidR="001A33EF" w:rsidRDefault="001A33EF" w:rsidP="001A33EF">
      <w:pPr>
        <w:jc w:val="center"/>
        <w:rPr>
          <w:b/>
          <w:bCs/>
        </w:rPr>
      </w:pPr>
      <w:r>
        <w:rPr>
          <w:b/>
          <w:bCs/>
        </w:rPr>
        <w:t>Федеральный судья:                                                                                        Завьялова С.И.</w:t>
      </w:r>
    </w:p>
    <w:p w14:paraId="5036B665" w14:textId="77777777" w:rsidR="001A33EF" w:rsidRDefault="001A33EF" w:rsidP="001A33EF">
      <w:pPr>
        <w:jc w:val="both"/>
        <w:rPr>
          <w:bCs/>
        </w:rPr>
      </w:pPr>
    </w:p>
    <w:p w14:paraId="5E000F37" w14:textId="77777777" w:rsidR="001A33EF" w:rsidRDefault="001A33EF" w:rsidP="001A33EF">
      <w:pPr>
        <w:jc w:val="both"/>
        <w:rPr>
          <w:bCs/>
        </w:rPr>
      </w:pPr>
    </w:p>
    <w:p w14:paraId="4354989B" w14:textId="77777777" w:rsidR="001A33EF" w:rsidRDefault="001A33EF" w:rsidP="001A33EF">
      <w:pPr>
        <w:jc w:val="both"/>
        <w:rPr>
          <w:bCs/>
        </w:rPr>
      </w:pPr>
    </w:p>
    <w:p w14:paraId="1F6F542B" w14:textId="77777777" w:rsidR="001A33EF" w:rsidRDefault="001A33EF" w:rsidP="001A33EF">
      <w:pPr>
        <w:jc w:val="both"/>
        <w:rPr>
          <w:bCs/>
        </w:rPr>
      </w:pPr>
    </w:p>
    <w:p w14:paraId="0CFCB1A4" w14:textId="77777777" w:rsidR="001A33EF" w:rsidRDefault="001A33EF" w:rsidP="001A33EF">
      <w:pPr>
        <w:jc w:val="both"/>
      </w:pPr>
    </w:p>
    <w:p w14:paraId="5537A702" w14:textId="77777777" w:rsidR="001A33EF" w:rsidRDefault="001A33EF" w:rsidP="001A33EF">
      <w:pPr>
        <w:jc w:val="both"/>
      </w:pPr>
    </w:p>
    <w:p w14:paraId="530EEE0A" w14:textId="77777777" w:rsidR="001A33EF" w:rsidRDefault="001A33EF" w:rsidP="001A33EF">
      <w:pPr>
        <w:jc w:val="both"/>
      </w:pPr>
    </w:p>
    <w:p w14:paraId="7ECEC833" w14:textId="77777777" w:rsidR="001A33EF" w:rsidRDefault="001A33EF" w:rsidP="001A33EF">
      <w:pPr>
        <w:rPr>
          <w:bCs/>
        </w:rPr>
      </w:pPr>
    </w:p>
    <w:p w14:paraId="5DE3532C" w14:textId="77777777" w:rsidR="001A33EF" w:rsidRDefault="001A33EF" w:rsidP="001A33EF">
      <w:pPr>
        <w:rPr>
          <w:b/>
        </w:rPr>
      </w:pPr>
    </w:p>
    <w:p w14:paraId="74FAA88E" w14:textId="77777777" w:rsidR="001A33EF" w:rsidRDefault="001A33EF" w:rsidP="001A33EF">
      <w:pPr>
        <w:rPr>
          <w:b/>
        </w:rPr>
      </w:pPr>
    </w:p>
    <w:p w14:paraId="4F214D2A" w14:textId="77777777" w:rsidR="001A33EF" w:rsidRDefault="001A33EF" w:rsidP="001A33EF">
      <w:pPr>
        <w:rPr>
          <w:b/>
        </w:rPr>
      </w:pPr>
    </w:p>
    <w:p w14:paraId="4B9A2E95" w14:textId="77777777" w:rsidR="001A33EF" w:rsidRDefault="001A33EF" w:rsidP="001A33EF">
      <w:pPr>
        <w:rPr>
          <w:b/>
        </w:rPr>
      </w:pPr>
    </w:p>
    <w:p w14:paraId="74F9DA4D" w14:textId="77777777" w:rsidR="001A33EF" w:rsidRDefault="001A33EF" w:rsidP="001A33EF">
      <w:pPr>
        <w:jc w:val="center"/>
        <w:rPr>
          <w:b/>
        </w:rPr>
      </w:pPr>
    </w:p>
    <w:p w14:paraId="3038A373" w14:textId="77777777" w:rsidR="001A33EF" w:rsidRDefault="001A33EF" w:rsidP="001A33EF">
      <w:pPr>
        <w:jc w:val="center"/>
        <w:rPr>
          <w:b/>
        </w:rPr>
      </w:pPr>
    </w:p>
    <w:p w14:paraId="07E346C7" w14:textId="77777777" w:rsidR="001A33EF" w:rsidRDefault="001A33EF" w:rsidP="001A33EF">
      <w:pPr>
        <w:jc w:val="center"/>
        <w:rPr>
          <w:b/>
        </w:rPr>
      </w:pPr>
    </w:p>
    <w:p w14:paraId="351EE529" w14:textId="77777777" w:rsidR="001A33EF" w:rsidRDefault="001A33EF" w:rsidP="001A33EF">
      <w:pPr>
        <w:rPr>
          <w:b/>
        </w:rPr>
      </w:pPr>
    </w:p>
    <w:p w14:paraId="7D4A1774" w14:textId="77777777" w:rsidR="001A33EF" w:rsidRDefault="001A33EF" w:rsidP="001A33EF">
      <w:pPr>
        <w:jc w:val="center"/>
        <w:rPr>
          <w:b/>
        </w:rPr>
      </w:pPr>
    </w:p>
    <w:p w14:paraId="1E72BADF" w14:textId="77777777" w:rsidR="001A33EF" w:rsidRDefault="001A33EF" w:rsidP="00CA2E17">
      <w:pPr>
        <w:rPr>
          <w:b/>
        </w:rPr>
      </w:pPr>
    </w:p>
    <w:p w14:paraId="3277CF0F" w14:textId="77777777" w:rsidR="001A33EF" w:rsidRDefault="001A33EF" w:rsidP="001A33EF">
      <w:pPr>
        <w:jc w:val="center"/>
        <w:rPr>
          <w:b/>
        </w:rPr>
      </w:pPr>
    </w:p>
    <w:p w14:paraId="394F4851" w14:textId="77777777" w:rsidR="001A33EF" w:rsidRDefault="001A33EF" w:rsidP="001A33EF">
      <w:pPr>
        <w:jc w:val="center"/>
        <w:rPr>
          <w:b/>
        </w:rPr>
      </w:pPr>
      <w:r>
        <w:rPr>
          <w:b/>
        </w:rPr>
        <w:t>Справка</w:t>
      </w:r>
    </w:p>
    <w:p w14:paraId="31962B69" w14:textId="77777777" w:rsidR="001A33EF" w:rsidRDefault="001A33EF" w:rsidP="001A33EF"/>
    <w:p w14:paraId="690C28C5" w14:textId="77777777" w:rsidR="001A33EF" w:rsidRDefault="001A33EF" w:rsidP="001A33EF">
      <w:pPr>
        <w:jc w:val="both"/>
      </w:pPr>
      <w:r>
        <w:t xml:space="preserve">Мотивированное решение </w:t>
      </w:r>
      <w:r>
        <w:rPr>
          <w:b/>
        </w:rPr>
        <w:t xml:space="preserve">от </w:t>
      </w:r>
      <w:r w:rsidR="00CA2E17">
        <w:rPr>
          <w:b/>
        </w:rPr>
        <w:t>21 декабря</w:t>
      </w:r>
      <w:r>
        <w:rPr>
          <w:b/>
        </w:rPr>
        <w:t xml:space="preserve"> 2015 г.</w:t>
      </w:r>
      <w:r>
        <w:t xml:space="preserve"> по  гражданскому делу </w:t>
      </w:r>
      <w:r w:rsidR="00CA2E17">
        <w:rPr>
          <w:b/>
        </w:rPr>
        <w:t>№ 2-7473/15</w:t>
      </w:r>
      <w:r w:rsidR="00CA2E17">
        <w:t xml:space="preserve"> по иску ПАО «Сбербанк России» к Ветрову Андрею Владимировичу, Ветрову Виталию Владимировичу о расторжении кредитного договора и  взыскании ссудной задолженности по кредитному договору</w:t>
      </w:r>
      <w:r>
        <w:t xml:space="preserve">, изготовлено </w:t>
      </w:r>
      <w:r w:rsidR="00CA2E17">
        <w:rPr>
          <w:b/>
        </w:rPr>
        <w:t>25 декабря</w:t>
      </w:r>
      <w:r>
        <w:rPr>
          <w:b/>
        </w:rPr>
        <w:t xml:space="preserve"> 2015 года.</w:t>
      </w:r>
    </w:p>
    <w:p w14:paraId="1284EE4D" w14:textId="77777777" w:rsidR="001A33EF" w:rsidRDefault="001A33EF" w:rsidP="001A33EF">
      <w:pPr>
        <w:ind w:firstLine="567"/>
        <w:jc w:val="both"/>
      </w:pPr>
    </w:p>
    <w:p w14:paraId="10B6C68F" w14:textId="77777777" w:rsidR="001A33EF" w:rsidRDefault="001A33EF" w:rsidP="001A33EF">
      <w:pPr>
        <w:jc w:val="both"/>
      </w:pPr>
    </w:p>
    <w:p w14:paraId="4EEC1378" w14:textId="77777777" w:rsidR="001A33EF" w:rsidRDefault="001A33EF" w:rsidP="001A33EF">
      <w:pPr>
        <w:rPr>
          <w:b/>
        </w:rPr>
      </w:pPr>
      <w:r>
        <w:rPr>
          <w:b/>
        </w:rPr>
        <w:t>Судья                                                                                                                    Завьялова С.И.</w:t>
      </w:r>
    </w:p>
    <w:p w14:paraId="51B3D349" w14:textId="77777777" w:rsidR="001A33EF" w:rsidRDefault="001A33EF" w:rsidP="001A33EF">
      <w:pPr>
        <w:rPr>
          <w:b/>
        </w:rPr>
      </w:pPr>
      <w:r>
        <w:rPr>
          <w:b/>
        </w:rPr>
        <w:t xml:space="preserve">                                                                                                    </w:t>
      </w:r>
    </w:p>
    <w:p w14:paraId="7ABD788C" w14:textId="77777777" w:rsidR="001A33EF" w:rsidRDefault="001A33EF" w:rsidP="001A33EF">
      <w:pPr>
        <w:rPr>
          <w:b/>
        </w:rPr>
      </w:pPr>
    </w:p>
    <w:p w14:paraId="51C69BAD" w14:textId="77777777" w:rsidR="001A33EF" w:rsidRDefault="001A33EF" w:rsidP="001A33EF">
      <w:pPr>
        <w:rPr>
          <w:b/>
        </w:rPr>
      </w:pPr>
    </w:p>
    <w:p w14:paraId="4B4F2FC3" w14:textId="77777777" w:rsidR="001A33EF" w:rsidRDefault="001A33EF" w:rsidP="001A33EF">
      <w:pPr>
        <w:rPr>
          <w:b/>
        </w:rPr>
      </w:pPr>
    </w:p>
    <w:p w14:paraId="37E8259B" w14:textId="77777777" w:rsidR="001A33EF" w:rsidRDefault="001A33EF" w:rsidP="001A33EF">
      <w:pPr>
        <w:rPr>
          <w:b/>
        </w:rPr>
      </w:pPr>
    </w:p>
    <w:p w14:paraId="5FF77603" w14:textId="77777777" w:rsidR="001A33EF" w:rsidRDefault="001A33EF" w:rsidP="001A33EF">
      <w:pPr>
        <w:rPr>
          <w:b/>
        </w:rPr>
      </w:pPr>
    </w:p>
    <w:p w14:paraId="33772E9A" w14:textId="77777777" w:rsidR="001A33EF" w:rsidRDefault="001A33EF" w:rsidP="001A33EF">
      <w:pPr>
        <w:rPr>
          <w:b/>
        </w:rPr>
      </w:pPr>
    </w:p>
    <w:p w14:paraId="7E4397CB" w14:textId="77777777" w:rsidR="001A33EF" w:rsidRDefault="001A33EF" w:rsidP="001A33EF">
      <w:pPr>
        <w:rPr>
          <w:b/>
        </w:rPr>
      </w:pPr>
    </w:p>
    <w:p w14:paraId="02233C63" w14:textId="77777777" w:rsidR="001A33EF" w:rsidRDefault="001A33EF" w:rsidP="001A33EF">
      <w:pPr>
        <w:rPr>
          <w:b/>
        </w:rPr>
      </w:pPr>
    </w:p>
    <w:p w14:paraId="1CD05C56" w14:textId="77777777" w:rsidR="001A33EF" w:rsidRDefault="001A33EF" w:rsidP="001A33EF">
      <w:pPr>
        <w:rPr>
          <w:b/>
        </w:rPr>
      </w:pPr>
    </w:p>
    <w:p w14:paraId="007315D5" w14:textId="77777777" w:rsidR="001A33EF" w:rsidRDefault="001A33EF" w:rsidP="001A33EF">
      <w:pPr>
        <w:rPr>
          <w:b/>
        </w:rPr>
      </w:pPr>
    </w:p>
    <w:p w14:paraId="5A19348A" w14:textId="77777777" w:rsidR="001A33EF" w:rsidRDefault="001A33EF" w:rsidP="001A33EF">
      <w:pPr>
        <w:rPr>
          <w:b/>
        </w:rPr>
      </w:pPr>
    </w:p>
    <w:p w14:paraId="140179C3" w14:textId="77777777" w:rsidR="001A33EF" w:rsidRDefault="001A33EF" w:rsidP="001A33EF">
      <w:pPr>
        <w:rPr>
          <w:b/>
        </w:rPr>
      </w:pPr>
    </w:p>
    <w:p w14:paraId="17A8F4CD" w14:textId="77777777" w:rsidR="001A33EF" w:rsidRDefault="001A33EF" w:rsidP="001A33EF">
      <w:pPr>
        <w:rPr>
          <w:b/>
        </w:rPr>
      </w:pPr>
    </w:p>
    <w:p w14:paraId="47C41079" w14:textId="77777777" w:rsidR="001A33EF" w:rsidRDefault="001A33EF" w:rsidP="001A33EF">
      <w:pPr>
        <w:rPr>
          <w:b/>
        </w:rPr>
      </w:pPr>
    </w:p>
    <w:p w14:paraId="47B8CE0B" w14:textId="77777777" w:rsidR="001A33EF" w:rsidRDefault="001A33EF" w:rsidP="001A33EF">
      <w:pPr>
        <w:rPr>
          <w:b/>
        </w:rPr>
      </w:pPr>
    </w:p>
    <w:p w14:paraId="17C55EE7" w14:textId="77777777" w:rsidR="001A33EF" w:rsidRDefault="001A33EF" w:rsidP="001A33EF">
      <w:pPr>
        <w:rPr>
          <w:b/>
        </w:rPr>
      </w:pPr>
    </w:p>
    <w:p w14:paraId="09D694C5" w14:textId="77777777" w:rsidR="001A33EF" w:rsidRDefault="001A33EF" w:rsidP="001A33EF">
      <w:pPr>
        <w:rPr>
          <w:b/>
        </w:rPr>
      </w:pPr>
    </w:p>
    <w:p w14:paraId="0815FCAC" w14:textId="77777777" w:rsidR="001A33EF" w:rsidRDefault="001A33EF" w:rsidP="001A33EF">
      <w:pPr>
        <w:pStyle w:val="a4"/>
      </w:pPr>
    </w:p>
    <w:p w14:paraId="4E8B0150" w14:textId="77777777" w:rsidR="001A33EF" w:rsidRDefault="001A33EF" w:rsidP="001A33EF">
      <w:pPr>
        <w:pStyle w:val="a4"/>
      </w:pPr>
    </w:p>
    <w:p w14:paraId="45BE480F" w14:textId="77777777" w:rsidR="001A33EF" w:rsidRDefault="001A33EF" w:rsidP="001A33EF">
      <w:pPr>
        <w:pStyle w:val="a4"/>
      </w:pPr>
    </w:p>
    <w:p w14:paraId="2FDF33CD" w14:textId="77777777" w:rsidR="001A33EF" w:rsidRDefault="001A33EF" w:rsidP="001A33EF">
      <w:pPr>
        <w:pStyle w:val="a4"/>
      </w:pPr>
    </w:p>
    <w:p w14:paraId="20D31CD6" w14:textId="77777777" w:rsidR="001A33EF" w:rsidRDefault="001A33EF" w:rsidP="001A33EF">
      <w:pPr>
        <w:pStyle w:val="a4"/>
      </w:pPr>
    </w:p>
    <w:p w14:paraId="5E05FDA8" w14:textId="77777777" w:rsidR="001A33EF" w:rsidRDefault="001A33EF" w:rsidP="001A33EF">
      <w:pPr>
        <w:pStyle w:val="a4"/>
      </w:pPr>
    </w:p>
    <w:p w14:paraId="26E0ED8D" w14:textId="77777777" w:rsidR="001A33EF" w:rsidRDefault="001A33EF" w:rsidP="001A33EF">
      <w:pPr>
        <w:pStyle w:val="a4"/>
      </w:pPr>
    </w:p>
    <w:p w14:paraId="1E05F3B2" w14:textId="77777777" w:rsidR="001A33EF" w:rsidRDefault="001A33EF" w:rsidP="001A33EF">
      <w:pPr>
        <w:pStyle w:val="a4"/>
      </w:pPr>
    </w:p>
    <w:p w14:paraId="6562B35A" w14:textId="77777777" w:rsidR="001A33EF" w:rsidRDefault="001A33EF" w:rsidP="001A33EF">
      <w:pPr>
        <w:pStyle w:val="a4"/>
      </w:pPr>
    </w:p>
    <w:p w14:paraId="16876CAC" w14:textId="77777777" w:rsidR="001A33EF" w:rsidRDefault="001A33EF" w:rsidP="001A33EF">
      <w:pPr>
        <w:pStyle w:val="a4"/>
      </w:pPr>
    </w:p>
    <w:p w14:paraId="6460C851" w14:textId="77777777" w:rsidR="001A33EF" w:rsidRDefault="001A33EF" w:rsidP="001A33EF">
      <w:pPr>
        <w:pStyle w:val="a4"/>
      </w:pPr>
    </w:p>
    <w:p w14:paraId="6FF1B05A" w14:textId="77777777" w:rsidR="001A33EF" w:rsidRDefault="001A33EF" w:rsidP="001A33EF">
      <w:pPr>
        <w:pStyle w:val="a4"/>
      </w:pPr>
    </w:p>
    <w:p w14:paraId="2607603D" w14:textId="77777777" w:rsidR="001A33EF" w:rsidRDefault="001A33EF" w:rsidP="001A33EF">
      <w:pPr>
        <w:pStyle w:val="a4"/>
      </w:pPr>
    </w:p>
    <w:p w14:paraId="0403BB3D" w14:textId="77777777" w:rsidR="001A33EF" w:rsidRDefault="001A33EF" w:rsidP="001A33EF">
      <w:pPr>
        <w:pStyle w:val="a4"/>
      </w:pPr>
    </w:p>
    <w:p w14:paraId="1E32B3AE" w14:textId="77777777" w:rsidR="001A33EF" w:rsidRDefault="001A33EF" w:rsidP="001A33EF">
      <w:pPr>
        <w:pStyle w:val="a4"/>
      </w:pPr>
    </w:p>
    <w:p w14:paraId="1A23ED9C" w14:textId="77777777" w:rsidR="001A33EF" w:rsidRDefault="001A33EF" w:rsidP="001A33EF">
      <w:pPr>
        <w:pStyle w:val="a4"/>
      </w:pPr>
    </w:p>
    <w:p w14:paraId="6F5F3384" w14:textId="77777777" w:rsidR="001A33EF" w:rsidRDefault="001A33EF" w:rsidP="001A33EF">
      <w:pPr>
        <w:pStyle w:val="a4"/>
      </w:pPr>
    </w:p>
    <w:p w14:paraId="3248317C" w14:textId="77777777" w:rsidR="001A33EF" w:rsidRDefault="001A33EF" w:rsidP="001A33EF">
      <w:pPr>
        <w:pStyle w:val="a4"/>
      </w:pPr>
    </w:p>
    <w:p w14:paraId="169F367E" w14:textId="77777777" w:rsidR="001A33EF" w:rsidRDefault="001A33EF" w:rsidP="001A33EF"/>
    <w:p w14:paraId="74FA4E72" w14:textId="77777777" w:rsidR="001A33EF" w:rsidRDefault="001A33EF" w:rsidP="001A33EF">
      <w:pPr>
        <w:pStyle w:val="1"/>
        <w:jc w:val="center"/>
        <w:rPr>
          <w:szCs w:val="24"/>
        </w:rPr>
      </w:pPr>
    </w:p>
    <w:p w14:paraId="41A060FA" w14:textId="77777777" w:rsidR="001A33EF" w:rsidRDefault="001A33EF" w:rsidP="001A33EF"/>
    <w:p w14:paraId="40B53082" w14:textId="77777777" w:rsidR="001A33EF" w:rsidRDefault="001A33EF" w:rsidP="001A33EF"/>
    <w:p w14:paraId="0212D554" w14:textId="77777777" w:rsidR="001A33EF" w:rsidRDefault="001A33EF" w:rsidP="001A33EF">
      <w:pPr>
        <w:pStyle w:val="1"/>
        <w:jc w:val="center"/>
        <w:rPr>
          <w:szCs w:val="24"/>
        </w:rPr>
      </w:pPr>
    </w:p>
    <w:p w14:paraId="278EB2C9" w14:textId="77777777" w:rsidR="001A33EF" w:rsidRDefault="001A33EF" w:rsidP="001A33EF">
      <w:pPr>
        <w:pStyle w:val="1"/>
        <w:jc w:val="center"/>
        <w:rPr>
          <w:szCs w:val="24"/>
        </w:rPr>
      </w:pPr>
      <w:r>
        <w:rPr>
          <w:szCs w:val="24"/>
        </w:rPr>
        <w:t>ПРОТОКОЛ СУДЕБНОГО ЗАСЕДАНИЯ</w:t>
      </w:r>
    </w:p>
    <w:p w14:paraId="286D9680" w14:textId="77777777" w:rsidR="001A33EF" w:rsidRDefault="001A33EF" w:rsidP="001A33EF">
      <w:pPr>
        <w:pStyle w:val="1"/>
        <w:jc w:val="center"/>
        <w:rPr>
          <w:szCs w:val="24"/>
        </w:rPr>
      </w:pPr>
    </w:p>
    <w:p w14:paraId="0F336FF0" w14:textId="77777777" w:rsidR="001A33EF" w:rsidRDefault="001A33EF" w:rsidP="001A33EF">
      <w:pPr>
        <w:pStyle w:val="a4"/>
        <w:rPr>
          <w:b/>
        </w:rPr>
      </w:pPr>
    </w:p>
    <w:p w14:paraId="435A0FF2" w14:textId="77777777" w:rsidR="00CA2E17" w:rsidRDefault="00CA2E17" w:rsidP="00CA2E17">
      <w:pPr>
        <w:jc w:val="both"/>
        <w:rPr>
          <w:b/>
          <w:bCs/>
        </w:rPr>
      </w:pPr>
      <w:r>
        <w:rPr>
          <w:b/>
          <w:bCs/>
        </w:rPr>
        <w:t xml:space="preserve">21 декабря 2015 года </w:t>
      </w:r>
    </w:p>
    <w:p w14:paraId="712294DF" w14:textId="77777777" w:rsidR="00CA2E17" w:rsidRDefault="00CA2E17" w:rsidP="00CA2E17">
      <w:pPr>
        <w:jc w:val="both"/>
      </w:pPr>
      <w:r>
        <w:t xml:space="preserve">Бутырский районный суд г. Москвы </w:t>
      </w:r>
    </w:p>
    <w:p w14:paraId="56B626AC" w14:textId="77777777" w:rsidR="00CA2E17" w:rsidRDefault="00CA2E17" w:rsidP="00CA2E17">
      <w:pPr>
        <w:jc w:val="both"/>
      </w:pPr>
      <w:r>
        <w:t xml:space="preserve">в составе председательствующего судьи </w:t>
      </w:r>
      <w:r>
        <w:rPr>
          <w:b/>
        </w:rPr>
        <w:t xml:space="preserve">Завьяловой С.И.,  </w:t>
      </w:r>
    </w:p>
    <w:p w14:paraId="24F67179" w14:textId="77777777" w:rsidR="00CA2E17" w:rsidRDefault="00CA2E17" w:rsidP="00CA2E17">
      <w:pPr>
        <w:jc w:val="both"/>
      </w:pPr>
      <w:r>
        <w:t xml:space="preserve">при секретаре </w:t>
      </w:r>
      <w:r>
        <w:rPr>
          <w:b/>
        </w:rPr>
        <w:t>Казанцеве А.П.,</w:t>
      </w:r>
    </w:p>
    <w:p w14:paraId="1D6BF265" w14:textId="77777777" w:rsidR="00CA2E17" w:rsidRDefault="00CA2E17" w:rsidP="00CA2E17">
      <w:pPr>
        <w:jc w:val="both"/>
      </w:pPr>
      <w:r>
        <w:t xml:space="preserve">рассмотрев в открытом судебном заседании гражданское дело </w:t>
      </w:r>
      <w:r>
        <w:rPr>
          <w:b/>
        </w:rPr>
        <w:t>№ 2-7473/15</w:t>
      </w:r>
      <w:r>
        <w:t xml:space="preserve"> по иску ПАО «Сбербанк России» к Ветрову Андрею Владимировичу, Ветрову Виталию Владимировичу о расторжении кредитного договора и  взыскании ссудной задолженности по кредитному договору. </w:t>
      </w:r>
    </w:p>
    <w:p w14:paraId="513ED273" w14:textId="77777777" w:rsidR="00CA2E17" w:rsidRDefault="00CA2E17" w:rsidP="001A33EF">
      <w:pPr>
        <w:jc w:val="both"/>
      </w:pPr>
    </w:p>
    <w:p w14:paraId="721C63BC" w14:textId="77777777" w:rsidR="001A33EF" w:rsidRDefault="001A33EF" w:rsidP="001A33EF">
      <w:pPr>
        <w:jc w:val="both"/>
      </w:pPr>
      <w:r>
        <w:t xml:space="preserve">Судебное заседание открыто </w:t>
      </w:r>
      <w:r>
        <w:rPr>
          <w:b/>
        </w:rPr>
        <w:t xml:space="preserve">в </w:t>
      </w:r>
      <w:r w:rsidR="00090F6B">
        <w:rPr>
          <w:b/>
        </w:rPr>
        <w:t xml:space="preserve">09 </w:t>
      </w:r>
      <w:r>
        <w:rPr>
          <w:b/>
        </w:rPr>
        <w:t xml:space="preserve">часов </w:t>
      </w:r>
      <w:r w:rsidR="00090F6B">
        <w:rPr>
          <w:b/>
        </w:rPr>
        <w:t>3</w:t>
      </w:r>
      <w:r>
        <w:rPr>
          <w:b/>
        </w:rPr>
        <w:t>0 минут.</w:t>
      </w:r>
    </w:p>
    <w:p w14:paraId="462B1AF5" w14:textId="77777777" w:rsidR="001A33EF" w:rsidRDefault="001A33EF" w:rsidP="001A33EF">
      <w:pPr>
        <w:jc w:val="both"/>
        <w:rPr>
          <w:u w:val="single"/>
        </w:rPr>
      </w:pPr>
    </w:p>
    <w:p w14:paraId="7EB605FD" w14:textId="77777777" w:rsidR="001A33EF" w:rsidRDefault="001A33EF" w:rsidP="001A33EF">
      <w:pPr>
        <w:jc w:val="both"/>
        <w:rPr>
          <w:u w:val="single"/>
        </w:rPr>
      </w:pPr>
      <w:r>
        <w:rPr>
          <w:u w:val="single"/>
        </w:rPr>
        <w:t>В судебное заседание не  явился:</w:t>
      </w:r>
    </w:p>
    <w:p w14:paraId="2810A4B6" w14:textId="77777777" w:rsidR="001A33EF" w:rsidRDefault="001A33EF" w:rsidP="001A33EF">
      <w:pPr>
        <w:jc w:val="both"/>
      </w:pPr>
      <w:r>
        <w:rPr>
          <w:b/>
        </w:rPr>
        <w:t xml:space="preserve">       Представитель истца</w:t>
      </w:r>
      <w:r>
        <w:t>: ПАО «Сбербанк России» в судебное заседание не явился, о дате и месте судебного заседания извещен надлежащим образом, просил суд о рассмотрении дела в свое отсутствие.</w:t>
      </w:r>
    </w:p>
    <w:p w14:paraId="218B9FE1" w14:textId="77777777" w:rsidR="001A33EF" w:rsidRDefault="001A33EF" w:rsidP="001A33EF">
      <w:pPr>
        <w:jc w:val="both"/>
      </w:pPr>
      <w:r>
        <w:t xml:space="preserve">       </w:t>
      </w:r>
      <w:r>
        <w:rPr>
          <w:b/>
        </w:rPr>
        <w:t xml:space="preserve">Ответчик </w:t>
      </w:r>
      <w:r>
        <w:t xml:space="preserve">: </w:t>
      </w:r>
      <w:r w:rsidR="00090F6B">
        <w:t xml:space="preserve">Ветров Андрей Владимирович </w:t>
      </w:r>
    </w:p>
    <w:p w14:paraId="04813257" w14:textId="77777777" w:rsidR="001A33EF" w:rsidRDefault="00090F6B" w:rsidP="001A33EF">
      <w:pPr>
        <w:jc w:val="both"/>
      </w:pPr>
      <w:r>
        <w:t xml:space="preserve">       </w:t>
      </w:r>
      <w:r>
        <w:rPr>
          <w:b/>
        </w:rPr>
        <w:t xml:space="preserve">Ответчик </w:t>
      </w:r>
      <w:r>
        <w:t>: Ветров Виталий Владимировичй</w:t>
      </w:r>
    </w:p>
    <w:p w14:paraId="6B74DE89" w14:textId="77777777" w:rsidR="001A33EF" w:rsidRDefault="001A33EF" w:rsidP="001A33EF">
      <w:pPr>
        <w:jc w:val="both"/>
      </w:pPr>
      <w:r>
        <w:t xml:space="preserve">о времени и месте судебного заседания извещались надлежащим образом. </w:t>
      </w:r>
    </w:p>
    <w:p w14:paraId="7D8A310A" w14:textId="77777777" w:rsidR="001A33EF" w:rsidRDefault="001A33EF" w:rsidP="001A33EF">
      <w:pPr>
        <w:jc w:val="both"/>
      </w:pPr>
    </w:p>
    <w:p w14:paraId="398855D4" w14:textId="77777777" w:rsidR="001A33EF" w:rsidRDefault="001A33EF" w:rsidP="001A33EF">
      <w:pPr>
        <w:jc w:val="both"/>
      </w:pPr>
      <w:r>
        <w:t>Состав суда объявлен.</w:t>
      </w:r>
    </w:p>
    <w:p w14:paraId="3E516FF8" w14:textId="77777777" w:rsidR="001A33EF" w:rsidRDefault="001A33EF" w:rsidP="001A33EF">
      <w:pPr>
        <w:jc w:val="both"/>
        <w:rPr>
          <w:iCs/>
        </w:rPr>
      </w:pPr>
      <w:r>
        <w:rPr>
          <w:iCs/>
        </w:rPr>
        <w:t>Отводов нет.</w:t>
      </w:r>
    </w:p>
    <w:p w14:paraId="554161A6" w14:textId="77777777" w:rsidR="001A33EF" w:rsidRDefault="001A33EF" w:rsidP="001A33EF">
      <w:pPr>
        <w:jc w:val="both"/>
      </w:pPr>
      <w:r>
        <w:t>Права и обязанности, предусмотренные по ст. ст. 12, 35, 38, 39, 41, 43, 44, 48-54, 56-58, 64, 68, 69, 79, 156, 173, 221, 230, 231 ГПК РФ, разъяснены.</w:t>
      </w:r>
    </w:p>
    <w:p w14:paraId="484BEE01" w14:textId="77777777" w:rsidR="001A33EF" w:rsidRDefault="001A33EF" w:rsidP="001A33EF">
      <w:pPr>
        <w:jc w:val="both"/>
      </w:pPr>
    </w:p>
    <w:p w14:paraId="23F667E5" w14:textId="77777777" w:rsidR="001A33EF" w:rsidRDefault="001A33EF" w:rsidP="001A33EF">
      <w:pPr>
        <w:jc w:val="both"/>
      </w:pPr>
      <w:r>
        <w:t>Судом выясняется наличие ходатайств.</w:t>
      </w:r>
    </w:p>
    <w:p w14:paraId="3EFC7344" w14:textId="77777777" w:rsidR="001A33EF" w:rsidRDefault="001A33EF" w:rsidP="001A33EF">
      <w:pPr>
        <w:jc w:val="both"/>
        <w:rPr>
          <w:rFonts w:eastAsia="Calibri"/>
        </w:rPr>
      </w:pPr>
      <w:r>
        <w:t>Ходатайств нет.</w:t>
      </w:r>
    </w:p>
    <w:p w14:paraId="75DEBE95" w14:textId="77777777" w:rsidR="001A33EF" w:rsidRDefault="001A33EF" w:rsidP="001A33EF">
      <w:pPr>
        <w:jc w:val="both"/>
      </w:pPr>
    </w:p>
    <w:p w14:paraId="7D4253E2" w14:textId="77777777" w:rsidR="001A33EF" w:rsidRDefault="001A33EF" w:rsidP="001A33EF">
      <w:pPr>
        <w:jc w:val="both"/>
      </w:pPr>
      <w:r>
        <w:t xml:space="preserve">     Судом обсуждается вопрос о возможности рассмотрения гражданского дела по существу при данной явке .</w:t>
      </w:r>
    </w:p>
    <w:p w14:paraId="74990BBF" w14:textId="77777777" w:rsidR="001A33EF" w:rsidRDefault="001A33EF" w:rsidP="001A33EF">
      <w:pPr>
        <w:jc w:val="both"/>
      </w:pPr>
      <w:r>
        <w:t xml:space="preserve">Возражений нет. </w:t>
      </w:r>
    </w:p>
    <w:p w14:paraId="2E6487F6" w14:textId="77777777" w:rsidR="001A33EF" w:rsidRDefault="001A33EF" w:rsidP="001A33EF">
      <w:pPr>
        <w:jc w:val="both"/>
      </w:pPr>
      <w:r>
        <w:t xml:space="preserve">Суд на месте </w:t>
      </w:r>
    </w:p>
    <w:p w14:paraId="61C0BFA8" w14:textId="77777777" w:rsidR="001A33EF" w:rsidRDefault="001A33EF" w:rsidP="001A33EF">
      <w:pPr>
        <w:jc w:val="center"/>
      </w:pPr>
      <w:r>
        <w:t>ОПРЕДЕЛИЛ:</w:t>
      </w:r>
    </w:p>
    <w:p w14:paraId="3A858153" w14:textId="77777777" w:rsidR="001A33EF" w:rsidRDefault="001A33EF" w:rsidP="001A33EF">
      <w:pPr>
        <w:jc w:val="both"/>
      </w:pPr>
    </w:p>
    <w:p w14:paraId="2EBF1935" w14:textId="77777777" w:rsidR="001A33EF" w:rsidRDefault="001A33EF" w:rsidP="001A33EF">
      <w:pPr>
        <w:jc w:val="both"/>
        <w:rPr>
          <w:b/>
        </w:rPr>
      </w:pPr>
      <w:r>
        <w:t>Рассмотреть гражданское дело по существу при данной явке .</w:t>
      </w:r>
    </w:p>
    <w:p w14:paraId="7436C7BD" w14:textId="77777777" w:rsidR="001A33EF" w:rsidRDefault="001A33EF" w:rsidP="001A33EF">
      <w:pPr>
        <w:jc w:val="both"/>
      </w:pPr>
    </w:p>
    <w:p w14:paraId="7499946B" w14:textId="77777777" w:rsidR="001A33EF" w:rsidRDefault="001A33EF" w:rsidP="001A33EF">
      <w:pPr>
        <w:jc w:val="both"/>
      </w:pPr>
    </w:p>
    <w:p w14:paraId="42DFC954" w14:textId="77777777" w:rsidR="001A33EF" w:rsidRDefault="001A33EF" w:rsidP="001A33EF">
      <w:pPr>
        <w:pStyle w:val="a6"/>
        <w:jc w:val="both"/>
        <w:rPr>
          <w:rFonts w:ascii="Times New Roman" w:hAnsi="Times New Roman"/>
          <w:b/>
          <w:sz w:val="24"/>
          <w:szCs w:val="24"/>
        </w:rPr>
      </w:pPr>
      <w:r>
        <w:rPr>
          <w:rFonts w:ascii="Times New Roman" w:hAnsi="Times New Roman"/>
          <w:b/>
          <w:sz w:val="24"/>
          <w:szCs w:val="24"/>
        </w:rPr>
        <w:t xml:space="preserve">Докладывается дело: </w:t>
      </w:r>
    </w:p>
    <w:p w14:paraId="1E3B6A1E" w14:textId="77777777" w:rsidR="00090F6B" w:rsidRDefault="001A33EF" w:rsidP="00090F6B">
      <w:pPr>
        <w:rPr>
          <w:b/>
        </w:rPr>
      </w:pPr>
      <w:r>
        <w:t xml:space="preserve">          </w:t>
      </w:r>
    </w:p>
    <w:p w14:paraId="6862C921" w14:textId="77777777" w:rsidR="00090F6B" w:rsidRPr="00565A5E" w:rsidRDefault="00090F6B" w:rsidP="00090F6B">
      <w:pPr>
        <w:jc w:val="both"/>
      </w:pPr>
      <w:r>
        <w:t xml:space="preserve">            Представитель истца ПАО «Сбербанк России» по доверенности Прокофьева Н.А.,   обратилась в суд с иском к ответчикам Ветрову А.В., Ветрову В. В., о расторжении кредитного договора и  взыскании ссудной задолженности по кредитному договору, мотивируя свои требования тем, что 15.02.2012 года между ОАО «Сбербанк России» и Татлыбаевой Ириной Ивановной был заключен кредитный договор №654676, согласно которому кредитор предоставил Татлыбаевой И. И., кредит в размере 800 000 рублей, сроком на 60 месяцев, по ставке 16,20 % годовых. Согласно</w:t>
      </w:r>
      <w:r w:rsidRPr="00565A5E">
        <w:t xml:space="preserve"> </w:t>
      </w:r>
      <w:r>
        <w:t xml:space="preserve">свидетельству о смерти </w:t>
      </w:r>
      <w:r>
        <w:rPr>
          <w:lang w:val="en-US"/>
        </w:rPr>
        <w:t>VI</w:t>
      </w:r>
      <w:r>
        <w:t>- МЮ № 734378, выданного Таганским отделом ЗАГС Управления ЗАГС Москвы 30.10.2014 года Татлыбаева Ирина Ивановна умерла 01.09.2014 года. 09.04.2015 года Банком был направлен запрос в адрес нотариуса Ревякиной В.М., о предоставлении информации в отношении наследников Татлыбаевой И.И. На указанный  заброс истцом получен ответ от 17.04.2015 года № 129 о том, что наследниками принявшими наследство Татлыбаевой И.И., являются : Ветров Андрей Владимирович  16.01.1974 г.р., зарегистрированный по адресу: г. Москва, Алтуфьевское шоссе д. 87, кв. 264 Ветров Виталий Владимирович 12.01.1980 г.р., зарегистрированный по адресу: г. Москва Алтуфьевское шоссе д. 87, кв. 264. Свои обязательства  по кредитному договору истец полностью выполнил, предоставил предусмотренные договором денежные средства заемщику Татлыбаевой И.И. По состоянию на 03.08.2015 года задолженность по кредиту полученному Татлыбаевой И.И.,  составляет 461 335, 77 руб., в том числе: 403 569, 67 руб., просроченный основной долг; просроченные проценты 57 766, 10 руб. На основании изложенного просила суд расторгнуть кредитный договор № 654676 от 15.02.2012 года, заключенный между ОАО «Сбербанк России» и Татлыбаевой Ириной Ивановной. Взыскать солидарно с Ветрова Виталия Владимировича и Ветрова Андрея Владимировича в пользу</w:t>
      </w:r>
      <w:r w:rsidRPr="0096192B">
        <w:t xml:space="preserve"> </w:t>
      </w:r>
      <w:r>
        <w:t>ПАО «Сбербанк России»  в лице филиала Московского банка  ПАО Сбербанк задолженность по кредитному договору в сумме 461 335, 77 руб., расходы истца по оплате государственной пошлины в сумме 7 813, 36 руб.</w:t>
      </w:r>
    </w:p>
    <w:p w14:paraId="30CAD4BA" w14:textId="77777777" w:rsidR="001A33EF" w:rsidRDefault="001A33EF" w:rsidP="001A33EF">
      <w:pPr>
        <w:jc w:val="both"/>
      </w:pPr>
    </w:p>
    <w:p w14:paraId="704F9FF6" w14:textId="77777777" w:rsidR="001A33EF" w:rsidRDefault="001A33EF" w:rsidP="001A33EF">
      <w:pPr>
        <w:jc w:val="both"/>
      </w:pPr>
    </w:p>
    <w:p w14:paraId="39B889A4" w14:textId="77777777" w:rsidR="001A33EF" w:rsidRDefault="001A33EF" w:rsidP="001A33EF">
      <w:r>
        <w:t>Вопросов нет.</w:t>
      </w:r>
    </w:p>
    <w:p w14:paraId="77853A5B" w14:textId="77777777" w:rsidR="001A33EF" w:rsidRDefault="001A33EF" w:rsidP="001A33EF"/>
    <w:p w14:paraId="4D1CB6D5" w14:textId="77777777" w:rsidR="001A33EF" w:rsidRDefault="001A33EF" w:rsidP="001A33EF">
      <w:pPr>
        <w:pStyle w:val="2"/>
        <w:spacing w:line="240" w:lineRule="auto"/>
        <w:ind w:left="0"/>
        <w:rPr>
          <w:b/>
        </w:rPr>
      </w:pPr>
      <w:r>
        <w:rPr>
          <w:b/>
        </w:rPr>
        <w:t>Судом исследуются письменные материалы дела:</w:t>
      </w:r>
    </w:p>
    <w:p w14:paraId="619EFA4B" w14:textId="77777777" w:rsidR="001A33EF" w:rsidRDefault="001A33EF" w:rsidP="001A33EF">
      <w:pPr>
        <w:pStyle w:val="2"/>
        <w:spacing w:after="0" w:line="240" w:lineRule="auto"/>
        <w:ind w:left="0"/>
      </w:pPr>
      <w:r>
        <w:t>Л.д. 1- определение</w:t>
      </w:r>
    </w:p>
    <w:p w14:paraId="2AF5052F" w14:textId="77777777" w:rsidR="001A33EF" w:rsidRDefault="001A33EF" w:rsidP="001A33EF">
      <w:pPr>
        <w:pStyle w:val="2"/>
        <w:spacing w:after="0" w:line="240" w:lineRule="auto"/>
        <w:ind w:left="0"/>
        <w:rPr>
          <w:b/>
        </w:rPr>
      </w:pPr>
      <w:r>
        <w:t>Л.д. 2-платежное поручение</w:t>
      </w:r>
    </w:p>
    <w:p w14:paraId="14D4B22B" w14:textId="77777777" w:rsidR="001A33EF" w:rsidRDefault="001A33EF" w:rsidP="001A33EF">
      <w:pPr>
        <w:pStyle w:val="11"/>
        <w:jc w:val="both"/>
        <w:rPr>
          <w:rFonts w:ascii="Times New Roman" w:hAnsi="Times New Roman" w:cs="Times New Roman"/>
          <w:sz w:val="24"/>
          <w:szCs w:val="24"/>
        </w:rPr>
      </w:pPr>
      <w:r>
        <w:rPr>
          <w:rFonts w:ascii="Times New Roman" w:hAnsi="Times New Roman" w:cs="Times New Roman"/>
          <w:sz w:val="24"/>
          <w:szCs w:val="24"/>
        </w:rPr>
        <w:t xml:space="preserve">Л.д. </w:t>
      </w:r>
      <w:r w:rsidR="00090F6B">
        <w:rPr>
          <w:rFonts w:ascii="Times New Roman" w:hAnsi="Times New Roman" w:cs="Times New Roman"/>
          <w:sz w:val="24"/>
          <w:szCs w:val="24"/>
        </w:rPr>
        <w:t>3-5</w:t>
      </w:r>
      <w:r>
        <w:rPr>
          <w:rFonts w:ascii="Times New Roman" w:hAnsi="Times New Roman" w:cs="Times New Roman"/>
          <w:sz w:val="24"/>
          <w:szCs w:val="24"/>
        </w:rPr>
        <w:t>-исковое заявление</w:t>
      </w:r>
    </w:p>
    <w:p w14:paraId="3EC3EA25" w14:textId="77777777" w:rsidR="001A33EF" w:rsidRDefault="001A33EF" w:rsidP="001A33EF">
      <w:pPr>
        <w:pStyle w:val="11"/>
        <w:jc w:val="both"/>
        <w:rPr>
          <w:rFonts w:ascii="Times New Roman" w:hAnsi="Times New Roman" w:cs="Times New Roman"/>
          <w:sz w:val="24"/>
          <w:szCs w:val="24"/>
        </w:rPr>
      </w:pPr>
      <w:r>
        <w:rPr>
          <w:rFonts w:ascii="Times New Roman" w:hAnsi="Times New Roman" w:cs="Times New Roman"/>
          <w:sz w:val="24"/>
          <w:szCs w:val="24"/>
        </w:rPr>
        <w:t xml:space="preserve">Л.д. </w:t>
      </w:r>
      <w:r w:rsidR="00090F6B">
        <w:rPr>
          <w:rFonts w:ascii="Times New Roman" w:hAnsi="Times New Roman" w:cs="Times New Roman"/>
          <w:sz w:val="24"/>
          <w:szCs w:val="24"/>
        </w:rPr>
        <w:t>6-17-кредитный договор</w:t>
      </w:r>
    </w:p>
    <w:p w14:paraId="7CFA7510" w14:textId="77777777" w:rsidR="001A33EF" w:rsidRDefault="001A33EF" w:rsidP="001A33EF">
      <w:pPr>
        <w:pStyle w:val="2"/>
        <w:spacing w:after="0" w:line="240" w:lineRule="auto"/>
        <w:ind w:left="0"/>
        <w:rPr>
          <w:b/>
        </w:rPr>
      </w:pPr>
      <w:r>
        <w:t xml:space="preserve">Л.д. </w:t>
      </w:r>
      <w:r w:rsidR="00090F6B">
        <w:t>18-21-график платежей</w:t>
      </w:r>
    </w:p>
    <w:p w14:paraId="2F69EF09" w14:textId="77777777" w:rsidR="001A33EF" w:rsidRDefault="001A33EF" w:rsidP="001A33EF">
      <w:pPr>
        <w:pStyle w:val="11"/>
        <w:jc w:val="both"/>
        <w:rPr>
          <w:rFonts w:ascii="Times New Roman" w:hAnsi="Times New Roman" w:cs="Times New Roman"/>
          <w:sz w:val="24"/>
          <w:szCs w:val="24"/>
        </w:rPr>
      </w:pPr>
      <w:r>
        <w:rPr>
          <w:rFonts w:ascii="Times New Roman" w:hAnsi="Times New Roman" w:cs="Times New Roman"/>
          <w:sz w:val="24"/>
          <w:szCs w:val="24"/>
        </w:rPr>
        <w:t xml:space="preserve">Л.д. </w:t>
      </w:r>
      <w:r w:rsidR="00090F6B">
        <w:rPr>
          <w:rFonts w:ascii="Times New Roman" w:hAnsi="Times New Roman" w:cs="Times New Roman"/>
          <w:sz w:val="24"/>
          <w:szCs w:val="24"/>
        </w:rPr>
        <w:t>22-23-заявление</w:t>
      </w:r>
    </w:p>
    <w:p w14:paraId="0E03E871" w14:textId="77777777" w:rsidR="001A33EF" w:rsidRDefault="001A33EF" w:rsidP="001A33EF">
      <w:pPr>
        <w:pStyle w:val="11"/>
        <w:jc w:val="both"/>
        <w:rPr>
          <w:rFonts w:ascii="Times New Roman" w:hAnsi="Times New Roman" w:cs="Times New Roman"/>
          <w:sz w:val="24"/>
          <w:szCs w:val="24"/>
        </w:rPr>
      </w:pPr>
      <w:r>
        <w:rPr>
          <w:rFonts w:ascii="Times New Roman" w:hAnsi="Times New Roman" w:cs="Times New Roman"/>
          <w:sz w:val="24"/>
          <w:szCs w:val="24"/>
        </w:rPr>
        <w:t xml:space="preserve">Л.д. </w:t>
      </w:r>
      <w:r w:rsidR="00090F6B">
        <w:rPr>
          <w:rFonts w:ascii="Times New Roman" w:hAnsi="Times New Roman" w:cs="Times New Roman"/>
          <w:sz w:val="24"/>
          <w:szCs w:val="24"/>
        </w:rPr>
        <w:t>24-25-поручение</w:t>
      </w:r>
    </w:p>
    <w:p w14:paraId="46F8E50F" w14:textId="77777777" w:rsidR="001A33EF" w:rsidRDefault="001A33EF" w:rsidP="001A33EF">
      <w:pPr>
        <w:pStyle w:val="2"/>
        <w:spacing w:after="0" w:line="240" w:lineRule="auto"/>
        <w:ind w:left="0"/>
        <w:rPr>
          <w:b/>
        </w:rPr>
      </w:pPr>
      <w:r>
        <w:t xml:space="preserve">Л.д. </w:t>
      </w:r>
      <w:r w:rsidR="00090F6B">
        <w:t>26-28-график</w:t>
      </w:r>
    </w:p>
    <w:p w14:paraId="55783828" w14:textId="77777777" w:rsidR="001A33EF" w:rsidRDefault="001A33EF" w:rsidP="001A33EF">
      <w:pPr>
        <w:pStyle w:val="11"/>
        <w:jc w:val="both"/>
        <w:rPr>
          <w:rFonts w:ascii="Times New Roman" w:hAnsi="Times New Roman" w:cs="Times New Roman"/>
          <w:sz w:val="24"/>
          <w:szCs w:val="24"/>
        </w:rPr>
      </w:pPr>
      <w:r>
        <w:rPr>
          <w:rFonts w:ascii="Times New Roman" w:hAnsi="Times New Roman" w:cs="Times New Roman"/>
          <w:sz w:val="24"/>
          <w:szCs w:val="24"/>
        </w:rPr>
        <w:t xml:space="preserve">Л.д. </w:t>
      </w:r>
      <w:r w:rsidR="00090F6B">
        <w:rPr>
          <w:rFonts w:ascii="Times New Roman" w:hAnsi="Times New Roman" w:cs="Times New Roman"/>
          <w:sz w:val="24"/>
          <w:szCs w:val="24"/>
        </w:rPr>
        <w:t>29-30-поручение</w:t>
      </w:r>
    </w:p>
    <w:p w14:paraId="000F29DB" w14:textId="77777777" w:rsidR="00090F6B" w:rsidRDefault="001A33EF" w:rsidP="001A33EF">
      <w:pPr>
        <w:pStyle w:val="11"/>
        <w:jc w:val="both"/>
        <w:rPr>
          <w:rFonts w:ascii="Times New Roman" w:hAnsi="Times New Roman" w:cs="Times New Roman"/>
          <w:sz w:val="24"/>
          <w:szCs w:val="24"/>
        </w:rPr>
      </w:pPr>
      <w:r>
        <w:rPr>
          <w:rFonts w:ascii="Times New Roman" w:hAnsi="Times New Roman" w:cs="Times New Roman"/>
          <w:sz w:val="24"/>
          <w:szCs w:val="24"/>
        </w:rPr>
        <w:t xml:space="preserve">Л.д. </w:t>
      </w:r>
      <w:r w:rsidR="00090F6B">
        <w:rPr>
          <w:rFonts w:ascii="Times New Roman" w:hAnsi="Times New Roman" w:cs="Times New Roman"/>
          <w:sz w:val="24"/>
          <w:szCs w:val="24"/>
        </w:rPr>
        <w:t>31-свидетельство</w:t>
      </w:r>
    </w:p>
    <w:p w14:paraId="60C5696F" w14:textId="77777777" w:rsidR="001A33EF" w:rsidRDefault="001A33EF" w:rsidP="001A33EF">
      <w:pPr>
        <w:pStyle w:val="11"/>
        <w:jc w:val="both"/>
        <w:rPr>
          <w:rFonts w:ascii="Times New Roman" w:hAnsi="Times New Roman" w:cs="Times New Roman"/>
          <w:sz w:val="24"/>
          <w:szCs w:val="24"/>
        </w:rPr>
      </w:pPr>
      <w:r>
        <w:rPr>
          <w:rFonts w:ascii="Times New Roman" w:hAnsi="Times New Roman" w:cs="Times New Roman"/>
          <w:sz w:val="24"/>
          <w:szCs w:val="24"/>
        </w:rPr>
        <w:t xml:space="preserve">Л.д. </w:t>
      </w:r>
      <w:r w:rsidR="00090F6B">
        <w:rPr>
          <w:rFonts w:ascii="Times New Roman" w:hAnsi="Times New Roman" w:cs="Times New Roman"/>
          <w:sz w:val="24"/>
          <w:szCs w:val="24"/>
        </w:rPr>
        <w:t>32-запрос</w:t>
      </w:r>
    </w:p>
    <w:p w14:paraId="106AADFB" w14:textId="77777777" w:rsidR="001A33EF" w:rsidRDefault="001A33EF" w:rsidP="001A33EF">
      <w:pPr>
        <w:pStyle w:val="2"/>
        <w:spacing w:after="0" w:line="240" w:lineRule="auto"/>
        <w:ind w:left="0"/>
        <w:rPr>
          <w:b/>
        </w:rPr>
      </w:pPr>
      <w:r>
        <w:t xml:space="preserve">Л.д. </w:t>
      </w:r>
      <w:r w:rsidR="00090F6B">
        <w:t xml:space="preserve">33-ответ </w:t>
      </w:r>
    </w:p>
    <w:p w14:paraId="67A13173" w14:textId="77777777" w:rsidR="00090F6B" w:rsidRPr="00090F6B" w:rsidRDefault="00090F6B" w:rsidP="00090F6B">
      <w:pPr>
        <w:jc w:val="both"/>
      </w:pPr>
      <w:r w:rsidRPr="00090F6B">
        <w:t xml:space="preserve">Л.д. </w:t>
      </w:r>
      <w:r>
        <w:t>34-36-расчет</w:t>
      </w:r>
    </w:p>
    <w:p w14:paraId="2DF2FC9E" w14:textId="77777777" w:rsidR="00090F6B" w:rsidRPr="00090F6B" w:rsidRDefault="00090F6B" w:rsidP="00090F6B">
      <w:pPr>
        <w:rPr>
          <w:b/>
        </w:rPr>
      </w:pPr>
      <w:r w:rsidRPr="00090F6B">
        <w:t xml:space="preserve">Л.д. </w:t>
      </w:r>
      <w:r>
        <w:t>37-38-требование</w:t>
      </w:r>
    </w:p>
    <w:p w14:paraId="5DD20C31" w14:textId="77777777" w:rsidR="00090F6B" w:rsidRPr="00090F6B" w:rsidRDefault="00090F6B" w:rsidP="00090F6B">
      <w:pPr>
        <w:jc w:val="both"/>
      </w:pPr>
      <w:r w:rsidRPr="00090F6B">
        <w:t xml:space="preserve">Л.д. </w:t>
      </w:r>
      <w:r>
        <w:t>39-40-требование</w:t>
      </w:r>
    </w:p>
    <w:p w14:paraId="5E2AA8FD" w14:textId="77777777" w:rsidR="00090F6B" w:rsidRPr="00090F6B" w:rsidRDefault="00090F6B" w:rsidP="00090F6B">
      <w:pPr>
        <w:jc w:val="both"/>
      </w:pPr>
      <w:r w:rsidRPr="00090F6B">
        <w:t xml:space="preserve">Л.д. </w:t>
      </w:r>
      <w:r>
        <w:t>41-список</w:t>
      </w:r>
    </w:p>
    <w:p w14:paraId="25A1CF0C" w14:textId="77777777" w:rsidR="00090F6B" w:rsidRPr="00090F6B" w:rsidRDefault="00090F6B" w:rsidP="00090F6B">
      <w:pPr>
        <w:rPr>
          <w:b/>
        </w:rPr>
      </w:pPr>
      <w:r w:rsidRPr="00090F6B">
        <w:t xml:space="preserve">Л.д. </w:t>
      </w:r>
      <w:r>
        <w:t>42-доверенномть</w:t>
      </w:r>
    </w:p>
    <w:p w14:paraId="4B90D0BB" w14:textId="77777777" w:rsidR="00090F6B" w:rsidRPr="00090F6B" w:rsidRDefault="00090F6B" w:rsidP="00090F6B">
      <w:pPr>
        <w:jc w:val="both"/>
      </w:pPr>
      <w:r w:rsidRPr="00090F6B">
        <w:t xml:space="preserve">Л.д. </w:t>
      </w:r>
      <w:r>
        <w:t>43-судебный запрос</w:t>
      </w:r>
    </w:p>
    <w:p w14:paraId="0DA479D1" w14:textId="77777777" w:rsidR="00090F6B" w:rsidRPr="00090F6B" w:rsidRDefault="00090F6B" w:rsidP="00090F6B">
      <w:pPr>
        <w:jc w:val="both"/>
      </w:pPr>
      <w:r w:rsidRPr="00090F6B">
        <w:t xml:space="preserve">Л.д. </w:t>
      </w:r>
      <w:r>
        <w:t>44-опредление</w:t>
      </w:r>
    </w:p>
    <w:p w14:paraId="79E1FF45" w14:textId="77777777" w:rsidR="00090F6B" w:rsidRPr="00090F6B" w:rsidRDefault="00090F6B" w:rsidP="00090F6B">
      <w:pPr>
        <w:jc w:val="both"/>
      </w:pPr>
      <w:r w:rsidRPr="00090F6B">
        <w:t xml:space="preserve">Л.д. </w:t>
      </w:r>
      <w:r>
        <w:t>45-46-конверт</w:t>
      </w:r>
    </w:p>
    <w:p w14:paraId="6E0AEAAE" w14:textId="77777777" w:rsidR="00090F6B" w:rsidRPr="00090F6B" w:rsidRDefault="00090F6B" w:rsidP="00090F6B">
      <w:pPr>
        <w:rPr>
          <w:b/>
        </w:rPr>
      </w:pPr>
      <w:r w:rsidRPr="00090F6B">
        <w:t xml:space="preserve">Л.д. </w:t>
      </w:r>
      <w:r>
        <w:t>47-сопровод</w:t>
      </w:r>
    </w:p>
    <w:p w14:paraId="33DA15B7" w14:textId="77777777" w:rsidR="00090F6B" w:rsidRPr="00090F6B" w:rsidRDefault="00090F6B" w:rsidP="00090F6B">
      <w:pPr>
        <w:jc w:val="both"/>
      </w:pPr>
      <w:r w:rsidRPr="00090F6B">
        <w:t xml:space="preserve">Л.д. </w:t>
      </w:r>
      <w:r w:rsidR="00F665CF">
        <w:t>48-49-выписка</w:t>
      </w:r>
    </w:p>
    <w:p w14:paraId="507FD4BD" w14:textId="77777777" w:rsidR="00090F6B" w:rsidRPr="00090F6B" w:rsidRDefault="00090F6B" w:rsidP="00090F6B">
      <w:pPr>
        <w:rPr>
          <w:b/>
        </w:rPr>
      </w:pPr>
      <w:r w:rsidRPr="00090F6B">
        <w:t xml:space="preserve">Л.д. </w:t>
      </w:r>
      <w:r w:rsidR="00F665CF">
        <w:t>50-свидетельство</w:t>
      </w:r>
    </w:p>
    <w:p w14:paraId="53112688" w14:textId="77777777" w:rsidR="00090F6B" w:rsidRPr="00090F6B" w:rsidRDefault="00090F6B" w:rsidP="00090F6B">
      <w:pPr>
        <w:jc w:val="both"/>
      </w:pPr>
      <w:r w:rsidRPr="00090F6B">
        <w:t xml:space="preserve">Л.д. </w:t>
      </w:r>
      <w:r w:rsidR="00F665CF">
        <w:t>51-52-протокол</w:t>
      </w:r>
    </w:p>
    <w:p w14:paraId="5400215F" w14:textId="77777777" w:rsidR="00090F6B" w:rsidRPr="00090F6B" w:rsidRDefault="00090F6B" w:rsidP="00090F6B">
      <w:pPr>
        <w:jc w:val="both"/>
      </w:pPr>
      <w:r w:rsidRPr="00090F6B">
        <w:t xml:space="preserve">Л.д. </w:t>
      </w:r>
      <w:r w:rsidR="00F665CF">
        <w:t>53-расписка</w:t>
      </w:r>
    </w:p>
    <w:p w14:paraId="240D1DEB" w14:textId="77777777" w:rsidR="001A33EF" w:rsidRDefault="001A33EF" w:rsidP="001A33EF">
      <w:pPr>
        <w:pStyle w:val="11"/>
        <w:jc w:val="both"/>
        <w:rPr>
          <w:rFonts w:ascii="Times New Roman" w:hAnsi="Times New Roman" w:cs="Times New Roman"/>
          <w:sz w:val="24"/>
          <w:szCs w:val="24"/>
        </w:rPr>
      </w:pPr>
    </w:p>
    <w:p w14:paraId="26418322" w14:textId="77777777" w:rsidR="001A33EF" w:rsidRDefault="001A33EF" w:rsidP="001A33EF">
      <w:pPr>
        <w:pStyle w:val="11"/>
        <w:jc w:val="both"/>
        <w:rPr>
          <w:rFonts w:ascii="Times New Roman" w:hAnsi="Times New Roman" w:cs="Times New Roman"/>
          <w:sz w:val="24"/>
          <w:szCs w:val="24"/>
        </w:rPr>
      </w:pPr>
      <w:r>
        <w:rPr>
          <w:rFonts w:ascii="Times New Roman" w:hAnsi="Times New Roman" w:cs="Times New Roman"/>
          <w:sz w:val="24"/>
          <w:szCs w:val="24"/>
        </w:rPr>
        <w:t>Исследование письменных материалов дела  закончено.</w:t>
      </w:r>
    </w:p>
    <w:p w14:paraId="3A50831F" w14:textId="77777777" w:rsidR="001A33EF" w:rsidRDefault="001A33EF" w:rsidP="001A33EF">
      <w:pPr>
        <w:pStyle w:val="11"/>
        <w:jc w:val="both"/>
        <w:rPr>
          <w:rFonts w:ascii="Times New Roman" w:hAnsi="Times New Roman" w:cs="Times New Roman"/>
          <w:sz w:val="24"/>
          <w:szCs w:val="24"/>
        </w:rPr>
      </w:pPr>
      <w:r>
        <w:rPr>
          <w:rFonts w:ascii="Times New Roman" w:hAnsi="Times New Roman" w:cs="Times New Roman"/>
          <w:sz w:val="24"/>
          <w:szCs w:val="24"/>
        </w:rPr>
        <w:t xml:space="preserve">Замечаний и дополнений нет. </w:t>
      </w:r>
    </w:p>
    <w:p w14:paraId="3DC318F3" w14:textId="77777777" w:rsidR="001A33EF" w:rsidRDefault="001A33EF" w:rsidP="001A33EF">
      <w:pPr>
        <w:jc w:val="both"/>
      </w:pPr>
      <w:r>
        <w:t>Прений и реплик нет.</w:t>
      </w:r>
    </w:p>
    <w:p w14:paraId="00A0F035" w14:textId="77777777" w:rsidR="001A33EF" w:rsidRDefault="001A33EF" w:rsidP="001A33EF">
      <w:pPr>
        <w:jc w:val="both"/>
      </w:pPr>
    </w:p>
    <w:p w14:paraId="392BD122" w14:textId="77777777" w:rsidR="001A33EF" w:rsidRDefault="001A33EF" w:rsidP="001A33EF">
      <w:pPr>
        <w:jc w:val="both"/>
      </w:pPr>
      <w:r>
        <w:t>Суд удаляется в совещательную комнату  для вынесения  резолютивной части решения.</w:t>
      </w:r>
    </w:p>
    <w:p w14:paraId="6102E1D0" w14:textId="77777777" w:rsidR="001A33EF" w:rsidRDefault="001A33EF" w:rsidP="001A33EF">
      <w:pPr>
        <w:jc w:val="both"/>
      </w:pPr>
      <w:r>
        <w:t xml:space="preserve">Резолютивная часть решения вынесена и оглашено. </w:t>
      </w:r>
    </w:p>
    <w:p w14:paraId="469DD369" w14:textId="77777777" w:rsidR="001A33EF" w:rsidRDefault="001A33EF" w:rsidP="001A33EF">
      <w:pPr>
        <w:jc w:val="both"/>
      </w:pPr>
      <w:r>
        <w:t xml:space="preserve">Срок и порядок обжалования  решения разъяснен. </w:t>
      </w:r>
    </w:p>
    <w:p w14:paraId="2FC43DBC" w14:textId="77777777" w:rsidR="001A33EF" w:rsidRDefault="001A33EF" w:rsidP="001A33EF">
      <w:pPr>
        <w:jc w:val="both"/>
      </w:pPr>
      <w:r>
        <w:t>Право ознакомиться с протоколом в течение пяти дней со дня его подписания и подать в письменной форме замечание на протокол, с указанием на допущенные в нем неточности и (или) его неполноту, согласно ст. 231 ГПК РФ, разъяснены.</w:t>
      </w:r>
    </w:p>
    <w:p w14:paraId="16811FEE" w14:textId="77777777" w:rsidR="001A33EF" w:rsidRDefault="001A33EF" w:rsidP="001A33EF">
      <w:pPr>
        <w:jc w:val="both"/>
      </w:pPr>
    </w:p>
    <w:p w14:paraId="72B29DA3" w14:textId="77777777" w:rsidR="001A33EF" w:rsidRDefault="001A33EF" w:rsidP="001A33EF">
      <w:pPr>
        <w:pStyle w:val="11"/>
        <w:jc w:val="both"/>
        <w:rPr>
          <w:rFonts w:ascii="Times New Roman" w:hAnsi="Times New Roman" w:cs="Times New Roman"/>
          <w:sz w:val="24"/>
          <w:szCs w:val="24"/>
        </w:rPr>
      </w:pPr>
      <w:r>
        <w:rPr>
          <w:rFonts w:ascii="Times New Roman" w:hAnsi="Times New Roman" w:cs="Times New Roman"/>
          <w:sz w:val="24"/>
          <w:szCs w:val="24"/>
        </w:rPr>
        <w:t xml:space="preserve">Судебное заседание объявляется закрытым </w:t>
      </w:r>
      <w:r>
        <w:rPr>
          <w:rFonts w:ascii="Times New Roman" w:hAnsi="Times New Roman" w:cs="Times New Roman"/>
          <w:b/>
          <w:sz w:val="24"/>
          <w:szCs w:val="24"/>
        </w:rPr>
        <w:t xml:space="preserve">в </w:t>
      </w:r>
      <w:r w:rsidR="00F665CF">
        <w:rPr>
          <w:rFonts w:ascii="Times New Roman" w:hAnsi="Times New Roman" w:cs="Times New Roman"/>
          <w:b/>
          <w:sz w:val="24"/>
          <w:szCs w:val="24"/>
        </w:rPr>
        <w:t>09</w:t>
      </w:r>
      <w:r>
        <w:rPr>
          <w:rFonts w:ascii="Times New Roman" w:hAnsi="Times New Roman" w:cs="Times New Roman"/>
          <w:b/>
          <w:sz w:val="24"/>
          <w:szCs w:val="24"/>
        </w:rPr>
        <w:t xml:space="preserve"> часов </w:t>
      </w:r>
      <w:r w:rsidR="00F665CF">
        <w:rPr>
          <w:rFonts w:ascii="Times New Roman" w:hAnsi="Times New Roman" w:cs="Times New Roman"/>
          <w:b/>
          <w:sz w:val="24"/>
          <w:szCs w:val="24"/>
        </w:rPr>
        <w:t>4</w:t>
      </w:r>
      <w:r>
        <w:rPr>
          <w:rFonts w:ascii="Times New Roman" w:hAnsi="Times New Roman" w:cs="Times New Roman"/>
          <w:b/>
          <w:sz w:val="24"/>
          <w:szCs w:val="24"/>
        </w:rPr>
        <w:t>0 минут.</w:t>
      </w:r>
    </w:p>
    <w:p w14:paraId="49566E8D" w14:textId="77777777" w:rsidR="001A33EF" w:rsidRDefault="001A33EF" w:rsidP="001A33EF">
      <w:pPr>
        <w:pStyle w:val="11"/>
        <w:jc w:val="both"/>
        <w:rPr>
          <w:rFonts w:ascii="Times New Roman" w:hAnsi="Times New Roman" w:cs="Times New Roman"/>
          <w:sz w:val="24"/>
          <w:szCs w:val="24"/>
        </w:rPr>
      </w:pPr>
    </w:p>
    <w:p w14:paraId="13DBE646" w14:textId="77777777" w:rsidR="001A33EF" w:rsidRDefault="001A33EF" w:rsidP="001A33EF">
      <w:r>
        <w:t xml:space="preserve"> Судья:                                                                  Протокол подписан: </w:t>
      </w:r>
      <w:r w:rsidR="00F665CF">
        <w:t>21</w:t>
      </w:r>
      <w:r>
        <w:t>.1</w:t>
      </w:r>
      <w:r w:rsidR="00F665CF">
        <w:t>2</w:t>
      </w:r>
      <w:r>
        <w:t xml:space="preserve">.2015 </w:t>
      </w:r>
    </w:p>
    <w:p w14:paraId="761DD71B" w14:textId="77777777" w:rsidR="001A33EF" w:rsidRDefault="001A33EF" w:rsidP="001A33EF"/>
    <w:p w14:paraId="71D2122E" w14:textId="77777777" w:rsidR="001A33EF" w:rsidRDefault="001A33EF" w:rsidP="001A33EF"/>
    <w:p w14:paraId="231053CB" w14:textId="77777777" w:rsidR="001A33EF" w:rsidRDefault="001A33EF" w:rsidP="001A33EF">
      <w:r>
        <w:t xml:space="preserve">Секретарь:                                                              Протокол изготовлен и </w:t>
      </w:r>
    </w:p>
    <w:p w14:paraId="446B4792" w14:textId="77777777" w:rsidR="001A33EF" w:rsidRDefault="001A33EF" w:rsidP="001A33EF">
      <w:r>
        <w:t xml:space="preserve">                                                                                  подписан: </w:t>
      </w:r>
      <w:r w:rsidR="00F665CF">
        <w:t>21</w:t>
      </w:r>
      <w:r>
        <w:t>.1</w:t>
      </w:r>
      <w:r w:rsidR="00F665CF">
        <w:t>2</w:t>
      </w:r>
      <w:r>
        <w:t xml:space="preserve">.2015г.                                              </w:t>
      </w:r>
    </w:p>
    <w:p w14:paraId="62A5880D" w14:textId="77777777" w:rsidR="001A33EF" w:rsidRDefault="001A33EF" w:rsidP="001A33EF"/>
    <w:p w14:paraId="036136AA" w14:textId="77777777" w:rsidR="00CC7D85" w:rsidRDefault="00CC7D85"/>
    <w:sectPr w:rsidR="00CC7D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5C22"/>
    <w:rsid w:val="00090F6B"/>
    <w:rsid w:val="000A18EE"/>
    <w:rsid w:val="000A230F"/>
    <w:rsid w:val="00145CEA"/>
    <w:rsid w:val="001636CF"/>
    <w:rsid w:val="001A33EF"/>
    <w:rsid w:val="001D50C2"/>
    <w:rsid w:val="001D734D"/>
    <w:rsid w:val="00325D89"/>
    <w:rsid w:val="00374A22"/>
    <w:rsid w:val="0046758A"/>
    <w:rsid w:val="00545F29"/>
    <w:rsid w:val="00565A5E"/>
    <w:rsid w:val="00611F1C"/>
    <w:rsid w:val="006530B7"/>
    <w:rsid w:val="007B3946"/>
    <w:rsid w:val="008A1071"/>
    <w:rsid w:val="008A4E8D"/>
    <w:rsid w:val="008F3A25"/>
    <w:rsid w:val="0096192B"/>
    <w:rsid w:val="009A5C22"/>
    <w:rsid w:val="00A703AB"/>
    <w:rsid w:val="00B04849"/>
    <w:rsid w:val="00C968D3"/>
    <w:rsid w:val="00CA2E17"/>
    <w:rsid w:val="00CC7D85"/>
    <w:rsid w:val="00CF4545"/>
    <w:rsid w:val="00E4293E"/>
    <w:rsid w:val="00E846C5"/>
    <w:rsid w:val="00F139E4"/>
    <w:rsid w:val="00F665CF"/>
    <w:rsid w:val="00FB0F4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18B6E0"/>
  <w15:chartTrackingRefBased/>
  <w15:docId w15:val="{0A060E84-3B59-4EF6-B906-EDB8D1CA9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F6B"/>
    <w:rPr>
      <w:rFonts w:ascii="Times New Roman" w:eastAsia="Times New Roman" w:hAnsi="Times New Roman"/>
      <w:sz w:val="24"/>
      <w:szCs w:val="24"/>
      <w:lang w:val="ru-RU" w:eastAsia="ru-RU"/>
    </w:rPr>
  </w:style>
  <w:style w:type="paragraph" w:styleId="1">
    <w:name w:val="heading 1"/>
    <w:basedOn w:val="a"/>
    <w:next w:val="a"/>
    <w:link w:val="10"/>
    <w:uiPriority w:val="99"/>
    <w:qFormat/>
    <w:rsid w:val="001A33EF"/>
    <w:pPr>
      <w:keepNext/>
      <w:overflowPunct w:val="0"/>
      <w:autoSpaceDE w:val="0"/>
      <w:autoSpaceDN w:val="0"/>
      <w:adjustRightInd w:val="0"/>
      <w:outlineLvl w:val="0"/>
    </w:pPr>
    <w:rPr>
      <w:rFonts w:eastAsia="Arial Unicode MS"/>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1A33EF"/>
    <w:rPr>
      <w:rFonts w:ascii="Times New Roman" w:eastAsia="Arial Unicode MS" w:hAnsi="Times New Roman" w:cs="Times New Roman"/>
      <w:b/>
      <w:sz w:val="24"/>
      <w:szCs w:val="20"/>
      <w:lang w:eastAsia="ru-RU"/>
    </w:rPr>
  </w:style>
  <w:style w:type="character" w:styleId="a3">
    <w:name w:val="Hyperlink"/>
    <w:uiPriority w:val="99"/>
    <w:semiHidden/>
    <w:unhideWhenUsed/>
    <w:rsid w:val="001A33EF"/>
    <w:rPr>
      <w:rFonts w:ascii="Times New Roman" w:hAnsi="Times New Roman" w:cs="Times New Roman" w:hint="default"/>
      <w:color w:val="0000FF"/>
      <w:u w:val="single"/>
    </w:rPr>
  </w:style>
  <w:style w:type="paragraph" w:styleId="a4">
    <w:name w:val="Body Text"/>
    <w:basedOn w:val="a"/>
    <w:link w:val="a5"/>
    <w:uiPriority w:val="99"/>
    <w:unhideWhenUsed/>
    <w:rsid w:val="001A33EF"/>
    <w:pPr>
      <w:jc w:val="both"/>
    </w:pPr>
  </w:style>
  <w:style w:type="character" w:customStyle="1" w:styleId="a5">
    <w:name w:val="Основной текст Знак"/>
    <w:link w:val="a4"/>
    <w:uiPriority w:val="99"/>
    <w:rsid w:val="001A33EF"/>
    <w:rPr>
      <w:rFonts w:ascii="Times New Roman" w:eastAsia="Times New Roman" w:hAnsi="Times New Roman" w:cs="Times New Roman"/>
      <w:sz w:val="24"/>
      <w:szCs w:val="24"/>
      <w:lang w:eastAsia="ru-RU"/>
    </w:rPr>
  </w:style>
  <w:style w:type="paragraph" w:styleId="2">
    <w:name w:val="Body Text Indent 2"/>
    <w:basedOn w:val="a"/>
    <w:link w:val="20"/>
    <w:uiPriority w:val="99"/>
    <w:semiHidden/>
    <w:unhideWhenUsed/>
    <w:rsid w:val="001A33EF"/>
    <w:pPr>
      <w:spacing w:after="120" w:line="480" w:lineRule="auto"/>
      <w:ind w:left="283"/>
    </w:pPr>
  </w:style>
  <w:style w:type="character" w:customStyle="1" w:styleId="20">
    <w:name w:val="Основной текст с отступом 2 Знак"/>
    <w:link w:val="2"/>
    <w:uiPriority w:val="99"/>
    <w:semiHidden/>
    <w:rsid w:val="001A33EF"/>
    <w:rPr>
      <w:rFonts w:ascii="Times New Roman" w:eastAsia="Times New Roman" w:hAnsi="Times New Roman" w:cs="Times New Roman"/>
      <w:sz w:val="24"/>
      <w:szCs w:val="24"/>
      <w:lang w:eastAsia="ru-RU"/>
    </w:rPr>
  </w:style>
  <w:style w:type="paragraph" w:styleId="a6">
    <w:name w:val="No Spacing"/>
    <w:uiPriority w:val="99"/>
    <w:qFormat/>
    <w:rsid w:val="001A33EF"/>
    <w:rPr>
      <w:rFonts w:eastAsia="Times New Roman"/>
      <w:sz w:val="22"/>
      <w:szCs w:val="22"/>
      <w:lang w:val="ru-RU" w:eastAsia="ru-RU"/>
    </w:rPr>
  </w:style>
  <w:style w:type="paragraph" w:customStyle="1" w:styleId="11">
    <w:name w:val="Без интервала1"/>
    <w:uiPriority w:val="99"/>
    <w:rsid w:val="001A33EF"/>
    <w:rPr>
      <w:rFonts w:eastAsia="Times New Roman" w:cs="Calibri"/>
      <w:sz w:val="22"/>
      <w:szCs w:val="22"/>
      <w:lang w:val="ru-RU" w:eastAsia="ru-RU"/>
    </w:rPr>
  </w:style>
  <w:style w:type="paragraph" w:customStyle="1" w:styleId="ConsPlusNormal">
    <w:name w:val="ConsPlusNormal"/>
    <w:rsid w:val="008F3A25"/>
    <w:pPr>
      <w:autoSpaceDE w:val="0"/>
      <w:autoSpaceDN w:val="0"/>
      <w:adjustRightInd w:val="0"/>
    </w:pPr>
    <w:rPr>
      <w:rFonts w:ascii="Times New Roman" w:hAnsi="Times New Roman"/>
      <w:sz w:val="24"/>
      <w:szCs w:val="24"/>
      <w:lang w:val="ru-RU" w:eastAsia="en-US"/>
    </w:rPr>
  </w:style>
  <w:style w:type="paragraph" w:styleId="a7">
    <w:name w:val="Balloon Text"/>
    <w:basedOn w:val="a"/>
    <w:link w:val="a8"/>
    <w:uiPriority w:val="99"/>
    <w:semiHidden/>
    <w:unhideWhenUsed/>
    <w:rsid w:val="00F665CF"/>
    <w:rPr>
      <w:rFonts w:ascii="Segoe UI" w:hAnsi="Segoe UI" w:cs="Segoe UI"/>
      <w:sz w:val="18"/>
      <w:szCs w:val="18"/>
    </w:rPr>
  </w:style>
  <w:style w:type="character" w:customStyle="1" w:styleId="a8">
    <w:name w:val="Текст выноски Знак"/>
    <w:link w:val="a7"/>
    <w:uiPriority w:val="99"/>
    <w:semiHidden/>
    <w:rsid w:val="00F665C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45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08F64D6CF22575139A7D435FD628D81297F5C71A8C507D48F17F4767431434281C35BEEBFBC35CD4v7S8H" TargetMode="External"/><Relationship Id="rId13" Type="http://schemas.openxmlformats.org/officeDocument/2006/relationships/hyperlink" Target="consultantplus://offline/ref=3A3BC6876E95F16C0FE9E65BA091DAB9316B97C364BE3D2BE7143ECE8879D2323B2679EDD9C64A922CUDH" TargetMode="External"/><Relationship Id="rId3" Type="http://schemas.openxmlformats.org/officeDocument/2006/relationships/webSettings" Target="webSettings.xml"/><Relationship Id="rId7" Type="http://schemas.openxmlformats.org/officeDocument/2006/relationships/hyperlink" Target="consultantplus://offline/ref=08F64D6CF22575139A7D435FD628D81297F5CF1B885D7D48F17F4767431434281C35BEEBFBC256D7v7S0H" TargetMode="External"/><Relationship Id="rId12" Type="http://schemas.openxmlformats.org/officeDocument/2006/relationships/hyperlink" Target="consultantplus://offline/ref=3A3BC6876E95F16C0FE9E65BA091DAB9316097C660B83D2BE7143ECE8879D2323B2679EDD9C7429D2CU2H"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sultantplus://offline/ref=00E1D7029DFBDD1D129D09B0EAC280A1F668EE783BC0E7823834F9DE04DDD6390EFBEE8F1A35A11F4FRFI" TargetMode="External"/><Relationship Id="rId11" Type="http://schemas.openxmlformats.org/officeDocument/2006/relationships/hyperlink" Target="consultantplus://offline/ref=3A3BC6876E95F16C0FE9E65BA091DAB9316B97C364BE3D2BE7143ECE8879D2323B2679EDD9C64A922CU4H" TargetMode="External"/><Relationship Id="rId5" Type="http://schemas.openxmlformats.org/officeDocument/2006/relationships/hyperlink" Target="consultantplus://offline/ref=5976D1A337E9D4AFD71917FB0B8D4DB75D5910DEC95F974263379607YEQ6I" TargetMode="External"/><Relationship Id="rId15" Type="http://schemas.openxmlformats.org/officeDocument/2006/relationships/hyperlink" Target="consultantplus://offline/ref=3A3BC6876E95F16C0FE9E65BA091DAB9316097C660B83D2BE7143ECE8879D2323B2679EDD9C74E9D2CUCH" TargetMode="External"/><Relationship Id="rId10" Type="http://schemas.openxmlformats.org/officeDocument/2006/relationships/hyperlink" Target="consultantplus://offline/ref=08F64D6CF22575139A7D435FD628D81297F5C71A8C507D48F17F4767431434281C35BEvESCH" TargetMode="External"/><Relationship Id="rId4" Type="http://schemas.openxmlformats.org/officeDocument/2006/relationships/hyperlink" Target="consultantplus://offline/ref=442334D959ABD9CDAC574CD73B2740C3AF455E05FFE07DC847761905C177CBB004E7F391CE78D877uCM6I" TargetMode="External"/><Relationship Id="rId9" Type="http://schemas.openxmlformats.org/officeDocument/2006/relationships/hyperlink" Target="consultantplus://offline/ref=08F64D6CF22575139A7D435FD628D81297F5C71A8C507D48F17F4767431434281C35BEEBFBC35CD4v7S9H" TargetMode="External"/><Relationship Id="rId14" Type="http://schemas.openxmlformats.org/officeDocument/2006/relationships/hyperlink" Target="consultantplus://offline/ref=3A3BC6876E95F16C0FE9E65BA091DAB9316B97C364BE3D2BE7143ECE8879D2323B2679EDD9C64A932CU1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3528</Words>
  <Characters>20112</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23593</CharactersWithSpaces>
  <SharedDoc>false</SharedDoc>
  <HLinks>
    <vt:vector size="72" baseType="variant">
      <vt:variant>
        <vt:i4>3866681</vt:i4>
      </vt:variant>
      <vt:variant>
        <vt:i4>33</vt:i4>
      </vt:variant>
      <vt:variant>
        <vt:i4>0</vt:i4>
      </vt:variant>
      <vt:variant>
        <vt:i4>5</vt:i4>
      </vt:variant>
      <vt:variant>
        <vt:lpwstr>consultantplus://offline/ref=3A3BC6876E95F16C0FE9E65BA091DAB9316097C660B83D2BE7143ECE8879D2323B2679EDD9C74E9D2CUCH</vt:lpwstr>
      </vt:variant>
      <vt:variant>
        <vt:lpwstr/>
      </vt:variant>
      <vt:variant>
        <vt:i4>3866679</vt:i4>
      </vt:variant>
      <vt:variant>
        <vt:i4>30</vt:i4>
      </vt:variant>
      <vt:variant>
        <vt:i4>0</vt:i4>
      </vt:variant>
      <vt:variant>
        <vt:i4>5</vt:i4>
      </vt:variant>
      <vt:variant>
        <vt:lpwstr>consultantplus://offline/ref=3A3BC6876E95F16C0FE9E65BA091DAB9316B97C364BE3D2BE7143ECE8879D2323B2679EDD9C64A932CU1H</vt:lpwstr>
      </vt:variant>
      <vt:variant>
        <vt:lpwstr/>
      </vt:variant>
      <vt:variant>
        <vt:i4>3866723</vt:i4>
      </vt:variant>
      <vt:variant>
        <vt:i4>27</vt:i4>
      </vt:variant>
      <vt:variant>
        <vt:i4>0</vt:i4>
      </vt:variant>
      <vt:variant>
        <vt:i4>5</vt:i4>
      </vt:variant>
      <vt:variant>
        <vt:lpwstr>consultantplus://offline/ref=3A3BC6876E95F16C0FE9E65BA091DAB9316B97C364BE3D2BE7143ECE8879D2323B2679EDD9C64A922CUDH</vt:lpwstr>
      </vt:variant>
      <vt:variant>
        <vt:lpwstr/>
      </vt:variant>
      <vt:variant>
        <vt:i4>3866687</vt:i4>
      </vt:variant>
      <vt:variant>
        <vt:i4>24</vt:i4>
      </vt:variant>
      <vt:variant>
        <vt:i4>0</vt:i4>
      </vt:variant>
      <vt:variant>
        <vt:i4>5</vt:i4>
      </vt:variant>
      <vt:variant>
        <vt:lpwstr>consultantplus://offline/ref=3A3BC6876E95F16C0FE9E65BA091DAB9316097C660B83D2BE7143ECE8879D2323B2679EDD9C7429D2CU2H</vt:lpwstr>
      </vt:variant>
      <vt:variant>
        <vt:lpwstr/>
      </vt:variant>
      <vt:variant>
        <vt:i4>3866675</vt:i4>
      </vt:variant>
      <vt:variant>
        <vt:i4>21</vt:i4>
      </vt:variant>
      <vt:variant>
        <vt:i4>0</vt:i4>
      </vt:variant>
      <vt:variant>
        <vt:i4>5</vt:i4>
      </vt:variant>
      <vt:variant>
        <vt:lpwstr>consultantplus://offline/ref=3A3BC6876E95F16C0FE9E65BA091DAB9316B97C364BE3D2BE7143ECE8879D2323B2679EDD9C64A922CU4H</vt:lpwstr>
      </vt:variant>
      <vt:variant>
        <vt:lpwstr/>
      </vt:variant>
      <vt:variant>
        <vt:i4>1507343</vt:i4>
      </vt:variant>
      <vt:variant>
        <vt:i4>18</vt:i4>
      </vt:variant>
      <vt:variant>
        <vt:i4>0</vt:i4>
      </vt:variant>
      <vt:variant>
        <vt:i4>5</vt:i4>
      </vt:variant>
      <vt:variant>
        <vt:lpwstr>consultantplus://offline/ref=08F64D6CF22575139A7D435FD628D81297F5C71A8C507D48F17F4767431434281C35BEvESCH</vt:lpwstr>
      </vt:variant>
      <vt:variant>
        <vt:lpwstr/>
      </vt:variant>
      <vt:variant>
        <vt:i4>2490467</vt:i4>
      </vt:variant>
      <vt:variant>
        <vt:i4>15</vt:i4>
      </vt:variant>
      <vt:variant>
        <vt:i4>0</vt:i4>
      </vt:variant>
      <vt:variant>
        <vt:i4>5</vt:i4>
      </vt:variant>
      <vt:variant>
        <vt:lpwstr>consultantplus://offline/ref=08F64D6CF22575139A7D435FD628D81297F5C71A8C507D48F17F4767431434281C35BEEBFBC35CD4v7S9H</vt:lpwstr>
      </vt:variant>
      <vt:variant>
        <vt:lpwstr/>
      </vt:variant>
      <vt:variant>
        <vt:i4>2490466</vt:i4>
      </vt:variant>
      <vt:variant>
        <vt:i4>12</vt:i4>
      </vt:variant>
      <vt:variant>
        <vt:i4>0</vt:i4>
      </vt:variant>
      <vt:variant>
        <vt:i4>5</vt:i4>
      </vt:variant>
      <vt:variant>
        <vt:lpwstr>consultantplus://offline/ref=08F64D6CF22575139A7D435FD628D81297F5C71A8C507D48F17F4767431434281C35BEEBFBC35CD4v7S8H</vt:lpwstr>
      </vt:variant>
      <vt:variant>
        <vt:lpwstr/>
      </vt:variant>
      <vt:variant>
        <vt:i4>2490464</vt:i4>
      </vt:variant>
      <vt:variant>
        <vt:i4>9</vt:i4>
      </vt:variant>
      <vt:variant>
        <vt:i4>0</vt:i4>
      </vt:variant>
      <vt:variant>
        <vt:i4>5</vt:i4>
      </vt:variant>
      <vt:variant>
        <vt:lpwstr>consultantplus://offline/ref=08F64D6CF22575139A7D435FD628D81297F5CF1B885D7D48F17F4767431434281C35BEEBFBC256D7v7S0H</vt:lpwstr>
      </vt:variant>
      <vt:variant>
        <vt:lpwstr/>
      </vt:variant>
      <vt:variant>
        <vt:i4>3276898</vt:i4>
      </vt:variant>
      <vt:variant>
        <vt:i4>6</vt:i4>
      </vt:variant>
      <vt:variant>
        <vt:i4>0</vt:i4>
      </vt:variant>
      <vt:variant>
        <vt:i4>5</vt:i4>
      </vt:variant>
      <vt:variant>
        <vt:lpwstr>consultantplus://offline/ref=00E1D7029DFBDD1D129D09B0EAC280A1F668EE783BC0E7823834F9DE04DDD6390EFBEE8F1A35A11F4FRFI</vt:lpwstr>
      </vt:variant>
      <vt:variant>
        <vt:lpwstr/>
      </vt:variant>
      <vt:variant>
        <vt:i4>3080250</vt:i4>
      </vt:variant>
      <vt:variant>
        <vt:i4>3</vt:i4>
      </vt:variant>
      <vt:variant>
        <vt:i4>0</vt:i4>
      </vt:variant>
      <vt:variant>
        <vt:i4>5</vt:i4>
      </vt:variant>
      <vt:variant>
        <vt:lpwstr>consultantplus://offline/ref=5976D1A337E9D4AFD71917FB0B8D4DB75D5910DEC95F974263379607YEQ6I</vt:lpwstr>
      </vt:variant>
      <vt:variant>
        <vt:lpwstr/>
      </vt:variant>
      <vt:variant>
        <vt:i4>3670125</vt:i4>
      </vt:variant>
      <vt:variant>
        <vt:i4>0</vt:i4>
      </vt:variant>
      <vt:variant>
        <vt:i4>0</vt:i4>
      </vt:variant>
      <vt:variant>
        <vt:i4>5</vt:i4>
      </vt:variant>
      <vt:variant>
        <vt:lpwstr>consultantplus://offline/ref=442334D959ABD9CDAC574CD73B2740C3AF455E05FFE07DC847761905C177CBB004E7F391CE78D877uCM6I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 В Шепунова</dc:creator>
  <cp:keywords/>
  <dc:description/>
  <cp:lastModifiedBy>Борис Разумовский</cp:lastModifiedBy>
  <cp:revision>2</cp:revision>
  <cp:lastPrinted>2015-12-30T07:52:00Z</cp:lastPrinted>
  <dcterms:created xsi:type="dcterms:W3CDTF">2024-04-10T21:32:00Z</dcterms:created>
  <dcterms:modified xsi:type="dcterms:W3CDTF">2024-04-10T21:32:00Z</dcterms:modified>
</cp:coreProperties>
</file>