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934AD" w14:textId="77777777" w:rsidR="00A71452" w:rsidRPr="00284CB2" w:rsidRDefault="00354209" w:rsidP="00A71452">
      <w:pPr>
        <w:spacing w:line="240" w:lineRule="atLeast"/>
        <w:ind w:right="41" w:firstLine="426"/>
        <w:jc w:val="center"/>
        <w:rPr>
          <w:color w:val="auto"/>
          <w:sz w:val="22"/>
          <w:szCs w:val="22"/>
        </w:rPr>
      </w:pPr>
      <w:bookmarkStart w:id="0" w:name="_GoBack"/>
      <w:bookmarkEnd w:id="0"/>
      <w:r w:rsidRPr="00284CB2">
        <w:rPr>
          <w:color w:val="auto"/>
          <w:sz w:val="22"/>
          <w:szCs w:val="22"/>
          <w:highlight w:val="white"/>
        </w:rPr>
        <w:t xml:space="preserve">   РЕШЕНИЕ</w:t>
      </w:r>
    </w:p>
    <w:p w14:paraId="30469F13" w14:textId="77777777" w:rsidR="00A71452" w:rsidRPr="00284CB2" w:rsidRDefault="00354209" w:rsidP="00A71452">
      <w:pPr>
        <w:spacing w:line="240" w:lineRule="atLeast"/>
        <w:ind w:right="41" w:firstLine="426"/>
        <w:jc w:val="center"/>
        <w:rPr>
          <w:color w:val="auto"/>
          <w:sz w:val="22"/>
          <w:szCs w:val="22"/>
        </w:rPr>
      </w:pPr>
      <w:r w:rsidRPr="00284CB2">
        <w:rPr>
          <w:color w:val="auto"/>
          <w:sz w:val="22"/>
          <w:szCs w:val="22"/>
          <w:highlight w:val="white"/>
        </w:rPr>
        <w:t>ИМЕНЕМ РОССИЙСКОЙ ФЕДЕРАЦИИ</w:t>
      </w:r>
    </w:p>
    <w:p w14:paraId="205167A8" w14:textId="77777777" w:rsidR="00A71452" w:rsidRPr="00284CB2" w:rsidRDefault="00354209" w:rsidP="00A71452">
      <w:pPr>
        <w:spacing w:line="240" w:lineRule="atLeast"/>
        <w:ind w:right="41" w:firstLine="426"/>
        <w:jc w:val="center"/>
        <w:rPr>
          <w:color w:val="auto"/>
          <w:sz w:val="22"/>
          <w:szCs w:val="22"/>
        </w:rPr>
      </w:pPr>
      <w:r w:rsidRPr="00284CB2">
        <w:rPr>
          <w:color w:val="auto"/>
          <w:sz w:val="22"/>
          <w:szCs w:val="22"/>
          <w:highlight w:val="white"/>
        </w:rPr>
        <w:t xml:space="preserve"> </w:t>
      </w:r>
    </w:p>
    <w:p w14:paraId="6E026402" w14:textId="77777777" w:rsidR="00A71452" w:rsidRPr="00284CB2" w:rsidRDefault="00354209" w:rsidP="00A71452">
      <w:pPr>
        <w:spacing w:line="240" w:lineRule="atLeast"/>
        <w:ind w:right="41" w:firstLine="426"/>
        <w:jc w:val="both"/>
        <w:rPr>
          <w:color w:val="auto"/>
          <w:sz w:val="22"/>
          <w:szCs w:val="22"/>
        </w:rPr>
      </w:pPr>
      <w:r w:rsidRPr="00C029C9">
        <w:rPr>
          <w:color w:val="auto"/>
          <w:sz w:val="22"/>
          <w:szCs w:val="22"/>
          <w:highlight w:val="white"/>
        </w:rPr>
        <w:t xml:space="preserve">01 декабря </w:t>
      </w:r>
      <w:r w:rsidRPr="00284CB2">
        <w:rPr>
          <w:color w:val="auto"/>
          <w:sz w:val="22"/>
          <w:szCs w:val="22"/>
          <w:highlight w:val="white"/>
        </w:rPr>
        <w:t xml:space="preserve">2016 года Никулинский районный суд города Москвы в составе  судьи Кузнецовой Е.А., при секретаре  </w:t>
      </w:r>
      <w:r w:rsidRPr="00C029C9">
        <w:rPr>
          <w:color w:val="auto"/>
          <w:sz w:val="22"/>
          <w:szCs w:val="22"/>
          <w:highlight w:val="white"/>
        </w:rPr>
        <w:t>***</w:t>
      </w:r>
      <w:r w:rsidRPr="00284CB2">
        <w:rPr>
          <w:color w:val="auto"/>
          <w:sz w:val="22"/>
          <w:szCs w:val="22"/>
          <w:highlight w:val="white"/>
        </w:rPr>
        <w:t>В.С., рассмотрев в открытом судебном заседании гражданское дело № 2-</w:t>
      </w:r>
      <w:r w:rsidRPr="00C029C9">
        <w:rPr>
          <w:color w:val="auto"/>
          <w:sz w:val="22"/>
          <w:szCs w:val="22"/>
          <w:highlight w:val="white"/>
        </w:rPr>
        <w:t>9643</w:t>
      </w:r>
      <w:r w:rsidRPr="00284CB2">
        <w:rPr>
          <w:color w:val="auto"/>
          <w:sz w:val="22"/>
          <w:szCs w:val="22"/>
          <w:highlight w:val="white"/>
        </w:rPr>
        <w:t>\16  по иску ПАО «Сбербанк Росс</w:t>
      </w:r>
      <w:r w:rsidRPr="00284CB2">
        <w:rPr>
          <w:color w:val="auto"/>
          <w:sz w:val="22"/>
          <w:szCs w:val="22"/>
          <w:highlight w:val="white"/>
        </w:rPr>
        <w:t xml:space="preserve">ии» в лице филиала  Московского банка  к </w:t>
      </w:r>
      <w:r w:rsidRPr="00C029C9">
        <w:rPr>
          <w:color w:val="auto"/>
          <w:sz w:val="22"/>
          <w:szCs w:val="22"/>
          <w:highlight w:val="white"/>
        </w:rPr>
        <w:t>***</w:t>
      </w:r>
      <w:r w:rsidRPr="00284CB2">
        <w:rPr>
          <w:color w:val="auto"/>
          <w:sz w:val="22"/>
          <w:szCs w:val="22"/>
          <w:highlight w:val="white"/>
        </w:rPr>
        <w:t xml:space="preserve"> о расторжении кредитного договора,  взыскании  задолженности</w:t>
      </w:r>
    </w:p>
    <w:p w14:paraId="6CC3819B" w14:textId="77777777" w:rsidR="00A71452" w:rsidRPr="00284CB2" w:rsidRDefault="00354209" w:rsidP="00A71452">
      <w:pPr>
        <w:spacing w:line="240" w:lineRule="atLeast"/>
        <w:ind w:right="41" w:firstLine="426"/>
        <w:jc w:val="both"/>
        <w:rPr>
          <w:color w:val="auto"/>
          <w:sz w:val="22"/>
          <w:szCs w:val="22"/>
        </w:rPr>
      </w:pPr>
    </w:p>
    <w:p w14:paraId="23501245" w14:textId="77777777" w:rsidR="00A71452" w:rsidRPr="00284CB2" w:rsidRDefault="00354209" w:rsidP="00A71452">
      <w:pPr>
        <w:spacing w:line="240" w:lineRule="atLeast"/>
        <w:ind w:right="41" w:firstLine="426"/>
        <w:jc w:val="center"/>
        <w:rPr>
          <w:color w:val="auto"/>
          <w:sz w:val="22"/>
          <w:szCs w:val="22"/>
        </w:rPr>
      </w:pPr>
      <w:r w:rsidRPr="00284CB2">
        <w:rPr>
          <w:color w:val="auto"/>
          <w:sz w:val="22"/>
          <w:szCs w:val="22"/>
          <w:highlight w:val="white"/>
        </w:rPr>
        <w:t>УСТАНОВИЛ:</w:t>
      </w:r>
    </w:p>
    <w:p w14:paraId="51D99763" w14:textId="77777777" w:rsidR="00A71452" w:rsidRPr="00284CB2" w:rsidRDefault="00354209" w:rsidP="00A71452">
      <w:pPr>
        <w:spacing w:line="240" w:lineRule="atLeast"/>
        <w:ind w:right="41" w:firstLine="426"/>
        <w:jc w:val="both"/>
        <w:rPr>
          <w:color w:val="auto"/>
          <w:sz w:val="22"/>
          <w:szCs w:val="22"/>
        </w:rPr>
      </w:pPr>
    </w:p>
    <w:p w14:paraId="2391A541" w14:textId="77777777" w:rsidR="00A71452" w:rsidRPr="00284CB2" w:rsidRDefault="00354209" w:rsidP="00A71452">
      <w:pPr>
        <w:ind w:firstLine="426"/>
        <w:jc w:val="both"/>
        <w:rPr>
          <w:color w:val="auto"/>
          <w:sz w:val="22"/>
          <w:szCs w:val="22"/>
        </w:rPr>
      </w:pPr>
      <w:r w:rsidRPr="00284CB2">
        <w:rPr>
          <w:color w:val="auto"/>
          <w:sz w:val="22"/>
          <w:szCs w:val="22"/>
          <w:highlight w:val="white"/>
        </w:rPr>
        <w:t xml:space="preserve">Истец обратился в суд с иском к ответчику, мотивируя свои требования тем, что  в </w:t>
      </w:r>
      <w:r w:rsidRPr="00284CB2">
        <w:rPr>
          <w:sz w:val="22"/>
          <w:szCs w:val="22"/>
          <w:highlight w:val="white"/>
        </w:rPr>
        <w:t xml:space="preserve">соответствии с Кредитным договором № </w:t>
      </w:r>
      <w:r w:rsidRPr="00C029C9">
        <w:rPr>
          <w:sz w:val="22"/>
          <w:szCs w:val="22"/>
          <w:highlight w:val="white"/>
        </w:rPr>
        <w:t>***</w:t>
      </w:r>
      <w:r w:rsidRPr="00284CB2">
        <w:rPr>
          <w:sz w:val="22"/>
          <w:szCs w:val="22"/>
          <w:highlight w:val="white"/>
        </w:rPr>
        <w:t xml:space="preserve"> от </w:t>
      </w:r>
      <w:r w:rsidRPr="00C029C9">
        <w:rPr>
          <w:sz w:val="22"/>
          <w:szCs w:val="22"/>
          <w:highlight w:val="white"/>
        </w:rPr>
        <w:t>***</w:t>
      </w:r>
      <w:r w:rsidRPr="00284CB2">
        <w:rPr>
          <w:sz w:val="22"/>
          <w:szCs w:val="22"/>
          <w:highlight w:val="white"/>
        </w:rPr>
        <w:t xml:space="preserve"> года  Ба</w:t>
      </w:r>
      <w:r w:rsidRPr="00284CB2">
        <w:rPr>
          <w:sz w:val="22"/>
          <w:szCs w:val="22"/>
          <w:highlight w:val="white"/>
        </w:rPr>
        <w:t xml:space="preserve">нк  предоставил </w:t>
      </w:r>
      <w:r w:rsidRPr="00C029C9">
        <w:rPr>
          <w:sz w:val="22"/>
          <w:szCs w:val="22"/>
          <w:highlight w:val="white"/>
        </w:rPr>
        <w:t>***</w:t>
      </w:r>
      <w:r w:rsidRPr="00284CB2">
        <w:rPr>
          <w:sz w:val="22"/>
          <w:szCs w:val="22"/>
          <w:highlight w:val="white"/>
        </w:rPr>
        <w:t xml:space="preserve"> потребительский кредит в размере </w:t>
      </w:r>
      <w:r w:rsidRPr="00C029C9">
        <w:rPr>
          <w:sz w:val="22"/>
          <w:szCs w:val="22"/>
          <w:highlight w:val="white"/>
        </w:rPr>
        <w:t>***</w:t>
      </w:r>
      <w:r w:rsidRPr="00284CB2">
        <w:rPr>
          <w:sz w:val="22"/>
          <w:szCs w:val="22"/>
          <w:highlight w:val="white"/>
        </w:rPr>
        <w:t xml:space="preserve"> рублей, под </w:t>
      </w:r>
      <w:r w:rsidRPr="00C029C9">
        <w:rPr>
          <w:sz w:val="22"/>
          <w:szCs w:val="22"/>
          <w:highlight w:val="white"/>
        </w:rPr>
        <w:t>***</w:t>
      </w:r>
      <w:r w:rsidRPr="00284CB2">
        <w:rPr>
          <w:sz w:val="22"/>
          <w:szCs w:val="22"/>
          <w:highlight w:val="white"/>
        </w:rPr>
        <w:t xml:space="preserve"> % годовых, на срок </w:t>
      </w:r>
      <w:r w:rsidRPr="00C029C9">
        <w:rPr>
          <w:sz w:val="22"/>
          <w:szCs w:val="22"/>
          <w:highlight w:val="white"/>
        </w:rPr>
        <w:t xml:space="preserve">*** </w:t>
      </w:r>
      <w:r w:rsidRPr="00284CB2">
        <w:rPr>
          <w:sz w:val="22"/>
          <w:szCs w:val="22"/>
          <w:highlight w:val="white"/>
        </w:rPr>
        <w:t>месяца. В течение срока действия договора заемщик неоднократно нарушал условия Кредитного договора в части сроков и сумм ежемесячных платежей, в связи с чем, об</w:t>
      </w:r>
      <w:r w:rsidRPr="00284CB2">
        <w:rPr>
          <w:sz w:val="22"/>
          <w:szCs w:val="22"/>
          <w:highlight w:val="white"/>
        </w:rPr>
        <w:t xml:space="preserve">разовалась просроченная задолженность по кредиту. Заемщик умер </w:t>
      </w:r>
      <w:r w:rsidRPr="00C029C9">
        <w:rPr>
          <w:sz w:val="22"/>
          <w:szCs w:val="22"/>
          <w:highlight w:val="white"/>
        </w:rPr>
        <w:t>***</w:t>
      </w:r>
      <w:r w:rsidRPr="00284CB2">
        <w:rPr>
          <w:sz w:val="22"/>
          <w:szCs w:val="22"/>
          <w:highlight w:val="white"/>
        </w:rPr>
        <w:t xml:space="preserve"> г., что подтверждается свидетельством о смерти. Потенциальным наследником </w:t>
      </w:r>
      <w:r w:rsidRPr="00C029C9">
        <w:rPr>
          <w:sz w:val="22"/>
          <w:szCs w:val="22"/>
          <w:highlight w:val="white"/>
        </w:rPr>
        <w:t>***</w:t>
      </w:r>
      <w:r w:rsidRPr="00284CB2">
        <w:rPr>
          <w:sz w:val="22"/>
          <w:szCs w:val="22"/>
          <w:highlight w:val="white"/>
        </w:rPr>
        <w:t xml:space="preserve"> является ее дочь - </w:t>
      </w:r>
      <w:r w:rsidRPr="00C029C9">
        <w:rPr>
          <w:bCs/>
          <w:sz w:val="22"/>
          <w:szCs w:val="22"/>
          <w:highlight w:val="white"/>
        </w:rPr>
        <w:t>***</w:t>
      </w:r>
      <w:r w:rsidRPr="00284CB2">
        <w:rPr>
          <w:sz w:val="22"/>
          <w:szCs w:val="22"/>
          <w:highlight w:val="white"/>
        </w:rPr>
        <w:t>. Наследник не выполнил обязательств по погашению задолженности по Кредитному договору. Н</w:t>
      </w:r>
      <w:r w:rsidRPr="00284CB2">
        <w:rPr>
          <w:sz w:val="22"/>
          <w:szCs w:val="22"/>
          <w:highlight w:val="white"/>
        </w:rPr>
        <w:t xml:space="preserve">есмотря на предпринятые банком меры по взысканию задолженности, разрешить вопрос в досудебном порядке не удалось, на направленное уведомление от </w:t>
      </w:r>
      <w:r w:rsidRPr="00C029C9">
        <w:rPr>
          <w:sz w:val="22"/>
          <w:szCs w:val="22"/>
          <w:highlight w:val="white"/>
        </w:rPr>
        <w:t>***</w:t>
      </w:r>
      <w:r w:rsidRPr="00284CB2">
        <w:rPr>
          <w:sz w:val="22"/>
          <w:szCs w:val="22"/>
          <w:highlight w:val="white"/>
        </w:rPr>
        <w:t xml:space="preserve"> г. ответ не получен, задолженность полностью не погашена. </w:t>
      </w:r>
      <w:r w:rsidRPr="00C029C9">
        <w:rPr>
          <w:sz w:val="22"/>
          <w:szCs w:val="22"/>
          <w:highlight w:val="white"/>
          <w:shd w:val="clear" w:color="auto" w:fill="FFFFFF"/>
        </w:rPr>
        <w:t xml:space="preserve">  По состоянию на </w:t>
      </w:r>
      <w:r w:rsidRPr="00C029C9">
        <w:rPr>
          <w:sz w:val="22"/>
          <w:szCs w:val="22"/>
          <w:highlight w:val="white"/>
          <w:shd w:val="clear" w:color="auto" w:fill="FFFFFF"/>
        </w:rPr>
        <w:t>***</w:t>
      </w:r>
      <w:r w:rsidRPr="00C029C9">
        <w:rPr>
          <w:sz w:val="22"/>
          <w:szCs w:val="22"/>
          <w:highlight w:val="white"/>
          <w:shd w:val="clear" w:color="auto" w:fill="FFFFFF"/>
        </w:rPr>
        <w:t xml:space="preserve"> г.  задолженность по кредит</w:t>
      </w:r>
      <w:r w:rsidRPr="00C029C9">
        <w:rPr>
          <w:sz w:val="22"/>
          <w:szCs w:val="22"/>
          <w:highlight w:val="white"/>
          <w:shd w:val="clear" w:color="auto" w:fill="FFFFFF"/>
        </w:rPr>
        <w:t xml:space="preserve">ному договору составляет </w:t>
      </w:r>
      <w:r w:rsidRPr="00C029C9">
        <w:rPr>
          <w:color w:val="auto"/>
          <w:sz w:val="22"/>
          <w:szCs w:val="22"/>
          <w:highlight w:val="white"/>
        </w:rPr>
        <w:t>***</w:t>
      </w:r>
      <w:r w:rsidRPr="00C029C9">
        <w:rPr>
          <w:sz w:val="22"/>
          <w:szCs w:val="22"/>
          <w:highlight w:val="white"/>
          <w:shd w:val="clear" w:color="auto" w:fill="FFFFFF"/>
        </w:rPr>
        <w:t xml:space="preserve">  в том числе: просроченный основной долг в размере </w:t>
      </w:r>
      <w:r w:rsidRPr="00C029C9">
        <w:rPr>
          <w:sz w:val="22"/>
          <w:szCs w:val="22"/>
          <w:highlight w:val="white"/>
          <w:shd w:val="clear" w:color="auto" w:fill="FFFFFF"/>
        </w:rPr>
        <w:t>***</w:t>
      </w:r>
      <w:r w:rsidRPr="00C029C9">
        <w:rPr>
          <w:sz w:val="22"/>
          <w:szCs w:val="22"/>
          <w:highlight w:val="white"/>
          <w:shd w:val="clear" w:color="auto" w:fill="FFFFFF"/>
        </w:rPr>
        <w:t xml:space="preserve">, просроченные проценты в размере </w:t>
      </w:r>
      <w:r w:rsidRPr="00C029C9">
        <w:rPr>
          <w:sz w:val="22"/>
          <w:szCs w:val="22"/>
          <w:highlight w:val="white"/>
          <w:shd w:val="clear" w:color="auto" w:fill="FFFFFF"/>
        </w:rPr>
        <w:t>***</w:t>
      </w:r>
      <w:r w:rsidRPr="00C029C9">
        <w:rPr>
          <w:sz w:val="22"/>
          <w:szCs w:val="22"/>
          <w:highlight w:val="white"/>
          <w:shd w:val="clear" w:color="auto" w:fill="FFFFFF"/>
        </w:rPr>
        <w:t>. Таким образом, ответчик просит суд расторгнуть вышеуказанный кредитный договор, взыскать с ответчика задолженность в вышеуказанном раз</w:t>
      </w:r>
      <w:r w:rsidRPr="00C029C9">
        <w:rPr>
          <w:sz w:val="22"/>
          <w:szCs w:val="22"/>
          <w:highlight w:val="white"/>
          <w:shd w:val="clear" w:color="auto" w:fill="FFFFFF"/>
        </w:rPr>
        <w:t xml:space="preserve">мере, а также расходы по оплате государственной пошлины в размере   </w:t>
      </w:r>
      <w:r w:rsidRPr="00C029C9">
        <w:rPr>
          <w:sz w:val="22"/>
          <w:szCs w:val="22"/>
          <w:highlight w:val="white"/>
          <w:shd w:val="clear" w:color="auto" w:fill="FFFFFF"/>
        </w:rPr>
        <w:t>***</w:t>
      </w:r>
      <w:r w:rsidRPr="00C029C9">
        <w:rPr>
          <w:sz w:val="22"/>
          <w:szCs w:val="22"/>
          <w:highlight w:val="white"/>
          <w:shd w:val="clear" w:color="auto" w:fill="FFFFFF"/>
        </w:rPr>
        <w:t>.</w:t>
      </w:r>
    </w:p>
    <w:p w14:paraId="257D84DC" w14:textId="77777777" w:rsidR="00A71452" w:rsidRPr="00284CB2" w:rsidRDefault="00354209" w:rsidP="00A71452">
      <w:pPr>
        <w:spacing w:line="240" w:lineRule="atLeast"/>
        <w:ind w:right="41" w:firstLine="426"/>
        <w:jc w:val="both"/>
        <w:rPr>
          <w:color w:val="auto"/>
          <w:sz w:val="22"/>
          <w:szCs w:val="22"/>
        </w:rPr>
      </w:pPr>
      <w:r w:rsidRPr="00284CB2">
        <w:rPr>
          <w:color w:val="auto"/>
          <w:sz w:val="22"/>
          <w:szCs w:val="22"/>
          <w:highlight w:val="white"/>
        </w:rPr>
        <w:t>Представитель истца в судебное заседание  не явился,  ходатайствовал о рассмотрении настоящего гражданского дела в отсутствии представителя истца.</w:t>
      </w:r>
    </w:p>
    <w:p w14:paraId="5B5EA205" w14:textId="77777777" w:rsidR="00A71452" w:rsidRPr="00284CB2" w:rsidRDefault="00354209" w:rsidP="00A71452">
      <w:pPr>
        <w:spacing w:line="240" w:lineRule="atLeast"/>
        <w:ind w:right="41" w:firstLine="426"/>
        <w:jc w:val="both"/>
        <w:rPr>
          <w:color w:val="auto"/>
          <w:sz w:val="22"/>
          <w:szCs w:val="22"/>
        </w:rPr>
      </w:pPr>
      <w:r w:rsidRPr="00284CB2">
        <w:rPr>
          <w:color w:val="auto"/>
          <w:sz w:val="22"/>
          <w:szCs w:val="22"/>
          <w:highlight w:val="white"/>
        </w:rPr>
        <w:t xml:space="preserve">Ответчик  в судебное заседание </w:t>
      </w:r>
      <w:r w:rsidRPr="00C029C9">
        <w:rPr>
          <w:color w:val="auto"/>
          <w:sz w:val="22"/>
          <w:szCs w:val="22"/>
          <w:highlight w:val="white"/>
        </w:rPr>
        <w:t>явила</w:t>
      </w:r>
      <w:r w:rsidRPr="00C029C9">
        <w:rPr>
          <w:color w:val="auto"/>
          <w:sz w:val="22"/>
          <w:szCs w:val="22"/>
          <w:highlight w:val="white"/>
        </w:rPr>
        <w:t xml:space="preserve">сь, возражала против удовлетворения исковых требований, поскольку  задолженность перед Банком погашена в полном объеме </w:t>
      </w:r>
      <w:r w:rsidRPr="00C029C9">
        <w:rPr>
          <w:color w:val="auto"/>
          <w:sz w:val="22"/>
          <w:szCs w:val="22"/>
          <w:highlight w:val="white"/>
        </w:rPr>
        <w:t>***</w:t>
      </w:r>
      <w:r w:rsidRPr="00C029C9">
        <w:rPr>
          <w:color w:val="auto"/>
          <w:sz w:val="22"/>
          <w:szCs w:val="22"/>
          <w:highlight w:val="white"/>
        </w:rPr>
        <w:t xml:space="preserve"> г., о чем Банком выдана соответствующая справка. При этом пояснила, что </w:t>
      </w:r>
      <w:r w:rsidRPr="00C029C9">
        <w:rPr>
          <w:color w:val="auto"/>
          <w:sz w:val="22"/>
          <w:szCs w:val="22"/>
          <w:highlight w:val="white"/>
        </w:rPr>
        <w:t>***</w:t>
      </w:r>
      <w:r w:rsidRPr="00C029C9">
        <w:rPr>
          <w:color w:val="auto"/>
          <w:sz w:val="22"/>
          <w:szCs w:val="22"/>
          <w:highlight w:val="white"/>
        </w:rPr>
        <w:t xml:space="preserve">О.Е. (мать ответчика) скончалась </w:t>
      </w:r>
      <w:r w:rsidRPr="00C029C9">
        <w:rPr>
          <w:color w:val="auto"/>
          <w:sz w:val="22"/>
          <w:szCs w:val="22"/>
          <w:highlight w:val="white"/>
        </w:rPr>
        <w:t>***</w:t>
      </w:r>
      <w:r w:rsidRPr="00C029C9">
        <w:rPr>
          <w:color w:val="auto"/>
          <w:sz w:val="22"/>
          <w:szCs w:val="22"/>
          <w:highlight w:val="white"/>
        </w:rPr>
        <w:t xml:space="preserve"> г. О заключении между</w:t>
      </w:r>
      <w:r w:rsidRPr="00C029C9">
        <w:rPr>
          <w:color w:val="auto"/>
          <w:sz w:val="22"/>
          <w:szCs w:val="22"/>
          <w:highlight w:val="white"/>
        </w:rPr>
        <w:t xml:space="preserve"> наследодателем и банком кредитного договора ответчику  стало известно из сообщения Банка, после чего  </w:t>
      </w:r>
      <w:r w:rsidRPr="00C029C9">
        <w:rPr>
          <w:color w:val="auto"/>
          <w:sz w:val="22"/>
          <w:szCs w:val="22"/>
          <w:highlight w:val="white"/>
        </w:rPr>
        <w:t>***</w:t>
      </w:r>
      <w:r w:rsidRPr="00C029C9">
        <w:rPr>
          <w:color w:val="auto"/>
          <w:sz w:val="22"/>
          <w:szCs w:val="22"/>
          <w:highlight w:val="white"/>
        </w:rPr>
        <w:t xml:space="preserve"> г. ответчик произвела погашение задолженности в размере  </w:t>
      </w:r>
      <w:r w:rsidRPr="00C029C9">
        <w:rPr>
          <w:color w:val="auto"/>
          <w:sz w:val="22"/>
          <w:szCs w:val="22"/>
          <w:highlight w:val="white"/>
        </w:rPr>
        <w:t>***</w:t>
      </w:r>
      <w:r w:rsidRPr="00C029C9">
        <w:rPr>
          <w:color w:val="auto"/>
          <w:sz w:val="22"/>
          <w:szCs w:val="22"/>
          <w:highlight w:val="white"/>
        </w:rPr>
        <w:t>. Представила оригиналы  документов, подтверждающих погашение задолженности</w:t>
      </w:r>
      <w:r w:rsidRPr="00C029C9">
        <w:rPr>
          <w:color w:val="auto"/>
          <w:sz w:val="22"/>
          <w:szCs w:val="22"/>
          <w:highlight w:val="white"/>
        </w:rPr>
        <w:t>,</w:t>
      </w:r>
      <w:r w:rsidRPr="00C029C9">
        <w:rPr>
          <w:color w:val="auto"/>
          <w:sz w:val="22"/>
          <w:szCs w:val="22"/>
          <w:highlight w:val="white"/>
        </w:rPr>
        <w:t xml:space="preserve"> а также спра</w:t>
      </w:r>
      <w:r w:rsidRPr="00C029C9">
        <w:rPr>
          <w:color w:val="auto"/>
          <w:sz w:val="22"/>
          <w:szCs w:val="22"/>
          <w:highlight w:val="white"/>
        </w:rPr>
        <w:t xml:space="preserve">вки Банка, согласно которой задолженность по кредитному договору по состоянию на </w:t>
      </w:r>
      <w:r w:rsidRPr="00C029C9">
        <w:rPr>
          <w:color w:val="auto"/>
          <w:sz w:val="22"/>
          <w:szCs w:val="22"/>
          <w:highlight w:val="white"/>
        </w:rPr>
        <w:t>***</w:t>
      </w:r>
      <w:r w:rsidRPr="00C029C9">
        <w:rPr>
          <w:color w:val="auto"/>
          <w:sz w:val="22"/>
          <w:szCs w:val="22"/>
          <w:highlight w:val="white"/>
        </w:rPr>
        <w:t xml:space="preserve"> г. отсутствует.</w:t>
      </w:r>
    </w:p>
    <w:p w14:paraId="587A7933" w14:textId="77777777" w:rsidR="00A71452" w:rsidRPr="00284CB2" w:rsidRDefault="00354209" w:rsidP="00A71452">
      <w:pPr>
        <w:spacing w:line="240" w:lineRule="atLeast"/>
        <w:ind w:right="41" w:firstLine="426"/>
        <w:jc w:val="both"/>
        <w:rPr>
          <w:color w:val="auto"/>
          <w:sz w:val="22"/>
          <w:szCs w:val="22"/>
        </w:rPr>
      </w:pPr>
      <w:r w:rsidRPr="00284CB2">
        <w:rPr>
          <w:color w:val="auto"/>
          <w:sz w:val="22"/>
          <w:szCs w:val="22"/>
          <w:highlight w:val="white"/>
        </w:rPr>
        <w:t xml:space="preserve">Огласив исковое заявление, </w:t>
      </w:r>
      <w:r w:rsidRPr="00C029C9">
        <w:rPr>
          <w:color w:val="auto"/>
          <w:sz w:val="22"/>
          <w:szCs w:val="22"/>
          <w:highlight w:val="white"/>
        </w:rPr>
        <w:t xml:space="preserve">выслушав ответчика, </w:t>
      </w:r>
      <w:r w:rsidRPr="00284CB2">
        <w:rPr>
          <w:color w:val="auto"/>
          <w:sz w:val="22"/>
          <w:szCs w:val="22"/>
          <w:highlight w:val="white"/>
        </w:rPr>
        <w:t xml:space="preserve"> исследовав письменные материалы дела, суд приходит к следующему:</w:t>
      </w:r>
    </w:p>
    <w:p w14:paraId="6D887C21" w14:textId="77777777" w:rsidR="00A71452" w:rsidRPr="00284CB2" w:rsidRDefault="00354209" w:rsidP="00A71452">
      <w:pPr>
        <w:spacing w:line="240" w:lineRule="atLeast"/>
        <w:ind w:right="41" w:firstLine="426"/>
        <w:jc w:val="both"/>
        <w:rPr>
          <w:color w:val="auto"/>
          <w:sz w:val="22"/>
          <w:szCs w:val="22"/>
        </w:rPr>
      </w:pPr>
      <w:r w:rsidRPr="00284CB2">
        <w:rPr>
          <w:color w:val="auto"/>
          <w:sz w:val="22"/>
          <w:szCs w:val="22"/>
          <w:highlight w:val="white"/>
        </w:rPr>
        <w:t xml:space="preserve">-Как установлено в судебном заседании  в </w:t>
      </w:r>
      <w:r w:rsidRPr="00284CB2">
        <w:rPr>
          <w:sz w:val="22"/>
          <w:szCs w:val="22"/>
          <w:highlight w:val="white"/>
        </w:rPr>
        <w:t>с</w:t>
      </w:r>
      <w:r w:rsidRPr="00284CB2">
        <w:rPr>
          <w:sz w:val="22"/>
          <w:szCs w:val="22"/>
          <w:highlight w:val="white"/>
        </w:rPr>
        <w:t xml:space="preserve">оответствии с Кредитным договором № </w:t>
      </w:r>
      <w:r w:rsidRPr="00C029C9">
        <w:rPr>
          <w:sz w:val="22"/>
          <w:szCs w:val="22"/>
          <w:highlight w:val="white"/>
        </w:rPr>
        <w:t>***</w:t>
      </w:r>
      <w:r w:rsidRPr="00284CB2">
        <w:rPr>
          <w:sz w:val="22"/>
          <w:szCs w:val="22"/>
          <w:highlight w:val="white"/>
        </w:rPr>
        <w:t xml:space="preserve"> от </w:t>
      </w:r>
      <w:r w:rsidRPr="00C029C9">
        <w:rPr>
          <w:sz w:val="22"/>
          <w:szCs w:val="22"/>
          <w:highlight w:val="white"/>
        </w:rPr>
        <w:t>***</w:t>
      </w:r>
      <w:r w:rsidRPr="00284CB2">
        <w:rPr>
          <w:sz w:val="22"/>
          <w:szCs w:val="22"/>
          <w:highlight w:val="white"/>
        </w:rPr>
        <w:t xml:space="preserve"> года  Банк  предоставил </w:t>
      </w:r>
      <w:r w:rsidRPr="00C029C9">
        <w:rPr>
          <w:sz w:val="22"/>
          <w:szCs w:val="22"/>
          <w:highlight w:val="white"/>
        </w:rPr>
        <w:t>***</w:t>
      </w:r>
      <w:r w:rsidRPr="00284CB2">
        <w:rPr>
          <w:sz w:val="22"/>
          <w:szCs w:val="22"/>
          <w:highlight w:val="white"/>
        </w:rPr>
        <w:t xml:space="preserve">  потребительский кредит в размере </w:t>
      </w:r>
      <w:r w:rsidRPr="00C029C9">
        <w:rPr>
          <w:sz w:val="22"/>
          <w:szCs w:val="22"/>
          <w:highlight w:val="white"/>
        </w:rPr>
        <w:t>***</w:t>
      </w:r>
      <w:r w:rsidRPr="00284CB2">
        <w:rPr>
          <w:sz w:val="22"/>
          <w:szCs w:val="22"/>
          <w:highlight w:val="white"/>
        </w:rPr>
        <w:t xml:space="preserve"> рублей, под </w:t>
      </w:r>
      <w:r w:rsidRPr="00C029C9">
        <w:rPr>
          <w:sz w:val="22"/>
          <w:szCs w:val="22"/>
          <w:highlight w:val="white"/>
        </w:rPr>
        <w:t>***</w:t>
      </w:r>
      <w:r w:rsidRPr="00284CB2">
        <w:rPr>
          <w:sz w:val="22"/>
          <w:szCs w:val="22"/>
          <w:highlight w:val="white"/>
        </w:rPr>
        <w:t xml:space="preserve"> % годовых, на срок </w:t>
      </w:r>
      <w:r w:rsidRPr="00C029C9">
        <w:rPr>
          <w:sz w:val="22"/>
          <w:szCs w:val="22"/>
          <w:highlight w:val="white"/>
        </w:rPr>
        <w:t>***</w:t>
      </w:r>
      <w:r w:rsidRPr="00284CB2">
        <w:rPr>
          <w:sz w:val="22"/>
          <w:szCs w:val="22"/>
          <w:highlight w:val="white"/>
        </w:rPr>
        <w:t xml:space="preserve"> месяца.</w:t>
      </w:r>
    </w:p>
    <w:p w14:paraId="280EFFB1" w14:textId="77777777" w:rsidR="00A71452" w:rsidRPr="00C029C9" w:rsidRDefault="00354209" w:rsidP="00A71452">
      <w:pPr>
        <w:spacing w:line="240" w:lineRule="atLeast"/>
        <w:ind w:right="41" w:firstLine="426"/>
        <w:jc w:val="both"/>
        <w:rPr>
          <w:sz w:val="22"/>
          <w:szCs w:val="22"/>
          <w:shd w:val="clear" w:color="auto" w:fill="FFFFFF"/>
        </w:rPr>
      </w:pPr>
      <w:r w:rsidRPr="00C029C9">
        <w:rPr>
          <w:sz w:val="22"/>
          <w:szCs w:val="22"/>
          <w:highlight w:val="white"/>
          <w:shd w:val="clear" w:color="auto" w:fill="FFFFFF"/>
        </w:rPr>
        <w:t>Банком свои обязательства по предоставлению кредита исполнены полностью, что подтверждается мате</w:t>
      </w:r>
      <w:r w:rsidRPr="00C029C9">
        <w:rPr>
          <w:sz w:val="22"/>
          <w:szCs w:val="22"/>
          <w:highlight w:val="white"/>
          <w:shd w:val="clear" w:color="auto" w:fill="FFFFFF"/>
        </w:rPr>
        <w:t>риалами дела.</w:t>
      </w:r>
    </w:p>
    <w:p w14:paraId="6273ECF6" w14:textId="77777777" w:rsidR="00A71452" w:rsidRPr="00284CB2" w:rsidRDefault="00354209" w:rsidP="00A71452">
      <w:pPr>
        <w:widowControl w:val="0"/>
        <w:spacing w:line="240" w:lineRule="atLeast"/>
        <w:ind w:right="41" w:firstLine="426"/>
        <w:jc w:val="both"/>
        <w:rPr>
          <w:color w:val="auto"/>
          <w:sz w:val="22"/>
          <w:szCs w:val="22"/>
        </w:rPr>
      </w:pPr>
      <w:r w:rsidRPr="00C029C9">
        <w:rPr>
          <w:sz w:val="22"/>
          <w:szCs w:val="22"/>
          <w:highlight w:val="white"/>
          <w:shd w:val="clear" w:color="auto" w:fill="FFFFFF"/>
        </w:rPr>
        <w:t xml:space="preserve">В соответствии с пунктами 3.1, 3.2 Кредитного договора заемщик обязался погашать кредит ежемесячными аннуитетными платежами в соответствии с графиком платежей и уплачивать проценты за пользование кредитом ежемесячно одновременно с погашением </w:t>
      </w:r>
      <w:r w:rsidRPr="00C029C9">
        <w:rPr>
          <w:sz w:val="22"/>
          <w:szCs w:val="22"/>
          <w:highlight w:val="white"/>
          <w:shd w:val="clear" w:color="auto" w:fill="FFFFFF"/>
        </w:rPr>
        <w:t>кредита.</w:t>
      </w:r>
    </w:p>
    <w:p w14:paraId="14567409" w14:textId="77777777" w:rsidR="00A71452" w:rsidRPr="00284CB2" w:rsidRDefault="00354209" w:rsidP="00A71452">
      <w:pPr>
        <w:widowControl w:val="0"/>
        <w:spacing w:line="240" w:lineRule="atLeast"/>
        <w:ind w:right="41" w:firstLine="426"/>
        <w:jc w:val="both"/>
        <w:rPr>
          <w:color w:val="auto"/>
          <w:sz w:val="22"/>
          <w:szCs w:val="22"/>
        </w:rPr>
      </w:pPr>
      <w:r w:rsidRPr="00C029C9">
        <w:rPr>
          <w:sz w:val="22"/>
          <w:szCs w:val="22"/>
          <w:highlight w:val="white"/>
          <w:shd w:val="clear" w:color="auto" w:fill="FFFFFF"/>
        </w:rPr>
        <w:t xml:space="preserve">В соответствии с пунктом 3.3 Кредитного договора при несвоевременном перечислении платежа в погашение кредита и/или уплату процентов за пользование кредитом Заемщик уплачивает Банку неустойку в размере </w:t>
      </w:r>
      <w:r w:rsidRPr="00C029C9">
        <w:rPr>
          <w:sz w:val="22"/>
          <w:szCs w:val="22"/>
          <w:highlight w:val="white"/>
          <w:shd w:val="clear" w:color="auto" w:fill="FFFFFF"/>
        </w:rPr>
        <w:t>***</w:t>
      </w:r>
      <w:r w:rsidRPr="00C029C9">
        <w:rPr>
          <w:sz w:val="22"/>
          <w:szCs w:val="22"/>
          <w:highlight w:val="white"/>
          <w:shd w:val="clear" w:color="auto" w:fill="FFFFFF"/>
        </w:rPr>
        <w:t xml:space="preserve"> % от суммы просроченного платежа за кажды</w:t>
      </w:r>
      <w:r w:rsidRPr="00C029C9">
        <w:rPr>
          <w:sz w:val="22"/>
          <w:szCs w:val="22"/>
          <w:highlight w:val="white"/>
          <w:shd w:val="clear" w:color="auto" w:fill="FFFFFF"/>
        </w:rPr>
        <w:t>й день просрочки с даты, следующей за датой наступления исполнения обязательства, по дату погашения просроченной задолженности включительно.</w:t>
      </w:r>
    </w:p>
    <w:p w14:paraId="53AE2881" w14:textId="77777777" w:rsidR="00A71452" w:rsidRPr="00284CB2" w:rsidRDefault="00354209" w:rsidP="00A71452">
      <w:pPr>
        <w:spacing w:line="240" w:lineRule="atLeast"/>
        <w:ind w:right="41" w:firstLine="426"/>
        <w:jc w:val="both"/>
        <w:rPr>
          <w:sz w:val="22"/>
          <w:szCs w:val="22"/>
        </w:rPr>
      </w:pPr>
      <w:r w:rsidRPr="00284CB2">
        <w:rPr>
          <w:color w:val="auto"/>
          <w:sz w:val="22"/>
          <w:szCs w:val="22"/>
          <w:highlight w:val="white"/>
        </w:rPr>
        <w:t>Из искового заявления, материалов дела следует, что  в</w:t>
      </w:r>
      <w:r w:rsidRPr="00284CB2">
        <w:rPr>
          <w:sz w:val="22"/>
          <w:szCs w:val="22"/>
          <w:highlight w:val="white"/>
        </w:rPr>
        <w:t xml:space="preserve"> течение срока действия договора заемщик неоднократно нарушал</w:t>
      </w:r>
      <w:r w:rsidRPr="00284CB2">
        <w:rPr>
          <w:sz w:val="22"/>
          <w:szCs w:val="22"/>
          <w:highlight w:val="white"/>
        </w:rPr>
        <w:t xml:space="preserve"> условия Кредитного договора в части сроков и сумм ежемесячных платежей, в связи с чем, образовалась просроченная задолженность по кредиту. </w:t>
      </w:r>
    </w:p>
    <w:p w14:paraId="5B54AF48" w14:textId="77777777" w:rsidR="00A71452" w:rsidRPr="00284CB2" w:rsidRDefault="00354209" w:rsidP="00A71452">
      <w:pPr>
        <w:spacing w:line="240" w:lineRule="atLeast"/>
        <w:ind w:right="41" w:firstLine="426"/>
        <w:jc w:val="both"/>
        <w:rPr>
          <w:color w:val="auto"/>
          <w:sz w:val="22"/>
          <w:szCs w:val="22"/>
        </w:rPr>
      </w:pPr>
      <w:r w:rsidRPr="00C029C9">
        <w:rPr>
          <w:sz w:val="22"/>
          <w:szCs w:val="22"/>
          <w:highlight w:val="white"/>
          <w:shd w:val="clear" w:color="auto" w:fill="FFFFFF"/>
        </w:rPr>
        <w:t>Вышеуказанные доводы ничем объективно не опровергнуты.</w:t>
      </w:r>
    </w:p>
    <w:p w14:paraId="5AD555DD" w14:textId="77777777" w:rsidR="00A71452" w:rsidRPr="00C029C9" w:rsidRDefault="00354209" w:rsidP="00A71452">
      <w:pPr>
        <w:spacing w:line="240" w:lineRule="atLeast"/>
        <w:ind w:right="41" w:firstLine="426"/>
        <w:jc w:val="both"/>
        <w:rPr>
          <w:sz w:val="22"/>
          <w:szCs w:val="22"/>
          <w:shd w:val="clear" w:color="auto" w:fill="FFFFFF"/>
        </w:rPr>
      </w:pPr>
      <w:r w:rsidRPr="00284CB2">
        <w:rPr>
          <w:color w:val="auto"/>
          <w:sz w:val="22"/>
          <w:szCs w:val="22"/>
          <w:highlight w:val="white"/>
        </w:rPr>
        <w:t>Из представленного расчета следует, что размер задолженности</w:t>
      </w:r>
      <w:r w:rsidRPr="00284CB2">
        <w:rPr>
          <w:color w:val="auto"/>
          <w:sz w:val="22"/>
          <w:szCs w:val="22"/>
          <w:highlight w:val="white"/>
        </w:rPr>
        <w:t xml:space="preserve">  по кредитному договору   по состоянию на  </w:t>
      </w:r>
      <w:r w:rsidRPr="00C029C9">
        <w:rPr>
          <w:color w:val="auto"/>
          <w:sz w:val="22"/>
          <w:szCs w:val="22"/>
          <w:highlight w:val="white"/>
        </w:rPr>
        <w:t xml:space="preserve">*** </w:t>
      </w:r>
      <w:r w:rsidRPr="00284CB2">
        <w:rPr>
          <w:color w:val="auto"/>
          <w:sz w:val="22"/>
          <w:szCs w:val="22"/>
          <w:highlight w:val="white"/>
        </w:rPr>
        <w:t xml:space="preserve"> </w:t>
      </w:r>
      <w:r w:rsidRPr="00C029C9">
        <w:rPr>
          <w:sz w:val="22"/>
          <w:szCs w:val="22"/>
          <w:highlight w:val="white"/>
          <w:shd w:val="clear" w:color="auto" w:fill="FFFFFF"/>
        </w:rPr>
        <w:t xml:space="preserve">г.  составляет </w:t>
      </w:r>
      <w:r w:rsidRPr="00C029C9">
        <w:rPr>
          <w:color w:val="auto"/>
          <w:sz w:val="22"/>
          <w:szCs w:val="22"/>
          <w:highlight w:val="white"/>
        </w:rPr>
        <w:t>***</w:t>
      </w:r>
      <w:r w:rsidRPr="00C029C9">
        <w:rPr>
          <w:sz w:val="22"/>
          <w:szCs w:val="22"/>
          <w:highlight w:val="white"/>
          <w:shd w:val="clear" w:color="auto" w:fill="FFFFFF"/>
        </w:rPr>
        <w:t xml:space="preserve">  в том числе: просроченный основной долг в размере </w:t>
      </w:r>
      <w:r w:rsidRPr="00C029C9">
        <w:rPr>
          <w:sz w:val="22"/>
          <w:szCs w:val="22"/>
          <w:highlight w:val="white"/>
          <w:shd w:val="clear" w:color="auto" w:fill="FFFFFF"/>
        </w:rPr>
        <w:t>***</w:t>
      </w:r>
      <w:r w:rsidRPr="00C029C9">
        <w:rPr>
          <w:sz w:val="22"/>
          <w:szCs w:val="22"/>
          <w:highlight w:val="white"/>
          <w:shd w:val="clear" w:color="auto" w:fill="FFFFFF"/>
        </w:rPr>
        <w:t xml:space="preserve">, просроченные проценты в размере </w:t>
      </w:r>
      <w:r w:rsidRPr="00C029C9">
        <w:rPr>
          <w:sz w:val="22"/>
          <w:szCs w:val="22"/>
          <w:highlight w:val="white"/>
          <w:shd w:val="clear" w:color="auto" w:fill="FFFFFF"/>
        </w:rPr>
        <w:t>***</w:t>
      </w:r>
      <w:r w:rsidRPr="00C029C9">
        <w:rPr>
          <w:sz w:val="22"/>
          <w:szCs w:val="22"/>
          <w:highlight w:val="white"/>
          <w:shd w:val="clear" w:color="auto" w:fill="FFFFFF"/>
        </w:rPr>
        <w:t>.</w:t>
      </w:r>
    </w:p>
    <w:p w14:paraId="454BF107" w14:textId="77777777" w:rsidR="00A71452" w:rsidRPr="00284CB2" w:rsidRDefault="00354209" w:rsidP="00A71452">
      <w:pPr>
        <w:spacing w:line="240" w:lineRule="atLeast"/>
        <w:ind w:right="41" w:firstLine="426"/>
        <w:jc w:val="both"/>
        <w:rPr>
          <w:color w:val="auto"/>
          <w:sz w:val="22"/>
          <w:szCs w:val="22"/>
        </w:rPr>
      </w:pPr>
      <w:r w:rsidRPr="00C029C9">
        <w:rPr>
          <w:sz w:val="22"/>
          <w:szCs w:val="22"/>
          <w:highlight w:val="white"/>
          <w:shd w:val="clear" w:color="auto" w:fill="FFFFFF"/>
        </w:rPr>
        <w:lastRenderedPageBreak/>
        <w:t xml:space="preserve"> </w:t>
      </w:r>
      <w:r w:rsidRPr="00284CB2">
        <w:rPr>
          <w:color w:val="auto"/>
          <w:sz w:val="22"/>
          <w:szCs w:val="22"/>
          <w:highlight w:val="white"/>
        </w:rPr>
        <w:t>Оснований не доверять представленному расчету у суда не имеется, расчет задолженности ответчик</w:t>
      </w:r>
      <w:r w:rsidRPr="00284CB2">
        <w:rPr>
          <w:color w:val="auto"/>
          <w:sz w:val="22"/>
          <w:szCs w:val="22"/>
          <w:highlight w:val="white"/>
        </w:rPr>
        <w:t>ом не оспорен.</w:t>
      </w:r>
    </w:p>
    <w:p w14:paraId="0D6A690C" w14:textId="77777777" w:rsidR="00A71452" w:rsidRPr="00284CB2" w:rsidRDefault="00354209" w:rsidP="00A71452">
      <w:pPr>
        <w:spacing w:line="240" w:lineRule="atLeast"/>
        <w:ind w:right="41" w:firstLine="426"/>
        <w:jc w:val="both"/>
        <w:rPr>
          <w:color w:val="auto"/>
          <w:sz w:val="22"/>
          <w:szCs w:val="22"/>
        </w:rPr>
      </w:pPr>
      <w:r w:rsidRPr="00284CB2">
        <w:rPr>
          <w:color w:val="auto"/>
          <w:sz w:val="22"/>
          <w:szCs w:val="22"/>
          <w:highlight w:val="white"/>
        </w:rPr>
        <w:t xml:space="preserve">Согласно ст. 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обычаями делового </w:t>
      </w:r>
      <w:r w:rsidRPr="00284CB2">
        <w:rPr>
          <w:color w:val="auto"/>
          <w:sz w:val="22"/>
          <w:szCs w:val="22"/>
          <w:highlight w:val="white"/>
        </w:rPr>
        <w:t xml:space="preserve">оборота или иными обычно предъявляемыми требованиями. </w:t>
      </w:r>
    </w:p>
    <w:p w14:paraId="464C9A1F" w14:textId="77777777" w:rsidR="00A71452" w:rsidRPr="00284CB2" w:rsidRDefault="00354209" w:rsidP="00A71452">
      <w:pPr>
        <w:spacing w:line="240" w:lineRule="atLeast"/>
        <w:ind w:right="41" w:firstLine="426"/>
        <w:jc w:val="both"/>
        <w:rPr>
          <w:color w:val="auto"/>
          <w:sz w:val="22"/>
          <w:szCs w:val="22"/>
        </w:rPr>
      </w:pPr>
      <w:r w:rsidRPr="00284CB2">
        <w:rPr>
          <w:color w:val="auto"/>
          <w:sz w:val="22"/>
          <w:szCs w:val="22"/>
          <w:highlight w:val="white"/>
        </w:rPr>
        <w:t>Согласно ст. 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03C169E9" w14:textId="77777777" w:rsidR="00A71452" w:rsidRPr="00284CB2" w:rsidRDefault="00354209" w:rsidP="00A71452">
      <w:pPr>
        <w:spacing w:line="240" w:lineRule="atLeast"/>
        <w:ind w:right="41" w:firstLine="426"/>
        <w:jc w:val="both"/>
        <w:rPr>
          <w:color w:val="auto"/>
          <w:sz w:val="22"/>
          <w:szCs w:val="22"/>
        </w:rPr>
      </w:pPr>
      <w:r w:rsidRPr="00284CB2">
        <w:rPr>
          <w:color w:val="auto"/>
          <w:sz w:val="22"/>
          <w:szCs w:val="22"/>
          <w:highlight w:val="white"/>
        </w:rPr>
        <w:t>В соответствии со ст. 819 Г</w:t>
      </w:r>
      <w:r w:rsidRPr="00284CB2">
        <w:rPr>
          <w:color w:val="auto"/>
          <w:sz w:val="22"/>
          <w:szCs w:val="22"/>
          <w:highlight w:val="white"/>
        </w:rPr>
        <w:t>К РФ По кредитному договору банк или иная кредитная организация (кредитор) обязуется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</w:t>
      </w:r>
      <w:r w:rsidRPr="00284CB2">
        <w:rPr>
          <w:color w:val="auto"/>
          <w:sz w:val="22"/>
          <w:szCs w:val="22"/>
          <w:highlight w:val="white"/>
        </w:rPr>
        <w:t>оценты на нее. К отношениям по кредитному договору применяются правила, предусмотренные параграфом 1 главы 42 ГК РФ (заем и кредит), если иное не предусмотрено правилами настоящего параграфа и не вытекает из существа кредитного договора.</w:t>
      </w:r>
    </w:p>
    <w:p w14:paraId="2E08D089" w14:textId="77777777" w:rsidR="00A71452" w:rsidRPr="00284CB2" w:rsidRDefault="00354209" w:rsidP="00A71452">
      <w:pPr>
        <w:spacing w:line="240" w:lineRule="atLeast"/>
        <w:ind w:right="41" w:firstLine="426"/>
        <w:jc w:val="both"/>
        <w:rPr>
          <w:color w:val="auto"/>
          <w:sz w:val="22"/>
          <w:szCs w:val="22"/>
        </w:rPr>
      </w:pPr>
      <w:r w:rsidRPr="00284CB2">
        <w:rPr>
          <w:color w:val="auto"/>
          <w:sz w:val="22"/>
          <w:szCs w:val="22"/>
          <w:highlight w:val="white"/>
        </w:rPr>
        <w:t xml:space="preserve">В соответствии со </w:t>
      </w:r>
      <w:r w:rsidRPr="00284CB2">
        <w:rPr>
          <w:color w:val="auto"/>
          <w:sz w:val="22"/>
          <w:szCs w:val="22"/>
          <w:highlight w:val="white"/>
        </w:rPr>
        <w:t>ст. 807 ГК РФ Договор займа считается заключенным с момента передачи денег или других вещей.</w:t>
      </w:r>
    </w:p>
    <w:p w14:paraId="2334D6C9" w14:textId="77777777" w:rsidR="00A71452" w:rsidRPr="00284CB2" w:rsidRDefault="00354209" w:rsidP="00A71452">
      <w:pPr>
        <w:spacing w:line="240" w:lineRule="atLeast"/>
        <w:ind w:right="41" w:firstLine="426"/>
        <w:jc w:val="both"/>
        <w:rPr>
          <w:color w:val="auto"/>
          <w:sz w:val="22"/>
          <w:szCs w:val="22"/>
        </w:rPr>
      </w:pPr>
      <w:r w:rsidRPr="00284CB2">
        <w:rPr>
          <w:color w:val="auto"/>
          <w:sz w:val="22"/>
          <w:szCs w:val="22"/>
          <w:highlight w:val="white"/>
        </w:rPr>
        <w:t>В соответствии с ч. 1 ст. 811 ГК РФ Если иное не предусмотрено законом или договором займа, в случаях, когда заемщик не возвращает в срок сумму займа, на эту сумму</w:t>
      </w:r>
      <w:r w:rsidRPr="00284CB2">
        <w:rPr>
          <w:color w:val="auto"/>
          <w:sz w:val="22"/>
          <w:szCs w:val="22"/>
          <w:highlight w:val="white"/>
        </w:rPr>
        <w:t xml:space="preserve"> подлежат уплате проценты в размере, предусмотренном п. 1 ст. 395 ГК РФ, со дня, когда она должна была быть возвращена, до дня ее возврата займодавцу независимо от уплаты процентов, предусмотренных п. 1 ст. 809 ГК РФ.</w:t>
      </w:r>
    </w:p>
    <w:p w14:paraId="3D20ADA5" w14:textId="77777777" w:rsidR="00A71452" w:rsidRPr="00284CB2" w:rsidRDefault="00354209" w:rsidP="00A71452">
      <w:pPr>
        <w:spacing w:line="240" w:lineRule="atLeast"/>
        <w:ind w:right="41" w:firstLine="426"/>
        <w:jc w:val="both"/>
        <w:rPr>
          <w:sz w:val="22"/>
          <w:szCs w:val="22"/>
        </w:rPr>
      </w:pPr>
      <w:r w:rsidRPr="00284CB2">
        <w:rPr>
          <w:sz w:val="22"/>
          <w:szCs w:val="22"/>
          <w:highlight w:val="white"/>
        </w:rPr>
        <w:t xml:space="preserve">Заемщик умер </w:t>
      </w:r>
      <w:r w:rsidRPr="00C029C9">
        <w:rPr>
          <w:sz w:val="22"/>
          <w:szCs w:val="22"/>
          <w:highlight w:val="white"/>
        </w:rPr>
        <w:t>***</w:t>
      </w:r>
      <w:r w:rsidRPr="00284CB2">
        <w:rPr>
          <w:sz w:val="22"/>
          <w:szCs w:val="22"/>
          <w:highlight w:val="white"/>
        </w:rPr>
        <w:t xml:space="preserve"> г., что подтверждаетс</w:t>
      </w:r>
      <w:r w:rsidRPr="00284CB2">
        <w:rPr>
          <w:sz w:val="22"/>
          <w:szCs w:val="22"/>
          <w:highlight w:val="white"/>
        </w:rPr>
        <w:t xml:space="preserve">я свидетельством о смерти. </w:t>
      </w:r>
    </w:p>
    <w:p w14:paraId="29B25781" w14:textId="77777777" w:rsidR="00A71452" w:rsidRPr="00C029C9" w:rsidRDefault="00354209" w:rsidP="00A71452">
      <w:pPr>
        <w:spacing w:line="240" w:lineRule="atLeast"/>
        <w:ind w:right="41" w:firstLine="426"/>
        <w:jc w:val="both"/>
        <w:rPr>
          <w:sz w:val="22"/>
          <w:szCs w:val="22"/>
        </w:rPr>
      </w:pPr>
      <w:r w:rsidRPr="00C029C9">
        <w:rPr>
          <w:sz w:val="22"/>
          <w:szCs w:val="22"/>
          <w:highlight w:val="white"/>
        </w:rPr>
        <w:t>Н</w:t>
      </w:r>
      <w:r w:rsidRPr="00284CB2">
        <w:rPr>
          <w:sz w:val="22"/>
          <w:szCs w:val="22"/>
          <w:highlight w:val="white"/>
        </w:rPr>
        <w:t xml:space="preserve">аследником </w:t>
      </w:r>
      <w:r w:rsidRPr="00C029C9">
        <w:rPr>
          <w:sz w:val="22"/>
          <w:szCs w:val="22"/>
          <w:highlight w:val="white"/>
        </w:rPr>
        <w:t>***</w:t>
      </w:r>
      <w:r w:rsidRPr="00284CB2">
        <w:rPr>
          <w:sz w:val="22"/>
          <w:szCs w:val="22"/>
          <w:highlight w:val="white"/>
        </w:rPr>
        <w:t xml:space="preserve"> является ее дочь - </w:t>
      </w:r>
      <w:r w:rsidRPr="00C029C9">
        <w:rPr>
          <w:bCs/>
          <w:sz w:val="22"/>
          <w:szCs w:val="22"/>
          <w:highlight w:val="white"/>
        </w:rPr>
        <w:t>***</w:t>
      </w:r>
      <w:r w:rsidRPr="00284CB2">
        <w:rPr>
          <w:sz w:val="22"/>
          <w:szCs w:val="22"/>
          <w:highlight w:val="white"/>
        </w:rPr>
        <w:t>.</w:t>
      </w:r>
    </w:p>
    <w:p w14:paraId="39D3AB0F" w14:textId="77777777" w:rsidR="00A71452" w:rsidRPr="00C029C9" w:rsidRDefault="00354209" w:rsidP="00A71452">
      <w:pPr>
        <w:spacing w:line="240" w:lineRule="atLeast"/>
        <w:ind w:right="41" w:firstLine="426"/>
        <w:jc w:val="both"/>
        <w:rPr>
          <w:sz w:val="22"/>
          <w:szCs w:val="22"/>
        </w:rPr>
      </w:pPr>
      <w:r w:rsidRPr="00C029C9">
        <w:rPr>
          <w:sz w:val="22"/>
          <w:szCs w:val="22"/>
          <w:highlight w:val="white"/>
        </w:rPr>
        <w:t>Согласно ст. 1112 ГК РФ В состав наследства входят принадлежавшие наследодателю на день открытия наследства вещи, иное имущество, в том числе имущественные права и обязанности.</w:t>
      </w:r>
    </w:p>
    <w:p w14:paraId="085624F6" w14:textId="77777777" w:rsidR="00A71452" w:rsidRPr="00284CB2" w:rsidRDefault="00354209" w:rsidP="00A71452">
      <w:pPr>
        <w:spacing w:line="240" w:lineRule="atLeast"/>
        <w:ind w:right="41" w:firstLine="426"/>
        <w:jc w:val="both"/>
        <w:rPr>
          <w:sz w:val="22"/>
          <w:szCs w:val="22"/>
        </w:rPr>
      </w:pPr>
      <w:r w:rsidRPr="00C029C9">
        <w:rPr>
          <w:sz w:val="22"/>
          <w:szCs w:val="22"/>
          <w:highlight w:val="white"/>
        </w:rPr>
        <w:t>В силу ч. 1</w:t>
      </w:r>
      <w:r w:rsidRPr="00C029C9">
        <w:rPr>
          <w:sz w:val="22"/>
          <w:szCs w:val="22"/>
          <w:highlight w:val="white"/>
        </w:rPr>
        <w:t xml:space="preserve"> ст. 1175 ГК РФ Наследники, принявшие наследство, отвечают по долгам наследодателя солидарно (статья 323). Каждый из наследников отвечает по долгам наследодателя в пределах стоимости перешедшего к нему наследственного имущества.</w:t>
      </w:r>
    </w:p>
    <w:p w14:paraId="6BD4A1EB" w14:textId="77777777" w:rsidR="00A71452" w:rsidRPr="00284CB2" w:rsidRDefault="00354209" w:rsidP="00A71452">
      <w:pPr>
        <w:spacing w:line="240" w:lineRule="atLeast"/>
        <w:ind w:right="41" w:firstLine="426"/>
        <w:jc w:val="both"/>
        <w:rPr>
          <w:color w:val="auto"/>
          <w:sz w:val="22"/>
          <w:szCs w:val="22"/>
        </w:rPr>
      </w:pPr>
      <w:r w:rsidRPr="00284CB2">
        <w:rPr>
          <w:sz w:val="22"/>
          <w:szCs w:val="22"/>
          <w:highlight w:val="white"/>
        </w:rPr>
        <w:t>Из искового заявления следу</w:t>
      </w:r>
      <w:r w:rsidRPr="00284CB2">
        <w:rPr>
          <w:sz w:val="22"/>
          <w:szCs w:val="22"/>
          <w:highlight w:val="white"/>
        </w:rPr>
        <w:t xml:space="preserve">ет, что наследник не выполнил обязательств по погашению задолженности по Кредитному договору. Несмотря на предпринятые банком меры по взысканию задолженности, разрешить вопрос в досудебном порядке не удалось, на направленное уведомление от </w:t>
      </w:r>
      <w:r w:rsidRPr="00C029C9">
        <w:rPr>
          <w:sz w:val="22"/>
          <w:szCs w:val="22"/>
          <w:highlight w:val="white"/>
        </w:rPr>
        <w:t>***</w:t>
      </w:r>
      <w:r w:rsidRPr="00284CB2">
        <w:rPr>
          <w:sz w:val="22"/>
          <w:szCs w:val="22"/>
          <w:highlight w:val="white"/>
        </w:rPr>
        <w:t xml:space="preserve"> г. ответ не </w:t>
      </w:r>
      <w:r w:rsidRPr="00284CB2">
        <w:rPr>
          <w:sz w:val="22"/>
          <w:szCs w:val="22"/>
          <w:highlight w:val="white"/>
        </w:rPr>
        <w:t xml:space="preserve">получен, задолженность полностью не погашена. </w:t>
      </w:r>
      <w:r w:rsidRPr="00C029C9">
        <w:rPr>
          <w:sz w:val="22"/>
          <w:szCs w:val="22"/>
          <w:highlight w:val="white"/>
          <w:shd w:val="clear" w:color="auto" w:fill="FFFFFF"/>
        </w:rPr>
        <w:t xml:space="preserve"> </w:t>
      </w:r>
    </w:p>
    <w:p w14:paraId="5754A92F" w14:textId="77777777" w:rsidR="00A71452" w:rsidRPr="00C029C9" w:rsidRDefault="00354209" w:rsidP="00A71452">
      <w:pPr>
        <w:spacing w:line="240" w:lineRule="atLeast"/>
        <w:ind w:right="41" w:firstLine="426"/>
        <w:jc w:val="both"/>
        <w:rPr>
          <w:iCs/>
          <w:color w:val="auto"/>
          <w:sz w:val="22"/>
          <w:szCs w:val="22"/>
        </w:rPr>
      </w:pPr>
      <w:r w:rsidRPr="00C029C9">
        <w:rPr>
          <w:iCs/>
          <w:color w:val="auto"/>
          <w:sz w:val="22"/>
          <w:szCs w:val="22"/>
          <w:highlight w:val="white"/>
        </w:rPr>
        <w:t xml:space="preserve">Однако, вышеуказанные доводы истца ничем объективно не подтверждаются, а напротив опровергаются представленными в судебном заседании документами о погашении  ответчиком </w:t>
      </w:r>
      <w:r w:rsidRPr="00C029C9">
        <w:rPr>
          <w:iCs/>
          <w:color w:val="auto"/>
          <w:sz w:val="22"/>
          <w:szCs w:val="22"/>
          <w:highlight w:val="white"/>
        </w:rPr>
        <w:t>***</w:t>
      </w:r>
      <w:r w:rsidRPr="00C029C9">
        <w:rPr>
          <w:iCs/>
          <w:color w:val="auto"/>
          <w:sz w:val="22"/>
          <w:szCs w:val="22"/>
          <w:highlight w:val="white"/>
        </w:rPr>
        <w:t xml:space="preserve"> г. задолженности по кредитному дого</w:t>
      </w:r>
      <w:r w:rsidRPr="00C029C9">
        <w:rPr>
          <w:iCs/>
          <w:color w:val="auto"/>
          <w:sz w:val="22"/>
          <w:szCs w:val="22"/>
          <w:highlight w:val="white"/>
        </w:rPr>
        <w:t xml:space="preserve">вору № </w:t>
      </w:r>
      <w:r w:rsidRPr="00C029C9">
        <w:rPr>
          <w:iCs/>
          <w:color w:val="auto"/>
          <w:sz w:val="22"/>
          <w:szCs w:val="22"/>
          <w:highlight w:val="white"/>
        </w:rPr>
        <w:t>***</w:t>
      </w:r>
      <w:r w:rsidRPr="00C029C9">
        <w:rPr>
          <w:iCs/>
          <w:color w:val="auto"/>
          <w:sz w:val="22"/>
          <w:szCs w:val="22"/>
          <w:highlight w:val="white"/>
        </w:rPr>
        <w:t xml:space="preserve"> от </w:t>
      </w:r>
      <w:r w:rsidRPr="00C029C9">
        <w:rPr>
          <w:iCs/>
          <w:color w:val="auto"/>
          <w:sz w:val="22"/>
          <w:szCs w:val="22"/>
          <w:highlight w:val="white"/>
        </w:rPr>
        <w:t>***</w:t>
      </w:r>
      <w:r w:rsidRPr="00C029C9">
        <w:rPr>
          <w:iCs/>
          <w:color w:val="auto"/>
          <w:sz w:val="22"/>
          <w:szCs w:val="22"/>
          <w:highlight w:val="white"/>
        </w:rPr>
        <w:t xml:space="preserve"> года   в размере </w:t>
      </w:r>
      <w:r w:rsidRPr="00C029C9">
        <w:rPr>
          <w:iCs/>
          <w:color w:val="auto"/>
          <w:sz w:val="22"/>
          <w:szCs w:val="22"/>
          <w:highlight w:val="white"/>
        </w:rPr>
        <w:t>***</w:t>
      </w:r>
      <w:r w:rsidRPr="00C029C9">
        <w:rPr>
          <w:iCs/>
          <w:color w:val="auto"/>
          <w:sz w:val="22"/>
          <w:szCs w:val="22"/>
          <w:highlight w:val="white"/>
        </w:rPr>
        <w:t xml:space="preserve">,   справкой ПАО «Сбербанк России»   об отсутствии задолженности  по состоянию  </w:t>
      </w:r>
      <w:r w:rsidRPr="00C029C9">
        <w:rPr>
          <w:iCs/>
          <w:color w:val="auto"/>
          <w:sz w:val="22"/>
          <w:szCs w:val="22"/>
          <w:highlight w:val="white"/>
        </w:rPr>
        <w:t>***</w:t>
      </w:r>
      <w:r w:rsidRPr="00C029C9">
        <w:rPr>
          <w:iCs/>
          <w:color w:val="auto"/>
          <w:sz w:val="22"/>
          <w:szCs w:val="22"/>
          <w:highlight w:val="white"/>
        </w:rPr>
        <w:t xml:space="preserve"> г.</w:t>
      </w:r>
    </w:p>
    <w:p w14:paraId="65EB50CE" w14:textId="77777777" w:rsidR="00A71452" w:rsidRPr="00C029C9" w:rsidRDefault="00354209" w:rsidP="00A71452">
      <w:pPr>
        <w:spacing w:line="240" w:lineRule="atLeast"/>
        <w:ind w:right="41" w:firstLine="426"/>
        <w:jc w:val="both"/>
        <w:rPr>
          <w:iCs/>
          <w:color w:val="auto"/>
          <w:sz w:val="22"/>
          <w:szCs w:val="22"/>
        </w:rPr>
      </w:pPr>
      <w:r w:rsidRPr="00C029C9">
        <w:rPr>
          <w:iCs/>
          <w:color w:val="auto"/>
          <w:sz w:val="22"/>
          <w:szCs w:val="22"/>
          <w:highlight w:val="white"/>
        </w:rPr>
        <w:t>При таких обстоятельствах, суд не находит правовых оснований для удовлетворения исковых требований о взыскании задолженности по выш</w:t>
      </w:r>
      <w:r w:rsidRPr="00C029C9">
        <w:rPr>
          <w:iCs/>
          <w:color w:val="auto"/>
          <w:sz w:val="22"/>
          <w:szCs w:val="22"/>
          <w:highlight w:val="white"/>
        </w:rPr>
        <w:t>еуказанному кредитному договору.</w:t>
      </w:r>
    </w:p>
    <w:p w14:paraId="0F87DBC9" w14:textId="77777777" w:rsidR="00A71452" w:rsidRPr="00C029C9" w:rsidRDefault="00354209" w:rsidP="00A71452">
      <w:pPr>
        <w:spacing w:line="240" w:lineRule="atLeast"/>
        <w:ind w:right="41" w:firstLine="426"/>
        <w:jc w:val="both"/>
        <w:rPr>
          <w:iCs/>
          <w:color w:val="auto"/>
          <w:sz w:val="22"/>
          <w:szCs w:val="22"/>
        </w:rPr>
      </w:pPr>
      <w:r w:rsidRPr="00C029C9">
        <w:rPr>
          <w:iCs/>
          <w:color w:val="auto"/>
          <w:sz w:val="22"/>
          <w:szCs w:val="22"/>
          <w:highlight w:val="white"/>
        </w:rPr>
        <w:t>Истцом также заявлены требования о расторжении кредитного договора.</w:t>
      </w:r>
    </w:p>
    <w:p w14:paraId="6A07658A" w14:textId="77777777" w:rsidR="00A71452" w:rsidRPr="00C029C9" w:rsidRDefault="00354209" w:rsidP="00A71452">
      <w:pPr>
        <w:spacing w:line="240" w:lineRule="atLeast"/>
        <w:ind w:right="41" w:firstLine="426"/>
        <w:jc w:val="both"/>
        <w:rPr>
          <w:iCs/>
          <w:color w:val="auto"/>
          <w:sz w:val="22"/>
          <w:szCs w:val="22"/>
        </w:rPr>
      </w:pPr>
      <w:r w:rsidRPr="00C029C9">
        <w:rPr>
          <w:iCs/>
          <w:color w:val="auto"/>
          <w:sz w:val="22"/>
          <w:szCs w:val="22"/>
          <w:highlight w:val="white"/>
        </w:rPr>
        <w:t xml:space="preserve">Согласно ст. 408 ГК РФ Надлежащее исполнение прекращает обязательство.  Кредитор, принимая исполнение, обязан по требованию должника выдать ему расписку в </w:t>
      </w:r>
      <w:r w:rsidRPr="00C029C9">
        <w:rPr>
          <w:iCs/>
          <w:color w:val="auto"/>
          <w:sz w:val="22"/>
          <w:szCs w:val="22"/>
          <w:highlight w:val="white"/>
        </w:rPr>
        <w:t>получении исполнения полностью или в соответствующей части.</w:t>
      </w:r>
    </w:p>
    <w:p w14:paraId="38CF4FD3" w14:textId="77777777" w:rsidR="00A71452" w:rsidRPr="00C029C9" w:rsidRDefault="00354209" w:rsidP="00A71452">
      <w:pPr>
        <w:spacing w:line="240" w:lineRule="atLeast"/>
        <w:ind w:right="41" w:firstLine="426"/>
        <w:jc w:val="both"/>
        <w:rPr>
          <w:iCs/>
          <w:color w:val="auto"/>
          <w:sz w:val="22"/>
          <w:szCs w:val="22"/>
        </w:rPr>
      </w:pPr>
      <w:r w:rsidRPr="00C029C9">
        <w:rPr>
          <w:iCs/>
          <w:color w:val="auto"/>
          <w:sz w:val="22"/>
          <w:szCs w:val="22"/>
          <w:highlight w:val="white"/>
        </w:rPr>
        <w:t xml:space="preserve">В судебном заседании установлено, что задолженность по кредитному договору погашена в полном объеме </w:t>
      </w:r>
      <w:r w:rsidRPr="00C029C9">
        <w:rPr>
          <w:iCs/>
          <w:color w:val="auto"/>
          <w:sz w:val="22"/>
          <w:szCs w:val="22"/>
          <w:highlight w:val="white"/>
        </w:rPr>
        <w:t>***</w:t>
      </w:r>
      <w:r w:rsidRPr="00C029C9">
        <w:rPr>
          <w:iCs/>
          <w:color w:val="auto"/>
          <w:sz w:val="22"/>
          <w:szCs w:val="22"/>
          <w:highlight w:val="white"/>
        </w:rPr>
        <w:t xml:space="preserve"> г., таким образом, правоотношения сторон  по вышеуказанному кредитному договору прекратились</w:t>
      </w:r>
      <w:r w:rsidRPr="00C029C9">
        <w:rPr>
          <w:iCs/>
          <w:color w:val="auto"/>
          <w:sz w:val="22"/>
          <w:szCs w:val="22"/>
          <w:highlight w:val="white"/>
        </w:rPr>
        <w:t xml:space="preserve"> исполнением договора, в связи с чем, оснований для удовлетворения вышеуказанных исковых требований суд также не усматривает.</w:t>
      </w:r>
    </w:p>
    <w:p w14:paraId="043632B0" w14:textId="77777777" w:rsidR="00A71452" w:rsidRPr="00284CB2" w:rsidRDefault="00354209" w:rsidP="00A71452">
      <w:pPr>
        <w:spacing w:line="240" w:lineRule="atLeast"/>
        <w:ind w:right="41" w:firstLine="426"/>
        <w:jc w:val="both"/>
        <w:rPr>
          <w:color w:val="auto"/>
          <w:sz w:val="22"/>
          <w:szCs w:val="22"/>
        </w:rPr>
      </w:pPr>
      <w:r w:rsidRPr="00284CB2">
        <w:rPr>
          <w:color w:val="auto"/>
          <w:sz w:val="22"/>
          <w:szCs w:val="22"/>
          <w:highlight w:val="white"/>
        </w:rPr>
        <w:t>В соответствии со ст. 56 ГПК РФ каждая сторона должна доказать те обстоятельства на которые она ссылается как на основание своих т</w:t>
      </w:r>
      <w:r w:rsidRPr="00284CB2">
        <w:rPr>
          <w:color w:val="auto"/>
          <w:sz w:val="22"/>
          <w:szCs w:val="22"/>
          <w:highlight w:val="white"/>
        </w:rPr>
        <w:t>ребований и возражений, если иное не предусмотрено федеральным законом.</w:t>
      </w:r>
    </w:p>
    <w:p w14:paraId="2E434608" w14:textId="77777777" w:rsidR="00A71452" w:rsidRPr="00284CB2" w:rsidRDefault="00354209" w:rsidP="00A71452">
      <w:pPr>
        <w:spacing w:line="240" w:lineRule="atLeast"/>
        <w:ind w:right="41" w:firstLine="426"/>
        <w:jc w:val="both"/>
        <w:rPr>
          <w:color w:val="auto"/>
          <w:sz w:val="22"/>
          <w:szCs w:val="22"/>
        </w:rPr>
      </w:pPr>
      <w:r w:rsidRPr="00284CB2">
        <w:rPr>
          <w:color w:val="auto"/>
          <w:sz w:val="22"/>
          <w:szCs w:val="22"/>
          <w:highlight w:val="white"/>
        </w:rPr>
        <w:t>Анализируя  собранные по делу доказательства в их совокупности суд приходит к выводу, что заявленные исковые требования</w:t>
      </w:r>
      <w:r w:rsidRPr="00C029C9">
        <w:rPr>
          <w:color w:val="auto"/>
          <w:sz w:val="22"/>
          <w:szCs w:val="22"/>
          <w:highlight w:val="white"/>
        </w:rPr>
        <w:t xml:space="preserve"> удовлетворению не подлежат по вышеизложенным основаниям.</w:t>
      </w:r>
      <w:r w:rsidRPr="00284CB2">
        <w:rPr>
          <w:color w:val="auto"/>
          <w:sz w:val="22"/>
          <w:szCs w:val="22"/>
          <w:highlight w:val="white"/>
        </w:rPr>
        <w:t xml:space="preserve"> </w:t>
      </w:r>
    </w:p>
    <w:p w14:paraId="65E26E4E" w14:textId="77777777" w:rsidR="00A71452" w:rsidRPr="00284CB2" w:rsidRDefault="00354209" w:rsidP="00A71452">
      <w:pPr>
        <w:spacing w:line="240" w:lineRule="atLeast"/>
        <w:ind w:right="41" w:firstLine="426"/>
        <w:jc w:val="both"/>
        <w:rPr>
          <w:color w:val="auto"/>
          <w:sz w:val="22"/>
          <w:szCs w:val="22"/>
        </w:rPr>
      </w:pPr>
      <w:r w:rsidRPr="00284CB2">
        <w:rPr>
          <w:color w:val="auto"/>
          <w:sz w:val="22"/>
          <w:szCs w:val="22"/>
          <w:highlight w:val="white"/>
        </w:rPr>
        <w:t>Истцом</w:t>
      </w:r>
      <w:r w:rsidRPr="00284CB2">
        <w:rPr>
          <w:color w:val="auto"/>
          <w:sz w:val="22"/>
          <w:szCs w:val="22"/>
          <w:highlight w:val="white"/>
        </w:rPr>
        <w:t xml:space="preserve"> были понесены расходы по оплате государственной пошлины в размере  </w:t>
      </w:r>
      <w:r w:rsidRPr="00C029C9">
        <w:rPr>
          <w:color w:val="auto"/>
          <w:sz w:val="22"/>
          <w:szCs w:val="22"/>
          <w:highlight w:val="white"/>
        </w:rPr>
        <w:t>***</w:t>
      </w:r>
      <w:r w:rsidRPr="00284CB2">
        <w:rPr>
          <w:color w:val="auto"/>
          <w:sz w:val="22"/>
          <w:szCs w:val="22"/>
          <w:highlight w:val="white"/>
        </w:rPr>
        <w:t>, что подтверждается платежным поручением, которые истец просит взыскать с ответчика.</w:t>
      </w:r>
    </w:p>
    <w:p w14:paraId="3AAE9887" w14:textId="77777777" w:rsidR="00A71452" w:rsidRPr="00284CB2" w:rsidRDefault="00354209" w:rsidP="00A71452">
      <w:pPr>
        <w:spacing w:line="240" w:lineRule="atLeast"/>
        <w:ind w:right="41" w:firstLine="426"/>
        <w:jc w:val="both"/>
        <w:rPr>
          <w:color w:val="auto"/>
          <w:sz w:val="22"/>
          <w:szCs w:val="22"/>
        </w:rPr>
      </w:pPr>
      <w:r w:rsidRPr="00C029C9">
        <w:rPr>
          <w:color w:val="auto"/>
          <w:sz w:val="22"/>
          <w:szCs w:val="22"/>
          <w:highlight w:val="white"/>
        </w:rPr>
        <w:t xml:space="preserve">Однако, принимая во внимание, что задолженность по кредитному договору погашена ответчиком </w:t>
      </w:r>
      <w:r w:rsidRPr="00C029C9">
        <w:rPr>
          <w:color w:val="auto"/>
          <w:sz w:val="22"/>
          <w:szCs w:val="22"/>
          <w:highlight w:val="white"/>
        </w:rPr>
        <w:t>***</w:t>
      </w:r>
      <w:r w:rsidRPr="00C029C9">
        <w:rPr>
          <w:color w:val="auto"/>
          <w:sz w:val="22"/>
          <w:szCs w:val="22"/>
          <w:highlight w:val="white"/>
        </w:rPr>
        <w:t xml:space="preserve"> г., </w:t>
      </w:r>
      <w:r w:rsidRPr="00C029C9">
        <w:rPr>
          <w:color w:val="auto"/>
          <w:sz w:val="22"/>
          <w:szCs w:val="22"/>
          <w:highlight w:val="white"/>
        </w:rPr>
        <w:t xml:space="preserve">то есть  до обращения истца в суд с настоящими исковыми требованиями (иск </w:t>
      </w:r>
      <w:r w:rsidRPr="00C029C9">
        <w:rPr>
          <w:color w:val="auto"/>
          <w:sz w:val="22"/>
          <w:szCs w:val="22"/>
          <w:highlight w:val="white"/>
        </w:rPr>
        <w:lastRenderedPageBreak/>
        <w:t xml:space="preserve">поступил </w:t>
      </w:r>
      <w:r w:rsidRPr="00C029C9">
        <w:rPr>
          <w:color w:val="auto"/>
          <w:sz w:val="22"/>
          <w:szCs w:val="22"/>
          <w:highlight w:val="white"/>
        </w:rPr>
        <w:t>***</w:t>
      </w:r>
      <w:r w:rsidRPr="00C029C9">
        <w:rPr>
          <w:color w:val="auto"/>
          <w:sz w:val="22"/>
          <w:szCs w:val="22"/>
          <w:highlight w:val="white"/>
        </w:rPr>
        <w:t xml:space="preserve"> г.), оснований для взыскания с ответчика расходов по оплате государственной пошлины суд не усматривает</w:t>
      </w:r>
      <w:r w:rsidRPr="00284CB2">
        <w:rPr>
          <w:color w:val="auto"/>
          <w:sz w:val="22"/>
          <w:szCs w:val="22"/>
          <w:highlight w:val="white"/>
        </w:rPr>
        <w:t>.</w:t>
      </w:r>
    </w:p>
    <w:p w14:paraId="571E45FD" w14:textId="77777777" w:rsidR="00A71452" w:rsidRPr="00284CB2" w:rsidRDefault="00354209" w:rsidP="00A71452">
      <w:pPr>
        <w:spacing w:line="240" w:lineRule="atLeast"/>
        <w:ind w:right="41" w:firstLine="426"/>
        <w:jc w:val="both"/>
        <w:rPr>
          <w:color w:val="auto"/>
          <w:sz w:val="22"/>
          <w:szCs w:val="22"/>
        </w:rPr>
      </w:pPr>
      <w:r w:rsidRPr="00284CB2">
        <w:rPr>
          <w:color w:val="auto"/>
          <w:sz w:val="22"/>
          <w:szCs w:val="22"/>
          <w:highlight w:val="white"/>
        </w:rPr>
        <w:t xml:space="preserve">На основании изложенного, руководствуясь ст.ст. 309, 310, </w:t>
      </w:r>
      <w:r w:rsidRPr="00C029C9">
        <w:rPr>
          <w:color w:val="auto"/>
          <w:sz w:val="22"/>
          <w:szCs w:val="22"/>
          <w:highlight w:val="white"/>
        </w:rPr>
        <w:t xml:space="preserve">408, </w:t>
      </w:r>
      <w:r w:rsidRPr="00284CB2">
        <w:rPr>
          <w:color w:val="auto"/>
          <w:sz w:val="22"/>
          <w:szCs w:val="22"/>
          <w:highlight w:val="white"/>
        </w:rPr>
        <w:t xml:space="preserve"> 8</w:t>
      </w:r>
      <w:r w:rsidRPr="00284CB2">
        <w:rPr>
          <w:color w:val="auto"/>
          <w:sz w:val="22"/>
          <w:szCs w:val="22"/>
          <w:highlight w:val="white"/>
        </w:rPr>
        <w:t>07, 811, 819, 1112, 1175  ГК РФ, ст.ст. 56, 194-198</w:t>
      </w:r>
      <w:r w:rsidRPr="00C029C9">
        <w:rPr>
          <w:color w:val="auto"/>
          <w:sz w:val="22"/>
          <w:szCs w:val="22"/>
          <w:highlight w:val="white"/>
        </w:rPr>
        <w:t xml:space="preserve"> </w:t>
      </w:r>
      <w:r w:rsidRPr="00284CB2">
        <w:rPr>
          <w:color w:val="auto"/>
          <w:sz w:val="22"/>
          <w:szCs w:val="22"/>
          <w:highlight w:val="white"/>
        </w:rPr>
        <w:t>ГПК РФ  суд,</w:t>
      </w:r>
    </w:p>
    <w:p w14:paraId="3F6FD7AC" w14:textId="77777777" w:rsidR="00A71452" w:rsidRPr="00284CB2" w:rsidRDefault="00354209" w:rsidP="00A71452">
      <w:pPr>
        <w:spacing w:line="240" w:lineRule="atLeast"/>
        <w:ind w:right="41" w:firstLine="426"/>
        <w:jc w:val="both"/>
        <w:rPr>
          <w:color w:val="auto"/>
          <w:sz w:val="22"/>
          <w:szCs w:val="22"/>
        </w:rPr>
      </w:pPr>
    </w:p>
    <w:p w14:paraId="40B1B661" w14:textId="77777777" w:rsidR="00A71452" w:rsidRPr="00284CB2" w:rsidRDefault="00354209" w:rsidP="00A71452">
      <w:pPr>
        <w:spacing w:line="240" w:lineRule="atLeast"/>
        <w:ind w:right="41" w:firstLine="426"/>
        <w:jc w:val="center"/>
        <w:rPr>
          <w:color w:val="auto"/>
          <w:spacing w:val="-5"/>
          <w:sz w:val="22"/>
          <w:szCs w:val="22"/>
        </w:rPr>
      </w:pPr>
      <w:r w:rsidRPr="00284CB2">
        <w:rPr>
          <w:color w:val="auto"/>
          <w:spacing w:val="-5"/>
          <w:sz w:val="22"/>
          <w:szCs w:val="22"/>
          <w:highlight w:val="white"/>
        </w:rPr>
        <w:t>РЕШИЛ:</w:t>
      </w:r>
    </w:p>
    <w:p w14:paraId="7CAE795B" w14:textId="77777777" w:rsidR="00A71452" w:rsidRPr="00284CB2" w:rsidRDefault="00354209" w:rsidP="00A71452">
      <w:pPr>
        <w:spacing w:line="240" w:lineRule="atLeast"/>
        <w:ind w:right="41" w:firstLine="426"/>
        <w:jc w:val="center"/>
        <w:rPr>
          <w:color w:val="auto"/>
          <w:sz w:val="22"/>
          <w:szCs w:val="22"/>
        </w:rPr>
      </w:pPr>
    </w:p>
    <w:p w14:paraId="4C729B42" w14:textId="77777777" w:rsidR="00A71452" w:rsidRPr="00284CB2" w:rsidRDefault="00354209" w:rsidP="00A71452">
      <w:pPr>
        <w:shd w:val="clear" w:color="auto" w:fill="FFFFFF"/>
        <w:spacing w:line="240" w:lineRule="atLeast"/>
        <w:ind w:right="41" w:firstLine="426"/>
        <w:jc w:val="both"/>
        <w:rPr>
          <w:color w:val="auto"/>
          <w:sz w:val="22"/>
          <w:szCs w:val="22"/>
        </w:rPr>
      </w:pPr>
      <w:r w:rsidRPr="00C029C9">
        <w:rPr>
          <w:color w:val="auto"/>
          <w:sz w:val="22"/>
          <w:szCs w:val="22"/>
          <w:highlight w:val="white"/>
        </w:rPr>
        <w:t xml:space="preserve">В удовлетворении исковых требований ПАО «Сбербанк России» в лице филиала  Московского банка  к </w:t>
      </w:r>
      <w:r w:rsidRPr="00C029C9">
        <w:rPr>
          <w:color w:val="auto"/>
          <w:sz w:val="22"/>
          <w:szCs w:val="22"/>
          <w:highlight w:val="white"/>
        </w:rPr>
        <w:t>***</w:t>
      </w:r>
      <w:r w:rsidRPr="00C029C9">
        <w:rPr>
          <w:color w:val="auto"/>
          <w:sz w:val="22"/>
          <w:szCs w:val="22"/>
          <w:highlight w:val="white"/>
        </w:rPr>
        <w:t xml:space="preserve"> о расторжении кредитного договора,  взыскании  задолженности – отказать.</w:t>
      </w:r>
    </w:p>
    <w:p w14:paraId="63BB0EE9" w14:textId="77777777" w:rsidR="00A71452" w:rsidRPr="00284CB2" w:rsidRDefault="00354209" w:rsidP="00A71452">
      <w:pPr>
        <w:shd w:val="clear" w:color="auto" w:fill="FFFFFF"/>
        <w:spacing w:line="240" w:lineRule="atLeast"/>
        <w:ind w:right="41" w:firstLine="426"/>
        <w:jc w:val="both"/>
        <w:rPr>
          <w:color w:val="auto"/>
          <w:sz w:val="22"/>
          <w:szCs w:val="22"/>
        </w:rPr>
      </w:pPr>
    </w:p>
    <w:p w14:paraId="1A37FBFB" w14:textId="77777777" w:rsidR="00A71452" w:rsidRPr="00284CB2" w:rsidRDefault="00354209" w:rsidP="00A71452">
      <w:pPr>
        <w:shd w:val="clear" w:color="auto" w:fill="FFFFFF"/>
        <w:spacing w:line="240" w:lineRule="atLeast"/>
        <w:ind w:right="41" w:firstLine="426"/>
        <w:jc w:val="both"/>
        <w:rPr>
          <w:color w:val="auto"/>
          <w:sz w:val="22"/>
          <w:szCs w:val="22"/>
        </w:rPr>
      </w:pPr>
      <w:r w:rsidRPr="00284CB2">
        <w:rPr>
          <w:color w:val="auto"/>
          <w:sz w:val="22"/>
          <w:szCs w:val="22"/>
          <w:highlight w:val="white"/>
        </w:rPr>
        <w:t>Решение м</w:t>
      </w:r>
      <w:r w:rsidRPr="00284CB2">
        <w:rPr>
          <w:color w:val="auto"/>
          <w:sz w:val="22"/>
          <w:szCs w:val="22"/>
          <w:highlight w:val="white"/>
        </w:rPr>
        <w:t>ожет быть обжаловано в апелляционном порядке  в Московский городской суд в течение месяца со дня принятия решения в окончательной форме.</w:t>
      </w:r>
    </w:p>
    <w:p w14:paraId="70CA7EE8" w14:textId="77777777" w:rsidR="00A71452" w:rsidRPr="00284CB2" w:rsidRDefault="00354209" w:rsidP="00A71452">
      <w:pPr>
        <w:spacing w:line="240" w:lineRule="atLeast"/>
        <w:ind w:right="41" w:firstLine="426"/>
        <w:jc w:val="both"/>
        <w:rPr>
          <w:color w:val="auto"/>
          <w:sz w:val="22"/>
          <w:szCs w:val="22"/>
        </w:rPr>
      </w:pPr>
    </w:p>
    <w:p w14:paraId="2373895D" w14:textId="77777777" w:rsidR="00A71452" w:rsidRPr="00284CB2" w:rsidRDefault="00354209" w:rsidP="00A71452">
      <w:pPr>
        <w:spacing w:line="240" w:lineRule="atLeast"/>
        <w:ind w:right="41" w:firstLine="426"/>
        <w:rPr>
          <w:color w:val="auto"/>
          <w:sz w:val="22"/>
          <w:szCs w:val="22"/>
        </w:rPr>
      </w:pPr>
    </w:p>
    <w:p w14:paraId="22696AA9" w14:textId="77777777" w:rsidR="00A71452" w:rsidRPr="00284CB2" w:rsidRDefault="00354209" w:rsidP="00A71452">
      <w:pPr>
        <w:spacing w:line="240" w:lineRule="atLeast"/>
        <w:ind w:right="41" w:firstLine="426"/>
        <w:rPr>
          <w:color w:val="auto"/>
          <w:sz w:val="22"/>
          <w:szCs w:val="22"/>
        </w:rPr>
      </w:pPr>
      <w:r w:rsidRPr="00284CB2">
        <w:rPr>
          <w:color w:val="auto"/>
          <w:sz w:val="22"/>
          <w:szCs w:val="22"/>
          <w:highlight w:val="white"/>
        </w:rPr>
        <w:tab/>
        <w:t>Судья:</w:t>
      </w:r>
      <w:r w:rsidRPr="00284CB2">
        <w:rPr>
          <w:color w:val="auto"/>
          <w:sz w:val="22"/>
          <w:szCs w:val="22"/>
          <w:highlight w:val="white"/>
        </w:rPr>
        <w:tab/>
      </w:r>
      <w:r w:rsidRPr="00284CB2">
        <w:rPr>
          <w:color w:val="auto"/>
          <w:sz w:val="22"/>
          <w:szCs w:val="22"/>
          <w:highlight w:val="white"/>
        </w:rPr>
        <w:tab/>
      </w:r>
      <w:r w:rsidRPr="00284CB2">
        <w:rPr>
          <w:color w:val="auto"/>
          <w:sz w:val="22"/>
          <w:szCs w:val="22"/>
          <w:highlight w:val="white"/>
        </w:rPr>
        <w:tab/>
      </w:r>
      <w:r w:rsidRPr="00284CB2">
        <w:rPr>
          <w:color w:val="auto"/>
          <w:sz w:val="22"/>
          <w:szCs w:val="22"/>
          <w:highlight w:val="white"/>
        </w:rPr>
        <w:tab/>
      </w:r>
      <w:r w:rsidRPr="00284CB2">
        <w:rPr>
          <w:color w:val="auto"/>
          <w:sz w:val="22"/>
          <w:szCs w:val="22"/>
          <w:highlight w:val="white"/>
        </w:rPr>
        <w:tab/>
      </w:r>
      <w:r w:rsidRPr="00284CB2">
        <w:rPr>
          <w:color w:val="auto"/>
          <w:sz w:val="22"/>
          <w:szCs w:val="22"/>
          <w:highlight w:val="white"/>
        </w:rPr>
        <w:tab/>
        <w:t>Кузнецова Е.А.</w:t>
      </w:r>
    </w:p>
    <w:p w14:paraId="412D9FE0" w14:textId="77777777" w:rsidR="00A71452" w:rsidRPr="00284CB2" w:rsidRDefault="00354209" w:rsidP="00A71452">
      <w:pPr>
        <w:spacing w:line="240" w:lineRule="atLeast"/>
        <w:ind w:right="41" w:firstLine="426"/>
        <w:jc w:val="both"/>
        <w:rPr>
          <w:color w:val="auto"/>
          <w:sz w:val="22"/>
          <w:szCs w:val="22"/>
        </w:rPr>
      </w:pPr>
    </w:p>
    <w:p w14:paraId="0E5B1CFC" w14:textId="77777777" w:rsidR="00A71452" w:rsidRPr="00284CB2" w:rsidRDefault="00354209" w:rsidP="00A71452">
      <w:pPr>
        <w:spacing w:line="240" w:lineRule="atLeast"/>
        <w:ind w:right="41" w:firstLine="426"/>
        <w:rPr>
          <w:color w:val="auto"/>
          <w:sz w:val="22"/>
          <w:szCs w:val="22"/>
        </w:rPr>
      </w:pPr>
    </w:p>
    <w:p w14:paraId="5873A365" w14:textId="77777777" w:rsidR="00A71452" w:rsidRPr="00284CB2" w:rsidRDefault="00354209" w:rsidP="00A71452">
      <w:pPr>
        <w:spacing w:line="240" w:lineRule="atLeast"/>
        <w:ind w:right="41" w:firstLine="426"/>
        <w:rPr>
          <w:color w:val="auto"/>
          <w:sz w:val="22"/>
          <w:szCs w:val="22"/>
        </w:rPr>
      </w:pPr>
    </w:p>
    <w:p w14:paraId="67504E34" w14:textId="77777777" w:rsidR="00A71452" w:rsidRPr="00C029C9" w:rsidRDefault="00354209" w:rsidP="00A71452">
      <w:pPr>
        <w:ind w:firstLine="426"/>
        <w:rPr>
          <w:sz w:val="22"/>
          <w:szCs w:val="22"/>
        </w:rPr>
      </w:pPr>
    </w:p>
    <w:p w14:paraId="0ED50C0B" w14:textId="77777777" w:rsidR="00A71452" w:rsidRPr="00C029C9" w:rsidRDefault="00354209" w:rsidP="00284CB2">
      <w:pPr>
        <w:spacing w:line="240" w:lineRule="atLeast"/>
        <w:ind w:left="180" w:right="41" w:firstLine="540"/>
        <w:jc w:val="center"/>
        <w:rPr>
          <w:color w:val="auto"/>
          <w:sz w:val="22"/>
          <w:szCs w:val="22"/>
        </w:rPr>
      </w:pPr>
      <w:r w:rsidRPr="00C029C9">
        <w:rPr>
          <w:color w:val="auto"/>
          <w:sz w:val="22"/>
          <w:szCs w:val="22"/>
          <w:highlight w:val="white"/>
        </w:rPr>
        <w:t xml:space="preserve">   </w:t>
      </w:r>
    </w:p>
    <w:p w14:paraId="1E3BABBC" w14:textId="77777777" w:rsidR="00A71452" w:rsidRPr="00C029C9" w:rsidRDefault="00354209" w:rsidP="00284CB2">
      <w:pPr>
        <w:spacing w:line="240" w:lineRule="atLeast"/>
        <w:ind w:left="180" w:right="41" w:firstLine="540"/>
        <w:jc w:val="center"/>
        <w:rPr>
          <w:color w:val="auto"/>
          <w:sz w:val="22"/>
          <w:szCs w:val="22"/>
        </w:rPr>
      </w:pPr>
    </w:p>
    <w:p w14:paraId="72380570" w14:textId="77777777" w:rsidR="00A71452" w:rsidRPr="00C029C9" w:rsidRDefault="00354209" w:rsidP="00284CB2">
      <w:pPr>
        <w:spacing w:line="240" w:lineRule="atLeast"/>
        <w:ind w:left="180" w:right="41" w:firstLine="540"/>
        <w:jc w:val="center"/>
        <w:rPr>
          <w:color w:val="auto"/>
          <w:sz w:val="22"/>
          <w:szCs w:val="22"/>
        </w:rPr>
      </w:pPr>
    </w:p>
    <w:sectPr w:rsidR="00A71452" w:rsidRPr="00C029C9" w:rsidSect="00656857">
      <w:headerReference w:type="even" r:id="rId7"/>
      <w:headerReference w:type="default" r:id="rId8"/>
      <w:pgSz w:w="11906" w:h="16838"/>
      <w:pgMar w:top="1134" w:right="907" w:bottom="143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B9CD2F" w14:textId="77777777" w:rsidR="001F42FB" w:rsidRDefault="00354209">
      <w:r>
        <w:separator/>
      </w:r>
    </w:p>
  </w:endnote>
  <w:endnote w:type="continuationSeparator" w:id="0">
    <w:p w14:paraId="7A008EB5" w14:textId="77777777" w:rsidR="001F42FB" w:rsidRDefault="00354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59817" w14:textId="77777777" w:rsidR="001F42FB" w:rsidRDefault="00354209">
      <w:r>
        <w:separator/>
      </w:r>
    </w:p>
  </w:footnote>
  <w:footnote w:type="continuationSeparator" w:id="0">
    <w:p w14:paraId="3B0CA763" w14:textId="77777777" w:rsidR="001F42FB" w:rsidRDefault="003542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70EAB" w14:textId="77777777" w:rsidR="00656857" w:rsidRDefault="00354209" w:rsidP="0065685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  <w:highlight w:val="white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fldChar w:fldCharType="end"/>
    </w:r>
  </w:p>
  <w:p w14:paraId="653A7343" w14:textId="77777777" w:rsidR="00656857" w:rsidRDefault="00354209" w:rsidP="00656857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C3F32" w14:textId="77777777" w:rsidR="00656857" w:rsidRDefault="00354209" w:rsidP="0065685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  <w:highlight w:val="white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  <w:highlight w:val="white"/>
      </w:rPr>
      <w:t>3</w:t>
    </w:r>
    <w:r>
      <w:rPr>
        <w:rStyle w:val="a7"/>
      </w:rPr>
      <w:fldChar w:fldCharType="end"/>
    </w:r>
  </w:p>
  <w:p w14:paraId="0FD13A2F" w14:textId="77777777" w:rsidR="00656857" w:rsidRDefault="00354209" w:rsidP="00656857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6011"/>
    <w:rsid w:val="0035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899A074"/>
  <w15:chartTrackingRefBased/>
  <w15:docId w15:val="{C7DED237-1FE8-445C-9A60-1D30ADFB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color w:val="000000"/>
      <w:sz w:val="28"/>
      <w:szCs w:val="28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link w:val="a4"/>
    <w:rsid w:val="00AB7E1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AB7E1A"/>
    <w:rPr>
      <w:rFonts w:ascii="Tahoma" w:hAnsi="Tahoma" w:cs="Tahoma"/>
      <w:color w:val="000000"/>
      <w:sz w:val="16"/>
      <w:szCs w:val="16"/>
    </w:rPr>
  </w:style>
  <w:style w:type="paragraph" w:styleId="a5">
    <w:name w:val="header"/>
    <w:basedOn w:val="a"/>
    <w:link w:val="a6"/>
    <w:rsid w:val="00284CB2"/>
    <w:pPr>
      <w:tabs>
        <w:tab w:val="center" w:pos="4677"/>
        <w:tab w:val="right" w:pos="9355"/>
      </w:tabs>
    </w:pPr>
    <w:rPr>
      <w:color w:val="auto"/>
      <w:sz w:val="24"/>
      <w:szCs w:val="24"/>
    </w:rPr>
  </w:style>
  <w:style w:type="character" w:customStyle="1" w:styleId="a6">
    <w:name w:val="Верхний колонтитул Знак"/>
    <w:link w:val="a5"/>
    <w:rsid w:val="00284CB2"/>
    <w:rPr>
      <w:sz w:val="24"/>
      <w:szCs w:val="24"/>
    </w:rPr>
  </w:style>
  <w:style w:type="character" w:styleId="a7">
    <w:name w:val="page number"/>
    <w:rsid w:val="00284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1325</Words>
  <Characters>7556</Characters>
  <Application>Microsoft Office Word</Application>
  <DocSecurity>0</DocSecurity>
  <Lines>62</Lines>
  <Paragraphs>17</Paragraphs>
  <ScaleCrop>false</ScaleCrop>
  <Company/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