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611B5" w14:textId="77777777" w:rsidR="00AE0560" w:rsidRPr="00493740" w:rsidRDefault="00AE0560" w:rsidP="00AE0560">
      <w:pPr>
        <w:jc w:val="both"/>
        <w:rPr>
          <w:rFonts w:ascii="Times New Roman" w:hAnsi="Times New Roman"/>
          <w:sz w:val="25"/>
          <w:szCs w:val="25"/>
        </w:rPr>
      </w:pPr>
      <w:bookmarkStart w:id="0" w:name="_GoBack"/>
      <w:bookmarkEnd w:id="0"/>
      <w:r w:rsidRPr="00493740">
        <w:rPr>
          <w:rFonts w:ascii="Times New Roman" w:hAnsi="Times New Roman"/>
          <w:sz w:val="25"/>
          <w:szCs w:val="25"/>
        </w:rPr>
        <w:t xml:space="preserve">Судья Шипиков А.И.                                                             </w:t>
      </w:r>
      <w:r w:rsidR="00745051" w:rsidRPr="00493740">
        <w:rPr>
          <w:rFonts w:ascii="Times New Roman" w:hAnsi="Times New Roman"/>
          <w:sz w:val="25"/>
          <w:szCs w:val="25"/>
        </w:rPr>
        <w:t xml:space="preserve"> </w:t>
      </w:r>
      <w:r w:rsidRPr="00493740">
        <w:rPr>
          <w:rFonts w:ascii="Times New Roman" w:hAnsi="Times New Roman"/>
          <w:sz w:val="25"/>
          <w:szCs w:val="25"/>
        </w:rPr>
        <w:t>дело №10-</w:t>
      </w:r>
      <w:r w:rsidR="00695F64" w:rsidRPr="00493740">
        <w:rPr>
          <w:rFonts w:ascii="Times New Roman" w:hAnsi="Times New Roman"/>
          <w:sz w:val="25"/>
          <w:szCs w:val="25"/>
        </w:rPr>
        <w:t>7370</w:t>
      </w:r>
      <w:r w:rsidRPr="00493740">
        <w:rPr>
          <w:rFonts w:ascii="Times New Roman" w:hAnsi="Times New Roman"/>
          <w:sz w:val="25"/>
          <w:szCs w:val="25"/>
        </w:rPr>
        <w:t>-15</w:t>
      </w:r>
    </w:p>
    <w:p w14:paraId="54D20579" w14:textId="77777777" w:rsidR="00AE0560" w:rsidRPr="00493740" w:rsidRDefault="00AE0560" w:rsidP="00AE0560">
      <w:pPr>
        <w:jc w:val="center"/>
        <w:rPr>
          <w:rFonts w:ascii="Times New Roman" w:hAnsi="Times New Roman"/>
          <w:b/>
          <w:sz w:val="25"/>
          <w:szCs w:val="25"/>
        </w:rPr>
      </w:pPr>
      <w:r w:rsidRPr="00493740">
        <w:rPr>
          <w:rFonts w:ascii="Times New Roman" w:hAnsi="Times New Roman"/>
          <w:sz w:val="25"/>
          <w:szCs w:val="25"/>
        </w:rPr>
        <w:t xml:space="preserve">      </w:t>
      </w:r>
      <w:r w:rsidRPr="00493740">
        <w:rPr>
          <w:rFonts w:ascii="Times New Roman" w:hAnsi="Times New Roman"/>
          <w:b/>
          <w:sz w:val="25"/>
          <w:szCs w:val="25"/>
        </w:rPr>
        <w:t>АПЕЛЛЯЦИОННОЕ  ПОСТАНОВЛЕНИЕ</w:t>
      </w:r>
    </w:p>
    <w:p w14:paraId="1828E00E" w14:textId="77777777" w:rsidR="00745051" w:rsidRPr="00493740" w:rsidRDefault="00745051" w:rsidP="00AE0560">
      <w:pPr>
        <w:jc w:val="center"/>
        <w:rPr>
          <w:rFonts w:ascii="Times New Roman" w:hAnsi="Times New Roman"/>
          <w:b/>
          <w:sz w:val="25"/>
          <w:szCs w:val="25"/>
        </w:rPr>
      </w:pPr>
      <w:r w:rsidRPr="00493740">
        <w:rPr>
          <w:rFonts w:ascii="Times New Roman" w:hAnsi="Times New Roman"/>
          <w:b/>
          <w:sz w:val="25"/>
          <w:szCs w:val="25"/>
        </w:rPr>
        <w:t>(вводная и резолютивная части)</w:t>
      </w:r>
    </w:p>
    <w:p w14:paraId="73283E8B" w14:textId="77777777" w:rsidR="00AE0560" w:rsidRPr="00493740" w:rsidRDefault="00AE0560" w:rsidP="00AE0560">
      <w:pPr>
        <w:rPr>
          <w:rFonts w:ascii="Times New Roman" w:hAnsi="Times New Roman"/>
          <w:sz w:val="25"/>
          <w:szCs w:val="25"/>
        </w:rPr>
      </w:pPr>
      <w:r w:rsidRPr="00493740">
        <w:rPr>
          <w:rFonts w:ascii="Times New Roman" w:hAnsi="Times New Roman"/>
          <w:sz w:val="25"/>
          <w:szCs w:val="25"/>
        </w:rPr>
        <w:t xml:space="preserve">г.  Москва                                                                 </w:t>
      </w:r>
      <w:r w:rsidRPr="00493740">
        <w:rPr>
          <w:rFonts w:ascii="Times New Roman" w:hAnsi="Times New Roman"/>
          <w:sz w:val="25"/>
          <w:szCs w:val="25"/>
        </w:rPr>
        <w:tab/>
      </w:r>
      <w:r w:rsidRPr="00493740">
        <w:rPr>
          <w:rFonts w:ascii="Times New Roman" w:hAnsi="Times New Roman"/>
          <w:sz w:val="25"/>
          <w:szCs w:val="25"/>
        </w:rPr>
        <w:tab/>
      </w:r>
      <w:r w:rsidR="00745051" w:rsidRPr="00493740">
        <w:rPr>
          <w:rFonts w:ascii="Times New Roman" w:hAnsi="Times New Roman"/>
          <w:sz w:val="25"/>
          <w:szCs w:val="25"/>
        </w:rPr>
        <w:t xml:space="preserve">          </w:t>
      </w:r>
      <w:r w:rsidRPr="00493740">
        <w:rPr>
          <w:rFonts w:ascii="Times New Roman" w:hAnsi="Times New Roman"/>
          <w:sz w:val="25"/>
          <w:szCs w:val="25"/>
        </w:rPr>
        <w:t>0</w:t>
      </w:r>
      <w:r w:rsidR="00695F64" w:rsidRPr="00493740">
        <w:rPr>
          <w:rFonts w:ascii="Times New Roman" w:hAnsi="Times New Roman"/>
          <w:sz w:val="25"/>
          <w:szCs w:val="25"/>
        </w:rPr>
        <w:t>4 июня</w:t>
      </w:r>
      <w:r w:rsidRPr="00493740">
        <w:rPr>
          <w:rFonts w:ascii="Times New Roman" w:hAnsi="Times New Roman"/>
          <w:sz w:val="25"/>
          <w:szCs w:val="25"/>
        </w:rPr>
        <w:t xml:space="preserve"> 2015 года</w:t>
      </w:r>
    </w:p>
    <w:p w14:paraId="69F442F2" w14:textId="77777777" w:rsidR="00AE0560" w:rsidRPr="00493740" w:rsidRDefault="00AE0560" w:rsidP="00AE0560">
      <w:pPr>
        <w:jc w:val="both"/>
        <w:rPr>
          <w:rFonts w:ascii="Times New Roman" w:hAnsi="Times New Roman"/>
          <w:sz w:val="25"/>
          <w:szCs w:val="25"/>
        </w:rPr>
      </w:pPr>
      <w:r w:rsidRPr="00493740">
        <w:rPr>
          <w:rFonts w:ascii="Times New Roman" w:hAnsi="Times New Roman"/>
          <w:sz w:val="25"/>
          <w:szCs w:val="25"/>
        </w:rPr>
        <w:t>Московский городской суд</w:t>
      </w:r>
      <w:r w:rsidRPr="00493740">
        <w:rPr>
          <w:rFonts w:ascii="Times New Roman" w:hAnsi="Times New Roman"/>
          <w:b/>
          <w:sz w:val="25"/>
          <w:szCs w:val="25"/>
        </w:rPr>
        <w:t xml:space="preserve"> </w:t>
      </w:r>
      <w:r w:rsidRPr="00493740">
        <w:rPr>
          <w:rFonts w:ascii="Times New Roman" w:hAnsi="Times New Roman"/>
          <w:sz w:val="25"/>
          <w:szCs w:val="25"/>
        </w:rPr>
        <w:t>в составе: председательствующего судьи Жигалевой Е.Б.,</w:t>
      </w:r>
    </w:p>
    <w:p w14:paraId="5AB91FD8" w14:textId="77777777" w:rsidR="00AE0560" w:rsidRPr="00493740" w:rsidRDefault="00AE0560" w:rsidP="00AE0560">
      <w:pPr>
        <w:jc w:val="both"/>
        <w:rPr>
          <w:rFonts w:ascii="Times New Roman" w:hAnsi="Times New Roman"/>
          <w:sz w:val="25"/>
          <w:szCs w:val="25"/>
        </w:rPr>
      </w:pPr>
      <w:r w:rsidRPr="00493740">
        <w:rPr>
          <w:rFonts w:ascii="Times New Roman" w:hAnsi="Times New Roman"/>
          <w:sz w:val="25"/>
          <w:szCs w:val="25"/>
        </w:rPr>
        <w:t>при секретаре Катасоновой Т.Ю.,</w:t>
      </w:r>
    </w:p>
    <w:p w14:paraId="0B078AD2" w14:textId="77777777" w:rsidR="00AE0560" w:rsidRPr="00493740" w:rsidRDefault="00AE0560" w:rsidP="00AE0560">
      <w:pPr>
        <w:jc w:val="both"/>
        <w:rPr>
          <w:rFonts w:ascii="Times New Roman" w:hAnsi="Times New Roman"/>
          <w:sz w:val="25"/>
          <w:szCs w:val="25"/>
        </w:rPr>
      </w:pPr>
      <w:r w:rsidRPr="00493740">
        <w:rPr>
          <w:rFonts w:ascii="Times New Roman" w:hAnsi="Times New Roman"/>
          <w:sz w:val="25"/>
          <w:szCs w:val="25"/>
        </w:rPr>
        <w:t>с участием прокурора Юсуповой Ф.А.,</w:t>
      </w:r>
    </w:p>
    <w:p w14:paraId="3B655C9A" w14:textId="77777777" w:rsidR="00AE0560" w:rsidRPr="00493740" w:rsidRDefault="00AE0560" w:rsidP="00AE0560">
      <w:pPr>
        <w:jc w:val="both"/>
        <w:rPr>
          <w:rFonts w:ascii="Times New Roman" w:hAnsi="Times New Roman"/>
          <w:sz w:val="25"/>
          <w:szCs w:val="25"/>
        </w:rPr>
      </w:pPr>
      <w:r w:rsidRPr="00493740">
        <w:rPr>
          <w:rFonts w:ascii="Times New Roman" w:hAnsi="Times New Roman"/>
          <w:sz w:val="25"/>
          <w:szCs w:val="25"/>
        </w:rPr>
        <w:t>следователя Мещерякова Д.В.,</w:t>
      </w:r>
    </w:p>
    <w:p w14:paraId="3A9E5045" w14:textId="77777777" w:rsidR="00AE0560" w:rsidRPr="00493740" w:rsidRDefault="00AE0560" w:rsidP="00AE0560">
      <w:pPr>
        <w:jc w:val="both"/>
        <w:rPr>
          <w:rFonts w:ascii="Times New Roman" w:hAnsi="Times New Roman"/>
          <w:sz w:val="25"/>
          <w:szCs w:val="25"/>
        </w:rPr>
      </w:pPr>
      <w:r w:rsidRPr="00493740">
        <w:rPr>
          <w:rFonts w:ascii="Times New Roman" w:hAnsi="Times New Roman"/>
          <w:sz w:val="25"/>
          <w:szCs w:val="25"/>
        </w:rPr>
        <w:t xml:space="preserve">представителя ЗАО «Сбербанк КИБ» </w:t>
      </w:r>
      <w:r w:rsidR="00E23C51" w:rsidRPr="00493740">
        <w:rPr>
          <w:rFonts w:ascii="Times New Roman" w:hAnsi="Times New Roman"/>
          <w:sz w:val="25"/>
          <w:szCs w:val="25"/>
        </w:rPr>
        <w:t>и Компании «</w:t>
      </w:r>
      <w:r w:rsidR="00E23C51" w:rsidRPr="00493740">
        <w:rPr>
          <w:rFonts w:ascii="Times New Roman" w:hAnsi="Times New Roman"/>
          <w:sz w:val="25"/>
          <w:szCs w:val="25"/>
          <w:lang w:val="en-US"/>
        </w:rPr>
        <w:t>SIB</w:t>
      </w:r>
      <w:r w:rsidR="00E23C51" w:rsidRPr="00493740">
        <w:rPr>
          <w:rFonts w:ascii="Times New Roman" w:hAnsi="Times New Roman"/>
          <w:sz w:val="25"/>
          <w:szCs w:val="25"/>
        </w:rPr>
        <w:t xml:space="preserve"> (</w:t>
      </w:r>
      <w:r w:rsidR="00E23C51" w:rsidRPr="00493740">
        <w:rPr>
          <w:rFonts w:ascii="Times New Roman" w:hAnsi="Times New Roman"/>
          <w:sz w:val="25"/>
          <w:szCs w:val="25"/>
          <w:lang w:val="en-US"/>
        </w:rPr>
        <w:t>Cyprus</w:t>
      </w:r>
      <w:r w:rsidR="00E23C51" w:rsidRPr="00493740">
        <w:rPr>
          <w:rFonts w:ascii="Times New Roman" w:hAnsi="Times New Roman"/>
          <w:sz w:val="25"/>
          <w:szCs w:val="25"/>
        </w:rPr>
        <w:t xml:space="preserve">) </w:t>
      </w:r>
      <w:r w:rsidR="00E23C51" w:rsidRPr="00493740">
        <w:rPr>
          <w:rFonts w:ascii="Times New Roman" w:hAnsi="Times New Roman"/>
          <w:sz w:val="25"/>
          <w:szCs w:val="25"/>
          <w:lang w:val="en-US"/>
        </w:rPr>
        <w:t>Limited</w:t>
      </w:r>
      <w:r w:rsidR="00E23C51" w:rsidRPr="00493740">
        <w:rPr>
          <w:rFonts w:ascii="Times New Roman" w:hAnsi="Times New Roman"/>
          <w:sz w:val="25"/>
          <w:szCs w:val="25"/>
        </w:rPr>
        <w:t xml:space="preserve">» </w:t>
      </w:r>
      <w:r w:rsidRPr="00493740">
        <w:rPr>
          <w:rFonts w:ascii="Times New Roman" w:hAnsi="Times New Roman"/>
          <w:sz w:val="25"/>
          <w:szCs w:val="25"/>
        </w:rPr>
        <w:t xml:space="preserve">Т.В. </w:t>
      </w:r>
      <w:proofErr w:type="spellStart"/>
      <w:r w:rsidRPr="00493740">
        <w:rPr>
          <w:rFonts w:ascii="Times New Roman" w:hAnsi="Times New Roman"/>
          <w:sz w:val="25"/>
          <w:szCs w:val="25"/>
        </w:rPr>
        <w:t>Щелочкова</w:t>
      </w:r>
      <w:proofErr w:type="spellEnd"/>
      <w:r w:rsidRPr="00493740">
        <w:rPr>
          <w:rFonts w:ascii="Times New Roman" w:hAnsi="Times New Roman"/>
          <w:sz w:val="25"/>
          <w:szCs w:val="25"/>
        </w:rPr>
        <w:t xml:space="preserve">, </w:t>
      </w:r>
      <w:r w:rsidR="00E23C51" w:rsidRPr="00493740">
        <w:rPr>
          <w:rFonts w:ascii="Times New Roman" w:hAnsi="Times New Roman"/>
          <w:sz w:val="25"/>
          <w:szCs w:val="25"/>
        </w:rPr>
        <w:t xml:space="preserve">представившего доверенность от </w:t>
      </w:r>
      <w:r w:rsidR="00873F2C">
        <w:rPr>
          <w:rFonts w:ascii="Times New Roman" w:hAnsi="Times New Roman"/>
          <w:sz w:val="25"/>
          <w:szCs w:val="25"/>
        </w:rPr>
        <w:t>…..</w:t>
      </w:r>
      <w:r w:rsidR="00E23C51" w:rsidRPr="00493740">
        <w:rPr>
          <w:rFonts w:ascii="Times New Roman" w:hAnsi="Times New Roman"/>
          <w:sz w:val="25"/>
          <w:szCs w:val="25"/>
        </w:rPr>
        <w:t xml:space="preserve">и ордера № </w:t>
      </w:r>
      <w:r w:rsidR="00873F2C">
        <w:rPr>
          <w:rFonts w:ascii="Times New Roman" w:hAnsi="Times New Roman"/>
          <w:sz w:val="25"/>
          <w:szCs w:val="25"/>
        </w:rPr>
        <w:t>…….</w:t>
      </w:r>
      <w:r w:rsidR="00E23C51" w:rsidRPr="00493740">
        <w:rPr>
          <w:rFonts w:ascii="Times New Roman" w:hAnsi="Times New Roman"/>
          <w:sz w:val="25"/>
          <w:szCs w:val="25"/>
        </w:rPr>
        <w:t xml:space="preserve"> г.,</w:t>
      </w:r>
    </w:p>
    <w:p w14:paraId="667A361D" w14:textId="77777777" w:rsidR="00AE0560" w:rsidRPr="00493740" w:rsidRDefault="00AE0560" w:rsidP="00AE0560">
      <w:pPr>
        <w:jc w:val="both"/>
        <w:rPr>
          <w:rFonts w:ascii="Times New Roman" w:hAnsi="Times New Roman"/>
          <w:sz w:val="25"/>
          <w:szCs w:val="25"/>
        </w:rPr>
      </w:pPr>
      <w:r w:rsidRPr="00493740">
        <w:rPr>
          <w:rFonts w:ascii="Times New Roman" w:hAnsi="Times New Roman"/>
          <w:sz w:val="25"/>
          <w:szCs w:val="25"/>
        </w:rPr>
        <w:t xml:space="preserve">рассмотрел в судебном заседании апелляционную жалобу </w:t>
      </w:r>
      <w:r w:rsidR="00695F64" w:rsidRPr="00493740">
        <w:rPr>
          <w:rFonts w:ascii="Times New Roman" w:hAnsi="Times New Roman"/>
          <w:sz w:val="25"/>
          <w:szCs w:val="25"/>
        </w:rPr>
        <w:t>представителя Компании «</w:t>
      </w:r>
      <w:r w:rsidR="00695F64" w:rsidRPr="00493740">
        <w:rPr>
          <w:rFonts w:ascii="Times New Roman" w:hAnsi="Times New Roman"/>
          <w:sz w:val="25"/>
          <w:szCs w:val="25"/>
          <w:lang w:val="en-US"/>
        </w:rPr>
        <w:t>SIB</w:t>
      </w:r>
      <w:r w:rsidR="00695F64" w:rsidRPr="00493740">
        <w:rPr>
          <w:rFonts w:ascii="Times New Roman" w:hAnsi="Times New Roman"/>
          <w:sz w:val="25"/>
          <w:szCs w:val="25"/>
        </w:rPr>
        <w:t xml:space="preserve"> (</w:t>
      </w:r>
      <w:r w:rsidR="00695F64" w:rsidRPr="00493740">
        <w:rPr>
          <w:rFonts w:ascii="Times New Roman" w:hAnsi="Times New Roman"/>
          <w:sz w:val="25"/>
          <w:szCs w:val="25"/>
          <w:lang w:val="en-US"/>
        </w:rPr>
        <w:t>Cyprus</w:t>
      </w:r>
      <w:r w:rsidR="00695F64" w:rsidRPr="00493740">
        <w:rPr>
          <w:rFonts w:ascii="Times New Roman" w:hAnsi="Times New Roman"/>
          <w:sz w:val="25"/>
          <w:szCs w:val="25"/>
        </w:rPr>
        <w:t xml:space="preserve">) </w:t>
      </w:r>
      <w:r w:rsidR="00695F64" w:rsidRPr="00493740">
        <w:rPr>
          <w:rFonts w:ascii="Times New Roman" w:hAnsi="Times New Roman"/>
          <w:sz w:val="25"/>
          <w:szCs w:val="25"/>
          <w:lang w:val="en-US"/>
        </w:rPr>
        <w:t>Limited</w:t>
      </w:r>
      <w:r w:rsidR="00695F64" w:rsidRPr="00493740">
        <w:rPr>
          <w:rFonts w:ascii="Times New Roman" w:hAnsi="Times New Roman"/>
          <w:sz w:val="25"/>
          <w:szCs w:val="25"/>
        </w:rPr>
        <w:t xml:space="preserve">» Афанасьева А.С. </w:t>
      </w:r>
      <w:r w:rsidRPr="00493740">
        <w:rPr>
          <w:rFonts w:ascii="Times New Roman" w:hAnsi="Times New Roman"/>
          <w:sz w:val="25"/>
          <w:szCs w:val="25"/>
        </w:rPr>
        <w:t xml:space="preserve">на постановление Пресненского районного суда г. Москвы от </w:t>
      </w:r>
      <w:r w:rsidR="00695F64" w:rsidRPr="00493740">
        <w:rPr>
          <w:rFonts w:ascii="Times New Roman" w:hAnsi="Times New Roman"/>
          <w:sz w:val="25"/>
          <w:szCs w:val="25"/>
        </w:rPr>
        <w:t>06 апреля</w:t>
      </w:r>
      <w:r w:rsidRPr="00493740">
        <w:rPr>
          <w:rFonts w:ascii="Times New Roman" w:hAnsi="Times New Roman"/>
          <w:sz w:val="25"/>
          <w:szCs w:val="25"/>
        </w:rPr>
        <w:t xml:space="preserve"> 2015 года, которым наложен арест на </w:t>
      </w:r>
      <w:r w:rsidR="00873F2C">
        <w:rPr>
          <w:rFonts w:ascii="Times New Roman" w:hAnsi="Times New Roman"/>
          <w:sz w:val="25"/>
          <w:szCs w:val="25"/>
        </w:rPr>
        <w:t>…….</w:t>
      </w:r>
      <w:r w:rsidRPr="00493740">
        <w:rPr>
          <w:rFonts w:ascii="Times New Roman" w:hAnsi="Times New Roman"/>
          <w:sz w:val="25"/>
          <w:szCs w:val="25"/>
        </w:rPr>
        <w:t xml:space="preserve">штук обыкновенных именных бездокументарных акций 3-го выпуска ОАО «Сбербанк России», государственный регистрационный номер № </w:t>
      </w:r>
      <w:r w:rsidR="00873F2C">
        <w:rPr>
          <w:rFonts w:ascii="Times New Roman" w:hAnsi="Times New Roman"/>
          <w:sz w:val="25"/>
          <w:szCs w:val="25"/>
        </w:rPr>
        <w:t>……</w:t>
      </w:r>
      <w:r w:rsidRPr="00493740">
        <w:rPr>
          <w:rFonts w:ascii="Times New Roman" w:hAnsi="Times New Roman"/>
          <w:sz w:val="25"/>
          <w:szCs w:val="25"/>
        </w:rPr>
        <w:t xml:space="preserve">, находящихся на счете депо № </w:t>
      </w:r>
      <w:r w:rsidR="00873F2C">
        <w:rPr>
          <w:rFonts w:ascii="Times New Roman" w:hAnsi="Times New Roman"/>
          <w:sz w:val="25"/>
          <w:szCs w:val="25"/>
        </w:rPr>
        <w:t>…..</w:t>
      </w:r>
      <w:r w:rsidRPr="00493740">
        <w:rPr>
          <w:rFonts w:ascii="Times New Roman" w:hAnsi="Times New Roman"/>
          <w:sz w:val="25"/>
          <w:szCs w:val="25"/>
        </w:rPr>
        <w:t xml:space="preserve">  депонента компании «</w:t>
      </w:r>
      <w:r w:rsidRPr="00493740">
        <w:rPr>
          <w:rFonts w:ascii="Times New Roman" w:hAnsi="Times New Roman"/>
          <w:sz w:val="25"/>
          <w:szCs w:val="25"/>
          <w:lang w:val="en-US"/>
        </w:rPr>
        <w:t>SIB</w:t>
      </w:r>
      <w:r w:rsidRPr="00493740">
        <w:rPr>
          <w:rFonts w:ascii="Times New Roman" w:hAnsi="Times New Roman"/>
          <w:sz w:val="25"/>
          <w:szCs w:val="25"/>
        </w:rPr>
        <w:t xml:space="preserve"> (</w:t>
      </w:r>
      <w:r w:rsidRPr="00493740">
        <w:rPr>
          <w:rFonts w:ascii="Times New Roman" w:hAnsi="Times New Roman"/>
          <w:sz w:val="25"/>
          <w:szCs w:val="25"/>
          <w:lang w:val="en-US"/>
        </w:rPr>
        <w:t>Cyprus</w:t>
      </w:r>
      <w:r w:rsidRPr="00493740">
        <w:rPr>
          <w:rFonts w:ascii="Times New Roman" w:hAnsi="Times New Roman"/>
          <w:sz w:val="25"/>
          <w:szCs w:val="25"/>
        </w:rPr>
        <w:t xml:space="preserve">) </w:t>
      </w:r>
      <w:r w:rsidRPr="00493740">
        <w:rPr>
          <w:rFonts w:ascii="Times New Roman" w:hAnsi="Times New Roman"/>
          <w:sz w:val="25"/>
          <w:szCs w:val="25"/>
          <w:lang w:val="en-US"/>
        </w:rPr>
        <w:t>Limited</w:t>
      </w:r>
      <w:r w:rsidRPr="00493740">
        <w:rPr>
          <w:rFonts w:ascii="Times New Roman" w:hAnsi="Times New Roman"/>
          <w:sz w:val="25"/>
          <w:szCs w:val="25"/>
        </w:rPr>
        <w:t>», открытом в депозитарии ЗАО «Сбербанк КИБ», расположенном по адресу: г.</w:t>
      </w:r>
    </w:p>
    <w:p w14:paraId="797AE893" w14:textId="77777777" w:rsidR="007128F1" w:rsidRPr="00493740" w:rsidRDefault="00AE0560" w:rsidP="00493740">
      <w:pPr>
        <w:jc w:val="both"/>
        <w:rPr>
          <w:rFonts w:ascii="Times New Roman" w:hAnsi="Times New Roman"/>
          <w:sz w:val="25"/>
          <w:szCs w:val="25"/>
        </w:rPr>
      </w:pPr>
      <w:r w:rsidRPr="00493740">
        <w:rPr>
          <w:rFonts w:ascii="Times New Roman" w:hAnsi="Times New Roman"/>
          <w:sz w:val="25"/>
          <w:szCs w:val="25"/>
        </w:rPr>
        <w:t xml:space="preserve">         Заслушав доклад судьи Жигалевой Е.Б., пояснения  представителя ЗАО «Сбербанк КИБ» </w:t>
      </w:r>
      <w:r w:rsidR="00C242B6" w:rsidRPr="00493740">
        <w:rPr>
          <w:rFonts w:ascii="Times New Roman" w:hAnsi="Times New Roman"/>
          <w:sz w:val="25"/>
          <w:szCs w:val="25"/>
        </w:rPr>
        <w:t>и Компании «</w:t>
      </w:r>
      <w:r w:rsidR="00C242B6" w:rsidRPr="00493740">
        <w:rPr>
          <w:rFonts w:ascii="Times New Roman" w:hAnsi="Times New Roman"/>
          <w:sz w:val="25"/>
          <w:szCs w:val="25"/>
          <w:lang w:val="en-US"/>
        </w:rPr>
        <w:t>SIB</w:t>
      </w:r>
      <w:r w:rsidR="00C242B6" w:rsidRPr="00493740">
        <w:rPr>
          <w:rFonts w:ascii="Times New Roman" w:hAnsi="Times New Roman"/>
          <w:sz w:val="25"/>
          <w:szCs w:val="25"/>
        </w:rPr>
        <w:t xml:space="preserve"> (</w:t>
      </w:r>
      <w:r w:rsidR="00C242B6" w:rsidRPr="00493740">
        <w:rPr>
          <w:rFonts w:ascii="Times New Roman" w:hAnsi="Times New Roman"/>
          <w:sz w:val="25"/>
          <w:szCs w:val="25"/>
          <w:lang w:val="en-US"/>
        </w:rPr>
        <w:t>Cyprus</w:t>
      </w:r>
      <w:r w:rsidR="00C242B6" w:rsidRPr="00493740">
        <w:rPr>
          <w:rFonts w:ascii="Times New Roman" w:hAnsi="Times New Roman"/>
          <w:sz w:val="25"/>
          <w:szCs w:val="25"/>
        </w:rPr>
        <w:t xml:space="preserve">) </w:t>
      </w:r>
      <w:r w:rsidR="00C242B6" w:rsidRPr="00493740">
        <w:rPr>
          <w:rFonts w:ascii="Times New Roman" w:hAnsi="Times New Roman"/>
          <w:sz w:val="25"/>
          <w:szCs w:val="25"/>
          <w:lang w:val="en-US"/>
        </w:rPr>
        <w:t>Limited</w:t>
      </w:r>
      <w:r w:rsidR="00C242B6" w:rsidRPr="00493740">
        <w:rPr>
          <w:rFonts w:ascii="Times New Roman" w:hAnsi="Times New Roman"/>
          <w:sz w:val="25"/>
          <w:szCs w:val="25"/>
        </w:rPr>
        <w:t xml:space="preserve">» Т.В. </w:t>
      </w:r>
      <w:proofErr w:type="spellStart"/>
      <w:r w:rsidR="00C242B6" w:rsidRPr="00493740">
        <w:rPr>
          <w:rFonts w:ascii="Times New Roman" w:hAnsi="Times New Roman"/>
          <w:sz w:val="25"/>
          <w:szCs w:val="25"/>
        </w:rPr>
        <w:t>Щелочкова</w:t>
      </w:r>
      <w:proofErr w:type="spellEnd"/>
      <w:r w:rsidR="00C242B6" w:rsidRPr="00493740">
        <w:rPr>
          <w:rFonts w:ascii="Times New Roman" w:hAnsi="Times New Roman"/>
          <w:sz w:val="25"/>
          <w:szCs w:val="25"/>
        </w:rPr>
        <w:t xml:space="preserve"> </w:t>
      </w:r>
      <w:r w:rsidRPr="00493740">
        <w:rPr>
          <w:rFonts w:ascii="Times New Roman" w:hAnsi="Times New Roman"/>
          <w:sz w:val="25"/>
          <w:szCs w:val="25"/>
        </w:rPr>
        <w:t>по доводам жалобы и поддержавш</w:t>
      </w:r>
      <w:r w:rsidR="00C242B6" w:rsidRPr="00493740">
        <w:rPr>
          <w:rFonts w:ascii="Times New Roman" w:hAnsi="Times New Roman"/>
          <w:sz w:val="25"/>
          <w:szCs w:val="25"/>
        </w:rPr>
        <w:t>его</w:t>
      </w:r>
      <w:r w:rsidRPr="00493740">
        <w:rPr>
          <w:rFonts w:ascii="Times New Roman" w:hAnsi="Times New Roman"/>
          <w:sz w:val="25"/>
          <w:szCs w:val="25"/>
        </w:rPr>
        <w:t xml:space="preserve"> эти доводы, мнение следователя Мещерякова Д.В. и прокурора Юсуповой Ф.А., полагавших необходимым постановление суда о</w:t>
      </w:r>
      <w:r w:rsidR="00695F64" w:rsidRPr="00493740">
        <w:rPr>
          <w:rFonts w:ascii="Times New Roman" w:hAnsi="Times New Roman"/>
          <w:sz w:val="25"/>
          <w:szCs w:val="25"/>
        </w:rPr>
        <w:t>ставить без изменения</w:t>
      </w:r>
      <w:r w:rsidR="00493740">
        <w:rPr>
          <w:rFonts w:ascii="Times New Roman" w:hAnsi="Times New Roman"/>
          <w:sz w:val="25"/>
          <w:szCs w:val="25"/>
        </w:rPr>
        <w:t xml:space="preserve">,  </w:t>
      </w:r>
      <w:r w:rsidR="00493740" w:rsidRPr="00493740">
        <w:rPr>
          <w:rFonts w:ascii="Times New Roman" w:hAnsi="Times New Roman"/>
          <w:sz w:val="25"/>
          <w:szCs w:val="25"/>
        </w:rPr>
        <w:t>р</w:t>
      </w:r>
      <w:r w:rsidR="0063101B" w:rsidRPr="00493740">
        <w:rPr>
          <w:rFonts w:ascii="Times New Roman" w:hAnsi="Times New Roman"/>
          <w:sz w:val="25"/>
          <w:szCs w:val="25"/>
        </w:rPr>
        <w:t xml:space="preserve">уководствуясь ст. ст. 389.13, </w:t>
      </w:r>
      <w:r w:rsidR="007128F1" w:rsidRPr="00493740">
        <w:rPr>
          <w:rFonts w:ascii="Times New Roman" w:hAnsi="Times New Roman"/>
          <w:sz w:val="25"/>
          <w:szCs w:val="25"/>
        </w:rPr>
        <w:t>389.20, 389.28 УПК РФ, суд апелляционной инстанции</w:t>
      </w:r>
    </w:p>
    <w:p w14:paraId="7B393AC5" w14:textId="77777777" w:rsidR="00AE0560" w:rsidRPr="00493740" w:rsidRDefault="00AE0560" w:rsidP="00AE0560">
      <w:pPr>
        <w:jc w:val="center"/>
        <w:rPr>
          <w:rFonts w:ascii="Times New Roman" w:hAnsi="Times New Roman"/>
          <w:b/>
          <w:sz w:val="25"/>
          <w:szCs w:val="25"/>
        </w:rPr>
      </w:pPr>
      <w:r w:rsidRPr="00493740">
        <w:rPr>
          <w:rFonts w:ascii="Times New Roman" w:hAnsi="Times New Roman"/>
          <w:b/>
          <w:sz w:val="25"/>
          <w:szCs w:val="25"/>
        </w:rPr>
        <w:t>П О С Т А Н О В И Л :</w:t>
      </w:r>
    </w:p>
    <w:p w14:paraId="5D90A302" w14:textId="77777777" w:rsidR="00FE122B" w:rsidRPr="00493740" w:rsidRDefault="00AE0560" w:rsidP="00FE122B">
      <w:pPr>
        <w:ind w:firstLine="708"/>
        <w:jc w:val="both"/>
        <w:rPr>
          <w:rFonts w:ascii="Times New Roman" w:hAnsi="Times New Roman"/>
          <w:sz w:val="25"/>
          <w:szCs w:val="25"/>
        </w:rPr>
      </w:pPr>
      <w:r w:rsidRPr="00493740">
        <w:rPr>
          <w:rFonts w:ascii="Times New Roman" w:hAnsi="Times New Roman"/>
          <w:sz w:val="25"/>
          <w:szCs w:val="25"/>
        </w:rPr>
        <w:t xml:space="preserve">постановление Пресненского районного суда города Москвы от </w:t>
      </w:r>
      <w:r w:rsidR="00FE122B" w:rsidRPr="00493740">
        <w:rPr>
          <w:rFonts w:ascii="Times New Roman" w:hAnsi="Times New Roman"/>
          <w:sz w:val="25"/>
          <w:szCs w:val="25"/>
        </w:rPr>
        <w:t>06 апреля</w:t>
      </w:r>
      <w:r w:rsidRPr="00493740">
        <w:rPr>
          <w:rFonts w:ascii="Times New Roman" w:hAnsi="Times New Roman"/>
          <w:sz w:val="25"/>
          <w:szCs w:val="25"/>
        </w:rPr>
        <w:t xml:space="preserve"> 2015 года, которым наложен арест на </w:t>
      </w:r>
      <w:r w:rsidR="00873F2C">
        <w:rPr>
          <w:rFonts w:ascii="Times New Roman" w:hAnsi="Times New Roman"/>
          <w:sz w:val="25"/>
          <w:szCs w:val="25"/>
        </w:rPr>
        <w:t>…..</w:t>
      </w:r>
      <w:r w:rsidRPr="00493740">
        <w:rPr>
          <w:rFonts w:ascii="Times New Roman" w:hAnsi="Times New Roman"/>
          <w:sz w:val="25"/>
          <w:szCs w:val="25"/>
        </w:rPr>
        <w:t xml:space="preserve"> штук обыкновенных именных бездокументарных акций 3-го выпуска ОАО «Сбербанк России», государственный регистрационный номер № </w:t>
      </w:r>
      <w:r w:rsidR="00873F2C">
        <w:rPr>
          <w:rFonts w:ascii="Times New Roman" w:hAnsi="Times New Roman"/>
          <w:sz w:val="25"/>
          <w:szCs w:val="25"/>
        </w:rPr>
        <w:t>…..</w:t>
      </w:r>
      <w:r w:rsidRPr="00493740">
        <w:rPr>
          <w:rFonts w:ascii="Times New Roman" w:hAnsi="Times New Roman"/>
          <w:sz w:val="25"/>
          <w:szCs w:val="25"/>
        </w:rPr>
        <w:t xml:space="preserve">, находящихся на счете депо </w:t>
      </w:r>
      <w:r w:rsidR="00FE122B" w:rsidRPr="00493740">
        <w:rPr>
          <w:rFonts w:ascii="Times New Roman" w:hAnsi="Times New Roman"/>
          <w:sz w:val="25"/>
          <w:szCs w:val="25"/>
        </w:rPr>
        <w:t xml:space="preserve">№ </w:t>
      </w:r>
      <w:r w:rsidR="00873F2C">
        <w:rPr>
          <w:rFonts w:ascii="Times New Roman" w:hAnsi="Times New Roman"/>
          <w:sz w:val="25"/>
          <w:szCs w:val="25"/>
        </w:rPr>
        <w:t>…….</w:t>
      </w:r>
      <w:r w:rsidRPr="00493740">
        <w:rPr>
          <w:rFonts w:ascii="Times New Roman" w:hAnsi="Times New Roman"/>
          <w:sz w:val="25"/>
          <w:szCs w:val="25"/>
        </w:rPr>
        <w:t>депонента компании «</w:t>
      </w:r>
      <w:r w:rsidRPr="00493740">
        <w:rPr>
          <w:rFonts w:ascii="Times New Roman" w:hAnsi="Times New Roman"/>
          <w:sz w:val="25"/>
          <w:szCs w:val="25"/>
          <w:lang w:val="en-US"/>
        </w:rPr>
        <w:t>SIB</w:t>
      </w:r>
      <w:r w:rsidRPr="00493740">
        <w:rPr>
          <w:rFonts w:ascii="Times New Roman" w:hAnsi="Times New Roman"/>
          <w:sz w:val="25"/>
          <w:szCs w:val="25"/>
        </w:rPr>
        <w:t xml:space="preserve"> (</w:t>
      </w:r>
      <w:r w:rsidRPr="00493740">
        <w:rPr>
          <w:rFonts w:ascii="Times New Roman" w:hAnsi="Times New Roman"/>
          <w:sz w:val="25"/>
          <w:szCs w:val="25"/>
          <w:lang w:val="en-US"/>
        </w:rPr>
        <w:t>Cyprus</w:t>
      </w:r>
      <w:r w:rsidRPr="00493740">
        <w:rPr>
          <w:rFonts w:ascii="Times New Roman" w:hAnsi="Times New Roman"/>
          <w:sz w:val="25"/>
          <w:szCs w:val="25"/>
        </w:rPr>
        <w:t xml:space="preserve">) </w:t>
      </w:r>
      <w:r w:rsidRPr="00493740">
        <w:rPr>
          <w:rFonts w:ascii="Times New Roman" w:hAnsi="Times New Roman"/>
          <w:sz w:val="25"/>
          <w:szCs w:val="25"/>
          <w:lang w:val="en-US"/>
        </w:rPr>
        <w:t>Limited</w:t>
      </w:r>
      <w:r w:rsidRPr="00493740">
        <w:rPr>
          <w:rFonts w:ascii="Times New Roman" w:hAnsi="Times New Roman"/>
          <w:sz w:val="25"/>
          <w:szCs w:val="25"/>
        </w:rPr>
        <w:t xml:space="preserve">», открытом в депозитарии ЗАО «Сбербанк КИБ», расположенном по адресу: </w:t>
      </w:r>
      <w:r w:rsidR="00873F2C">
        <w:rPr>
          <w:rFonts w:ascii="Times New Roman" w:hAnsi="Times New Roman"/>
          <w:sz w:val="25"/>
          <w:szCs w:val="25"/>
        </w:rPr>
        <w:t>……</w:t>
      </w:r>
      <w:r w:rsidR="003C3596" w:rsidRPr="00493740">
        <w:rPr>
          <w:rFonts w:ascii="Times New Roman" w:hAnsi="Times New Roman"/>
          <w:sz w:val="25"/>
          <w:szCs w:val="25"/>
        </w:rPr>
        <w:t xml:space="preserve">, </w:t>
      </w:r>
      <w:r w:rsidRPr="00493740">
        <w:rPr>
          <w:rFonts w:ascii="Times New Roman" w:hAnsi="Times New Roman"/>
          <w:sz w:val="25"/>
          <w:szCs w:val="25"/>
        </w:rPr>
        <w:t xml:space="preserve"> </w:t>
      </w:r>
      <w:r w:rsidR="00FE122B" w:rsidRPr="00493740">
        <w:rPr>
          <w:rFonts w:ascii="Times New Roman" w:hAnsi="Times New Roman"/>
          <w:sz w:val="25"/>
          <w:szCs w:val="25"/>
        </w:rPr>
        <w:t>оставить без изменения, апелляционную жалобу представителя Компании «</w:t>
      </w:r>
      <w:r w:rsidR="00FE122B" w:rsidRPr="00493740">
        <w:rPr>
          <w:rFonts w:ascii="Times New Roman" w:hAnsi="Times New Roman"/>
          <w:sz w:val="25"/>
          <w:szCs w:val="25"/>
          <w:lang w:val="en-US"/>
        </w:rPr>
        <w:t>SIB</w:t>
      </w:r>
      <w:r w:rsidR="00FE122B" w:rsidRPr="00493740">
        <w:rPr>
          <w:rFonts w:ascii="Times New Roman" w:hAnsi="Times New Roman"/>
          <w:sz w:val="25"/>
          <w:szCs w:val="25"/>
        </w:rPr>
        <w:t xml:space="preserve"> (</w:t>
      </w:r>
      <w:r w:rsidR="00FE122B" w:rsidRPr="00493740">
        <w:rPr>
          <w:rFonts w:ascii="Times New Roman" w:hAnsi="Times New Roman"/>
          <w:sz w:val="25"/>
          <w:szCs w:val="25"/>
          <w:lang w:val="en-US"/>
        </w:rPr>
        <w:t>Cyprus</w:t>
      </w:r>
      <w:r w:rsidR="00FE122B" w:rsidRPr="00493740">
        <w:rPr>
          <w:rFonts w:ascii="Times New Roman" w:hAnsi="Times New Roman"/>
          <w:sz w:val="25"/>
          <w:szCs w:val="25"/>
        </w:rPr>
        <w:t xml:space="preserve">) </w:t>
      </w:r>
      <w:r w:rsidR="00FE122B" w:rsidRPr="00493740">
        <w:rPr>
          <w:rFonts w:ascii="Times New Roman" w:hAnsi="Times New Roman"/>
          <w:sz w:val="25"/>
          <w:szCs w:val="25"/>
          <w:lang w:val="en-US"/>
        </w:rPr>
        <w:t>Limited</w:t>
      </w:r>
      <w:r w:rsidR="00FE122B" w:rsidRPr="00493740">
        <w:rPr>
          <w:rFonts w:ascii="Times New Roman" w:hAnsi="Times New Roman"/>
          <w:sz w:val="25"/>
          <w:szCs w:val="25"/>
        </w:rPr>
        <w:t>» Афанасьева А.С., без удовлетворения.</w:t>
      </w:r>
    </w:p>
    <w:p w14:paraId="10CA5EEB" w14:textId="77777777" w:rsidR="00745051" w:rsidRDefault="00AE0560" w:rsidP="00493740">
      <w:pPr>
        <w:jc w:val="both"/>
        <w:rPr>
          <w:rFonts w:ascii="Times New Roman" w:hAnsi="Times New Roman"/>
          <w:sz w:val="27"/>
          <w:szCs w:val="27"/>
        </w:rPr>
      </w:pPr>
      <w:r w:rsidRPr="00493740">
        <w:rPr>
          <w:rFonts w:ascii="Times New Roman" w:hAnsi="Times New Roman"/>
          <w:sz w:val="25"/>
          <w:szCs w:val="25"/>
        </w:rPr>
        <w:tab/>
        <w:t xml:space="preserve">Судья                                                 </w:t>
      </w:r>
      <w:proofErr w:type="spellStart"/>
      <w:r w:rsidRPr="00493740">
        <w:rPr>
          <w:rFonts w:ascii="Times New Roman" w:hAnsi="Times New Roman"/>
          <w:sz w:val="25"/>
          <w:szCs w:val="25"/>
        </w:rPr>
        <w:t>Е.Б.Жигалева</w:t>
      </w:r>
      <w:proofErr w:type="spellEnd"/>
    </w:p>
    <w:p w14:paraId="3EA81305" w14:textId="77777777" w:rsidR="00745051" w:rsidRPr="009959AF" w:rsidRDefault="00745051" w:rsidP="00745051">
      <w:pPr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>Судья Шипиков А.И.                                                             дело №10-7370-15</w:t>
      </w:r>
    </w:p>
    <w:p w14:paraId="50EE82C1" w14:textId="77777777" w:rsidR="00745051" w:rsidRPr="009959AF" w:rsidRDefault="00745051" w:rsidP="00745051">
      <w:pPr>
        <w:jc w:val="center"/>
        <w:rPr>
          <w:rFonts w:ascii="Times New Roman" w:hAnsi="Times New Roman"/>
          <w:b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 xml:space="preserve">      </w:t>
      </w:r>
      <w:r w:rsidRPr="009959AF">
        <w:rPr>
          <w:rFonts w:ascii="Times New Roman" w:hAnsi="Times New Roman"/>
          <w:b/>
          <w:sz w:val="27"/>
          <w:szCs w:val="27"/>
        </w:rPr>
        <w:t>АПЕЛЛЯЦИОННОЕ  ПОСТАНОВЛЕНИЕ</w:t>
      </w:r>
    </w:p>
    <w:p w14:paraId="691AFB14" w14:textId="77777777" w:rsidR="00745051" w:rsidRPr="009959AF" w:rsidRDefault="00745051" w:rsidP="00745051">
      <w:pPr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lastRenderedPageBreak/>
        <w:t xml:space="preserve">г.  Москва                                                                 </w:t>
      </w:r>
      <w:r w:rsidRPr="009959AF">
        <w:rPr>
          <w:rFonts w:ascii="Times New Roman" w:hAnsi="Times New Roman"/>
          <w:sz w:val="27"/>
          <w:szCs w:val="27"/>
        </w:rPr>
        <w:tab/>
      </w:r>
      <w:r w:rsidRPr="009959AF">
        <w:rPr>
          <w:rFonts w:ascii="Times New Roman" w:hAnsi="Times New Roman"/>
          <w:sz w:val="27"/>
          <w:szCs w:val="27"/>
        </w:rPr>
        <w:tab/>
        <w:t>04 июня 2015 года</w:t>
      </w:r>
    </w:p>
    <w:p w14:paraId="4B1F2DB8" w14:textId="77777777" w:rsidR="00745051" w:rsidRPr="009959AF" w:rsidRDefault="00745051" w:rsidP="00745051">
      <w:pPr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>Московский городской суд</w:t>
      </w:r>
      <w:r w:rsidRPr="009959AF">
        <w:rPr>
          <w:rFonts w:ascii="Times New Roman" w:hAnsi="Times New Roman"/>
          <w:b/>
          <w:sz w:val="27"/>
          <w:szCs w:val="27"/>
        </w:rPr>
        <w:t xml:space="preserve"> </w:t>
      </w:r>
      <w:r w:rsidRPr="009959AF">
        <w:rPr>
          <w:rFonts w:ascii="Times New Roman" w:hAnsi="Times New Roman"/>
          <w:sz w:val="27"/>
          <w:szCs w:val="27"/>
        </w:rPr>
        <w:t xml:space="preserve">в составе: </w:t>
      </w:r>
    </w:p>
    <w:p w14:paraId="0629C490" w14:textId="77777777" w:rsidR="00745051" w:rsidRPr="009959AF" w:rsidRDefault="00745051" w:rsidP="00745051">
      <w:pPr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>председательствующего судьи Жигалевой Е.Б.,</w:t>
      </w:r>
    </w:p>
    <w:p w14:paraId="0B667E31" w14:textId="77777777" w:rsidR="00745051" w:rsidRPr="009959AF" w:rsidRDefault="00745051" w:rsidP="00745051">
      <w:pPr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>при секретаре Катасоновой Т.Ю.,</w:t>
      </w:r>
    </w:p>
    <w:p w14:paraId="7603C1EA" w14:textId="77777777" w:rsidR="00745051" w:rsidRPr="009959AF" w:rsidRDefault="00745051" w:rsidP="00745051">
      <w:pPr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>с участием прокурора Юсуповой Ф.А.,</w:t>
      </w:r>
    </w:p>
    <w:p w14:paraId="09331CFB" w14:textId="77777777" w:rsidR="00745051" w:rsidRPr="009959AF" w:rsidRDefault="00745051" w:rsidP="00745051">
      <w:pPr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>следователя Мещерякова Д.В.,</w:t>
      </w:r>
    </w:p>
    <w:p w14:paraId="08EB7D1D" w14:textId="77777777" w:rsidR="00745051" w:rsidRPr="009959AF" w:rsidRDefault="00745051" w:rsidP="00745051">
      <w:pPr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>представителя ЗАО «Сбербанк КИБ» и Компании «</w:t>
      </w:r>
      <w:r w:rsidRPr="009959AF">
        <w:rPr>
          <w:rFonts w:ascii="Times New Roman" w:hAnsi="Times New Roman"/>
          <w:sz w:val="27"/>
          <w:szCs w:val="27"/>
          <w:lang w:val="en-US"/>
        </w:rPr>
        <w:t>SIB</w:t>
      </w:r>
      <w:r w:rsidRPr="009959AF">
        <w:rPr>
          <w:rFonts w:ascii="Times New Roman" w:hAnsi="Times New Roman"/>
          <w:sz w:val="27"/>
          <w:szCs w:val="27"/>
        </w:rPr>
        <w:t xml:space="preserve"> (</w:t>
      </w:r>
      <w:r w:rsidRPr="009959AF">
        <w:rPr>
          <w:rFonts w:ascii="Times New Roman" w:hAnsi="Times New Roman"/>
          <w:sz w:val="27"/>
          <w:szCs w:val="27"/>
          <w:lang w:val="en-US"/>
        </w:rPr>
        <w:t>Cyprus</w:t>
      </w:r>
      <w:r w:rsidRPr="009959AF">
        <w:rPr>
          <w:rFonts w:ascii="Times New Roman" w:hAnsi="Times New Roman"/>
          <w:sz w:val="27"/>
          <w:szCs w:val="27"/>
        </w:rPr>
        <w:t xml:space="preserve">) </w:t>
      </w:r>
      <w:r w:rsidRPr="009959AF">
        <w:rPr>
          <w:rFonts w:ascii="Times New Roman" w:hAnsi="Times New Roman"/>
          <w:sz w:val="27"/>
          <w:szCs w:val="27"/>
          <w:lang w:val="en-US"/>
        </w:rPr>
        <w:t>Limited</w:t>
      </w:r>
      <w:r w:rsidRPr="009959AF">
        <w:rPr>
          <w:rFonts w:ascii="Times New Roman" w:hAnsi="Times New Roman"/>
          <w:sz w:val="27"/>
          <w:szCs w:val="27"/>
        </w:rPr>
        <w:t xml:space="preserve">» Т.В. </w:t>
      </w:r>
      <w:proofErr w:type="spellStart"/>
      <w:r w:rsidRPr="009959AF">
        <w:rPr>
          <w:rFonts w:ascii="Times New Roman" w:hAnsi="Times New Roman"/>
          <w:sz w:val="27"/>
          <w:szCs w:val="27"/>
        </w:rPr>
        <w:t>Щелочкова</w:t>
      </w:r>
      <w:proofErr w:type="spellEnd"/>
      <w:r w:rsidRPr="009959AF">
        <w:rPr>
          <w:rFonts w:ascii="Times New Roman" w:hAnsi="Times New Roman"/>
          <w:sz w:val="27"/>
          <w:szCs w:val="27"/>
        </w:rPr>
        <w:t xml:space="preserve">, представившего доверенность от </w:t>
      </w:r>
      <w:r w:rsidR="00873F2C">
        <w:rPr>
          <w:rFonts w:ascii="Times New Roman" w:hAnsi="Times New Roman"/>
          <w:sz w:val="27"/>
          <w:szCs w:val="27"/>
        </w:rPr>
        <w:t>…..</w:t>
      </w:r>
      <w:r w:rsidRPr="009959AF">
        <w:rPr>
          <w:rFonts w:ascii="Times New Roman" w:hAnsi="Times New Roman"/>
          <w:sz w:val="27"/>
          <w:szCs w:val="27"/>
        </w:rPr>
        <w:t xml:space="preserve">, № </w:t>
      </w:r>
      <w:r w:rsidR="00873F2C">
        <w:rPr>
          <w:rFonts w:ascii="Times New Roman" w:hAnsi="Times New Roman"/>
          <w:sz w:val="27"/>
          <w:szCs w:val="27"/>
        </w:rPr>
        <w:t>……….</w:t>
      </w:r>
      <w:r w:rsidRPr="009959AF">
        <w:rPr>
          <w:rFonts w:ascii="Times New Roman" w:hAnsi="Times New Roman"/>
          <w:sz w:val="27"/>
          <w:szCs w:val="27"/>
        </w:rPr>
        <w:t xml:space="preserve"> г.,</w:t>
      </w:r>
    </w:p>
    <w:p w14:paraId="4D2B704A" w14:textId="77777777" w:rsidR="00745051" w:rsidRPr="009959AF" w:rsidRDefault="00745051" w:rsidP="00745051">
      <w:pPr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>рассмотрел в судебном заседании апелляционную жалобу представителя Компании «</w:t>
      </w:r>
      <w:r w:rsidRPr="009959AF">
        <w:rPr>
          <w:rFonts w:ascii="Times New Roman" w:hAnsi="Times New Roman"/>
          <w:sz w:val="27"/>
          <w:szCs w:val="27"/>
          <w:lang w:val="en-US"/>
        </w:rPr>
        <w:t>SIB</w:t>
      </w:r>
      <w:r w:rsidRPr="009959AF">
        <w:rPr>
          <w:rFonts w:ascii="Times New Roman" w:hAnsi="Times New Roman"/>
          <w:sz w:val="27"/>
          <w:szCs w:val="27"/>
        </w:rPr>
        <w:t xml:space="preserve"> (</w:t>
      </w:r>
      <w:r w:rsidRPr="009959AF">
        <w:rPr>
          <w:rFonts w:ascii="Times New Roman" w:hAnsi="Times New Roman"/>
          <w:sz w:val="27"/>
          <w:szCs w:val="27"/>
          <w:lang w:val="en-US"/>
        </w:rPr>
        <w:t>Cyprus</w:t>
      </w:r>
      <w:r w:rsidRPr="009959AF">
        <w:rPr>
          <w:rFonts w:ascii="Times New Roman" w:hAnsi="Times New Roman"/>
          <w:sz w:val="27"/>
          <w:szCs w:val="27"/>
        </w:rPr>
        <w:t xml:space="preserve">) </w:t>
      </w:r>
      <w:r w:rsidRPr="009959AF">
        <w:rPr>
          <w:rFonts w:ascii="Times New Roman" w:hAnsi="Times New Roman"/>
          <w:sz w:val="27"/>
          <w:szCs w:val="27"/>
          <w:lang w:val="en-US"/>
        </w:rPr>
        <w:t>Limited</w:t>
      </w:r>
      <w:r w:rsidRPr="009959AF">
        <w:rPr>
          <w:rFonts w:ascii="Times New Roman" w:hAnsi="Times New Roman"/>
          <w:sz w:val="27"/>
          <w:szCs w:val="27"/>
        </w:rPr>
        <w:t xml:space="preserve">» Афанасьева А.С. на постановление Пресненского районного суда г. Москвы от 06 апреля 2015 года, которым наложен арест на </w:t>
      </w:r>
      <w:r w:rsidR="00873F2C">
        <w:rPr>
          <w:rFonts w:ascii="Times New Roman" w:hAnsi="Times New Roman"/>
          <w:sz w:val="27"/>
          <w:szCs w:val="27"/>
        </w:rPr>
        <w:t>…….</w:t>
      </w:r>
      <w:r w:rsidRPr="009959AF">
        <w:rPr>
          <w:rFonts w:ascii="Times New Roman" w:hAnsi="Times New Roman"/>
          <w:sz w:val="27"/>
          <w:szCs w:val="27"/>
        </w:rPr>
        <w:t xml:space="preserve"> штук обыкновенных именных бездокументарных акций 3-го выпуска ОАО «Сбербанк России», государст</w:t>
      </w:r>
      <w:r w:rsidR="00873F2C">
        <w:rPr>
          <w:rFonts w:ascii="Times New Roman" w:hAnsi="Times New Roman"/>
          <w:sz w:val="27"/>
          <w:szCs w:val="27"/>
        </w:rPr>
        <w:t>венный регистрационный номер № ……</w:t>
      </w:r>
      <w:r w:rsidRPr="009959AF">
        <w:rPr>
          <w:rFonts w:ascii="Times New Roman" w:hAnsi="Times New Roman"/>
          <w:sz w:val="27"/>
          <w:szCs w:val="27"/>
        </w:rPr>
        <w:t xml:space="preserve">, находящихся на счете депо № </w:t>
      </w:r>
      <w:r w:rsidR="00873F2C">
        <w:rPr>
          <w:rFonts w:ascii="Times New Roman" w:hAnsi="Times New Roman"/>
          <w:sz w:val="27"/>
          <w:szCs w:val="27"/>
        </w:rPr>
        <w:t>…..</w:t>
      </w:r>
      <w:r w:rsidRPr="009959AF">
        <w:rPr>
          <w:rFonts w:ascii="Times New Roman" w:hAnsi="Times New Roman"/>
          <w:sz w:val="27"/>
          <w:szCs w:val="27"/>
        </w:rPr>
        <w:t xml:space="preserve">  депонента компании «</w:t>
      </w:r>
      <w:r w:rsidRPr="009959AF">
        <w:rPr>
          <w:rFonts w:ascii="Times New Roman" w:hAnsi="Times New Roman"/>
          <w:sz w:val="27"/>
          <w:szCs w:val="27"/>
          <w:lang w:val="en-US"/>
        </w:rPr>
        <w:t>SIB</w:t>
      </w:r>
      <w:r w:rsidRPr="009959AF">
        <w:rPr>
          <w:rFonts w:ascii="Times New Roman" w:hAnsi="Times New Roman"/>
          <w:sz w:val="27"/>
          <w:szCs w:val="27"/>
        </w:rPr>
        <w:t xml:space="preserve"> (</w:t>
      </w:r>
      <w:r w:rsidRPr="009959AF">
        <w:rPr>
          <w:rFonts w:ascii="Times New Roman" w:hAnsi="Times New Roman"/>
          <w:sz w:val="27"/>
          <w:szCs w:val="27"/>
          <w:lang w:val="en-US"/>
        </w:rPr>
        <w:t>Cyprus</w:t>
      </w:r>
      <w:r w:rsidRPr="009959AF">
        <w:rPr>
          <w:rFonts w:ascii="Times New Roman" w:hAnsi="Times New Roman"/>
          <w:sz w:val="27"/>
          <w:szCs w:val="27"/>
        </w:rPr>
        <w:t xml:space="preserve">) </w:t>
      </w:r>
      <w:r w:rsidRPr="009959AF">
        <w:rPr>
          <w:rFonts w:ascii="Times New Roman" w:hAnsi="Times New Roman"/>
          <w:sz w:val="27"/>
          <w:szCs w:val="27"/>
          <w:lang w:val="en-US"/>
        </w:rPr>
        <w:t>Limited</w:t>
      </w:r>
      <w:r w:rsidRPr="009959AF">
        <w:rPr>
          <w:rFonts w:ascii="Times New Roman" w:hAnsi="Times New Roman"/>
          <w:sz w:val="27"/>
          <w:szCs w:val="27"/>
        </w:rPr>
        <w:t xml:space="preserve">», открытом в депозитарии ЗАО «Сбербанк КИБ», расположенном по адресу: г. </w:t>
      </w:r>
      <w:r w:rsidR="00873F2C">
        <w:rPr>
          <w:rFonts w:ascii="Times New Roman" w:hAnsi="Times New Roman"/>
          <w:sz w:val="27"/>
          <w:szCs w:val="27"/>
        </w:rPr>
        <w:t>…</w:t>
      </w:r>
      <w:r w:rsidRPr="009959AF">
        <w:rPr>
          <w:rFonts w:ascii="Times New Roman" w:hAnsi="Times New Roman"/>
          <w:sz w:val="27"/>
          <w:szCs w:val="27"/>
        </w:rPr>
        <w:t>.</w:t>
      </w:r>
    </w:p>
    <w:p w14:paraId="167FADE9" w14:textId="77777777" w:rsidR="00745051" w:rsidRPr="009959AF" w:rsidRDefault="00745051" w:rsidP="00745051">
      <w:pPr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 xml:space="preserve">         Заслушав доклад судьи Жигалевой Е.Б., пояснения  представителя ЗАО «Сбербанк КИБ» и Компании «</w:t>
      </w:r>
      <w:r w:rsidRPr="009959AF">
        <w:rPr>
          <w:rFonts w:ascii="Times New Roman" w:hAnsi="Times New Roman"/>
          <w:sz w:val="27"/>
          <w:szCs w:val="27"/>
          <w:lang w:val="en-US"/>
        </w:rPr>
        <w:t>SIB</w:t>
      </w:r>
      <w:r w:rsidRPr="009959AF">
        <w:rPr>
          <w:rFonts w:ascii="Times New Roman" w:hAnsi="Times New Roman"/>
          <w:sz w:val="27"/>
          <w:szCs w:val="27"/>
        </w:rPr>
        <w:t xml:space="preserve"> (</w:t>
      </w:r>
      <w:r w:rsidRPr="009959AF">
        <w:rPr>
          <w:rFonts w:ascii="Times New Roman" w:hAnsi="Times New Roman"/>
          <w:sz w:val="27"/>
          <w:szCs w:val="27"/>
          <w:lang w:val="en-US"/>
        </w:rPr>
        <w:t>Cyprus</w:t>
      </w:r>
      <w:r w:rsidRPr="009959AF">
        <w:rPr>
          <w:rFonts w:ascii="Times New Roman" w:hAnsi="Times New Roman"/>
          <w:sz w:val="27"/>
          <w:szCs w:val="27"/>
        </w:rPr>
        <w:t xml:space="preserve">) </w:t>
      </w:r>
      <w:r w:rsidRPr="009959AF">
        <w:rPr>
          <w:rFonts w:ascii="Times New Roman" w:hAnsi="Times New Roman"/>
          <w:sz w:val="27"/>
          <w:szCs w:val="27"/>
          <w:lang w:val="en-US"/>
        </w:rPr>
        <w:t>Limited</w:t>
      </w:r>
      <w:r w:rsidRPr="009959AF">
        <w:rPr>
          <w:rFonts w:ascii="Times New Roman" w:hAnsi="Times New Roman"/>
          <w:sz w:val="27"/>
          <w:szCs w:val="27"/>
        </w:rPr>
        <w:t xml:space="preserve">» Т.В. </w:t>
      </w:r>
      <w:proofErr w:type="spellStart"/>
      <w:r w:rsidRPr="009959AF">
        <w:rPr>
          <w:rFonts w:ascii="Times New Roman" w:hAnsi="Times New Roman"/>
          <w:sz w:val="27"/>
          <w:szCs w:val="27"/>
        </w:rPr>
        <w:t>Щелочкова</w:t>
      </w:r>
      <w:proofErr w:type="spellEnd"/>
      <w:r w:rsidRPr="009959AF">
        <w:rPr>
          <w:rFonts w:ascii="Times New Roman" w:hAnsi="Times New Roman"/>
          <w:sz w:val="27"/>
          <w:szCs w:val="27"/>
        </w:rPr>
        <w:t xml:space="preserve"> по доводам жалобы и поддержавшего эти доводы, мнение следователя Мещерякова Д.В. и прокурора Юсуповой Ф.А., полагавших необходимым постановление суда оставить без изменения, суд апелляционной инстанции,  </w:t>
      </w:r>
    </w:p>
    <w:p w14:paraId="3B3F941E" w14:textId="77777777" w:rsidR="00745051" w:rsidRPr="009959AF" w:rsidRDefault="00745051" w:rsidP="00745051">
      <w:pPr>
        <w:jc w:val="both"/>
        <w:rPr>
          <w:rFonts w:ascii="Times New Roman" w:hAnsi="Times New Roman"/>
          <w:b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 xml:space="preserve">                                               </w:t>
      </w:r>
      <w:r w:rsidRPr="009959AF">
        <w:rPr>
          <w:rFonts w:ascii="Times New Roman" w:hAnsi="Times New Roman"/>
          <w:b/>
          <w:sz w:val="27"/>
          <w:szCs w:val="27"/>
        </w:rPr>
        <w:t>установил:</w:t>
      </w:r>
    </w:p>
    <w:p w14:paraId="11221FE3" w14:textId="77777777" w:rsidR="00745051" w:rsidRPr="009959AF" w:rsidRDefault="00745051" w:rsidP="00745051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>Органами следствия установлено, что</w:t>
      </w:r>
      <w:r w:rsidR="00873F2C">
        <w:rPr>
          <w:rFonts w:ascii="Times New Roman" w:hAnsi="Times New Roman"/>
          <w:sz w:val="27"/>
          <w:szCs w:val="27"/>
        </w:rPr>
        <w:t>…..</w:t>
      </w:r>
      <w:r w:rsidRPr="009959AF">
        <w:rPr>
          <w:rFonts w:ascii="Times New Roman" w:hAnsi="Times New Roman"/>
          <w:sz w:val="27"/>
          <w:szCs w:val="27"/>
        </w:rPr>
        <w:t>штук обыкновенных именных бездокументарных акций 3-го выпуска ОАО «Сбербанк России» незаконно выбыли из владения собственников Д</w:t>
      </w:r>
      <w:r w:rsidR="00873F2C">
        <w:rPr>
          <w:rFonts w:ascii="Times New Roman" w:hAnsi="Times New Roman"/>
          <w:sz w:val="27"/>
          <w:szCs w:val="27"/>
        </w:rPr>
        <w:t xml:space="preserve">. </w:t>
      </w:r>
      <w:r w:rsidRPr="009959AF">
        <w:rPr>
          <w:rFonts w:ascii="Times New Roman" w:hAnsi="Times New Roman"/>
          <w:sz w:val="27"/>
          <w:szCs w:val="27"/>
        </w:rPr>
        <w:t>и Д</w:t>
      </w:r>
      <w:r w:rsidR="00873F2C">
        <w:rPr>
          <w:rFonts w:ascii="Times New Roman" w:hAnsi="Times New Roman"/>
          <w:sz w:val="27"/>
          <w:szCs w:val="27"/>
        </w:rPr>
        <w:t xml:space="preserve">. </w:t>
      </w:r>
      <w:r w:rsidRPr="009959AF">
        <w:rPr>
          <w:rFonts w:ascii="Times New Roman" w:hAnsi="Times New Roman"/>
          <w:sz w:val="27"/>
          <w:szCs w:val="27"/>
        </w:rPr>
        <w:t>были переведены через ООО «Инвестиционная компания «</w:t>
      </w:r>
      <w:proofErr w:type="spellStart"/>
      <w:r w:rsidRPr="009959AF">
        <w:rPr>
          <w:rFonts w:ascii="Times New Roman" w:hAnsi="Times New Roman"/>
          <w:sz w:val="27"/>
          <w:szCs w:val="27"/>
        </w:rPr>
        <w:t>Таск</w:t>
      </w:r>
      <w:proofErr w:type="spellEnd"/>
      <w:r w:rsidRPr="009959AF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9959AF">
        <w:rPr>
          <w:rFonts w:ascii="Times New Roman" w:hAnsi="Times New Roman"/>
          <w:sz w:val="27"/>
          <w:szCs w:val="27"/>
        </w:rPr>
        <w:t>Квадро</w:t>
      </w:r>
      <w:proofErr w:type="spellEnd"/>
      <w:r w:rsidRPr="009959AF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9959AF">
        <w:rPr>
          <w:rFonts w:ascii="Times New Roman" w:hAnsi="Times New Roman"/>
          <w:sz w:val="27"/>
          <w:szCs w:val="27"/>
        </w:rPr>
        <w:t>Секьюритиз</w:t>
      </w:r>
      <w:proofErr w:type="spellEnd"/>
      <w:r w:rsidRPr="009959AF">
        <w:rPr>
          <w:rFonts w:ascii="Times New Roman" w:hAnsi="Times New Roman"/>
          <w:sz w:val="27"/>
          <w:szCs w:val="27"/>
        </w:rPr>
        <w:t>» на хранение в депозитарий ЗАО</w:t>
      </w:r>
      <w:r w:rsidR="00873F2C">
        <w:rPr>
          <w:rFonts w:ascii="Times New Roman" w:hAnsi="Times New Roman"/>
          <w:sz w:val="27"/>
          <w:szCs w:val="27"/>
        </w:rPr>
        <w:t xml:space="preserve"> «Сбербанк КИБ» на счет депо № …..</w:t>
      </w:r>
      <w:r w:rsidRPr="009959AF">
        <w:rPr>
          <w:rFonts w:ascii="Times New Roman" w:hAnsi="Times New Roman"/>
          <w:sz w:val="27"/>
          <w:szCs w:val="27"/>
        </w:rPr>
        <w:t xml:space="preserve">  депонента компании «</w:t>
      </w:r>
      <w:r w:rsidRPr="009959AF">
        <w:rPr>
          <w:rFonts w:ascii="Times New Roman" w:hAnsi="Times New Roman"/>
          <w:sz w:val="27"/>
          <w:szCs w:val="27"/>
          <w:lang w:val="en-US"/>
        </w:rPr>
        <w:t>SIB</w:t>
      </w:r>
      <w:r w:rsidRPr="009959AF">
        <w:rPr>
          <w:rFonts w:ascii="Times New Roman" w:hAnsi="Times New Roman"/>
          <w:sz w:val="27"/>
          <w:szCs w:val="27"/>
        </w:rPr>
        <w:t xml:space="preserve"> (</w:t>
      </w:r>
      <w:r w:rsidRPr="009959AF">
        <w:rPr>
          <w:rFonts w:ascii="Times New Roman" w:hAnsi="Times New Roman"/>
          <w:sz w:val="27"/>
          <w:szCs w:val="27"/>
          <w:lang w:val="en-US"/>
        </w:rPr>
        <w:t>Cyprus</w:t>
      </w:r>
      <w:r w:rsidRPr="009959AF">
        <w:rPr>
          <w:rFonts w:ascii="Times New Roman" w:hAnsi="Times New Roman"/>
          <w:sz w:val="27"/>
          <w:szCs w:val="27"/>
        </w:rPr>
        <w:t xml:space="preserve">) </w:t>
      </w:r>
      <w:r w:rsidRPr="009959AF">
        <w:rPr>
          <w:rFonts w:ascii="Times New Roman" w:hAnsi="Times New Roman"/>
          <w:sz w:val="27"/>
          <w:szCs w:val="27"/>
          <w:lang w:val="en-US"/>
        </w:rPr>
        <w:t>Limited</w:t>
      </w:r>
      <w:r w:rsidRPr="009959AF">
        <w:rPr>
          <w:rFonts w:ascii="Times New Roman" w:hAnsi="Times New Roman"/>
          <w:sz w:val="27"/>
          <w:szCs w:val="27"/>
        </w:rPr>
        <w:t xml:space="preserve">», расположенный по адресу: г. </w:t>
      </w:r>
      <w:r w:rsidR="00873F2C">
        <w:rPr>
          <w:rFonts w:ascii="Times New Roman" w:hAnsi="Times New Roman"/>
          <w:sz w:val="27"/>
          <w:szCs w:val="27"/>
        </w:rPr>
        <w:t>..</w:t>
      </w:r>
      <w:r w:rsidRPr="009959AF">
        <w:rPr>
          <w:rFonts w:ascii="Times New Roman" w:hAnsi="Times New Roman"/>
          <w:sz w:val="27"/>
          <w:szCs w:val="27"/>
        </w:rPr>
        <w:t xml:space="preserve">. По данному факту  27.02.2015 г. возбуждено уголовное дело № </w:t>
      </w:r>
      <w:r w:rsidR="00873F2C">
        <w:rPr>
          <w:rFonts w:ascii="Times New Roman" w:hAnsi="Times New Roman"/>
          <w:sz w:val="27"/>
          <w:szCs w:val="27"/>
        </w:rPr>
        <w:t>….</w:t>
      </w:r>
      <w:r w:rsidRPr="009959AF">
        <w:rPr>
          <w:rFonts w:ascii="Times New Roman" w:hAnsi="Times New Roman"/>
          <w:sz w:val="27"/>
          <w:szCs w:val="27"/>
        </w:rPr>
        <w:t>. Д</w:t>
      </w:r>
      <w:r w:rsidR="00873F2C">
        <w:rPr>
          <w:rFonts w:ascii="Times New Roman" w:hAnsi="Times New Roman"/>
          <w:sz w:val="27"/>
          <w:szCs w:val="27"/>
        </w:rPr>
        <w:t xml:space="preserve">. </w:t>
      </w:r>
      <w:r w:rsidRPr="009959AF">
        <w:rPr>
          <w:rFonts w:ascii="Times New Roman" w:hAnsi="Times New Roman"/>
          <w:sz w:val="27"/>
          <w:szCs w:val="27"/>
        </w:rPr>
        <w:t>и Д</w:t>
      </w:r>
      <w:r w:rsidR="00873F2C">
        <w:rPr>
          <w:rFonts w:ascii="Times New Roman" w:hAnsi="Times New Roman"/>
          <w:sz w:val="27"/>
          <w:szCs w:val="27"/>
        </w:rPr>
        <w:t xml:space="preserve">. </w:t>
      </w:r>
      <w:r w:rsidRPr="009959AF">
        <w:rPr>
          <w:rFonts w:ascii="Times New Roman" w:hAnsi="Times New Roman"/>
          <w:sz w:val="27"/>
          <w:szCs w:val="27"/>
        </w:rPr>
        <w:t xml:space="preserve"> признаны потерпевшими по данному уголовному делу. </w:t>
      </w:r>
    </w:p>
    <w:p w14:paraId="652E0AE6" w14:textId="77777777" w:rsidR="00745051" w:rsidRPr="009959AF" w:rsidRDefault="00745051" w:rsidP="00745051">
      <w:pPr>
        <w:ind w:firstLine="708"/>
        <w:jc w:val="both"/>
        <w:rPr>
          <w:rFonts w:ascii="Times New Roman" w:hAnsi="Times New Roman"/>
          <w:b/>
          <w:sz w:val="27"/>
          <w:szCs w:val="27"/>
        </w:rPr>
      </w:pPr>
      <w:r w:rsidRPr="009959AF">
        <w:rPr>
          <w:rFonts w:ascii="Times New Roman" w:hAnsi="Times New Roman"/>
          <w:bCs/>
          <w:sz w:val="27"/>
          <w:szCs w:val="27"/>
        </w:rPr>
        <w:t xml:space="preserve">Постановлением Пресненского районного суда г. Москвы от 06.04.2015 г. по ходатайству следователя Мещерякова Д.В. наложен арест </w:t>
      </w:r>
      <w:r w:rsidRPr="009959AF">
        <w:rPr>
          <w:rFonts w:ascii="Times New Roman" w:hAnsi="Times New Roman"/>
          <w:sz w:val="27"/>
          <w:szCs w:val="27"/>
        </w:rPr>
        <w:t xml:space="preserve">на </w:t>
      </w:r>
      <w:r w:rsidR="00873F2C">
        <w:rPr>
          <w:rFonts w:ascii="Times New Roman" w:hAnsi="Times New Roman"/>
          <w:sz w:val="27"/>
          <w:szCs w:val="27"/>
        </w:rPr>
        <w:t>……</w:t>
      </w:r>
      <w:r w:rsidRPr="009959AF">
        <w:rPr>
          <w:rFonts w:ascii="Times New Roman" w:hAnsi="Times New Roman"/>
          <w:sz w:val="27"/>
          <w:szCs w:val="27"/>
        </w:rPr>
        <w:t xml:space="preserve">штук обыкновенных именных бездокументарных акций 3-го выпуска ОАО «Сбербанк России», государственный регистрационный номер № </w:t>
      </w:r>
      <w:r w:rsidR="00873F2C">
        <w:rPr>
          <w:rFonts w:ascii="Times New Roman" w:hAnsi="Times New Roman"/>
          <w:sz w:val="27"/>
          <w:szCs w:val="27"/>
        </w:rPr>
        <w:t>….</w:t>
      </w:r>
      <w:r w:rsidRPr="009959AF">
        <w:rPr>
          <w:rFonts w:ascii="Times New Roman" w:hAnsi="Times New Roman"/>
          <w:sz w:val="27"/>
          <w:szCs w:val="27"/>
        </w:rPr>
        <w:t xml:space="preserve">, находящихся на </w:t>
      </w:r>
      <w:r w:rsidR="00873F2C">
        <w:rPr>
          <w:rFonts w:ascii="Times New Roman" w:hAnsi="Times New Roman"/>
          <w:sz w:val="27"/>
          <w:szCs w:val="27"/>
        </w:rPr>
        <w:lastRenderedPageBreak/>
        <w:t>счете депо № ….</w:t>
      </w:r>
      <w:r w:rsidRPr="009959AF">
        <w:rPr>
          <w:rFonts w:ascii="Times New Roman" w:hAnsi="Times New Roman"/>
          <w:sz w:val="27"/>
          <w:szCs w:val="27"/>
        </w:rPr>
        <w:t xml:space="preserve"> депонента компании «</w:t>
      </w:r>
      <w:r w:rsidRPr="009959AF">
        <w:rPr>
          <w:rFonts w:ascii="Times New Roman" w:hAnsi="Times New Roman"/>
          <w:sz w:val="27"/>
          <w:szCs w:val="27"/>
          <w:lang w:val="en-US"/>
        </w:rPr>
        <w:t>SIB</w:t>
      </w:r>
      <w:r w:rsidRPr="009959AF">
        <w:rPr>
          <w:rFonts w:ascii="Times New Roman" w:hAnsi="Times New Roman"/>
          <w:sz w:val="27"/>
          <w:szCs w:val="27"/>
        </w:rPr>
        <w:t xml:space="preserve"> (</w:t>
      </w:r>
      <w:r w:rsidRPr="009959AF">
        <w:rPr>
          <w:rFonts w:ascii="Times New Roman" w:hAnsi="Times New Roman"/>
          <w:sz w:val="27"/>
          <w:szCs w:val="27"/>
          <w:lang w:val="en-US"/>
        </w:rPr>
        <w:t>Cyprus</w:t>
      </w:r>
      <w:r w:rsidRPr="009959AF">
        <w:rPr>
          <w:rFonts w:ascii="Times New Roman" w:hAnsi="Times New Roman"/>
          <w:sz w:val="27"/>
          <w:szCs w:val="27"/>
        </w:rPr>
        <w:t xml:space="preserve">) </w:t>
      </w:r>
      <w:r w:rsidRPr="009959AF">
        <w:rPr>
          <w:rFonts w:ascii="Times New Roman" w:hAnsi="Times New Roman"/>
          <w:sz w:val="27"/>
          <w:szCs w:val="27"/>
          <w:lang w:val="en-US"/>
        </w:rPr>
        <w:t>Limited</w:t>
      </w:r>
      <w:r w:rsidRPr="009959AF">
        <w:rPr>
          <w:rFonts w:ascii="Times New Roman" w:hAnsi="Times New Roman"/>
          <w:sz w:val="27"/>
          <w:szCs w:val="27"/>
        </w:rPr>
        <w:t xml:space="preserve">», открытом в депозитарии ЗАО «Сбербанк КИБ», расположенном по адресу: </w:t>
      </w:r>
      <w:r w:rsidR="00873F2C">
        <w:rPr>
          <w:rFonts w:ascii="Times New Roman" w:hAnsi="Times New Roman"/>
          <w:sz w:val="27"/>
          <w:szCs w:val="27"/>
        </w:rPr>
        <w:t>…..</w:t>
      </w:r>
    </w:p>
    <w:p w14:paraId="326505AD" w14:textId="77777777" w:rsidR="00745051" w:rsidRPr="009959AF" w:rsidRDefault="00745051" w:rsidP="00745051">
      <w:pPr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b/>
          <w:sz w:val="27"/>
          <w:szCs w:val="27"/>
        </w:rPr>
        <w:t xml:space="preserve">         В апелляционной жалобе представитель Компании «</w:t>
      </w:r>
      <w:r w:rsidRPr="009959AF">
        <w:rPr>
          <w:rFonts w:ascii="Times New Roman" w:hAnsi="Times New Roman"/>
          <w:b/>
          <w:sz w:val="27"/>
          <w:szCs w:val="27"/>
          <w:lang w:val="en-US"/>
        </w:rPr>
        <w:t>SIB</w:t>
      </w:r>
      <w:r w:rsidRPr="009959AF">
        <w:rPr>
          <w:rFonts w:ascii="Times New Roman" w:hAnsi="Times New Roman"/>
          <w:b/>
          <w:sz w:val="27"/>
          <w:szCs w:val="27"/>
        </w:rPr>
        <w:t xml:space="preserve"> (</w:t>
      </w:r>
      <w:r w:rsidRPr="009959AF">
        <w:rPr>
          <w:rFonts w:ascii="Times New Roman" w:hAnsi="Times New Roman"/>
          <w:b/>
          <w:sz w:val="27"/>
          <w:szCs w:val="27"/>
          <w:lang w:val="en-US"/>
        </w:rPr>
        <w:t>Cyprus</w:t>
      </w:r>
      <w:r w:rsidRPr="009959AF">
        <w:rPr>
          <w:rFonts w:ascii="Times New Roman" w:hAnsi="Times New Roman"/>
          <w:b/>
          <w:sz w:val="27"/>
          <w:szCs w:val="27"/>
        </w:rPr>
        <w:t xml:space="preserve">) </w:t>
      </w:r>
      <w:r w:rsidRPr="009959AF">
        <w:rPr>
          <w:rFonts w:ascii="Times New Roman" w:hAnsi="Times New Roman"/>
          <w:b/>
          <w:sz w:val="27"/>
          <w:szCs w:val="27"/>
          <w:lang w:val="en-US"/>
        </w:rPr>
        <w:t>Limited</w:t>
      </w:r>
      <w:r w:rsidRPr="009959AF">
        <w:rPr>
          <w:rFonts w:ascii="Times New Roman" w:hAnsi="Times New Roman"/>
          <w:b/>
          <w:sz w:val="27"/>
          <w:szCs w:val="27"/>
        </w:rPr>
        <w:t>» Афанасьев А.С.</w:t>
      </w:r>
      <w:r w:rsidRPr="009959AF">
        <w:rPr>
          <w:rFonts w:ascii="Times New Roman" w:hAnsi="Times New Roman"/>
          <w:sz w:val="27"/>
          <w:szCs w:val="27"/>
        </w:rPr>
        <w:t xml:space="preserve"> считает постановление суда незаконным, указывая, что изложенные в постановлении обстоятельства не соответствуют фактическим. Суд не мотивировал свой вывод о том, что поступившие на счет депо № </w:t>
      </w:r>
      <w:r w:rsidR="00873F2C">
        <w:rPr>
          <w:rFonts w:ascii="Times New Roman" w:hAnsi="Times New Roman"/>
          <w:sz w:val="27"/>
          <w:szCs w:val="27"/>
        </w:rPr>
        <w:t>….</w:t>
      </w:r>
      <w:r w:rsidRPr="009959AF">
        <w:rPr>
          <w:rFonts w:ascii="Times New Roman" w:hAnsi="Times New Roman"/>
          <w:sz w:val="27"/>
          <w:szCs w:val="27"/>
        </w:rPr>
        <w:t>депонента компании «</w:t>
      </w:r>
      <w:r w:rsidRPr="009959AF">
        <w:rPr>
          <w:rFonts w:ascii="Times New Roman" w:hAnsi="Times New Roman"/>
          <w:sz w:val="27"/>
          <w:szCs w:val="27"/>
          <w:lang w:val="en-US"/>
        </w:rPr>
        <w:t>SIB</w:t>
      </w:r>
      <w:r w:rsidRPr="009959AF">
        <w:rPr>
          <w:rFonts w:ascii="Times New Roman" w:hAnsi="Times New Roman"/>
          <w:sz w:val="27"/>
          <w:szCs w:val="27"/>
        </w:rPr>
        <w:t xml:space="preserve"> (</w:t>
      </w:r>
      <w:r w:rsidRPr="009959AF">
        <w:rPr>
          <w:rFonts w:ascii="Times New Roman" w:hAnsi="Times New Roman"/>
          <w:sz w:val="27"/>
          <w:szCs w:val="27"/>
          <w:lang w:val="en-US"/>
        </w:rPr>
        <w:t>Cyprus</w:t>
      </w:r>
      <w:r w:rsidRPr="009959AF">
        <w:rPr>
          <w:rFonts w:ascii="Times New Roman" w:hAnsi="Times New Roman"/>
          <w:sz w:val="27"/>
          <w:szCs w:val="27"/>
        </w:rPr>
        <w:t xml:space="preserve">) </w:t>
      </w:r>
      <w:r w:rsidRPr="009959AF">
        <w:rPr>
          <w:rFonts w:ascii="Times New Roman" w:hAnsi="Times New Roman"/>
          <w:sz w:val="27"/>
          <w:szCs w:val="27"/>
          <w:lang w:val="en-US"/>
        </w:rPr>
        <w:t>Limited</w:t>
      </w:r>
      <w:r w:rsidRPr="009959AF">
        <w:rPr>
          <w:rFonts w:ascii="Times New Roman" w:hAnsi="Times New Roman"/>
          <w:sz w:val="27"/>
          <w:szCs w:val="27"/>
        </w:rPr>
        <w:t xml:space="preserve">» акции были получены преступным путем, записи по счетам свидетельствуют об обратном. Так по состоянию на 25.06.14 г. на счет были зачислены </w:t>
      </w:r>
      <w:r w:rsidR="00873F2C">
        <w:rPr>
          <w:rFonts w:ascii="Times New Roman" w:hAnsi="Times New Roman"/>
          <w:sz w:val="27"/>
          <w:szCs w:val="27"/>
        </w:rPr>
        <w:t>…..</w:t>
      </w:r>
      <w:r w:rsidRPr="009959AF">
        <w:rPr>
          <w:rFonts w:ascii="Times New Roman" w:hAnsi="Times New Roman"/>
          <w:sz w:val="27"/>
          <w:szCs w:val="27"/>
        </w:rPr>
        <w:t>штук обыкновенных именных бездокументарных акций. Однако на 30 и 31 марта 2015 г. на счете акций не имелось. Зачисленные на счет акции после 31 марта 2015 г. никакого отношения к похищенным ценным бумагам не имеют и были приобретены Компанией «</w:t>
      </w:r>
      <w:r w:rsidRPr="009959AF">
        <w:rPr>
          <w:rFonts w:ascii="Times New Roman" w:hAnsi="Times New Roman"/>
          <w:sz w:val="27"/>
          <w:szCs w:val="27"/>
          <w:lang w:val="en-US"/>
        </w:rPr>
        <w:t>SIB</w:t>
      </w:r>
      <w:r w:rsidRPr="009959AF">
        <w:rPr>
          <w:rFonts w:ascii="Times New Roman" w:hAnsi="Times New Roman"/>
          <w:sz w:val="27"/>
          <w:szCs w:val="27"/>
        </w:rPr>
        <w:t xml:space="preserve"> (</w:t>
      </w:r>
      <w:r w:rsidRPr="009959AF">
        <w:rPr>
          <w:rFonts w:ascii="Times New Roman" w:hAnsi="Times New Roman"/>
          <w:sz w:val="27"/>
          <w:szCs w:val="27"/>
          <w:lang w:val="en-US"/>
        </w:rPr>
        <w:t>Cyprus</w:t>
      </w:r>
      <w:r w:rsidRPr="009959AF">
        <w:rPr>
          <w:rFonts w:ascii="Times New Roman" w:hAnsi="Times New Roman"/>
          <w:sz w:val="27"/>
          <w:szCs w:val="27"/>
        </w:rPr>
        <w:t xml:space="preserve">) </w:t>
      </w:r>
      <w:r w:rsidRPr="009959AF">
        <w:rPr>
          <w:rFonts w:ascii="Times New Roman" w:hAnsi="Times New Roman"/>
          <w:sz w:val="27"/>
          <w:szCs w:val="27"/>
          <w:lang w:val="en-US"/>
        </w:rPr>
        <w:t>Limited</w:t>
      </w:r>
      <w:r w:rsidRPr="009959AF">
        <w:rPr>
          <w:rFonts w:ascii="Times New Roman" w:hAnsi="Times New Roman"/>
          <w:sz w:val="27"/>
          <w:szCs w:val="27"/>
        </w:rPr>
        <w:t>» по другим сделкам. Таким образом, суд наложил арест на ценные бумаги, не являющиеся предметом преступления. Просит постановление суда отменить.</w:t>
      </w:r>
    </w:p>
    <w:p w14:paraId="68979BCE" w14:textId="77777777" w:rsidR="00745051" w:rsidRPr="009959AF" w:rsidRDefault="00745051" w:rsidP="00745051">
      <w:pPr>
        <w:spacing w:after="40"/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ab/>
        <w:t>В суде апелляционной инстанции установлено следующее:</w:t>
      </w:r>
    </w:p>
    <w:p w14:paraId="1B412580" w14:textId="77777777" w:rsidR="00745051" w:rsidRPr="009959AF" w:rsidRDefault="00745051" w:rsidP="00745051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 xml:space="preserve">Органами следствия 27.02.15 г. возбуждено уголовное дело № </w:t>
      </w:r>
      <w:r w:rsidR="00873F2C">
        <w:rPr>
          <w:rFonts w:ascii="Times New Roman" w:hAnsi="Times New Roman"/>
          <w:sz w:val="27"/>
          <w:szCs w:val="27"/>
        </w:rPr>
        <w:t>….</w:t>
      </w:r>
      <w:r w:rsidRPr="009959AF">
        <w:rPr>
          <w:rFonts w:ascii="Times New Roman" w:hAnsi="Times New Roman"/>
          <w:sz w:val="27"/>
          <w:szCs w:val="27"/>
        </w:rPr>
        <w:t xml:space="preserve"> по ст. 160 ч.4 УК РФ в отношении К., который, по мнению следствия, незаконно перевел </w:t>
      </w:r>
      <w:r w:rsidR="00873F2C">
        <w:rPr>
          <w:rFonts w:ascii="Times New Roman" w:hAnsi="Times New Roman"/>
          <w:sz w:val="27"/>
          <w:szCs w:val="27"/>
        </w:rPr>
        <w:t>…..</w:t>
      </w:r>
      <w:r w:rsidRPr="009959AF">
        <w:rPr>
          <w:rFonts w:ascii="Times New Roman" w:hAnsi="Times New Roman"/>
          <w:sz w:val="27"/>
          <w:szCs w:val="27"/>
        </w:rPr>
        <w:t xml:space="preserve"> штук обыкновенных именных бездокументарных акций 3-го выпуска ОАО «Сбербанк России», принадлежащих Д. и Д., через ООО «Инвестиционная компания «</w:t>
      </w:r>
      <w:proofErr w:type="spellStart"/>
      <w:r w:rsidRPr="009959AF">
        <w:rPr>
          <w:rFonts w:ascii="Times New Roman" w:hAnsi="Times New Roman"/>
          <w:sz w:val="27"/>
          <w:szCs w:val="27"/>
        </w:rPr>
        <w:t>Таск</w:t>
      </w:r>
      <w:proofErr w:type="spellEnd"/>
      <w:r w:rsidRPr="009959AF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9959AF">
        <w:rPr>
          <w:rFonts w:ascii="Times New Roman" w:hAnsi="Times New Roman"/>
          <w:sz w:val="27"/>
          <w:szCs w:val="27"/>
        </w:rPr>
        <w:t>Квадро</w:t>
      </w:r>
      <w:proofErr w:type="spellEnd"/>
      <w:r w:rsidRPr="009959AF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9959AF">
        <w:rPr>
          <w:rFonts w:ascii="Times New Roman" w:hAnsi="Times New Roman"/>
          <w:sz w:val="27"/>
          <w:szCs w:val="27"/>
        </w:rPr>
        <w:t>Секьюритиз</w:t>
      </w:r>
      <w:proofErr w:type="spellEnd"/>
      <w:r w:rsidRPr="009959AF">
        <w:rPr>
          <w:rFonts w:ascii="Times New Roman" w:hAnsi="Times New Roman"/>
          <w:sz w:val="27"/>
          <w:szCs w:val="27"/>
        </w:rPr>
        <w:t xml:space="preserve">» на хранение в депозитарий ЗАО «Сбербанк КИБ» на счет депо № </w:t>
      </w:r>
      <w:r w:rsidR="00873F2C">
        <w:rPr>
          <w:rFonts w:ascii="Times New Roman" w:hAnsi="Times New Roman"/>
          <w:sz w:val="27"/>
          <w:szCs w:val="27"/>
        </w:rPr>
        <w:t>…..</w:t>
      </w:r>
      <w:r w:rsidRPr="009959AF">
        <w:rPr>
          <w:rFonts w:ascii="Times New Roman" w:hAnsi="Times New Roman"/>
          <w:sz w:val="27"/>
          <w:szCs w:val="27"/>
        </w:rPr>
        <w:t>депонента компании «</w:t>
      </w:r>
      <w:r w:rsidRPr="009959AF">
        <w:rPr>
          <w:rFonts w:ascii="Times New Roman" w:hAnsi="Times New Roman"/>
          <w:sz w:val="27"/>
          <w:szCs w:val="27"/>
          <w:lang w:val="en-US"/>
        </w:rPr>
        <w:t>SIB</w:t>
      </w:r>
      <w:r w:rsidRPr="009959AF">
        <w:rPr>
          <w:rFonts w:ascii="Times New Roman" w:hAnsi="Times New Roman"/>
          <w:sz w:val="27"/>
          <w:szCs w:val="27"/>
        </w:rPr>
        <w:t xml:space="preserve"> (</w:t>
      </w:r>
      <w:r w:rsidRPr="009959AF">
        <w:rPr>
          <w:rFonts w:ascii="Times New Roman" w:hAnsi="Times New Roman"/>
          <w:sz w:val="27"/>
          <w:szCs w:val="27"/>
          <w:lang w:val="en-US"/>
        </w:rPr>
        <w:t>Cyprus</w:t>
      </w:r>
      <w:r w:rsidRPr="009959AF">
        <w:rPr>
          <w:rFonts w:ascii="Times New Roman" w:hAnsi="Times New Roman"/>
          <w:sz w:val="27"/>
          <w:szCs w:val="27"/>
        </w:rPr>
        <w:t xml:space="preserve">) </w:t>
      </w:r>
      <w:r w:rsidRPr="009959AF">
        <w:rPr>
          <w:rFonts w:ascii="Times New Roman" w:hAnsi="Times New Roman"/>
          <w:sz w:val="27"/>
          <w:szCs w:val="27"/>
          <w:lang w:val="en-US"/>
        </w:rPr>
        <w:t>Limited</w:t>
      </w:r>
      <w:r w:rsidRPr="009959AF">
        <w:rPr>
          <w:rFonts w:ascii="Times New Roman" w:hAnsi="Times New Roman"/>
          <w:sz w:val="27"/>
          <w:szCs w:val="27"/>
        </w:rPr>
        <w:t>», расположенный по адресу</w:t>
      </w:r>
      <w:r w:rsidR="00873F2C">
        <w:rPr>
          <w:rFonts w:ascii="Times New Roman" w:hAnsi="Times New Roman"/>
          <w:sz w:val="27"/>
          <w:szCs w:val="27"/>
        </w:rPr>
        <w:t>…..</w:t>
      </w:r>
      <w:r w:rsidRPr="009959AF">
        <w:rPr>
          <w:rFonts w:ascii="Times New Roman" w:hAnsi="Times New Roman"/>
          <w:sz w:val="27"/>
          <w:szCs w:val="27"/>
        </w:rPr>
        <w:t xml:space="preserve">   Д</w:t>
      </w:r>
      <w:r w:rsidR="00873F2C">
        <w:rPr>
          <w:rFonts w:ascii="Times New Roman" w:hAnsi="Times New Roman"/>
          <w:sz w:val="27"/>
          <w:szCs w:val="27"/>
        </w:rPr>
        <w:t xml:space="preserve">. и Д. </w:t>
      </w:r>
      <w:r w:rsidRPr="009959AF">
        <w:rPr>
          <w:rFonts w:ascii="Times New Roman" w:hAnsi="Times New Roman"/>
          <w:sz w:val="27"/>
          <w:szCs w:val="27"/>
        </w:rPr>
        <w:t xml:space="preserve">признаны потерпевшими и гражданскими истцами по данному уголовному делу, сумма ущерба составляет </w:t>
      </w:r>
      <w:r w:rsidR="00873F2C">
        <w:rPr>
          <w:rFonts w:ascii="Times New Roman" w:hAnsi="Times New Roman"/>
          <w:sz w:val="27"/>
          <w:szCs w:val="27"/>
        </w:rPr>
        <w:t>……</w:t>
      </w:r>
      <w:r w:rsidRPr="009959AF">
        <w:rPr>
          <w:rFonts w:ascii="Times New Roman" w:hAnsi="Times New Roman"/>
          <w:sz w:val="27"/>
          <w:szCs w:val="27"/>
        </w:rPr>
        <w:t xml:space="preserve"> рублей. </w:t>
      </w:r>
    </w:p>
    <w:p w14:paraId="2D48560D" w14:textId="77777777" w:rsidR="00745051" w:rsidRPr="009959AF" w:rsidRDefault="00745051" w:rsidP="00745051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>Следователь Мещеряков Д.В. обратился в суд с ходатайством о наложении ареста на вышеуказанные акции.</w:t>
      </w:r>
    </w:p>
    <w:p w14:paraId="4B19ED30" w14:textId="77777777" w:rsidR="00745051" w:rsidRPr="009959AF" w:rsidRDefault="00745051" w:rsidP="00745051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bCs/>
          <w:sz w:val="27"/>
          <w:szCs w:val="27"/>
        </w:rPr>
        <w:t xml:space="preserve">Постановлением Пресненского районного суда г. Москвы от 06.04.2015 г. ходатайство следователя Мещерякова Д.В. удовлетворено, наложен арест </w:t>
      </w:r>
      <w:r w:rsidRPr="009959AF">
        <w:rPr>
          <w:rFonts w:ascii="Times New Roman" w:hAnsi="Times New Roman"/>
          <w:sz w:val="27"/>
          <w:szCs w:val="27"/>
        </w:rPr>
        <w:t xml:space="preserve">на </w:t>
      </w:r>
      <w:r w:rsidR="00873F2C">
        <w:rPr>
          <w:rFonts w:ascii="Times New Roman" w:hAnsi="Times New Roman"/>
          <w:sz w:val="27"/>
          <w:szCs w:val="27"/>
        </w:rPr>
        <w:t>…..</w:t>
      </w:r>
      <w:r w:rsidRPr="009959AF">
        <w:rPr>
          <w:rFonts w:ascii="Times New Roman" w:hAnsi="Times New Roman"/>
          <w:sz w:val="27"/>
          <w:szCs w:val="27"/>
        </w:rPr>
        <w:t xml:space="preserve"> штук обыкновенных именных бездокументарных акций 3-го выпуска ОАО «Сбербанк России», государственный регистрационный номер № </w:t>
      </w:r>
      <w:r w:rsidR="00873F2C">
        <w:rPr>
          <w:rFonts w:ascii="Times New Roman" w:hAnsi="Times New Roman"/>
          <w:sz w:val="27"/>
          <w:szCs w:val="27"/>
        </w:rPr>
        <w:t>…..</w:t>
      </w:r>
      <w:r w:rsidRPr="009959AF">
        <w:rPr>
          <w:rFonts w:ascii="Times New Roman" w:hAnsi="Times New Roman"/>
          <w:sz w:val="27"/>
          <w:szCs w:val="27"/>
        </w:rPr>
        <w:t xml:space="preserve">, находящихся на счете депо № </w:t>
      </w:r>
      <w:r w:rsidR="00873F2C">
        <w:rPr>
          <w:rFonts w:ascii="Times New Roman" w:hAnsi="Times New Roman"/>
          <w:sz w:val="27"/>
          <w:szCs w:val="27"/>
        </w:rPr>
        <w:t>….</w:t>
      </w:r>
      <w:r w:rsidRPr="009959AF">
        <w:rPr>
          <w:rFonts w:ascii="Times New Roman" w:hAnsi="Times New Roman"/>
          <w:sz w:val="27"/>
          <w:szCs w:val="27"/>
        </w:rPr>
        <w:t xml:space="preserve">  депонента компании «</w:t>
      </w:r>
      <w:r w:rsidRPr="009959AF">
        <w:rPr>
          <w:rFonts w:ascii="Times New Roman" w:hAnsi="Times New Roman"/>
          <w:sz w:val="27"/>
          <w:szCs w:val="27"/>
          <w:lang w:val="en-US"/>
        </w:rPr>
        <w:t>SIB</w:t>
      </w:r>
      <w:r w:rsidRPr="009959AF">
        <w:rPr>
          <w:rFonts w:ascii="Times New Roman" w:hAnsi="Times New Roman"/>
          <w:sz w:val="27"/>
          <w:szCs w:val="27"/>
        </w:rPr>
        <w:t xml:space="preserve"> (</w:t>
      </w:r>
      <w:r w:rsidRPr="009959AF">
        <w:rPr>
          <w:rFonts w:ascii="Times New Roman" w:hAnsi="Times New Roman"/>
          <w:sz w:val="27"/>
          <w:szCs w:val="27"/>
          <w:lang w:val="en-US"/>
        </w:rPr>
        <w:t>Cyprus</w:t>
      </w:r>
      <w:r w:rsidRPr="009959AF">
        <w:rPr>
          <w:rFonts w:ascii="Times New Roman" w:hAnsi="Times New Roman"/>
          <w:sz w:val="27"/>
          <w:szCs w:val="27"/>
        </w:rPr>
        <w:t xml:space="preserve">) </w:t>
      </w:r>
      <w:r w:rsidRPr="009959AF">
        <w:rPr>
          <w:rFonts w:ascii="Times New Roman" w:hAnsi="Times New Roman"/>
          <w:sz w:val="27"/>
          <w:szCs w:val="27"/>
          <w:lang w:val="en-US"/>
        </w:rPr>
        <w:t>Limited</w:t>
      </w:r>
      <w:r w:rsidRPr="009959AF">
        <w:rPr>
          <w:rFonts w:ascii="Times New Roman" w:hAnsi="Times New Roman"/>
          <w:sz w:val="27"/>
          <w:szCs w:val="27"/>
        </w:rPr>
        <w:t xml:space="preserve">», открытом в депозитарии ЗАО «Сбербанк КИБ», расположенном по адресу: </w:t>
      </w:r>
      <w:r w:rsidR="00873F2C">
        <w:rPr>
          <w:rFonts w:ascii="Times New Roman" w:hAnsi="Times New Roman"/>
          <w:sz w:val="27"/>
          <w:szCs w:val="27"/>
        </w:rPr>
        <w:t>…</w:t>
      </w:r>
    </w:p>
    <w:p w14:paraId="3CAD3AAE" w14:textId="77777777" w:rsidR="00745051" w:rsidRPr="009959AF" w:rsidRDefault="00745051" w:rsidP="00745051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 xml:space="preserve">Фактически арест на акции  наложен 13.04.15 г., что повреждает протокол о наложении ареста на ценные бумаги. </w:t>
      </w:r>
    </w:p>
    <w:p w14:paraId="5CB102CC" w14:textId="77777777" w:rsidR="00745051" w:rsidRPr="009959AF" w:rsidRDefault="00745051" w:rsidP="00745051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 xml:space="preserve">В настоящее время арест следователем не отменен, по уголовному делу проводятся следственные действия. </w:t>
      </w:r>
    </w:p>
    <w:p w14:paraId="0DC520EE" w14:textId="77777777" w:rsidR="00745051" w:rsidRPr="009959AF" w:rsidRDefault="00745051" w:rsidP="00745051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>Проверив представленные материалы, обсудив доводы апелляционной жалобы, выслушав мнение сторон, суд не находит оснований для отмены судебного решения.</w:t>
      </w:r>
    </w:p>
    <w:p w14:paraId="5E8D159D" w14:textId="77777777" w:rsidR="00745051" w:rsidRPr="009959AF" w:rsidRDefault="00745051" w:rsidP="00745051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>В соответствии с ч. 1, 3 ст. 115 УПК РФ для обеспечения исполнения приговора в части гражданского иска,  взыскания штрафа, других имущественных взысканий или возможной конфискации имущества, следователь с согласия руководителя следственного органа вправе возбудить перед судом ходатайство о наложении ареста на имущество подозреваемого, обвиняемого, которое рассматривает суд в порядке, установленном статьей 165 УПК РФ. Арест может быть наложен на имущество, находящееся у других лиц, если есть достаточные основания полагать, что оно получено в результате преступных действий подозреваемого, обвиняемого.</w:t>
      </w:r>
    </w:p>
    <w:p w14:paraId="658308FE" w14:textId="77777777" w:rsidR="00745051" w:rsidRPr="009959AF" w:rsidRDefault="00745051" w:rsidP="00745051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>В силу ч. 1 ст. 116 УПК РФ в целях обеспечения возможной конфискации имущества, указанного в части первой статьи 104.1 УПК РФ, либо в целях обеспечения возмещения вреда, причиненного преступлением, либо оплаты штрафа, арест на ценные бумаги налагается по месту нахождения имущества либо по месту учета прав владельца ценных бумаг с соблюдением требований статьи 115 настоящего Кодекса.</w:t>
      </w:r>
    </w:p>
    <w:p w14:paraId="6EFCD3C2" w14:textId="77777777" w:rsidR="00745051" w:rsidRPr="009959AF" w:rsidRDefault="00745051" w:rsidP="00745051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>На основании п. 9 ч. 1 ст. 29 УПК РФ только суд, в том числе в ходе досудебного производства, правомочен принимать решения о наложении ареста на имущество.</w:t>
      </w:r>
    </w:p>
    <w:p w14:paraId="7454B15C" w14:textId="77777777" w:rsidR="00745051" w:rsidRPr="009959AF" w:rsidRDefault="00745051" w:rsidP="00745051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>На основании ч. 2 ст. 165 УПК РФ ходатайство о производстве следственного действия подлежит рассмотрению единолично судьей районного суда по месту производства предварительного следствия или производства следственного действия не позднее 24 часов с момента поступления указанного ходатайства.</w:t>
      </w:r>
    </w:p>
    <w:p w14:paraId="7025083C" w14:textId="77777777" w:rsidR="00745051" w:rsidRPr="009959AF" w:rsidRDefault="00745051" w:rsidP="00745051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>Как установлено в заседании суда апелляционной инстанции, ходатайство о наложении ареста на ценные бумаги заявлено перед судом в рамках возбужденного установленным порядком уголовного дела должностным лицом, в производстве которого находится уголовное дело в отношении Киселева В.Ю., с согласия соответствующего руководителя следственного органа.</w:t>
      </w:r>
    </w:p>
    <w:p w14:paraId="57B9E2B4" w14:textId="77777777" w:rsidR="00745051" w:rsidRPr="009959AF" w:rsidRDefault="00745051" w:rsidP="00745051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>Как правильно указано судом первой инстанции в обжалуемом постановлении, ходатайство в полной мере соответствует требованиям уголовно-процессуального законодательства, обосновано представленными в суд материалами уголовного дела, подтверждающими наличие по возбужденному уголовному делу подозреваемого в совершении преступлений лица, потерпевших и гражданских истцов.</w:t>
      </w:r>
    </w:p>
    <w:p w14:paraId="113AE571" w14:textId="77777777" w:rsidR="00745051" w:rsidRPr="009959AF" w:rsidRDefault="00745051" w:rsidP="00745051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>Учитывая изложенное, суд первой инстанции, принимая решение по ходатайству следователя и строго руководствуясь требованиями уголовно-процессуального закона, принял законное и обоснованное решение о разрешении наложения ареста на ценные бумаги -</w:t>
      </w:r>
      <w:r w:rsidR="00873F2C">
        <w:rPr>
          <w:rFonts w:ascii="Times New Roman" w:hAnsi="Times New Roman"/>
          <w:sz w:val="27"/>
          <w:szCs w:val="27"/>
        </w:rPr>
        <w:t>…..</w:t>
      </w:r>
      <w:r w:rsidRPr="009959AF">
        <w:rPr>
          <w:rFonts w:ascii="Times New Roman" w:hAnsi="Times New Roman"/>
          <w:sz w:val="27"/>
          <w:szCs w:val="27"/>
        </w:rPr>
        <w:t xml:space="preserve"> штук обыкновенных именных бездокументарных акций 3-го выпуска ОАО «Сбербанк России», государственный регистрационный номер № </w:t>
      </w:r>
      <w:r w:rsidR="00873F2C">
        <w:rPr>
          <w:rFonts w:ascii="Times New Roman" w:hAnsi="Times New Roman"/>
          <w:sz w:val="27"/>
          <w:szCs w:val="27"/>
        </w:rPr>
        <w:t>….</w:t>
      </w:r>
      <w:r w:rsidRPr="009959AF">
        <w:rPr>
          <w:rFonts w:ascii="Times New Roman" w:hAnsi="Times New Roman"/>
          <w:sz w:val="27"/>
          <w:szCs w:val="27"/>
        </w:rPr>
        <w:t xml:space="preserve">, находящихся на счете депо № </w:t>
      </w:r>
      <w:r w:rsidR="00873F2C">
        <w:rPr>
          <w:rFonts w:ascii="Times New Roman" w:hAnsi="Times New Roman"/>
          <w:sz w:val="27"/>
          <w:szCs w:val="27"/>
        </w:rPr>
        <w:t>….</w:t>
      </w:r>
      <w:r w:rsidRPr="009959AF">
        <w:rPr>
          <w:rFonts w:ascii="Times New Roman" w:hAnsi="Times New Roman"/>
          <w:sz w:val="27"/>
          <w:szCs w:val="27"/>
        </w:rPr>
        <w:t xml:space="preserve">  депонента компании «</w:t>
      </w:r>
      <w:r w:rsidRPr="009959AF">
        <w:rPr>
          <w:rFonts w:ascii="Times New Roman" w:hAnsi="Times New Roman"/>
          <w:sz w:val="27"/>
          <w:szCs w:val="27"/>
          <w:lang w:val="en-US"/>
        </w:rPr>
        <w:t>SIB</w:t>
      </w:r>
      <w:r w:rsidRPr="009959AF">
        <w:rPr>
          <w:rFonts w:ascii="Times New Roman" w:hAnsi="Times New Roman"/>
          <w:sz w:val="27"/>
          <w:szCs w:val="27"/>
        </w:rPr>
        <w:t xml:space="preserve"> (</w:t>
      </w:r>
      <w:r w:rsidRPr="009959AF">
        <w:rPr>
          <w:rFonts w:ascii="Times New Roman" w:hAnsi="Times New Roman"/>
          <w:sz w:val="27"/>
          <w:szCs w:val="27"/>
          <w:lang w:val="en-US"/>
        </w:rPr>
        <w:t>Cyprus</w:t>
      </w:r>
      <w:r w:rsidRPr="009959AF">
        <w:rPr>
          <w:rFonts w:ascii="Times New Roman" w:hAnsi="Times New Roman"/>
          <w:sz w:val="27"/>
          <w:szCs w:val="27"/>
        </w:rPr>
        <w:t xml:space="preserve">) </w:t>
      </w:r>
      <w:r w:rsidRPr="009959AF">
        <w:rPr>
          <w:rFonts w:ascii="Times New Roman" w:hAnsi="Times New Roman"/>
          <w:sz w:val="27"/>
          <w:szCs w:val="27"/>
          <w:lang w:val="en-US"/>
        </w:rPr>
        <w:t>Limited</w:t>
      </w:r>
      <w:r w:rsidRPr="009959AF">
        <w:rPr>
          <w:rFonts w:ascii="Times New Roman" w:hAnsi="Times New Roman"/>
          <w:sz w:val="27"/>
          <w:szCs w:val="27"/>
        </w:rPr>
        <w:t>», открытом в депозитарии ЗАО «Сбербанк КИБ», мотивировав это необходимостью обеспечения исполнения возможного приговора в части гражданского иска и в целях обеспечения возмещения вреда, причиненного преступлением, других имущественных взысканий.</w:t>
      </w:r>
    </w:p>
    <w:p w14:paraId="1B80CF8F" w14:textId="77777777" w:rsidR="00745051" w:rsidRPr="009959AF" w:rsidRDefault="00745051" w:rsidP="00745051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>Оснований не согласиться с данными выводами у суда апелляционной инстанции не имеется, поскольку они в полной мере соответствуют требованиям уголовно-процессуального законодательства.</w:t>
      </w:r>
    </w:p>
    <w:p w14:paraId="37A75A92" w14:textId="77777777" w:rsidR="00745051" w:rsidRPr="009959AF" w:rsidRDefault="00745051" w:rsidP="00745051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>Доводы автора жалобы о наложении ареста на акции, приобретенные Компанией «</w:t>
      </w:r>
      <w:r w:rsidRPr="009959AF">
        <w:rPr>
          <w:rFonts w:ascii="Times New Roman" w:hAnsi="Times New Roman"/>
          <w:sz w:val="27"/>
          <w:szCs w:val="27"/>
          <w:lang w:val="en-US"/>
        </w:rPr>
        <w:t>SIB</w:t>
      </w:r>
      <w:r w:rsidRPr="009959AF">
        <w:rPr>
          <w:rFonts w:ascii="Times New Roman" w:hAnsi="Times New Roman"/>
          <w:sz w:val="27"/>
          <w:szCs w:val="27"/>
        </w:rPr>
        <w:t xml:space="preserve"> (</w:t>
      </w:r>
      <w:r w:rsidRPr="009959AF">
        <w:rPr>
          <w:rFonts w:ascii="Times New Roman" w:hAnsi="Times New Roman"/>
          <w:sz w:val="27"/>
          <w:szCs w:val="27"/>
          <w:lang w:val="en-US"/>
        </w:rPr>
        <w:t>Cyprus</w:t>
      </w:r>
      <w:r w:rsidRPr="009959AF">
        <w:rPr>
          <w:rFonts w:ascii="Times New Roman" w:hAnsi="Times New Roman"/>
          <w:sz w:val="27"/>
          <w:szCs w:val="27"/>
        </w:rPr>
        <w:t xml:space="preserve">) </w:t>
      </w:r>
      <w:r w:rsidRPr="009959AF">
        <w:rPr>
          <w:rFonts w:ascii="Times New Roman" w:hAnsi="Times New Roman"/>
          <w:sz w:val="27"/>
          <w:szCs w:val="27"/>
          <w:lang w:val="en-US"/>
        </w:rPr>
        <w:t>Limited</w:t>
      </w:r>
      <w:r w:rsidRPr="009959AF">
        <w:rPr>
          <w:rFonts w:ascii="Times New Roman" w:hAnsi="Times New Roman"/>
          <w:sz w:val="27"/>
          <w:szCs w:val="27"/>
        </w:rPr>
        <w:t>» добросовестно и по законным сделкам с другими клиентами, суд апелляционной инстанции отклоняет как несостоятельные, поскольку представителем ЗАО «Сбербанк КИБ» и Компании «</w:t>
      </w:r>
      <w:r w:rsidRPr="009959AF">
        <w:rPr>
          <w:rFonts w:ascii="Times New Roman" w:hAnsi="Times New Roman"/>
          <w:sz w:val="27"/>
          <w:szCs w:val="27"/>
          <w:lang w:val="en-US"/>
        </w:rPr>
        <w:t>SIB</w:t>
      </w:r>
      <w:r w:rsidRPr="009959AF">
        <w:rPr>
          <w:rFonts w:ascii="Times New Roman" w:hAnsi="Times New Roman"/>
          <w:sz w:val="27"/>
          <w:szCs w:val="27"/>
        </w:rPr>
        <w:t xml:space="preserve"> (</w:t>
      </w:r>
      <w:r w:rsidRPr="009959AF">
        <w:rPr>
          <w:rFonts w:ascii="Times New Roman" w:hAnsi="Times New Roman"/>
          <w:sz w:val="27"/>
          <w:szCs w:val="27"/>
          <w:lang w:val="en-US"/>
        </w:rPr>
        <w:t>Cyprus</w:t>
      </w:r>
      <w:r w:rsidRPr="009959AF">
        <w:rPr>
          <w:rFonts w:ascii="Times New Roman" w:hAnsi="Times New Roman"/>
          <w:sz w:val="27"/>
          <w:szCs w:val="27"/>
        </w:rPr>
        <w:t xml:space="preserve">) </w:t>
      </w:r>
      <w:r w:rsidRPr="009959AF">
        <w:rPr>
          <w:rFonts w:ascii="Times New Roman" w:hAnsi="Times New Roman"/>
          <w:sz w:val="27"/>
          <w:szCs w:val="27"/>
          <w:lang w:val="en-US"/>
        </w:rPr>
        <w:t>Limited</w:t>
      </w:r>
      <w:r w:rsidRPr="009959AF">
        <w:rPr>
          <w:rFonts w:ascii="Times New Roman" w:hAnsi="Times New Roman"/>
          <w:sz w:val="27"/>
          <w:szCs w:val="27"/>
        </w:rPr>
        <w:t xml:space="preserve">» Т.В. </w:t>
      </w:r>
      <w:proofErr w:type="spellStart"/>
      <w:r w:rsidRPr="009959AF">
        <w:rPr>
          <w:rFonts w:ascii="Times New Roman" w:hAnsi="Times New Roman"/>
          <w:sz w:val="27"/>
          <w:szCs w:val="27"/>
        </w:rPr>
        <w:t>Щелочковым</w:t>
      </w:r>
      <w:proofErr w:type="spellEnd"/>
      <w:r w:rsidRPr="009959AF">
        <w:rPr>
          <w:rFonts w:ascii="Times New Roman" w:hAnsi="Times New Roman"/>
          <w:sz w:val="27"/>
          <w:szCs w:val="27"/>
        </w:rPr>
        <w:t xml:space="preserve"> эти доводы документально не подтверждены.</w:t>
      </w:r>
    </w:p>
    <w:p w14:paraId="2A4A60AB" w14:textId="77777777" w:rsidR="00745051" w:rsidRPr="009959AF" w:rsidRDefault="00745051" w:rsidP="00745051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>Напротив из имеющихся в материалах дела выписок по счетам следует, что акции были перечислены руководителем ООО «Инвестиционная компания «</w:t>
      </w:r>
      <w:proofErr w:type="spellStart"/>
      <w:r w:rsidRPr="009959AF">
        <w:rPr>
          <w:rFonts w:ascii="Times New Roman" w:hAnsi="Times New Roman"/>
          <w:sz w:val="27"/>
          <w:szCs w:val="27"/>
        </w:rPr>
        <w:t>Таск</w:t>
      </w:r>
      <w:proofErr w:type="spellEnd"/>
      <w:r w:rsidRPr="009959AF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9959AF">
        <w:rPr>
          <w:rFonts w:ascii="Times New Roman" w:hAnsi="Times New Roman"/>
          <w:sz w:val="27"/>
          <w:szCs w:val="27"/>
        </w:rPr>
        <w:t>Квадро</w:t>
      </w:r>
      <w:proofErr w:type="spellEnd"/>
      <w:r w:rsidRPr="009959AF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9959AF">
        <w:rPr>
          <w:rFonts w:ascii="Times New Roman" w:hAnsi="Times New Roman"/>
          <w:sz w:val="27"/>
          <w:szCs w:val="27"/>
        </w:rPr>
        <w:t>Секьюритиз</w:t>
      </w:r>
      <w:proofErr w:type="spellEnd"/>
      <w:r w:rsidRPr="009959AF">
        <w:rPr>
          <w:rFonts w:ascii="Times New Roman" w:hAnsi="Times New Roman"/>
          <w:sz w:val="27"/>
          <w:szCs w:val="27"/>
        </w:rPr>
        <w:t>» Киселевым В.И., без ведома потерпевших Д</w:t>
      </w:r>
      <w:r w:rsidR="00873F2C">
        <w:rPr>
          <w:rFonts w:ascii="Times New Roman" w:hAnsi="Times New Roman"/>
          <w:sz w:val="27"/>
          <w:szCs w:val="27"/>
        </w:rPr>
        <w:t>.</w:t>
      </w:r>
      <w:r w:rsidRPr="009959AF">
        <w:rPr>
          <w:rFonts w:ascii="Times New Roman" w:hAnsi="Times New Roman"/>
          <w:sz w:val="27"/>
          <w:szCs w:val="27"/>
        </w:rPr>
        <w:t xml:space="preserve">, на счет депо № </w:t>
      </w:r>
      <w:r w:rsidR="00873F2C">
        <w:rPr>
          <w:rFonts w:ascii="Times New Roman" w:hAnsi="Times New Roman"/>
          <w:sz w:val="27"/>
          <w:szCs w:val="27"/>
        </w:rPr>
        <w:t>…..</w:t>
      </w:r>
      <w:r w:rsidRPr="009959AF">
        <w:rPr>
          <w:rFonts w:ascii="Times New Roman" w:hAnsi="Times New Roman"/>
          <w:sz w:val="27"/>
          <w:szCs w:val="27"/>
        </w:rPr>
        <w:t>депонента компании «</w:t>
      </w:r>
      <w:r w:rsidRPr="009959AF">
        <w:rPr>
          <w:rFonts w:ascii="Times New Roman" w:hAnsi="Times New Roman"/>
          <w:sz w:val="27"/>
          <w:szCs w:val="27"/>
          <w:lang w:val="en-US"/>
        </w:rPr>
        <w:t>SIB</w:t>
      </w:r>
      <w:r w:rsidRPr="009959AF">
        <w:rPr>
          <w:rFonts w:ascii="Times New Roman" w:hAnsi="Times New Roman"/>
          <w:sz w:val="27"/>
          <w:szCs w:val="27"/>
        </w:rPr>
        <w:t xml:space="preserve"> (</w:t>
      </w:r>
      <w:r w:rsidRPr="009959AF">
        <w:rPr>
          <w:rFonts w:ascii="Times New Roman" w:hAnsi="Times New Roman"/>
          <w:sz w:val="27"/>
          <w:szCs w:val="27"/>
          <w:lang w:val="en-US"/>
        </w:rPr>
        <w:t>Cyprus</w:t>
      </w:r>
      <w:r w:rsidRPr="009959AF">
        <w:rPr>
          <w:rFonts w:ascii="Times New Roman" w:hAnsi="Times New Roman"/>
          <w:sz w:val="27"/>
          <w:szCs w:val="27"/>
        </w:rPr>
        <w:t xml:space="preserve">) </w:t>
      </w:r>
      <w:r w:rsidRPr="009959AF">
        <w:rPr>
          <w:rFonts w:ascii="Times New Roman" w:hAnsi="Times New Roman"/>
          <w:sz w:val="27"/>
          <w:szCs w:val="27"/>
          <w:lang w:val="en-US"/>
        </w:rPr>
        <w:t>Limited</w:t>
      </w:r>
      <w:r w:rsidRPr="009959AF">
        <w:rPr>
          <w:rFonts w:ascii="Times New Roman" w:hAnsi="Times New Roman"/>
          <w:sz w:val="27"/>
          <w:szCs w:val="27"/>
        </w:rPr>
        <w:t xml:space="preserve">», открытом в депозитарии ЗАО «Сбербанк КИБ», где и находились до момента вынесения постановления суда от 06.04.2015 г. о разрешении наложения ареста на имущество, а так же до момента фактического наложения ареста следователем 13.04.15 г. </w:t>
      </w:r>
    </w:p>
    <w:p w14:paraId="026B3A7F" w14:textId="77777777" w:rsidR="00745051" w:rsidRPr="009959AF" w:rsidRDefault="00745051" w:rsidP="00745051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>Процедура наложения ареста на имущество соблюдена, Компании «</w:t>
      </w:r>
      <w:r w:rsidRPr="009959AF">
        <w:rPr>
          <w:rFonts w:ascii="Times New Roman" w:hAnsi="Times New Roman"/>
          <w:sz w:val="27"/>
          <w:szCs w:val="27"/>
          <w:lang w:val="en-US"/>
        </w:rPr>
        <w:t>SIB</w:t>
      </w:r>
      <w:r w:rsidRPr="009959AF">
        <w:rPr>
          <w:rFonts w:ascii="Times New Roman" w:hAnsi="Times New Roman"/>
          <w:sz w:val="27"/>
          <w:szCs w:val="27"/>
        </w:rPr>
        <w:t xml:space="preserve"> (</w:t>
      </w:r>
      <w:r w:rsidRPr="009959AF">
        <w:rPr>
          <w:rFonts w:ascii="Times New Roman" w:hAnsi="Times New Roman"/>
          <w:sz w:val="27"/>
          <w:szCs w:val="27"/>
          <w:lang w:val="en-US"/>
        </w:rPr>
        <w:t>Cyprus</w:t>
      </w:r>
      <w:r w:rsidRPr="009959AF">
        <w:rPr>
          <w:rFonts w:ascii="Times New Roman" w:hAnsi="Times New Roman"/>
          <w:sz w:val="27"/>
          <w:szCs w:val="27"/>
        </w:rPr>
        <w:t xml:space="preserve">) </w:t>
      </w:r>
      <w:r w:rsidRPr="009959AF">
        <w:rPr>
          <w:rFonts w:ascii="Times New Roman" w:hAnsi="Times New Roman"/>
          <w:sz w:val="27"/>
          <w:szCs w:val="27"/>
          <w:lang w:val="en-US"/>
        </w:rPr>
        <w:t>Limited</w:t>
      </w:r>
      <w:r w:rsidRPr="009959AF">
        <w:rPr>
          <w:rFonts w:ascii="Times New Roman" w:hAnsi="Times New Roman"/>
          <w:sz w:val="27"/>
          <w:szCs w:val="27"/>
        </w:rPr>
        <w:t>» и ЗАО «Сбербанк КИБ» предоставлена возможность обосновать свою позицию, как в суде первой, так и в суде апелляционной инстанции, что свидетельствует об отсутствии нарушения их прав.</w:t>
      </w:r>
    </w:p>
    <w:p w14:paraId="66AFBA5B" w14:textId="77777777" w:rsidR="00745051" w:rsidRPr="009959AF" w:rsidRDefault="00745051" w:rsidP="00745051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>При таких обстоятельствах суд апелляционной инстанции находит постановление суда первой инстанции законным, обоснованным и подлежащим оставлению без изменения, как основанное на требованиях законодательства, регламентирующего процедуру рассмотрения и принятия решения о наложении ареста на имущество Судом первой инстанции были исследованы все юридически значимые для разрешения ходатайства следователя обстоятельства и дана надлежащая оценка представленным сторонами доказательствам, в связи с чем решение суда первой инстанции является законным и отмене не подлежит.</w:t>
      </w:r>
    </w:p>
    <w:p w14:paraId="7E8D12F1" w14:textId="77777777" w:rsidR="00745051" w:rsidRPr="009959AF" w:rsidRDefault="00745051" w:rsidP="00745051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>Соглашаясь с выводами суда первой инстанции, суд апелляционной инстанции находит, что оснований для удовлетворения апелляционной жалобы по изложенным в ней доводам не имеется.</w:t>
      </w:r>
    </w:p>
    <w:p w14:paraId="051CAF40" w14:textId="77777777" w:rsidR="00745051" w:rsidRPr="009959AF" w:rsidRDefault="00745051" w:rsidP="00745051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>Руководствуясь ст. ст. 389.13, 389.20, 389.28 УПК РФ, суд апелляционной инстанции</w:t>
      </w:r>
    </w:p>
    <w:p w14:paraId="387BDBEE" w14:textId="77777777" w:rsidR="00745051" w:rsidRPr="009959AF" w:rsidRDefault="00745051" w:rsidP="00745051">
      <w:pPr>
        <w:jc w:val="center"/>
        <w:rPr>
          <w:rFonts w:ascii="Times New Roman" w:hAnsi="Times New Roman"/>
          <w:b/>
          <w:sz w:val="27"/>
          <w:szCs w:val="27"/>
        </w:rPr>
      </w:pPr>
      <w:r w:rsidRPr="009959AF">
        <w:rPr>
          <w:rFonts w:ascii="Times New Roman" w:hAnsi="Times New Roman"/>
          <w:b/>
          <w:sz w:val="27"/>
          <w:szCs w:val="27"/>
        </w:rPr>
        <w:t>П О С Т А Н О В И Л :</w:t>
      </w:r>
    </w:p>
    <w:p w14:paraId="02B0FD5A" w14:textId="77777777" w:rsidR="00745051" w:rsidRPr="009959AF" w:rsidRDefault="00745051" w:rsidP="00745051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 xml:space="preserve">постановление Пресненского районного суда города Москвы от 06 апреля 2015 года, которым наложен арест на </w:t>
      </w:r>
      <w:r w:rsidR="00873F2C">
        <w:rPr>
          <w:rFonts w:ascii="Times New Roman" w:hAnsi="Times New Roman"/>
          <w:sz w:val="27"/>
          <w:szCs w:val="27"/>
        </w:rPr>
        <w:t>…..</w:t>
      </w:r>
      <w:r w:rsidRPr="009959AF">
        <w:rPr>
          <w:rFonts w:ascii="Times New Roman" w:hAnsi="Times New Roman"/>
          <w:sz w:val="27"/>
          <w:szCs w:val="27"/>
        </w:rPr>
        <w:t xml:space="preserve"> штук обыкновенных именных бездокументарных акций 3-го выпуска ОАО «Сбербанк России», государственный регистрационный номер № </w:t>
      </w:r>
      <w:r w:rsidR="00873F2C">
        <w:rPr>
          <w:rFonts w:ascii="Times New Roman" w:hAnsi="Times New Roman"/>
          <w:sz w:val="27"/>
          <w:szCs w:val="27"/>
        </w:rPr>
        <w:t>….</w:t>
      </w:r>
      <w:r w:rsidRPr="009959AF">
        <w:rPr>
          <w:rFonts w:ascii="Times New Roman" w:hAnsi="Times New Roman"/>
          <w:sz w:val="27"/>
          <w:szCs w:val="27"/>
        </w:rPr>
        <w:t xml:space="preserve">, находящихся на счете депо № </w:t>
      </w:r>
      <w:r w:rsidR="00873F2C">
        <w:rPr>
          <w:rFonts w:ascii="Times New Roman" w:hAnsi="Times New Roman"/>
          <w:sz w:val="27"/>
          <w:szCs w:val="27"/>
        </w:rPr>
        <w:t>…..</w:t>
      </w:r>
      <w:r w:rsidRPr="009959AF">
        <w:rPr>
          <w:rFonts w:ascii="Times New Roman" w:hAnsi="Times New Roman"/>
          <w:sz w:val="27"/>
          <w:szCs w:val="27"/>
        </w:rPr>
        <w:t xml:space="preserve"> депонента компании «</w:t>
      </w:r>
      <w:r w:rsidRPr="009959AF">
        <w:rPr>
          <w:rFonts w:ascii="Times New Roman" w:hAnsi="Times New Roman"/>
          <w:sz w:val="27"/>
          <w:szCs w:val="27"/>
          <w:lang w:val="en-US"/>
        </w:rPr>
        <w:t>SIB</w:t>
      </w:r>
      <w:r w:rsidRPr="009959AF">
        <w:rPr>
          <w:rFonts w:ascii="Times New Roman" w:hAnsi="Times New Roman"/>
          <w:sz w:val="27"/>
          <w:szCs w:val="27"/>
        </w:rPr>
        <w:t xml:space="preserve"> (</w:t>
      </w:r>
      <w:r w:rsidRPr="009959AF">
        <w:rPr>
          <w:rFonts w:ascii="Times New Roman" w:hAnsi="Times New Roman"/>
          <w:sz w:val="27"/>
          <w:szCs w:val="27"/>
          <w:lang w:val="en-US"/>
        </w:rPr>
        <w:t>Cyprus</w:t>
      </w:r>
      <w:r w:rsidRPr="009959AF">
        <w:rPr>
          <w:rFonts w:ascii="Times New Roman" w:hAnsi="Times New Roman"/>
          <w:sz w:val="27"/>
          <w:szCs w:val="27"/>
        </w:rPr>
        <w:t xml:space="preserve">) </w:t>
      </w:r>
      <w:r w:rsidRPr="009959AF">
        <w:rPr>
          <w:rFonts w:ascii="Times New Roman" w:hAnsi="Times New Roman"/>
          <w:sz w:val="27"/>
          <w:szCs w:val="27"/>
          <w:lang w:val="en-US"/>
        </w:rPr>
        <w:t>Limited</w:t>
      </w:r>
      <w:r w:rsidRPr="009959AF">
        <w:rPr>
          <w:rFonts w:ascii="Times New Roman" w:hAnsi="Times New Roman"/>
          <w:sz w:val="27"/>
          <w:szCs w:val="27"/>
        </w:rPr>
        <w:t xml:space="preserve">», открытом в депозитарии ЗАО «Сбербанк КИБ», расположенном по адресу: </w:t>
      </w:r>
      <w:r w:rsidR="00873F2C">
        <w:rPr>
          <w:rFonts w:ascii="Times New Roman" w:hAnsi="Times New Roman"/>
          <w:sz w:val="27"/>
          <w:szCs w:val="27"/>
        </w:rPr>
        <w:t>….</w:t>
      </w:r>
      <w:r w:rsidRPr="009959AF">
        <w:rPr>
          <w:rFonts w:ascii="Times New Roman" w:hAnsi="Times New Roman"/>
          <w:sz w:val="27"/>
          <w:szCs w:val="27"/>
        </w:rPr>
        <w:t>,  оставить без изменения, апелляционную жалобу представителя Компании «</w:t>
      </w:r>
      <w:r w:rsidRPr="009959AF">
        <w:rPr>
          <w:rFonts w:ascii="Times New Roman" w:hAnsi="Times New Roman"/>
          <w:sz w:val="27"/>
          <w:szCs w:val="27"/>
          <w:lang w:val="en-US"/>
        </w:rPr>
        <w:t>SIB</w:t>
      </w:r>
      <w:r w:rsidRPr="009959AF">
        <w:rPr>
          <w:rFonts w:ascii="Times New Roman" w:hAnsi="Times New Roman"/>
          <w:sz w:val="27"/>
          <w:szCs w:val="27"/>
        </w:rPr>
        <w:t xml:space="preserve"> (</w:t>
      </w:r>
      <w:r w:rsidRPr="009959AF">
        <w:rPr>
          <w:rFonts w:ascii="Times New Roman" w:hAnsi="Times New Roman"/>
          <w:sz w:val="27"/>
          <w:szCs w:val="27"/>
          <w:lang w:val="en-US"/>
        </w:rPr>
        <w:t>Cyprus</w:t>
      </w:r>
      <w:r w:rsidRPr="009959AF">
        <w:rPr>
          <w:rFonts w:ascii="Times New Roman" w:hAnsi="Times New Roman"/>
          <w:sz w:val="27"/>
          <w:szCs w:val="27"/>
        </w:rPr>
        <w:t xml:space="preserve">) </w:t>
      </w:r>
      <w:r w:rsidRPr="009959AF">
        <w:rPr>
          <w:rFonts w:ascii="Times New Roman" w:hAnsi="Times New Roman"/>
          <w:sz w:val="27"/>
          <w:szCs w:val="27"/>
          <w:lang w:val="en-US"/>
        </w:rPr>
        <w:t>Limited</w:t>
      </w:r>
      <w:r w:rsidRPr="009959AF">
        <w:rPr>
          <w:rFonts w:ascii="Times New Roman" w:hAnsi="Times New Roman"/>
          <w:sz w:val="27"/>
          <w:szCs w:val="27"/>
        </w:rPr>
        <w:t>» Афанасьева А.С., без удовлетворения.</w:t>
      </w:r>
    </w:p>
    <w:p w14:paraId="5AF40889" w14:textId="77777777" w:rsidR="00745051" w:rsidRPr="009959AF" w:rsidRDefault="00745051" w:rsidP="00745051">
      <w:pPr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ab/>
      </w:r>
    </w:p>
    <w:p w14:paraId="5EF85B5E" w14:textId="77777777" w:rsidR="00745051" w:rsidRPr="009959AF" w:rsidRDefault="00745051" w:rsidP="00745051">
      <w:pPr>
        <w:ind w:left="708" w:firstLine="708"/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>Судья                                                 Е.Б.Жигалева</w:t>
      </w:r>
    </w:p>
    <w:p w14:paraId="78D60FB1" w14:textId="77777777" w:rsidR="00745051" w:rsidRPr="009959AF" w:rsidRDefault="00745051" w:rsidP="00745051">
      <w:pPr>
        <w:ind w:left="708" w:firstLine="708"/>
        <w:jc w:val="both"/>
        <w:rPr>
          <w:rFonts w:ascii="Times New Roman" w:hAnsi="Times New Roman"/>
          <w:sz w:val="27"/>
          <w:szCs w:val="27"/>
        </w:rPr>
      </w:pPr>
    </w:p>
    <w:p w14:paraId="472504BE" w14:textId="77777777" w:rsidR="00745051" w:rsidRPr="009959AF" w:rsidRDefault="00745051" w:rsidP="00745051">
      <w:pPr>
        <w:ind w:left="708" w:firstLine="708"/>
        <w:jc w:val="both"/>
        <w:rPr>
          <w:rFonts w:ascii="Times New Roman" w:hAnsi="Times New Roman"/>
          <w:sz w:val="27"/>
          <w:szCs w:val="27"/>
        </w:rPr>
      </w:pPr>
    </w:p>
    <w:p w14:paraId="7233C835" w14:textId="77777777" w:rsidR="00745051" w:rsidRPr="009959AF" w:rsidRDefault="00745051" w:rsidP="00745051">
      <w:pPr>
        <w:spacing w:after="40"/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ab/>
      </w:r>
    </w:p>
    <w:p w14:paraId="47949BA1" w14:textId="77777777" w:rsidR="00745051" w:rsidRPr="009959AF" w:rsidRDefault="00745051" w:rsidP="009959AF">
      <w:pPr>
        <w:ind w:left="708" w:firstLine="708"/>
        <w:jc w:val="both"/>
        <w:rPr>
          <w:rFonts w:ascii="Times New Roman" w:hAnsi="Times New Roman"/>
          <w:sz w:val="27"/>
          <w:szCs w:val="27"/>
        </w:rPr>
      </w:pPr>
    </w:p>
    <w:p w14:paraId="2B234B6D" w14:textId="77777777" w:rsidR="009959AF" w:rsidRPr="009959AF" w:rsidRDefault="009959AF" w:rsidP="009959AF">
      <w:pPr>
        <w:ind w:left="708" w:firstLine="708"/>
        <w:jc w:val="both"/>
        <w:rPr>
          <w:rFonts w:ascii="Times New Roman" w:hAnsi="Times New Roman"/>
          <w:sz w:val="27"/>
          <w:szCs w:val="27"/>
        </w:rPr>
      </w:pPr>
    </w:p>
    <w:p w14:paraId="04116992" w14:textId="77777777" w:rsidR="009959AF" w:rsidRPr="009959AF" w:rsidRDefault="009959AF" w:rsidP="009959AF">
      <w:pPr>
        <w:ind w:left="708" w:firstLine="708"/>
        <w:jc w:val="both"/>
        <w:rPr>
          <w:rFonts w:ascii="Times New Roman" w:hAnsi="Times New Roman"/>
          <w:sz w:val="27"/>
          <w:szCs w:val="27"/>
        </w:rPr>
      </w:pPr>
    </w:p>
    <w:p w14:paraId="2B0BB8C4" w14:textId="77777777" w:rsidR="00EF7054" w:rsidRPr="009959AF" w:rsidRDefault="00EF7054" w:rsidP="00EF7054">
      <w:pPr>
        <w:spacing w:after="40"/>
        <w:jc w:val="both"/>
        <w:rPr>
          <w:rFonts w:ascii="Times New Roman" w:hAnsi="Times New Roman"/>
          <w:sz w:val="27"/>
          <w:szCs w:val="27"/>
        </w:rPr>
      </w:pPr>
      <w:r w:rsidRPr="009959AF">
        <w:rPr>
          <w:rFonts w:ascii="Times New Roman" w:hAnsi="Times New Roman"/>
          <w:sz w:val="27"/>
          <w:szCs w:val="27"/>
        </w:rPr>
        <w:tab/>
      </w:r>
    </w:p>
    <w:sectPr w:rsidR="00EF7054" w:rsidRPr="0099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17C7"/>
    <w:rsid w:val="0003292A"/>
    <w:rsid w:val="000357FE"/>
    <w:rsid w:val="00036C8A"/>
    <w:rsid w:val="00052C46"/>
    <w:rsid w:val="00084A5C"/>
    <w:rsid w:val="000971A8"/>
    <w:rsid w:val="000B4070"/>
    <w:rsid w:val="000B6CDB"/>
    <w:rsid w:val="000D5179"/>
    <w:rsid w:val="000E3866"/>
    <w:rsid w:val="00111FBC"/>
    <w:rsid w:val="00135C8F"/>
    <w:rsid w:val="00173461"/>
    <w:rsid w:val="001A197A"/>
    <w:rsid w:val="001C4ACD"/>
    <w:rsid w:val="00200333"/>
    <w:rsid w:val="00210470"/>
    <w:rsid w:val="002166E3"/>
    <w:rsid w:val="00226276"/>
    <w:rsid w:val="002346C9"/>
    <w:rsid w:val="002D49A7"/>
    <w:rsid w:val="002E0E4C"/>
    <w:rsid w:val="002E3458"/>
    <w:rsid w:val="0034186D"/>
    <w:rsid w:val="003655FA"/>
    <w:rsid w:val="00372524"/>
    <w:rsid w:val="0037768D"/>
    <w:rsid w:val="003A596A"/>
    <w:rsid w:val="003C2EC0"/>
    <w:rsid w:val="003C3596"/>
    <w:rsid w:val="003C4AAF"/>
    <w:rsid w:val="003C613B"/>
    <w:rsid w:val="003D3BA3"/>
    <w:rsid w:val="003E4C59"/>
    <w:rsid w:val="003F7D88"/>
    <w:rsid w:val="00404090"/>
    <w:rsid w:val="004119AB"/>
    <w:rsid w:val="004515E8"/>
    <w:rsid w:val="00457843"/>
    <w:rsid w:val="00471021"/>
    <w:rsid w:val="00472282"/>
    <w:rsid w:val="00493740"/>
    <w:rsid w:val="004C091C"/>
    <w:rsid w:val="004C7FB1"/>
    <w:rsid w:val="0050088F"/>
    <w:rsid w:val="00505813"/>
    <w:rsid w:val="005374DB"/>
    <w:rsid w:val="005409F2"/>
    <w:rsid w:val="00570AC5"/>
    <w:rsid w:val="00594FED"/>
    <w:rsid w:val="005C6653"/>
    <w:rsid w:val="005E3B51"/>
    <w:rsid w:val="005E49D0"/>
    <w:rsid w:val="005F462E"/>
    <w:rsid w:val="0063101B"/>
    <w:rsid w:val="00631585"/>
    <w:rsid w:val="00645C91"/>
    <w:rsid w:val="006615A0"/>
    <w:rsid w:val="006678AA"/>
    <w:rsid w:val="00683DCF"/>
    <w:rsid w:val="00695F64"/>
    <w:rsid w:val="006A6D01"/>
    <w:rsid w:val="006B2204"/>
    <w:rsid w:val="006D17C7"/>
    <w:rsid w:val="006D1A1B"/>
    <w:rsid w:val="006D3AF1"/>
    <w:rsid w:val="006F5D2E"/>
    <w:rsid w:val="007128F1"/>
    <w:rsid w:val="00730726"/>
    <w:rsid w:val="00733750"/>
    <w:rsid w:val="00736DBF"/>
    <w:rsid w:val="00745051"/>
    <w:rsid w:val="00793E66"/>
    <w:rsid w:val="007A2FA7"/>
    <w:rsid w:val="007C7402"/>
    <w:rsid w:val="007D67A0"/>
    <w:rsid w:val="007E3C57"/>
    <w:rsid w:val="008009F0"/>
    <w:rsid w:val="0082665C"/>
    <w:rsid w:val="008310F7"/>
    <w:rsid w:val="00847CAA"/>
    <w:rsid w:val="0086472D"/>
    <w:rsid w:val="00873F2C"/>
    <w:rsid w:val="008879A1"/>
    <w:rsid w:val="00896AB7"/>
    <w:rsid w:val="008A7DAE"/>
    <w:rsid w:val="008B1D5F"/>
    <w:rsid w:val="008C1651"/>
    <w:rsid w:val="008C2603"/>
    <w:rsid w:val="008D0959"/>
    <w:rsid w:val="00922B16"/>
    <w:rsid w:val="00931364"/>
    <w:rsid w:val="00967047"/>
    <w:rsid w:val="009754A5"/>
    <w:rsid w:val="00985C58"/>
    <w:rsid w:val="0098648E"/>
    <w:rsid w:val="009959AF"/>
    <w:rsid w:val="009A26A0"/>
    <w:rsid w:val="009B53EC"/>
    <w:rsid w:val="009C4FE1"/>
    <w:rsid w:val="009D0E56"/>
    <w:rsid w:val="009D7C08"/>
    <w:rsid w:val="009F5334"/>
    <w:rsid w:val="00A06A9A"/>
    <w:rsid w:val="00A13017"/>
    <w:rsid w:val="00A22E9A"/>
    <w:rsid w:val="00A2318D"/>
    <w:rsid w:val="00A42EF0"/>
    <w:rsid w:val="00A46C83"/>
    <w:rsid w:val="00A5031A"/>
    <w:rsid w:val="00A96FEC"/>
    <w:rsid w:val="00A97892"/>
    <w:rsid w:val="00AE0560"/>
    <w:rsid w:val="00B0630B"/>
    <w:rsid w:val="00B14090"/>
    <w:rsid w:val="00B22213"/>
    <w:rsid w:val="00B26C04"/>
    <w:rsid w:val="00B26D38"/>
    <w:rsid w:val="00B52E87"/>
    <w:rsid w:val="00B867B1"/>
    <w:rsid w:val="00BC4ECF"/>
    <w:rsid w:val="00BD1373"/>
    <w:rsid w:val="00BD42CB"/>
    <w:rsid w:val="00C12D31"/>
    <w:rsid w:val="00C12F98"/>
    <w:rsid w:val="00C16A9A"/>
    <w:rsid w:val="00C218CD"/>
    <w:rsid w:val="00C242B6"/>
    <w:rsid w:val="00C411CD"/>
    <w:rsid w:val="00C6316F"/>
    <w:rsid w:val="00D021C2"/>
    <w:rsid w:val="00D37FB6"/>
    <w:rsid w:val="00D525D2"/>
    <w:rsid w:val="00D60AD1"/>
    <w:rsid w:val="00D72050"/>
    <w:rsid w:val="00D97E5B"/>
    <w:rsid w:val="00DA0D0C"/>
    <w:rsid w:val="00E01B49"/>
    <w:rsid w:val="00E23C51"/>
    <w:rsid w:val="00E26CA0"/>
    <w:rsid w:val="00E63BB0"/>
    <w:rsid w:val="00EA7715"/>
    <w:rsid w:val="00EB3884"/>
    <w:rsid w:val="00ED7A8E"/>
    <w:rsid w:val="00EF7054"/>
    <w:rsid w:val="00F00243"/>
    <w:rsid w:val="00F06936"/>
    <w:rsid w:val="00F23CC6"/>
    <w:rsid w:val="00F5176A"/>
    <w:rsid w:val="00F5242D"/>
    <w:rsid w:val="00F67A19"/>
    <w:rsid w:val="00FA4F0F"/>
    <w:rsid w:val="00FC39B8"/>
    <w:rsid w:val="00FE122B"/>
    <w:rsid w:val="00FF2409"/>
    <w:rsid w:val="00FF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78BB869B"/>
  <w15:chartTrackingRefBased/>
  <w15:docId w15:val="{B0744932-9A23-49EB-BB1F-BFF37DDD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6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E26CA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1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819E6-88D8-433A-B3DD-E6FC31DB1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1854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Аринкина Нататлья Леонидовна</dc:creator>
  <cp:keywords/>
  <cp:lastModifiedBy>Борис Разумовский</cp:lastModifiedBy>
  <cp:revision>2</cp:revision>
  <cp:lastPrinted>2015-06-09T09:34:00Z</cp:lastPrinted>
  <dcterms:created xsi:type="dcterms:W3CDTF">2024-04-10T21:32:00Z</dcterms:created>
  <dcterms:modified xsi:type="dcterms:W3CDTF">2024-04-10T21:32:00Z</dcterms:modified>
</cp:coreProperties>
</file>