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97B68" w14:textId="77777777" w:rsidR="00126A5A" w:rsidRPr="00F3399E" w:rsidRDefault="00126A5A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bookmarkStart w:id="0" w:name="_GoBack"/>
      <w:bookmarkEnd w:id="0"/>
    </w:p>
    <w:p w14:paraId="436FF8EE" w14:textId="77777777" w:rsidR="00367E59" w:rsidRPr="00F3399E" w:rsidRDefault="00BC34D3" w:rsidP="005B1EFE">
      <w:pPr>
        <w:shd w:val="clear" w:color="auto" w:fill="FFFFFF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>Ф</w:t>
      </w:r>
      <w:r w:rsidR="00DA6D2E" w:rsidRPr="00F3399E">
        <w:rPr>
          <w:rFonts w:ascii="Arial" w:hAnsi="Arial" w:cs="Arial"/>
          <w:color w:val="000000"/>
          <w:spacing w:val="2"/>
        </w:rPr>
        <w:t>ед.</w:t>
      </w:r>
      <w:r w:rsidRPr="00F3399E">
        <w:rPr>
          <w:rFonts w:ascii="Arial" w:hAnsi="Arial" w:cs="Arial"/>
          <w:color w:val="000000"/>
          <w:spacing w:val="2"/>
        </w:rPr>
        <w:t>/с</w:t>
      </w:r>
      <w:r w:rsidR="00DA6D2E" w:rsidRPr="00F3399E">
        <w:rPr>
          <w:rFonts w:ascii="Arial" w:hAnsi="Arial" w:cs="Arial"/>
          <w:color w:val="000000"/>
          <w:spacing w:val="2"/>
        </w:rPr>
        <w:t>удья</w:t>
      </w:r>
      <w:r w:rsidR="00517329" w:rsidRPr="00F3399E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5B1EFE" w:rsidRPr="00F3399E">
        <w:rPr>
          <w:rFonts w:ascii="Arial" w:hAnsi="Arial" w:cs="Arial"/>
          <w:color w:val="000000"/>
          <w:spacing w:val="2"/>
        </w:rPr>
        <w:t>Зенина</w:t>
      </w:r>
      <w:proofErr w:type="spellEnd"/>
      <w:r w:rsidR="005B1EFE" w:rsidRPr="00F3399E">
        <w:rPr>
          <w:rFonts w:ascii="Arial" w:hAnsi="Arial" w:cs="Arial"/>
          <w:color w:val="000000"/>
          <w:spacing w:val="2"/>
        </w:rPr>
        <w:t xml:space="preserve"> Л.С.</w:t>
      </w:r>
      <w:r w:rsidR="00471619" w:rsidRPr="00F3399E">
        <w:rPr>
          <w:rFonts w:ascii="Arial" w:hAnsi="Arial" w:cs="Arial"/>
          <w:vanish/>
          <w:color w:val="000000"/>
          <w:spacing w:val="2"/>
        </w:rPr>
        <w:t xml:space="preserve">629.ения, возражения, </w:t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471619" w:rsidRPr="00F3399E">
        <w:rPr>
          <w:rFonts w:ascii="Arial" w:hAnsi="Arial" w:cs="Arial"/>
          <w:vanish/>
          <w:color w:val="000000"/>
          <w:spacing w:val="2"/>
        </w:rPr>
        <w:pgNum/>
      </w:r>
      <w:r w:rsidR="000563C9" w:rsidRPr="00F3399E">
        <w:rPr>
          <w:rFonts w:ascii="Arial" w:hAnsi="Arial" w:cs="Arial"/>
          <w:color w:val="000000"/>
          <w:spacing w:val="2"/>
        </w:rPr>
        <w:t xml:space="preserve"> </w:t>
      </w:r>
      <w:r w:rsidR="00EE3AD9" w:rsidRPr="00F3399E">
        <w:rPr>
          <w:rFonts w:ascii="Arial" w:hAnsi="Arial" w:cs="Arial"/>
          <w:color w:val="000000"/>
          <w:spacing w:val="2"/>
        </w:rPr>
        <w:t xml:space="preserve">                                               </w:t>
      </w:r>
      <w:r w:rsidR="005B1EFE" w:rsidRPr="00F3399E">
        <w:rPr>
          <w:rFonts w:ascii="Arial" w:hAnsi="Arial" w:cs="Arial"/>
          <w:color w:val="000000"/>
          <w:spacing w:val="2"/>
        </w:rPr>
        <w:t xml:space="preserve">                             </w:t>
      </w:r>
      <w:r w:rsidR="00E20C93" w:rsidRPr="00F3399E">
        <w:rPr>
          <w:rFonts w:ascii="Arial" w:hAnsi="Arial" w:cs="Arial"/>
          <w:color w:val="000000"/>
          <w:spacing w:val="2"/>
        </w:rPr>
        <w:t>Г</w:t>
      </w:r>
      <w:r w:rsidR="00AC476C" w:rsidRPr="00F3399E">
        <w:rPr>
          <w:rFonts w:ascii="Arial" w:hAnsi="Arial" w:cs="Arial"/>
          <w:color w:val="000000"/>
          <w:spacing w:val="2"/>
        </w:rPr>
        <w:t xml:space="preserve">р. дело </w:t>
      </w:r>
      <w:r w:rsidR="003811FB" w:rsidRPr="00F3399E">
        <w:rPr>
          <w:rFonts w:ascii="Arial" w:hAnsi="Arial" w:cs="Arial"/>
          <w:color w:val="000000"/>
          <w:spacing w:val="2"/>
        </w:rPr>
        <w:t xml:space="preserve">№ </w:t>
      </w:r>
      <w:r w:rsidR="00644F1B" w:rsidRPr="00F3399E">
        <w:rPr>
          <w:rFonts w:ascii="Arial" w:hAnsi="Arial" w:cs="Arial"/>
          <w:color w:val="000000"/>
          <w:spacing w:val="2"/>
        </w:rPr>
        <w:t>11</w:t>
      </w:r>
      <w:r w:rsidR="004439BC" w:rsidRPr="00F3399E">
        <w:rPr>
          <w:rFonts w:ascii="Arial" w:hAnsi="Arial" w:cs="Arial"/>
          <w:color w:val="000000"/>
          <w:spacing w:val="2"/>
        </w:rPr>
        <w:t>-</w:t>
      </w:r>
      <w:r w:rsidR="005B1EFE" w:rsidRPr="00F3399E">
        <w:rPr>
          <w:rFonts w:ascii="Arial" w:hAnsi="Arial" w:cs="Arial"/>
          <w:color w:val="000000"/>
          <w:spacing w:val="2"/>
        </w:rPr>
        <w:t>22870</w:t>
      </w:r>
    </w:p>
    <w:p w14:paraId="39ADAC7C" w14:textId="77777777" w:rsidR="00126A5A" w:rsidRPr="00F3399E" w:rsidRDefault="00126A5A" w:rsidP="00B71414">
      <w:pPr>
        <w:shd w:val="clear" w:color="auto" w:fill="FFFFFF"/>
        <w:ind w:firstLine="709"/>
        <w:jc w:val="both"/>
        <w:rPr>
          <w:rFonts w:ascii="Arial" w:hAnsi="Arial" w:cs="Arial"/>
          <w:b/>
          <w:color w:val="000000"/>
          <w:spacing w:val="2"/>
        </w:rPr>
      </w:pPr>
    </w:p>
    <w:p w14:paraId="56BEEBB6" w14:textId="77777777" w:rsidR="009829A9" w:rsidRPr="00F3399E" w:rsidRDefault="00B71414" w:rsidP="00B71414">
      <w:pPr>
        <w:shd w:val="clear" w:color="auto" w:fill="FFFFFF"/>
        <w:ind w:firstLine="709"/>
        <w:jc w:val="both"/>
        <w:rPr>
          <w:rFonts w:ascii="Arial" w:hAnsi="Arial" w:cs="Arial"/>
          <w:b/>
          <w:color w:val="000000"/>
          <w:spacing w:val="2"/>
        </w:rPr>
      </w:pPr>
      <w:r w:rsidRPr="00F3399E">
        <w:rPr>
          <w:rFonts w:ascii="Arial" w:hAnsi="Arial" w:cs="Arial"/>
          <w:b/>
          <w:color w:val="000000"/>
          <w:spacing w:val="2"/>
        </w:rPr>
        <w:t xml:space="preserve">                           </w:t>
      </w:r>
    </w:p>
    <w:p w14:paraId="756576B6" w14:textId="77777777" w:rsidR="003811FB" w:rsidRPr="00F3399E" w:rsidRDefault="009829A9" w:rsidP="00B71414">
      <w:pPr>
        <w:shd w:val="clear" w:color="auto" w:fill="FFFFFF"/>
        <w:ind w:firstLine="709"/>
        <w:jc w:val="both"/>
        <w:rPr>
          <w:rFonts w:ascii="Arial" w:hAnsi="Arial" w:cs="Arial"/>
          <w:b/>
          <w:color w:val="000000"/>
          <w:spacing w:val="2"/>
        </w:rPr>
      </w:pPr>
      <w:r w:rsidRPr="00F3399E">
        <w:rPr>
          <w:rFonts w:ascii="Arial" w:hAnsi="Arial" w:cs="Arial"/>
          <w:b/>
          <w:color w:val="000000"/>
          <w:spacing w:val="2"/>
        </w:rPr>
        <w:t xml:space="preserve">                             </w:t>
      </w:r>
      <w:r w:rsidR="00B71414" w:rsidRPr="00F3399E">
        <w:rPr>
          <w:rFonts w:ascii="Arial" w:hAnsi="Arial" w:cs="Arial"/>
          <w:b/>
          <w:color w:val="000000"/>
          <w:spacing w:val="2"/>
        </w:rPr>
        <w:t xml:space="preserve">    </w:t>
      </w:r>
      <w:r w:rsidR="00644F1B" w:rsidRPr="00F3399E">
        <w:rPr>
          <w:rFonts w:ascii="Arial" w:hAnsi="Arial" w:cs="Arial"/>
          <w:b/>
          <w:color w:val="000000"/>
          <w:spacing w:val="2"/>
        </w:rPr>
        <w:t xml:space="preserve">А П Е Л </w:t>
      </w:r>
      <w:proofErr w:type="spellStart"/>
      <w:r w:rsidR="00644F1B" w:rsidRPr="00F3399E">
        <w:rPr>
          <w:rFonts w:ascii="Arial" w:hAnsi="Arial" w:cs="Arial"/>
          <w:b/>
          <w:color w:val="000000"/>
          <w:spacing w:val="2"/>
        </w:rPr>
        <w:t>Л</w:t>
      </w:r>
      <w:proofErr w:type="spellEnd"/>
      <w:r w:rsidR="00644F1B" w:rsidRPr="00F3399E">
        <w:rPr>
          <w:rFonts w:ascii="Arial" w:hAnsi="Arial" w:cs="Arial"/>
          <w:b/>
          <w:color w:val="000000"/>
          <w:spacing w:val="2"/>
        </w:rPr>
        <w:t xml:space="preserve"> Я Ц И О Н </w:t>
      </w:r>
      <w:proofErr w:type="spellStart"/>
      <w:r w:rsidR="00644F1B" w:rsidRPr="00F3399E">
        <w:rPr>
          <w:rFonts w:ascii="Arial" w:hAnsi="Arial" w:cs="Arial"/>
          <w:b/>
          <w:color w:val="000000"/>
          <w:spacing w:val="2"/>
        </w:rPr>
        <w:t>Н</w:t>
      </w:r>
      <w:proofErr w:type="spellEnd"/>
      <w:r w:rsidR="00644F1B" w:rsidRPr="00F3399E">
        <w:rPr>
          <w:rFonts w:ascii="Arial" w:hAnsi="Arial" w:cs="Arial"/>
          <w:b/>
          <w:color w:val="000000"/>
          <w:spacing w:val="2"/>
        </w:rPr>
        <w:t xml:space="preserve"> О Е</w:t>
      </w:r>
      <w:r w:rsidR="00F342D8" w:rsidRPr="00F3399E">
        <w:rPr>
          <w:rFonts w:ascii="Arial" w:hAnsi="Arial" w:cs="Arial"/>
          <w:b/>
          <w:color w:val="000000"/>
          <w:spacing w:val="2"/>
        </w:rPr>
        <w:t xml:space="preserve">     </w:t>
      </w:r>
      <w:r w:rsidR="000563C9" w:rsidRPr="00F3399E">
        <w:rPr>
          <w:rFonts w:ascii="Arial" w:hAnsi="Arial" w:cs="Arial"/>
          <w:b/>
          <w:color w:val="000000"/>
          <w:spacing w:val="2"/>
        </w:rPr>
        <w:t xml:space="preserve"> </w:t>
      </w:r>
      <w:r w:rsidR="003811FB" w:rsidRPr="00F3399E">
        <w:rPr>
          <w:rFonts w:ascii="Arial" w:hAnsi="Arial" w:cs="Arial"/>
          <w:b/>
          <w:color w:val="000000"/>
          <w:spacing w:val="2"/>
        </w:rPr>
        <w:t>О П Р Е Д Е Л Е Н И Е</w:t>
      </w:r>
    </w:p>
    <w:p w14:paraId="50881CE7" w14:textId="77777777" w:rsidR="00A11505" w:rsidRPr="00F3399E" w:rsidRDefault="00A11505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</w:p>
    <w:p w14:paraId="10C99C44" w14:textId="77777777" w:rsidR="00126A5A" w:rsidRPr="00F3399E" w:rsidRDefault="00E343F6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 xml:space="preserve">                     </w:t>
      </w:r>
    </w:p>
    <w:p w14:paraId="217CA815" w14:textId="77777777" w:rsidR="003811FB" w:rsidRPr="00F3399E" w:rsidRDefault="002438A1" w:rsidP="005B1EFE">
      <w:pPr>
        <w:shd w:val="clear" w:color="auto" w:fill="FFFFFF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>2</w:t>
      </w:r>
      <w:r w:rsidR="000563C9" w:rsidRPr="00F3399E">
        <w:rPr>
          <w:rFonts w:ascii="Arial" w:hAnsi="Arial" w:cs="Arial"/>
          <w:color w:val="000000"/>
          <w:spacing w:val="2"/>
        </w:rPr>
        <w:t>6</w:t>
      </w:r>
      <w:r w:rsidR="00566416" w:rsidRPr="00F3399E">
        <w:rPr>
          <w:rFonts w:ascii="Arial" w:hAnsi="Arial" w:cs="Arial"/>
          <w:color w:val="000000"/>
          <w:spacing w:val="2"/>
        </w:rPr>
        <w:t xml:space="preserve"> </w:t>
      </w:r>
      <w:r w:rsidR="005B1EFE" w:rsidRPr="00F3399E">
        <w:rPr>
          <w:rFonts w:ascii="Arial" w:hAnsi="Arial" w:cs="Arial"/>
          <w:color w:val="000000"/>
          <w:spacing w:val="2"/>
        </w:rPr>
        <w:t>октября</w:t>
      </w:r>
      <w:r w:rsidR="009F30F0" w:rsidRPr="00F3399E">
        <w:rPr>
          <w:rFonts w:ascii="Arial" w:hAnsi="Arial" w:cs="Arial"/>
          <w:color w:val="000000"/>
          <w:spacing w:val="2"/>
        </w:rPr>
        <w:t xml:space="preserve"> </w:t>
      </w:r>
      <w:r w:rsidR="003811FB" w:rsidRPr="00F3399E">
        <w:rPr>
          <w:rFonts w:ascii="Arial" w:hAnsi="Arial" w:cs="Arial"/>
          <w:color w:val="000000"/>
          <w:spacing w:val="2"/>
        </w:rPr>
        <w:t>20</w:t>
      </w:r>
      <w:r w:rsidR="005362CB" w:rsidRPr="00F3399E">
        <w:rPr>
          <w:rFonts w:ascii="Arial" w:hAnsi="Arial" w:cs="Arial"/>
          <w:color w:val="000000"/>
          <w:spacing w:val="2"/>
        </w:rPr>
        <w:t>1</w:t>
      </w:r>
      <w:r w:rsidR="008A79F2" w:rsidRPr="00F3399E">
        <w:rPr>
          <w:rFonts w:ascii="Arial" w:hAnsi="Arial" w:cs="Arial"/>
          <w:color w:val="000000"/>
          <w:spacing w:val="2"/>
        </w:rPr>
        <w:t>2</w:t>
      </w:r>
      <w:r w:rsidR="003811FB" w:rsidRPr="00F3399E">
        <w:rPr>
          <w:rFonts w:ascii="Arial" w:hAnsi="Arial" w:cs="Arial"/>
          <w:color w:val="000000"/>
          <w:spacing w:val="2"/>
        </w:rPr>
        <w:t xml:space="preserve"> г</w:t>
      </w:r>
      <w:r w:rsidR="005E7C95" w:rsidRPr="00F3399E">
        <w:rPr>
          <w:rFonts w:ascii="Arial" w:hAnsi="Arial" w:cs="Arial"/>
          <w:color w:val="000000"/>
          <w:spacing w:val="2"/>
        </w:rPr>
        <w:t>ода</w:t>
      </w:r>
    </w:p>
    <w:p w14:paraId="4648FD21" w14:textId="77777777" w:rsidR="005B1EFE" w:rsidRPr="00F3399E" w:rsidRDefault="005B1EFE" w:rsidP="005B1EFE">
      <w:pPr>
        <w:shd w:val="clear" w:color="auto" w:fill="FFFFFF"/>
        <w:jc w:val="both"/>
        <w:rPr>
          <w:rFonts w:ascii="Arial" w:hAnsi="Arial" w:cs="Arial"/>
          <w:color w:val="000000"/>
          <w:spacing w:val="2"/>
        </w:rPr>
      </w:pPr>
    </w:p>
    <w:p w14:paraId="7923AA1C" w14:textId="77777777" w:rsidR="003811FB" w:rsidRPr="00F3399E" w:rsidRDefault="003811FB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 xml:space="preserve">Судебная коллегия по гражданским делам Московского городского суда </w:t>
      </w:r>
    </w:p>
    <w:p w14:paraId="6841ED2E" w14:textId="77777777" w:rsidR="00566416" w:rsidRPr="00F3399E" w:rsidRDefault="003811FB" w:rsidP="005B1EFE">
      <w:pPr>
        <w:shd w:val="clear" w:color="auto" w:fill="FFFFFF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>в составе председательствующего</w:t>
      </w:r>
      <w:r w:rsidR="00126A5A" w:rsidRPr="00F3399E">
        <w:rPr>
          <w:rFonts w:ascii="Arial" w:hAnsi="Arial" w:cs="Arial"/>
          <w:color w:val="000000"/>
          <w:spacing w:val="2"/>
        </w:rPr>
        <w:t xml:space="preserve"> </w:t>
      </w:r>
      <w:r w:rsidR="00566416" w:rsidRPr="00F3399E">
        <w:rPr>
          <w:rFonts w:ascii="Arial" w:hAnsi="Arial" w:cs="Arial"/>
          <w:color w:val="000000"/>
          <w:spacing w:val="2"/>
        </w:rPr>
        <w:t>Расторгуевой Н.С.,</w:t>
      </w:r>
    </w:p>
    <w:p w14:paraId="4434E50A" w14:textId="77777777" w:rsidR="00566416" w:rsidRPr="00F3399E" w:rsidRDefault="003811FB" w:rsidP="005B1EFE">
      <w:pPr>
        <w:shd w:val="clear" w:color="auto" w:fill="FFFFFF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>судей</w:t>
      </w:r>
      <w:r w:rsidR="00566416" w:rsidRPr="00F3399E">
        <w:rPr>
          <w:rFonts w:ascii="Arial" w:hAnsi="Arial" w:cs="Arial"/>
          <w:color w:val="000000"/>
          <w:spacing w:val="2"/>
        </w:rPr>
        <w:t xml:space="preserve"> </w:t>
      </w:r>
      <w:r w:rsidR="000563C9" w:rsidRPr="00F3399E">
        <w:rPr>
          <w:rFonts w:ascii="Arial" w:hAnsi="Arial" w:cs="Arial"/>
          <w:color w:val="000000"/>
          <w:spacing w:val="2"/>
        </w:rPr>
        <w:t xml:space="preserve">Шерстняковой Л.Б., </w:t>
      </w:r>
      <w:r w:rsidR="007C2074" w:rsidRPr="00F3399E">
        <w:rPr>
          <w:rFonts w:ascii="Arial" w:hAnsi="Arial" w:cs="Arial"/>
          <w:color w:val="000000"/>
          <w:spacing w:val="2"/>
        </w:rPr>
        <w:t>Харитонова Д.М.</w:t>
      </w:r>
      <w:r w:rsidR="000563C9" w:rsidRPr="00F3399E">
        <w:rPr>
          <w:rFonts w:ascii="Arial" w:hAnsi="Arial" w:cs="Arial"/>
          <w:color w:val="000000"/>
          <w:spacing w:val="2"/>
        </w:rPr>
        <w:t>,</w:t>
      </w:r>
    </w:p>
    <w:p w14:paraId="3C43769E" w14:textId="77777777" w:rsidR="00515C9B" w:rsidRPr="00F3399E" w:rsidRDefault="003811FB" w:rsidP="005B1EFE">
      <w:pPr>
        <w:shd w:val="clear" w:color="auto" w:fill="FFFFFF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>при секретаре</w:t>
      </w:r>
      <w:r w:rsidR="00F342D8" w:rsidRPr="00F3399E">
        <w:rPr>
          <w:rFonts w:ascii="Arial" w:hAnsi="Arial" w:cs="Arial"/>
          <w:color w:val="000000"/>
          <w:spacing w:val="2"/>
        </w:rPr>
        <w:t xml:space="preserve"> </w:t>
      </w:r>
      <w:r w:rsidR="00B70431" w:rsidRPr="00F3399E">
        <w:rPr>
          <w:rFonts w:ascii="Arial" w:hAnsi="Arial" w:cs="Arial"/>
          <w:color w:val="000000"/>
          <w:spacing w:val="2"/>
        </w:rPr>
        <w:t>Нудненко П.В.</w:t>
      </w:r>
      <w:r w:rsidR="00F12F6A" w:rsidRPr="00F3399E">
        <w:rPr>
          <w:rFonts w:ascii="Arial" w:hAnsi="Arial" w:cs="Arial"/>
          <w:color w:val="000000"/>
          <w:spacing w:val="2"/>
        </w:rPr>
        <w:t>,</w:t>
      </w:r>
    </w:p>
    <w:p w14:paraId="032A57E7" w14:textId="77777777" w:rsidR="00261D87" w:rsidRPr="00F3399E" w:rsidRDefault="003811FB" w:rsidP="005B1EFE">
      <w:pPr>
        <w:shd w:val="clear" w:color="auto" w:fill="FFFFFF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>заслушав в открытом судебном заседании по докладу</w:t>
      </w:r>
      <w:r w:rsidR="00C91563" w:rsidRPr="00F3399E">
        <w:rPr>
          <w:rFonts w:ascii="Arial" w:hAnsi="Arial" w:cs="Arial"/>
          <w:color w:val="000000"/>
          <w:spacing w:val="2"/>
        </w:rPr>
        <w:t xml:space="preserve"> </w:t>
      </w:r>
      <w:r w:rsidR="000E146B" w:rsidRPr="00F3399E">
        <w:rPr>
          <w:rFonts w:ascii="Arial" w:hAnsi="Arial" w:cs="Arial"/>
          <w:color w:val="000000"/>
          <w:spacing w:val="2"/>
        </w:rPr>
        <w:t xml:space="preserve">судьи </w:t>
      </w:r>
      <w:r w:rsidR="009D5D79" w:rsidRPr="00F3399E">
        <w:rPr>
          <w:rFonts w:ascii="Arial" w:hAnsi="Arial" w:cs="Arial"/>
          <w:color w:val="000000"/>
          <w:spacing w:val="2"/>
        </w:rPr>
        <w:t>Харитонова Д.М.</w:t>
      </w:r>
      <w:r w:rsidR="00C91563" w:rsidRPr="00F3399E">
        <w:rPr>
          <w:rFonts w:ascii="Arial" w:hAnsi="Arial" w:cs="Arial"/>
          <w:color w:val="000000"/>
          <w:spacing w:val="2"/>
        </w:rPr>
        <w:t xml:space="preserve"> </w:t>
      </w:r>
      <w:r w:rsidRPr="00F3399E">
        <w:rPr>
          <w:rFonts w:ascii="Arial" w:hAnsi="Arial" w:cs="Arial"/>
          <w:color w:val="000000"/>
          <w:spacing w:val="2"/>
        </w:rPr>
        <w:t>дело</w:t>
      </w:r>
      <w:r w:rsidR="00394A7D" w:rsidRPr="00F3399E">
        <w:rPr>
          <w:rFonts w:ascii="Arial" w:hAnsi="Arial" w:cs="Arial"/>
          <w:color w:val="000000"/>
          <w:spacing w:val="2"/>
        </w:rPr>
        <w:t xml:space="preserve"> </w:t>
      </w:r>
    </w:p>
    <w:p w14:paraId="0A7AFDDB" w14:textId="77777777" w:rsidR="00D61E0B" w:rsidRPr="00F3399E" w:rsidRDefault="00883091" w:rsidP="005B1EFE">
      <w:pPr>
        <w:shd w:val="clear" w:color="auto" w:fill="FFFFFF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 xml:space="preserve">по </w:t>
      </w:r>
      <w:r w:rsidR="000563C9" w:rsidRPr="00F3399E">
        <w:rPr>
          <w:rFonts w:ascii="Arial" w:hAnsi="Arial" w:cs="Arial"/>
          <w:color w:val="000000"/>
          <w:spacing w:val="2"/>
        </w:rPr>
        <w:t>апелляционной</w:t>
      </w:r>
      <w:r w:rsidR="003811FB" w:rsidRPr="00F3399E">
        <w:rPr>
          <w:rFonts w:ascii="Arial" w:hAnsi="Arial" w:cs="Arial"/>
          <w:color w:val="000000"/>
          <w:spacing w:val="2"/>
        </w:rPr>
        <w:t xml:space="preserve"> жалоб</w:t>
      </w:r>
      <w:r w:rsidR="008F20BD" w:rsidRPr="00F3399E">
        <w:rPr>
          <w:rFonts w:ascii="Arial" w:hAnsi="Arial" w:cs="Arial"/>
          <w:color w:val="000000"/>
          <w:spacing w:val="2"/>
        </w:rPr>
        <w:t>е</w:t>
      </w:r>
      <w:r w:rsidR="00517329" w:rsidRPr="00F3399E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="005B1EFE" w:rsidRPr="00F3399E">
        <w:rPr>
          <w:rFonts w:ascii="Arial" w:hAnsi="Arial" w:cs="Arial"/>
          <w:color w:val="000000"/>
          <w:spacing w:val="2"/>
        </w:rPr>
        <w:t>Пахарев</w:t>
      </w:r>
      <w:r w:rsidR="00A11505" w:rsidRPr="00F3399E">
        <w:rPr>
          <w:rFonts w:ascii="Arial" w:hAnsi="Arial" w:cs="Arial"/>
          <w:color w:val="000000"/>
          <w:spacing w:val="2"/>
        </w:rPr>
        <w:t>а</w:t>
      </w:r>
      <w:proofErr w:type="spellEnd"/>
      <w:r w:rsidR="005B1EFE" w:rsidRPr="00F3399E">
        <w:rPr>
          <w:rFonts w:ascii="Arial" w:hAnsi="Arial" w:cs="Arial"/>
          <w:color w:val="000000"/>
          <w:spacing w:val="2"/>
        </w:rPr>
        <w:t xml:space="preserve"> А.А.</w:t>
      </w:r>
      <w:r w:rsidR="00566416" w:rsidRPr="00F3399E">
        <w:rPr>
          <w:rFonts w:ascii="Arial" w:hAnsi="Arial" w:cs="Arial"/>
          <w:color w:val="000000"/>
          <w:spacing w:val="2"/>
        </w:rPr>
        <w:t xml:space="preserve"> </w:t>
      </w:r>
    </w:p>
    <w:p w14:paraId="2B69723C" w14:textId="77777777" w:rsidR="00E343F6" w:rsidRPr="00F3399E" w:rsidRDefault="003811FB" w:rsidP="005B1EFE">
      <w:pPr>
        <w:shd w:val="clear" w:color="auto" w:fill="FFFFFF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 xml:space="preserve">на </w:t>
      </w:r>
      <w:r w:rsidR="00517329" w:rsidRPr="00F3399E">
        <w:rPr>
          <w:rFonts w:ascii="Arial" w:hAnsi="Arial" w:cs="Arial"/>
          <w:color w:val="000000"/>
          <w:spacing w:val="2"/>
        </w:rPr>
        <w:t>решение</w:t>
      </w:r>
      <w:r w:rsidR="00FD09CF" w:rsidRPr="00F3399E">
        <w:rPr>
          <w:rFonts w:ascii="Arial" w:hAnsi="Arial" w:cs="Arial"/>
          <w:color w:val="000000"/>
          <w:spacing w:val="2"/>
        </w:rPr>
        <w:t xml:space="preserve"> </w:t>
      </w:r>
      <w:r w:rsidR="000563C9" w:rsidRPr="00F3399E">
        <w:rPr>
          <w:rFonts w:ascii="Arial" w:hAnsi="Arial" w:cs="Arial"/>
          <w:color w:val="000000"/>
          <w:spacing w:val="2"/>
        </w:rPr>
        <w:t>Бабушкинского</w:t>
      </w:r>
      <w:r w:rsidR="00C61CB5" w:rsidRPr="00F3399E">
        <w:rPr>
          <w:rFonts w:ascii="Arial" w:hAnsi="Arial" w:cs="Arial"/>
          <w:color w:val="000000"/>
          <w:spacing w:val="2"/>
        </w:rPr>
        <w:t xml:space="preserve"> </w:t>
      </w:r>
      <w:r w:rsidRPr="00F3399E">
        <w:rPr>
          <w:rFonts w:ascii="Arial" w:hAnsi="Arial" w:cs="Arial"/>
          <w:color w:val="000000"/>
          <w:spacing w:val="2"/>
        </w:rPr>
        <w:t>районного суда г.Москвы от</w:t>
      </w:r>
      <w:r w:rsidR="00515D85" w:rsidRPr="00F3399E">
        <w:rPr>
          <w:rFonts w:ascii="Arial" w:hAnsi="Arial" w:cs="Arial"/>
          <w:color w:val="000000"/>
          <w:spacing w:val="2"/>
        </w:rPr>
        <w:t xml:space="preserve"> </w:t>
      </w:r>
      <w:r w:rsidR="000563C9" w:rsidRPr="00F3399E">
        <w:rPr>
          <w:rFonts w:ascii="Arial" w:hAnsi="Arial" w:cs="Arial"/>
          <w:color w:val="000000"/>
          <w:spacing w:val="2"/>
        </w:rPr>
        <w:t xml:space="preserve">10 </w:t>
      </w:r>
      <w:r w:rsidR="005B1EFE" w:rsidRPr="00F3399E">
        <w:rPr>
          <w:rFonts w:ascii="Arial" w:hAnsi="Arial" w:cs="Arial"/>
          <w:color w:val="000000"/>
          <w:spacing w:val="2"/>
        </w:rPr>
        <w:t>января</w:t>
      </w:r>
      <w:r w:rsidR="00517329" w:rsidRPr="00F3399E">
        <w:rPr>
          <w:rFonts w:ascii="Arial" w:hAnsi="Arial" w:cs="Arial"/>
          <w:color w:val="000000"/>
          <w:spacing w:val="2"/>
        </w:rPr>
        <w:t xml:space="preserve"> </w:t>
      </w:r>
      <w:r w:rsidR="002438A1" w:rsidRPr="00F3399E">
        <w:rPr>
          <w:rFonts w:ascii="Arial" w:hAnsi="Arial" w:cs="Arial"/>
          <w:color w:val="000000"/>
          <w:spacing w:val="2"/>
        </w:rPr>
        <w:t>201</w:t>
      </w:r>
      <w:r w:rsidR="005B1EFE" w:rsidRPr="00F3399E">
        <w:rPr>
          <w:rFonts w:ascii="Arial" w:hAnsi="Arial" w:cs="Arial"/>
          <w:color w:val="000000"/>
          <w:spacing w:val="2"/>
        </w:rPr>
        <w:t>2</w:t>
      </w:r>
      <w:r w:rsidR="00F54A8B" w:rsidRPr="00F3399E">
        <w:rPr>
          <w:rFonts w:ascii="Arial" w:hAnsi="Arial" w:cs="Arial"/>
          <w:color w:val="000000"/>
          <w:spacing w:val="2"/>
        </w:rPr>
        <w:t xml:space="preserve"> года</w:t>
      </w:r>
      <w:r w:rsidRPr="00F3399E">
        <w:rPr>
          <w:rFonts w:ascii="Arial" w:hAnsi="Arial" w:cs="Arial"/>
          <w:color w:val="000000"/>
          <w:spacing w:val="2"/>
        </w:rPr>
        <w:t>,</w:t>
      </w:r>
    </w:p>
    <w:p w14:paraId="075030B2" w14:textId="77777777" w:rsidR="00B36810" w:rsidRPr="00F3399E" w:rsidRDefault="003811FB" w:rsidP="005B1EFE">
      <w:pPr>
        <w:shd w:val="clear" w:color="auto" w:fill="FFFFFF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 xml:space="preserve">которым </w:t>
      </w:r>
      <w:r w:rsidR="00B36810" w:rsidRPr="00F3399E">
        <w:rPr>
          <w:rFonts w:ascii="Arial" w:hAnsi="Arial" w:cs="Arial"/>
          <w:color w:val="000000"/>
          <w:spacing w:val="2"/>
        </w:rPr>
        <w:t>с учетом Определения Бабушкинского районного суда г.Москвы от 12 июля 2012 года об исправлении в решении суда описки,</w:t>
      </w:r>
    </w:p>
    <w:p w14:paraId="2A68DD24" w14:textId="77777777" w:rsidR="003528BB" w:rsidRPr="00F3399E" w:rsidRDefault="003811FB" w:rsidP="005B1EFE">
      <w:pPr>
        <w:shd w:val="clear" w:color="auto" w:fill="FFFFFF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>постановлено:</w:t>
      </w:r>
    </w:p>
    <w:p w14:paraId="13F88051" w14:textId="77777777" w:rsidR="006F7C70" w:rsidRPr="00F3399E" w:rsidRDefault="006F7C70" w:rsidP="006F7C70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>Иск удовлетворить.</w:t>
      </w:r>
    </w:p>
    <w:p w14:paraId="3F5F512B" w14:textId="77777777" w:rsidR="006F7C70" w:rsidRPr="00F3399E" w:rsidRDefault="006F7C70" w:rsidP="006F7C70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 xml:space="preserve">Расторгнуть кредитный договор </w:t>
      </w:r>
      <w:r w:rsidR="005B1EFE" w:rsidRPr="00F3399E">
        <w:rPr>
          <w:rFonts w:ascii="Arial" w:hAnsi="Arial" w:cs="Arial"/>
        </w:rPr>
        <w:t>№</w:t>
      </w:r>
      <w:r w:rsidRPr="00F3399E">
        <w:rPr>
          <w:rFonts w:ascii="Arial" w:hAnsi="Arial" w:cs="Arial"/>
        </w:rPr>
        <w:t xml:space="preserve"> </w:t>
      </w:r>
      <w:r w:rsidR="00CB6A42">
        <w:rPr>
          <w:rFonts w:ascii="Arial" w:hAnsi="Arial" w:cs="Arial"/>
        </w:rPr>
        <w:t>_</w:t>
      </w:r>
      <w:r w:rsidRPr="00F3399E">
        <w:rPr>
          <w:rFonts w:ascii="Arial" w:hAnsi="Arial" w:cs="Arial"/>
        </w:rPr>
        <w:t xml:space="preserve">, заключенный </w:t>
      </w:r>
      <w:r w:rsidR="00CB6A42">
        <w:rPr>
          <w:rFonts w:ascii="Arial" w:hAnsi="Arial" w:cs="Arial"/>
        </w:rPr>
        <w:t>_</w:t>
      </w:r>
      <w:r w:rsidRPr="00F3399E">
        <w:rPr>
          <w:rFonts w:ascii="Arial" w:hAnsi="Arial" w:cs="Arial"/>
        </w:rPr>
        <w:t xml:space="preserve"> года между Открытым акционерным обществом «Сбербанк России» в лице филиала — Московского банк Сбербанка России и </w:t>
      </w:r>
      <w:proofErr w:type="spellStart"/>
      <w:r w:rsidRPr="00F3399E">
        <w:rPr>
          <w:rFonts w:ascii="Arial" w:hAnsi="Arial" w:cs="Arial"/>
        </w:rPr>
        <w:t>Нуруллаевым</w:t>
      </w:r>
      <w:proofErr w:type="spellEnd"/>
      <w:r w:rsidRPr="00F3399E">
        <w:rPr>
          <w:rFonts w:ascii="Arial" w:hAnsi="Arial" w:cs="Arial"/>
        </w:rPr>
        <w:t xml:space="preserve"> </w:t>
      </w:r>
      <w:proofErr w:type="spellStart"/>
      <w:r w:rsidR="00CB6A42">
        <w:rPr>
          <w:rFonts w:ascii="Arial" w:hAnsi="Arial" w:cs="Arial"/>
        </w:rPr>
        <w:t>А.Г.о</w:t>
      </w:r>
      <w:proofErr w:type="spellEnd"/>
      <w:r w:rsidR="00CB6A42">
        <w:rPr>
          <w:rFonts w:ascii="Arial" w:hAnsi="Arial" w:cs="Arial"/>
        </w:rPr>
        <w:t>.</w:t>
      </w:r>
    </w:p>
    <w:p w14:paraId="46B9C77C" w14:textId="77777777" w:rsidR="006F7C70" w:rsidRPr="00F3399E" w:rsidRDefault="006F7C70" w:rsidP="006F7C70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 xml:space="preserve">Взыскать в солидарном порядке с </w:t>
      </w:r>
      <w:proofErr w:type="spellStart"/>
      <w:r w:rsidRPr="00F3399E">
        <w:rPr>
          <w:rFonts w:ascii="Arial" w:hAnsi="Arial" w:cs="Arial"/>
        </w:rPr>
        <w:t>Нуруллаева</w:t>
      </w:r>
      <w:proofErr w:type="spellEnd"/>
      <w:r w:rsidRPr="00F3399E">
        <w:rPr>
          <w:rFonts w:ascii="Arial" w:hAnsi="Arial" w:cs="Arial"/>
        </w:rPr>
        <w:t xml:space="preserve"> </w:t>
      </w:r>
      <w:proofErr w:type="spellStart"/>
      <w:r w:rsidR="00CB6A42">
        <w:rPr>
          <w:rFonts w:ascii="Arial" w:hAnsi="Arial" w:cs="Arial"/>
        </w:rPr>
        <w:t>А.Г.о</w:t>
      </w:r>
      <w:proofErr w:type="spellEnd"/>
      <w:r w:rsidR="00CB6A42">
        <w:rPr>
          <w:rFonts w:ascii="Arial" w:hAnsi="Arial" w:cs="Arial"/>
        </w:rPr>
        <w:t>.</w:t>
      </w:r>
      <w:r w:rsidRPr="00F3399E">
        <w:rPr>
          <w:rFonts w:ascii="Arial" w:hAnsi="Arial" w:cs="Arial"/>
        </w:rPr>
        <w:t xml:space="preserve">, </w:t>
      </w:r>
      <w:proofErr w:type="spellStart"/>
      <w:r w:rsidRPr="00F3399E">
        <w:rPr>
          <w:rFonts w:ascii="Arial" w:hAnsi="Arial" w:cs="Arial"/>
        </w:rPr>
        <w:t>Пахарева</w:t>
      </w:r>
      <w:proofErr w:type="spellEnd"/>
      <w:r w:rsidRPr="00F3399E">
        <w:rPr>
          <w:rFonts w:ascii="Arial" w:hAnsi="Arial" w:cs="Arial"/>
        </w:rPr>
        <w:t xml:space="preserve"> </w:t>
      </w:r>
      <w:r w:rsidR="00CB6A42">
        <w:rPr>
          <w:rFonts w:ascii="Arial" w:hAnsi="Arial" w:cs="Arial"/>
        </w:rPr>
        <w:t>А.А.</w:t>
      </w:r>
      <w:r w:rsidRPr="00F3399E">
        <w:rPr>
          <w:rFonts w:ascii="Arial" w:hAnsi="Arial" w:cs="Arial"/>
        </w:rPr>
        <w:t xml:space="preserve">, Алиева </w:t>
      </w:r>
      <w:proofErr w:type="spellStart"/>
      <w:r w:rsidR="00CB6A42">
        <w:rPr>
          <w:rFonts w:ascii="Arial" w:hAnsi="Arial" w:cs="Arial"/>
        </w:rPr>
        <w:t>С.И.о</w:t>
      </w:r>
      <w:proofErr w:type="spellEnd"/>
      <w:r w:rsidR="00CB6A42">
        <w:rPr>
          <w:rFonts w:ascii="Arial" w:hAnsi="Arial" w:cs="Arial"/>
        </w:rPr>
        <w:t>.</w:t>
      </w:r>
      <w:r w:rsidRPr="00F3399E">
        <w:rPr>
          <w:rFonts w:ascii="Arial" w:hAnsi="Arial" w:cs="Arial"/>
        </w:rPr>
        <w:t xml:space="preserve">, Гулиева </w:t>
      </w:r>
      <w:proofErr w:type="spellStart"/>
      <w:r w:rsidR="00CB6A42">
        <w:rPr>
          <w:rFonts w:ascii="Arial" w:hAnsi="Arial" w:cs="Arial"/>
        </w:rPr>
        <w:t>Ф.Х.о</w:t>
      </w:r>
      <w:proofErr w:type="spellEnd"/>
      <w:r w:rsidR="00CB6A42">
        <w:rPr>
          <w:rFonts w:ascii="Arial" w:hAnsi="Arial" w:cs="Arial"/>
        </w:rPr>
        <w:t>.</w:t>
      </w:r>
      <w:r w:rsidRPr="00F3399E">
        <w:rPr>
          <w:rFonts w:ascii="Arial" w:hAnsi="Arial" w:cs="Arial"/>
        </w:rPr>
        <w:t xml:space="preserve">, Мирзоева </w:t>
      </w:r>
      <w:proofErr w:type="spellStart"/>
      <w:r w:rsidR="00CB6A42">
        <w:rPr>
          <w:rFonts w:ascii="Arial" w:hAnsi="Arial" w:cs="Arial"/>
        </w:rPr>
        <w:t>Ф.Х.о</w:t>
      </w:r>
      <w:proofErr w:type="spellEnd"/>
      <w:r w:rsidR="00CB6A42">
        <w:rPr>
          <w:rFonts w:ascii="Arial" w:hAnsi="Arial" w:cs="Arial"/>
        </w:rPr>
        <w:t>.</w:t>
      </w:r>
      <w:r w:rsidRPr="00F3399E">
        <w:rPr>
          <w:rFonts w:ascii="Arial" w:hAnsi="Arial" w:cs="Arial"/>
        </w:rPr>
        <w:t xml:space="preserve"> в пользу Открытого акционерного общества «Сбербанк России» в лице филиала — Московского банк Сбербанка России денежные средства по кредитному договору </w:t>
      </w:r>
      <w:r w:rsidR="005B1EFE" w:rsidRPr="00F3399E">
        <w:rPr>
          <w:rFonts w:ascii="Arial" w:hAnsi="Arial" w:cs="Arial"/>
        </w:rPr>
        <w:t xml:space="preserve">№ </w:t>
      </w:r>
      <w:r w:rsidR="00CB6A42">
        <w:rPr>
          <w:rFonts w:ascii="Arial" w:hAnsi="Arial" w:cs="Arial"/>
        </w:rPr>
        <w:t>_</w:t>
      </w:r>
      <w:r w:rsidRPr="00F3399E">
        <w:rPr>
          <w:rFonts w:ascii="Arial" w:hAnsi="Arial" w:cs="Arial"/>
        </w:rPr>
        <w:t xml:space="preserve"> от </w:t>
      </w:r>
      <w:r w:rsidR="00CB6A42">
        <w:rPr>
          <w:rFonts w:ascii="Arial" w:hAnsi="Arial" w:cs="Arial"/>
        </w:rPr>
        <w:t>_</w:t>
      </w:r>
      <w:r w:rsidRPr="00F3399E">
        <w:rPr>
          <w:rFonts w:ascii="Arial" w:hAnsi="Arial" w:cs="Arial"/>
        </w:rPr>
        <w:t xml:space="preserve"> года в сумме в сумме </w:t>
      </w:r>
      <w:r w:rsidR="00CB6A42">
        <w:rPr>
          <w:rFonts w:ascii="Arial" w:hAnsi="Arial" w:cs="Arial"/>
        </w:rPr>
        <w:t>_</w:t>
      </w:r>
      <w:r w:rsidRPr="00F3399E">
        <w:rPr>
          <w:rFonts w:ascii="Arial" w:hAnsi="Arial" w:cs="Arial"/>
        </w:rPr>
        <w:t xml:space="preserve"> </w:t>
      </w:r>
      <w:r w:rsidR="00B36810" w:rsidRPr="00F3399E">
        <w:rPr>
          <w:rFonts w:ascii="Arial" w:hAnsi="Arial" w:cs="Arial"/>
        </w:rPr>
        <w:t>долларов США</w:t>
      </w:r>
      <w:r w:rsidRPr="00F3399E">
        <w:rPr>
          <w:rFonts w:ascii="Arial" w:hAnsi="Arial" w:cs="Arial"/>
        </w:rPr>
        <w:t xml:space="preserve"> по курсу ЦБ РФ на день платежа.</w:t>
      </w:r>
    </w:p>
    <w:p w14:paraId="6026AE92" w14:textId="77777777" w:rsidR="006F7C70" w:rsidRPr="00F3399E" w:rsidRDefault="006F7C70" w:rsidP="006F7C70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 xml:space="preserve">Взыскать с </w:t>
      </w:r>
      <w:proofErr w:type="spellStart"/>
      <w:r w:rsidRPr="00F3399E">
        <w:rPr>
          <w:rFonts w:ascii="Arial" w:hAnsi="Arial" w:cs="Arial"/>
        </w:rPr>
        <w:t>Нуруллаева</w:t>
      </w:r>
      <w:proofErr w:type="spellEnd"/>
      <w:r w:rsidRPr="00F3399E">
        <w:rPr>
          <w:rFonts w:ascii="Arial" w:hAnsi="Arial" w:cs="Arial"/>
        </w:rPr>
        <w:t xml:space="preserve"> </w:t>
      </w:r>
      <w:proofErr w:type="spellStart"/>
      <w:r w:rsidR="00CB6A42">
        <w:rPr>
          <w:rFonts w:ascii="Arial" w:hAnsi="Arial" w:cs="Arial"/>
        </w:rPr>
        <w:t>А.Г.о</w:t>
      </w:r>
      <w:proofErr w:type="spellEnd"/>
      <w:r w:rsidR="00CB6A42">
        <w:rPr>
          <w:rFonts w:ascii="Arial" w:hAnsi="Arial" w:cs="Arial"/>
        </w:rPr>
        <w:t>.</w:t>
      </w:r>
      <w:r w:rsidRPr="00F3399E">
        <w:rPr>
          <w:rFonts w:ascii="Arial" w:hAnsi="Arial" w:cs="Arial"/>
        </w:rPr>
        <w:t xml:space="preserve"> в пользу Открытого акционерного общества «Сбербанк России» в лице филиала — Московского банк Сбербанка России в счет возмещения расходов по оплате госпошлины денежные средства в сумме </w:t>
      </w:r>
      <w:r w:rsidR="00CB6A42">
        <w:rPr>
          <w:rFonts w:ascii="Arial" w:hAnsi="Arial" w:cs="Arial"/>
        </w:rPr>
        <w:t>_</w:t>
      </w:r>
      <w:r w:rsidRPr="00F3399E">
        <w:rPr>
          <w:rFonts w:ascii="Arial" w:hAnsi="Arial" w:cs="Arial"/>
        </w:rPr>
        <w:t xml:space="preserve"> рублей 60 копеек.</w:t>
      </w:r>
    </w:p>
    <w:p w14:paraId="4703FEAA" w14:textId="77777777" w:rsidR="006F7C70" w:rsidRPr="00F3399E" w:rsidRDefault="006F7C70" w:rsidP="00CB6A42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 xml:space="preserve">Взыскать с </w:t>
      </w:r>
      <w:proofErr w:type="spellStart"/>
      <w:r w:rsidRPr="00F3399E">
        <w:rPr>
          <w:rFonts w:ascii="Arial" w:hAnsi="Arial" w:cs="Arial"/>
        </w:rPr>
        <w:t>Пахарева</w:t>
      </w:r>
      <w:proofErr w:type="spellEnd"/>
      <w:r w:rsidRPr="00F3399E">
        <w:rPr>
          <w:rFonts w:ascii="Arial" w:hAnsi="Arial" w:cs="Arial"/>
        </w:rPr>
        <w:t xml:space="preserve"> </w:t>
      </w:r>
      <w:r w:rsidR="00CB6A42">
        <w:rPr>
          <w:rFonts w:ascii="Arial" w:hAnsi="Arial" w:cs="Arial"/>
        </w:rPr>
        <w:t>А.А.</w:t>
      </w:r>
      <w:r w:rsidRPr="00F3399E">
        <w:rPr>
          <w:rFonts w:ascii="Arial" w:hAnsi="Arial" w:cs="Arial"/>
        </w:rPr>
        <w:t xml:space="preserve"> в пользу Открытого акционерного</w:t>
      </w:r>
      <w:r w:rsidR="00CB6A42">
        <w:rPr>
          <w:rFonts w:ascii="Arial" w:hAnsi="Arial" w:cs="Arial"/>
        </w:rPr>
        <w:t xml:space="preserve"> </w:t>
      </w:r>
      <w:r w:rsidRPr="00F3399E">
        <w:rPr>
          <w:rFonts w:ascii="Arial" w:hAnsi="Arial" w:cs="Arial"/>
        </w:rPr>
        <w:t>общества «Сбербанк России» в лице филиала — Московского банк Сбербанка России в счет</w:t>
      </w:r>
      <w:r w:rsidR="005B1EFE" w:rsidRPr="00F3399E">
        <w:rPr>
          <w:rFonts w:ascii="Arial" w:hAnsi="Arial" w:cs="Arial"/>
        </w:rPr>
        <w:t xml:space="preserve"> </w:t>
      </w:r>
      <w:r w:rsidRPr="00F3399E">
        <w:rPr>
          <w:rFonts w:ascii="Arial" w:hAnsi="Arial" w:cs="Arial"/>
        </w:rPr>
        <w:t xml:space="preserve">возмещения расходов по оплате госпошлины денежные средства в сумме </w:t>
      </w:r>
      <w:r w:rsidR="00CB6A42">
        <w:rPr>
          <w:rFonts w:ascii="Arial" w:hAnsi="Arial" w:cs="Arial"/>
        </w:rPr>
        <w:t>_</w:t>
      </w:r>
      <w:r w:rsidRPr="00F3399E">
        <w:rPr>
          <w:rFonts w:ascii="Arial" w:hAnsi="Arial" w:cs="Arial"/>
        </w:rPr>
        <w:t xml:space="preserve"> рублей 60 копеек.</w:t>
      </w:r>
    </w:p>
    <w:p w14:paraId="7F4DA19C" w14:textId="77777777" w:rsidR="006F7C70" w:rsidRPr="00F3399E" w:rsidRDefault="006F7C70" w:rsidP="006F7C70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 xml:space="preserve">Взыскать с Алиева </w:t>
      </w:r>
      <w:proofErr w:type="spellStart"/>
      <w:r w:rsidR="00CB6A42">
        <w:rPr>
          <w:rFonts w:ascii="Arial" w:hAnsi="Arial" w:cs="Arial"/>
        </w:rPr>
        <w:t>С.И.о</w:t>
      </w:r>
      <w:proofErr w:type="spellEnd"/>
      <w:r w:rsidR="00CB6A42">
        <w:rPr>
          <w:rFonts w:ascii="Arial" w:hAnsi="Arial" w:cs="Arial"/>
        </w:rPr>
        <w:t>.</w:t>
      </w:r>
      <w:r w:rsidRPr="00F3399E">
        <w:rPr>
          <w:rFonts w:ascii="Arial" w:hAnsi="Arial" w:cs="Arial"/>
        </w:rPr>
        <w:t xml:space="preserve"> в пользу Открытого акционерного общества «Сбербанк России» в лице филиала — Московского банк Сбербанка России в счет возмещения расходов по оплате госпошлины денежные средства в сумме </w:t>
      </w:r>
      <w:r w:rsidR="00CB6A42">
        <w:rPr>
          <w:rFonts w:ascii="Arial" w:hAnsi="Arial" w:cs="Arial"/>
        </w:rPr>
        <w:t>_</w:t>
      </w:r>
      <w:r w:rsidRPr="00F3399E">
        <w:rPr>
          <w:rFonts w:ascii="Arial" w:hAnsi="Arial" w:cs="Arial"/>
        </w:rPr>
        <w:t xml:space="preserve"> рублей 60 копеек.</w:t>
      </w:r>
    </w:p>
    <w:p w14:paraId="603DE66A" w14:textId="77777777" w:rsidR="006F7C70" w:rsidRPr="00F3399E" w:rsidRDefault="006F7C70" w:rsidP="006F7C70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 xml:space="preserve">Взыскать с Гулиева </w:t>
      </w:r>
      <w:proofErr w:type="spellStart"/>
      <w:r w:rsidR="00CB6A42">
        <w:rPr>
          <w:rFonts w:ascii="Arial" w:hAnsi="Arial" w:cs="Arial"/>
        </w:rPr>
        <w:t>Ф.Х.о</w:t>
      </w:r>
      <w:proofErr w:type="spellEnd"/>
      <w:r w:rsidR="00CB6A42">
        <w:rPr>
          <w:rFonts w:ascii="Arial" w:hAnsi="Arial" w:cs="Arial"/>
        </w:rPr>
        <w:t>.</w:t>
      </w:r>
      <w:r w:rsidRPr="00F3399E">
        <w:rPr>
          <w:rFonts w:ascii="Arial" w:hAnsi="Arial" w:cs="Arial"/>
        </w:rPr>
        <w:t xml:space="preserve"> в пользу Открытого акционерного общества «Сбербанк России» в лице филиала — Московского банк Сбербанка России в счет возмещения расходов по оплате госпошлины денежные средства в сумме </w:t>
      </w:r>
      <w:r w:rsidR="00CB6A42">
        <w:rPr>
          <w:rFonts w:ascii="Arial" w:hAnsi="Arial" w:cs="Arial"/>
        </w:rPr>
        <w:t>_</w:t>
      </w:r>
      <w:r w:rsidRPr="00F3399E">
        <w:rPr>
          <w:rFonts w:ascii="Arial" w:hAnsi="Arial" w:cs="Arial"/>
        </w:rPr>
        <w:t xml:space="preserve"> рублей 60 копеек.</w:t>
      </w:r>
    </w:p>
    <w:p w14:paraId="41BD5D61" w14:textId="77777777" w:rsidR="006F7C70" w:rsidRPr="00F3399E" w:rsidRDefault="006F7C70" w:rsidP="006F7C70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 xml:space="preserve">Взыскать с Мирзоева </w:t>
      </w:r>
      <w:proofErr w:type="spellStart"/>
      <w:r w:rsidR="00CB6A42">
        <w:rPr>
          <w:rFonts w:ascii="Arial" w:hAnsi="Arial" w:cs="Arial"/>
        </w:rPr>
        <w:t>Ф.Х.о</w:t>
      </w:r>
      <w:proofErr w:type="spellEnd"/>
      <w:r w:rsidR="00CB6A42">
        <w:rPr>
          <w:rFonts w:ascii="Arial" w:hAnsi="Arial" w:cs="Arial"/>
        </w:rPr>
        <w:t>.</w:t>
      </w:r>
      <w:r w:rsidRPr="00F3399E">
        <w:rPr>
          <w:rFonts w:ascii="Arial" w:hAnsi="Arial" w:cs="Arial"/>
        </w:rPr>
        <w:t xml:space="preserve"> в пользу Открытого акционерного общества Сбербанк России» в лице филиала — Московского банк Сбербанка России в счет возмещения расходов по оплате госпошлины денежные средства в сумме </w:t>
      </w:r>
      <w:r w:rsidR="00CB6A42">
        <w:rPr>
          <w:rFonts w:ascii="Arial" w:hAnsi="Arial" w:cs="Arial"/>
        </w:rPr>
        <w:t>_</w:t>
      </w:r>
      <w:r w:rsidRPr="00F3399E">
        <w:rPr>
          <w:rFonts w:ascii="Arial" w:hAnsi="Arial" w:cs="Arial"/>
        </w:rPr>
        <w:t xml:space="preserve"> рублей 60 копеек.</w:t>
      </w:r>
    </w:p>
    <w:p w14:paraId="18B42928" w14:textId="77777777" w:rsidR="006F7C70" w:rsidRPr="00F3399E" w:rsidRDefault="006F7C70" w:rsidP="00B71414">
      <w:pPr>
        <w:shd w:val="clear" w:color="auto" w:fill="FFFFFF"/>
        <w:ind w:firstLine="709"/>
        <w:jc w:val="both"/>
        <w:rPr>
          <w:rFonts w:ascii="Arial" w:hAnsi="Arial" w:cs="Arial"/>
        </w:rPr>
      </w:pPr>
    </w:p>
    <w:p w14:paraId="529BB1FB" w14:textId="77777777" w:rsidR="000563C9" w:rsidRPr="00F3399E" w:rsidRDefault="00B71414" w:rsidP="00B71414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 xml:space="preserve">                                                        </w:t>
      </w:r>
      <w:r w:rsidR="000563C9" w:rsidRPr="00F3399E">
        <w:rPr>
          <w:rFonts w:ascii="Arial" w:hAnsi="Arial" w:cs="Arial"/>
        </w:rPr>
        <w:t>У С Т А Н О В И Л А</w:t>
      </w:r>
    </w:p>
    <w:p w14:paraId="3A07CAD7" w14:textId="77777777" w:rsidR="000563C9" w:rsidRPr="00F3399E" w:rsidRDefault="000563C9" w:rsidP="00B71414">
      <w:pPr>
        <w:shd w:val="clear" w:color="auto" w:fill="FFFFFF"/>
        <w:ind w:firstLine="709"/>
        <w:jc w:val="both"/>
        <w:rPr>
          <w:rFonts w:ascii="Arial" w:hAnsi="Arial" w:cs="Arial"/>
        </w:rPr>
      </w:pPr>
    </w:p>
    <w:p w14:paraId="57FD8015" w14:textId="77777777" w:rsidR="005B1EFE" w:rsidRPr="00F3399E" w:rsidRDefault="005B1EFE" w:rsidP="005B1EFE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lastRenderedPageBreak/>
        <w:t xml:space="preserve">ОАО «Сбербанк России» обратилось в суд с иском к </w:t>
      </w:r>
      <w:proofErr w:type="spellStart"/>
      <w:r w:rsidRPr="00F3399E">
        <w:rPr>
          <w:rFonts w:ascii="Arial" w:hAnsi="Arial" w:cs="Arial"/>
          <w:color w:val="000000"/>
          <w:spacing w:val="2"/>
        </w:rPr>
        <w:t>Нуруллаеву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А.Г.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оглы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, </w:t>
      </w:r>
      <w:proofErr w:type="spellStart"/>
      <w:r w:rsidRPr="00F3399E">
        <w:rPr>
          <w:rFonts w:ascii="Arial" w:hAnsi="Arial" w:cs="Arial"/>
          <w:color w:val="000000"/>
          <w:spacing w:val="2"/>
        </w:rPr>
        <w:t>Пахареву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А.А., Алиеву С.И.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оглы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, Гулиеву Ф.Х.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оглы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, Мирзоеву Ф.Х.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оглы</w:t>
      </w:r>
      <w:proofErr w:type="spellEnd"/>
      <w:r w:rsidRPr="00F3399E">
        <w:t xml:space="preserve"> </w:t>
      </w:r>
      <w:r w:rsidRPr="00F3399E">
        <w:rPr>
          <w:rFonts w:ascii="Arial" w:hAnsi="Arial" w:cs="Arial"/>
          <w:color w:val="000000"/>
          <w:spacing w:val="2"/>
        </w:rPr>
        <w:t>о взыскании задолженности по кредитному договору</w:t>
      </w:r>
      <w:r w:rsidRPr="00F3399E">
        <w:t xml:space="preserve"> </w:t>
      </w:r>
      <w:r w:rsidRPr="00F3399E">
        <w:rPr>
          <w:rFonts w:ascii="Arial" w:hAnsi="Arial" w:cs="Arial"/>
          <w:color w:val="000000"/>
          <w:spacing w:val="2"/>
        </w:rPr>
        <w:t xml:space="preserve">в размере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долларов США, из которых сумма основного долга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долларов США, просроченные проценты в сумме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долларов США, неустойка за просроченные проценты в размере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долларов США, неустойка за просрочку основного долга в сумме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долларов США и </w:t>
      </w:r>
      <w:r w:rsidR="004307C3" w:rsidRPr="00F3399E">
        <w:rPr>
          <w:rFonts w:ascii="Arial" w:hAnsi="Arial" w:cs="Arial"/>
          <w:color w:val="000000"/>
          <w:spacing w:val="2"/>
        </w:rPr>
        <w:t xml:space="preserve">просили также </w:t>
      </w:r>
      <w:r w:rsidRPr="00F3399E">
        <w:rPr>
          <w:rFonts w:ascii="Arial" w:hAnsi="Arial" w:cs="Arial"/>
          <w:color w:val="000000"/>
          <w:spacing w:val="2"/>
        </w:rPr>
        <w:t xml:space="preserve">взыскать расходы по оплате госпошлины в размере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рублей 04 копейки.</w:t>
      </w:r>
    </w:p>
    <w:p w14:paraId="332787A3" w14:textId="77777777" w:rsidR="005B1EFE" w:rsidRPr="00F3399E" w:rsidRDefault="005B1EFE" w:rsidP="005B1EFE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 xml:space="preserve"> В обоснование своих требований истец ссылался на то, что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года между ОАО «Сбербанк России» и </w:t>
      </w:r>
      <w:proofErr w:type="spellStart"/>
      <w:r w:rsidRPr="00F3399E">
        <w:rPr>
          <w:rFonts w:ascii="Arial" w:hAnsi="Arial" w:cs="Arial"/>
          <w:color w:val="000000"/>
          <w:spacing w:val="2"/>
        </w:rPr>
        <w:t>Нуруллаевым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А.Г.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оглы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был заключен кредитный договор, согласно которому банк</w:t>
      </w:r>
      <w:r w:rsidR="0033755E" w:rsidRPr="00F3399E">
        <w:rPr>
          <w:rFonts w:ascii="Arial" w:hAnsi="Arial" w:cs="Arial"/>
          <w:color w:val="000000"/>
          <w:spacing w:val="2"/>
        </w:rPr>
        <w:t xml:space="preserve"> </w:t>
      </w:r>
      <w:r w:rsidRPr="00F3399E">
        <w:rPr>
          <w:rFonts w:ascii="Arial" w:hAnsi="Arial" w:cs="Arial"/>
          <w:color w:val="000000"/>
          <w:spacing w:val="2"/>
        </w:rPr>
        <w:t>обязался</w:t>
      </w:r>
      <w:r w:rsidR="0033755E" w:rsidRPr="00F3399E">
        <w:rPr>
          <w:rFonts w:ascii="Arial" w:hAnsi="Arial" w:cs="Arial"/>
          <w:color w:val="000000"/>
          <w:spacing w:val="2"/>
        </w:rPr>
        <w:t xml:space="preserve"> </w:t>
      </w:r>
      <w:r w:rsidRPr="00F3399E">
        <w:rPr>
          <w:rFonts w:ascii="Arial" w:hAnsi="Arial" w:cs="Arial"/>
          <w:color w:val="000000"/>
          <w:spacing w:val="2"/>
        </w:rPr>
        <w:t xml:space="preserve">предоставить заемщику </w:t>
      </w:r>
      <w:proofErr w:type="spellStart"/>
      <w:r w:rsidRPr="00F3399E">
        <w:rPr>
          <w:rFonts w:ascii="Arial" w:hAnsi="Arial" w:cs="Arial"/>
          <w:color w:val="000000"/>
          <w:spacing w:val="2"/>
        </w:rPr>
        <w:t>Нуруллаеву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А.Г.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оглы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кредит на сумму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долларов США на приобретение квартиры на срок до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года при процентной ставке 14% годовых, а ответчик обязался возвратить кредит и уплатить проценты, начисленн</w:t>
      </w:r>
      <w:r w:rsidR="0033755E" w:rsidRPr="00F3399E">
        <w:rPr>
          <w:rFonts w:ascii="Arial" w:hAnsi="Arial" w:cs="Arial"/>
          <w:color w:val="000000"/>
          <w:spacing w:val="2"/>
        </w:rPr>
        <w:t>ы</w:t>
      </w:r>
      <w:r w:rsidRPr="00F3399E">
        <w:rPr>
          <w:rFonts w:ascii="Arial" w:hAnsi="Arial" w:cs="Arial"/>
          <w:color w:val="000000"/>
          <w:spacing w:val="2"/>
        </w:rPr>
        <w:t xml:space="preserve">е за пользование кредитом, в порядке и на условиях, определенных кредитным договором. Обеспечением исполнения обязательства заемщика по кредитному договору являлось поручительство </w:t>
      </w:r>
      <w:proofErr w:type="spellStart"/>
      <w:r w:rsidRPr="00F3399E">
        <w:rPr>
          <w:rFonts w:ascii="Arial" w:hAnsi="Arial" w:cs="Arial"/>
          <w:color w:val="000000"/>
          <w:spacing w:val="2"/>
        </w:rPr>
        <w:t>Пахарева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А.А., Алиева С.И.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оглы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, Гулиева Ф.Х.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оглы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, Мирзоева Ф.Х.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оглы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на основании заключенных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года договоров поручительства, согласно условиям которых поручители обязались отвечать за исполнение ответчиком </w:t>
      </w:r>
      <w:proofErr w:type="spellStart"/>
      <w:r w:rsidRPr="00F3399E">
        <w:rPr>
          <w:rFonts w:ascii="Arial" w:hAnsi="Arial" w:cs="Arial"/>
          <w:color w:val="000000"/>
          <w:spacing w:val="2"/>
        </w:rPr>
        <w:t>Нуруллаевым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А.Г.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оглы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обязательств перед банком по кредитному договору от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года. Заемщик </w:t>
      </w:r>
      <w:proofErr w:type="spellStart"/>
      <w:r w:rsidRPr="00F3399E">
        <w:rPr>
          <w:rFonts w:ascii="Arial" w:hAnsi="Arial" w:cs="Arial"/>
          <w:color w:val="000000"/>
          <w:spacing w:val="2"/>
        </w:rPr>
        <w:t>Нуруллаев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А.Г.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оглы</w:t>
      </w:r>
      <w:proofErr w:type="spellEnd"/>
      <w:r w:rsidR="0033755E" w:rsidRPr="00F3399E">
        <w:rPr>
          <w:rFonts w:ascii="Arial" w:hAnsi="Arial" w:cs="Arial"/>
          <w:color w:val="000000"/>
          <w:spacing w:val="2"/>
        </w:rPr>
        <w:t xml:space="preserve"> </w:t>
      </w:r>
      <w:r w:rsidRPr="00F3399E">
        <w:rPr>
          <w:rFonts w:ascii="Arial" w:hAnsi="Arial" w:cs="Arial"/>
          <w:color w:val="000000"/>
          <w:spacing w:val="2"/>
        </w:rPr>
        <w:t xml:space="preserve"> воспользовался денежными средствами из предоставленной ему суммы кредитования, однако принятые на себя обязательства не исполняет, ежемесячн</w:t>
      </w:r>
      <w:r w:rsidR="0033755E" w:rsidRPr="00F3399E">
        <w:rPr>
          <w:rFonts w:ascii="Arial" w:hAnsi="Arial" w:cs="Arial"/>
          <w:color w:val="000000"/>
          <w:spacing w:val="2"/>
        </w:rPr>
        <w:t>ы</w:t>
      </w:r>
      <w:r w:rsidRPr="00F3399E">
        <w:rPr>
          <w:rFonts w:ascii="Arial" w:hAnsi="Arial" w:cs="Arial"/>
          <w:color w:val="000000"/>
          <w:spacing w:val="2"/>
        </w:rPr>
        <w:t>е платежи по кредиту не вносит и проценты за пользование денежными средствами не уплачивает, в связи с чем истец обратился в суд с названным иском</w:t>
      </w:r>
      <w:r w:rsidR="00125F67" w:rsidRPr="00F3399E">
        <w:rPr>
          <w:rFonts w:ascii="Arial" w:hAnsi="Arial" w:cs="Arial"/>
          <w:color w:val="000000"/>
          <w:spacing w:val="2"/>
        </w:rPr>
        <w:t xml:space="preserve"> и</w:t>
      </w:r>
      <w:r w:rsidRPr="00F3399E">
        <w:rPr>
          <w:rFonts w:ascii="Arial" w:hAnsi="Arial" w:cs="Arial"/>
          <w:color w:val="000000"/>
          <w:spacing w:val="2"/>
        </w:rPr>
        <w:t xml:space="preserve"> проси</w:t>
      </w:r>
      <w:r w:rsidR="00125F67" w:rsidRPr="00F3399E">
        <w:rPr>
          <w:rFonts w:ascii="Arial" w:hAnsi="Arial" w:cs="Arial"/>
          <w:color w:val="000000"/>
          <w:spacing w:val="2"/>
        </w:rPr>
        <w:t>л</w:t>
      </w:r>
      <w:r w:rsidRPr="00F3399E">
        <w:rPr>
          <w:rFonts w:ascii="Arial" w:hAnsi="Arial" w:cs="Arial"/>
          <w:color w:val="000000"/>
          <w:spacing w:val="2"/>
        </w:rPr>
        <w:t xml:space="preserve"> расторгнуть кредитный договор от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г</w:t>
      </w:r>
      <w:r w:rsidR="0033755E" w:rsidRPr="00F3399E">
        <w:rPr>
          <w:rFonts w:ascii="Arial" w:hAnsi="Arial" w:cs="Arial"/>
          <w:color w:val="000000"/>
          <w:spacing w:val="2"/>
        </w:rPr>
        <w:t>.</w:t>
      </w:r>
      <w:r w:rsidRPr="00F3399E">
        <w:rPr>
          <w:rFonts w:ascii="Arial" w:hAnsi="Arial" w:cs="Arial"/>
          <w:color w:val="000000"/>
          <w:spacing w:val="2"/>
        </w:rPr>
        <w:t xml:space="preserve"> и взыскать солидарно с ответчиков </w:t>
      </w:r>
      <w:proofErr w:type="spellStart"/>
      <w:r w:rsidRPr="00F3399E">
        <w:rPr>
          <w:rFonts w:ascii="Arial" w:hAnsi="Arial" w:cs="Arial"/>
          <w:color w:val="000000"/>
          <w:spacing w:val="2"/>
        </w:rPr>
        <w:t>Нуруллаева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А.Г.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оглы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, </w:t>
      </w:r>
      <w:proofErr w:type="spellStart"/>
      <w:r w:rsidRPr="00F3399E">
        <w:rPr>
          <w:rFonts w:ascii="Arial" w:hAnsi="Arial" w:cs="Arial"/>
          <w:color w:val="000000"/>
          <w:spacing w:val="2"/>
        </w:rPr>
        <w:t>Пахарева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А.А., Алиева С.И.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оглы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, Гулиева Ф.Х.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оглы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, Мирзоева Ф.Х.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оглы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образовавшуюся по состоянию на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г</w:t>
      </w:r>
      <w:r w:rsidR="0033755E" w:rsidRPr="00F3399E">
        <w:rPr>
          <w:rFonts w:ascii="Arial" w:hAnsi="Arial" w:cs="Arial"/>
          <w:color w:val="000000"/>
          <w:spacing w:val="2"/>
        </w:rPr>
        <w:t>.</w:t>
      </w:r>
      <w:r w:rsidRPr="00F3399E">
        <w:rPr>
          <w:rFonts w:ascii="Arial" w:hAnsi="Arial" w:cs="Arial"/>
          <w:color w:val="000000"/>
          <w:spacing w:val="2"/>
        </w:rPr>
        <w:t xml:space="preserve"> задолженность по кредитному договору в размере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долларов США, из которых сумма основного долга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долларов США, просроченные проценты в сумме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долларов США, неустойка за просроченн</w:t>
      </w:r>
      <w:r w:rsidR="0033755E" w:rsidRPr="00F3399E">
        <w:rPr>
          <w:rFonts w:ascii="Arial" w:hAnsi="Arial" w:cs="Arial"/>
          <w:color w:val="000000"/>
          <w:spacing w:val="2"/>
        </w:rPr>
        <w:t>ы</w:t>
      </w:r>
      <w:r w:rsidRPr="00F3399E">
        <w:rPr>
          <w:rFonts w:ascii="Arial" w:hAnsi="Arial" w:cs="Arial"/>
          <w:color w:val="000000"/>
          <w:spacing w:val="2"/>
        </w:rPr>
        <w:t xml:space="preserve">е проценты в размере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долларов США, неустойка за просрочку основного долга в сумме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долларов США и взыскать расходы по оплате госпошлин</w:t>
      </w:r>
      <w:r w:rsidR="0033755E" w:rsidRPr="00F3399E">
        <w:rPr>
          <w:rFonts w:ascii="Arial" w:hAnsi="Arial" w:cs="Arial"/>
          <w:color w:val="000000"/>
          <w:spacing w:val="2"/>
        </w:rPr>
        <w:t>ы</w:t>
      </w:r>
      <w:r w:rsidRPr="00F3399E">
        <w:rPr>
          <w:rFonts w:ascii="Arial" w:hAnsi="Arial" w:cs="Arial"/>
          <w:color w:val="000000"/>
          <w:spacing w:val="2"/>
        </w:rPr>
        <w:t xml:space="preserve"> в размере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рублей 04 копейки.</w:t>
      </w:r>
    </w:p>
    <w:p w14:paraId="0E8B422C" w14:textId="77777777" w:rsidR="005B1EFE" w:rsidRPr="00F3399E" w:rsidRDefault="005B1EFE" w:rsidP="005B1EFE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>В судебное заседание представитель ОАО «Сбербанк России» Прокофьева Н.А., действующая на основании доверенности, не явилась, в суд</w:t>
      </w:r>
      <w:r w:rsidR="0033755E" w:rsidRPr="00F3399E">
        <w:rPr>
          <w:rFonts w:ascii="Arial" w:hAnsi="Arial" w:cs="Arial"/>
          <w:color w:val="000000"/>
          <w:spacing w:val="2"/>
        </w:rPr>
        <w:t xml:space="preserve"> от неё</w:t>
      </w:r>
      <w:r w:rsidRPr="00F3399E">
        <w:rPr>
          <w:rFonts w:ascii="Arial" w:hAnsi="Arial" w:cs="Arial"/>
          <w:color w:val="000000"/>
          <w:spacing w:val="2"/>
        </w:rPr>
        <w:t xml:space="preserve"> поступило ходатайство</w:t>
      </w:r>
      <w:r w:rsidR="0033755E" w:rsidRPr="00F3399E">
        <w:rPr>
          <w:rFonts w:ascii="Arial" w:hAnsi="Arial" w:cs="Arial"/>
          <w:color w:val="000000"/>
          <w:spacing w:val="2"/>
        </w:rPr>
        <w:t xml:space="preserve"> </w:t>
      </w:r>
      <w:r w:rsidRPr="00F3399E">
        <w:rPr>
          <w:rFonts w:ascii="Arial" w:hAnsi="Arial" w:cs="Arial"/>
          <w:color w:val="000000"/>
          <w:spacing w:val="2"/>
        </w:rPr>
        <w:t>о рассмотре</w:t>
      </w:r>
      <w:r w:rsidR="0033755E" w:rsidRPr="00F3399E">
        <w:rPr>
          <w:rFonts w:ascii="Arial" w:hAnsi="Arial" w:cs="Arial"/>
          <w:color w:val="000000"/>
          <w:spacing w:val="2"/>
        </w:rPr>
        <w:t>нии</w:t>
      </w:r>
      <w:r w:rsidRPr="00F3399E">
        <w:rPr>
          <w:rFonts w:ascii="Arial" w:hAnsi="Arial" w:cs="Arial"/>
          <w:color w:val="000000"/>
          <w:spacing w:val="2"/>
        </w:rPr>
        <w:t xml:space="preserve"> </w:t>
      </w:r>
      <w:r w:rsidR="0033755E" w:rsidRPr="00F3399E">
        <w:rPr>
          <w:rFonts w:ascii="Arial" w:hAnsi="Arial" w:cs="Arial"/>
          <w:color w:val="000000"/>
          <w:spacing w:val="2"/>
        </w:rPr>
        <w:t xml:space="preserve">дела </w:t>
      </w:r>
      <w:r w:rsidR="00125F67" w:rsidRPr="00F3399E">
        <w:rPr>
          <w:rFonts w:ascii="Arial" w:hAnsi="Arial" w:cs="Arial"/>
          <w:color w:val="000000"/>
          <w:spacing w:val="2"/>
        </w:rPr>
        <w:t xml:space="preserve">в </w:t>
      </w:r>
      <w:r w:rsidRPr="00F3399E">
        <w:rPr>
          <w:rFonts w:ascii="Arial" w:hAnsi="Arial" w:cs="Arial"/>
          <w:color w:val="000000"/>
          <w:spacing w:val="2"/>
        </w:rPr>
        <w:t>отсутствие</w:t>
      </w:r>
      <w:r w:rsidR="0033755E" w:rsidRPr="00F3399E">
        <w:rPr>
          <w:rFonts w:ascii="Arial" w:hAnsi="Arial" w:cs="Arial"/>
          <w:color w:val="000000"/>
          <w:spacing w:val="2"/>
        </w:rPr>
        <w:t xml:space="preserve"> представителя ОАО  «Сбербанк России».</w:t>
      </w:r>
    </w:p>
    <w:p w14:paraId="0F76502E" w14:textId="77777777" w:rsidR="0033755E" w:rsidRPr="00F3399E" w:rsidRDefault="005B1EFE" w:rsidP="005B1EFE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 xml:space="preserve">Ответчики Алиев С.И.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</w:t>
      </w:r>
      <w:r w:rsidR="0033755E" w:rsidRPr="00F3399E">
        <w:rPr>
          <w:rFonts w:ascii="Arial" w:hAnsi="Arial" w:cs="Arial"/>
          <w:color w:val="000000"/>
          <w:spacing w:val="2"/>
        </w:rPr>
        <w:t>ы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, Гулиев Ф.Х.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</w:t>
      </w:r>
      <w:r w:rsidR="0033755E" w:rsidRPr="00F3399E">
        <w:rPr>
          <w:rFonts w:ascii="Arial" w:hAnsi="Arial" w:cs="Arial"/>
          <w:color w:val="000000"/>
          <w:spacing w:val="2"/>
        </w:rPr>
        <w:t>ы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, Мирзоев Ф.Х.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</w:t>
      </w:r>
      <w:r w:rsidR="0033755E" w:rsidRPr="00F3399E">
        <w:rPr>
          <w:rFonts w:ascii="Arial" w:hAnsi="Arial" w:cs="Arial"/>
          <w:color w:val="000000"/>
          <w:spacing w:val="2"/>
        </w:rPr>
        <w:t>ы</w:t>
      </w:r>
      <w:proofErr w:type="spellEnd"/>
      <w:r w:rsidR="0033755E" w:rsidRPr="00F3399E">
        <w:rPr>
          <w:rFonts w:ascii="Arial" w:hAnsi="Arial" w:cs="Arial"/>
          <w:color w:val="000000"/>
          <w:spacing w:val="2"/>
        </w:rPr>
        <w:t xml:space="preserve"> в судебном заседани</w:t>
      </w:r>
      <w:r w:rsidRPr="00F3399E">
        <w:rPr>
          <w:rFonts w:ascii="Arial" w:hAnsi="Arial" w:cs="Arial"/>
          <w:color w:val="000000"/>
          <w:spacing w:val="2"/>
        </w:rPr>
        <w:t xml:space="preserve">и подтвердили, что на основании договоров поручительства обязались отвечать за исполнение ответчиком </w:t>
      </w:r>
      <w:proofErr w:type="spellStart"/>
      <w:r w:rsidRPr="00F3399E">
        <w:rPr>
          <w:rFonts w:ascii="Arial" w:hAnsi="Arial" w:cs="Arial"/>
          <w:color w:val="000000"/>
          <w:spacing w:val="2"/>
        </w:rPr>
        <w:t>Нуруллаевым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А.Г.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оглы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обязательств перед бан</w:t>
      </w:r>
      <w:r w:rsidR="0033755E" w:rsidRPr="00F3399E">
        <w:rPr>
          <w:rFonts w:ascii="Arial" w:hAnsi="Arial" w:cs="Arial"/>
          <w:color w:val="000000"/>
          <w:spacing w:val="2"/>
        </w:rPr>
        <w:t>ком по кредитному договору</w:t>
      </w:r>
      <w:r w:rsidRPr="00F3399E">
        <w:rPr>
          <w:rFonts w:ascii="Arial" w:hAnsi="Arial" w:cs="Arial"/>
          <w:color w:val="000000"/>
          <w:spacing w:val="2"/>
        </w:rPr>
        <w:t xml:space="preserve"> от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года, просили суд взыскать образовавшуюся задолженность с заемщика </w:t>
      </w:r>
      <w:proofErr w:type="spellStart"/>
      <w:r w:rsidRPr="00F3399E">
        <w:rPr>
          <w:rFonts w:ascii="Arial" w:hAnsi="Arial" w:cs="Arial"/>
          <w:color w:val="000000"/>
          <w:spacing w:val="2"/>
        </w:rPr>
        <w:t>Нуруллаева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А.Г.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оглы</w:t>
      </w:r>
      <w:proofErr w:type="spellEnd"/>
      <w:r w:rsidRPr="00F3399E">
        <w:rPr>
          <w:rFonts w:ascii="Arial" w:hAnsi="Arial" w:cs="Arial"/>
          <w:color w:val="000000"/>
          <w:spacing w:val="2"/>
        </w:rPr>
        <w:t>.</w:t>
      </w:r>
    </w:p>
    <w:p w14:paraId="48EE9F0C" w14:textId="77777777" w:rsidR="005B1EFE" w:rsidRPr="00F3399E" w:rsidRDefault="005B1EFE" w:rsidP="0033755E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 xml:space="preserve">Ответчики </w:t>
      </w:r>
      <w:proofErr w:type="spellStart"/>
      <w:r w:rsidRPr="00F3399E">
        <w:rPr>
          <w:rFonts w:ascii="Arial" w:hAnsi="Arial" w:cs="Arial"/>
          <w:color w:val="000000"/>
          <w:spacing w:val="2"/>
        </w:rPr>
        <w:t>Пахарев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А.А. и </w:t>
      </w:r>
      <w:proofErr w:type="spellStart"/>
      <w:r w:rsidRPr="00F3399E">
        <w:rPr>
          <w:rFonts w:ascii="Arial" w:hAnsi="Arial" w:cs="Arial"/>
          <w:color w:val="000000"/>
          <w:spacing w:val="2"/>
        </w:rPr>
        <w:t>Нуруллаев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А.Г.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оглы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</w:t>
      </w:r>
      <w:r w:rsidR="0033755E" w:rsidRPr="00F3399E">
        <w:rPr>
          <w:rFonts w:ascii="Arial" w:hAnsi="Arial" w:cs="Arial"/>
          <w:color w:val="000000"/>
          <w:spacing w:val="2"/>
        </w:rPr>
        <w:t>в суд не явились.</w:t>
      </w:r>
    </w:p>
    <w:p w14:paraId="05585AE4" w14:textId="77777777" w:rsidR="0055733D" w:rsidRPr="00F3399E" w:rsidRDefault="0055733D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>Судом постановлено изложенное выше решение, об отмене которого просит</w:t>
      </w:r>
      <w:r w:rsidR="0033755E" w:rsidRPr="00F3399E">
        <w:rPr>
          <w:rFonts w:ascii="Arial" w:hAnsi="Arial" w:cs="Arial"/>
          <w:color w:val="000000"/>
          <w:spacing w:val="2"/>
        </w:rPr>
        <w:t xml:space="preserve">  </w:t>
      </w:r>
      <w:proofErr w:type="spellStart"/>
      <w:r w:rsidR="0033755E" w:rsidRPr="00F3399E">
        <w:rPr>
          <w:rFonts w:ascii="Arial" w:hAnsi="Arial" w:cs="Arial"/>
          <w:color w:val="000000"/>
          <w:spacing w:val="2"/>
        </w:rPr>
        <w:t>Пахарев</w:t>
      </w:r>
      <w:proofErr w:type="spellEnd"/>
      <w:r w:rsidR="0033755E" w:rsidRPr="00F3399E">
        <w:rPr>
          <w:rFonts w:ascii="Arial" w:hAnsi="Arial" w:cs="Arial"/>
          <w:color w:val="000000"/>
          <w:spacing w:val="2"/>
        </w:rPr>
        <w:t xml:space="preserve"> А.А.</w:t>
      </w:r>
      <w:r w:rsidRPr="00F3399E">
        <w:rPr>
          <w:rFonts w:ascii="Arial" w:hAnsi="Arial" w:cs="Arial"/>
          <w:color w:val="000000"/>
          <w:spacing w:val="2"/>
        </w:rPr>
        <w:t xml:space="preserve"> по доводам апелляционной жалобы. </w:t>
      </w:r>
    </w:p>
    <w:p w14:paraId="29A393E7" w14:textId="77777777" w:rsidR="002A3EBD" w:rsidRPr="00F3399E" w:rsidRDefault="00E00C79" w:rsidP="006642EC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 xml:space="preserve">Проверив материалы дела, </w:t>
      </w:r>
      <w:r w:rsidR="0033755E" w:rsidRPr="00F3399E">
        <w:rPr>
          <w:rFonts w:ascii="Arial" w:hAnsi="Arial" w:cs="Arial"/>
          <w:color w:val="000000"/>
          <w:spacing w:val="2"/>
        </w:rPr>
        <w:t xml:space="preserve">заслушав объяснения </w:t>
      </w:r>
      <w:proofErr w:type="spellStart"/>
      <w:r w:rsidR="0033755E" w:rsidRPr="00F3399E">
        <w:rPr>
          <w:rFonts w:ascii="Arial" w:hAnsi="Arial" w:cs="Arial"/>
          <w:color w:val="000000"/>
          <w:spacing w:val="2"/>
        </w:rPr>
        <w:t>Пахарева</w:t>
      </w:r>
      <w:proofErr w:type="spellEnd"/>
      <w:r w:rsidR="0033755E" w:rsidRPr="00F3399E">
        <w:rPr>
          <w:rFonts w:ascii="Arial" w:hAnsi="Arial" w:cs="Arial"/>
          <w:color w:val="000000"/>
          <w:spacing w:val="2"/>
        </w:rPr>
        <w:t xml:space="preserve"> А.А. и </w:t>
      </w:r>
      <w:proofErr w:type="spellStart"/>
      <w:r w:rsidR="0033755E" w:rsidRPr="00F3399E">
        <w:rPr>
          <w:rFonts w:ascii="Arial" w:hAnsi="Arial" w:cs="Arial"/>
          <w:color w:val="000000"/>
          <w:spacing w:val="2"/>
        </w:rPr>
        <w:t>Нуруллаева</w:t>
      </w:r>
      <w:proofErr w:type="spellEnd"/>
      <w:r w:rsidR="0033755E" w:rsidRPr="00F3399E">
        <w:rPr>
          <w:rFonts w:ascii="Arial" w:hAnsi="Arial" w:cs="Arial"/>
          <w:color w:val="000000"/>
          <w:spacing w:val="2"/>
        </w:rPr>
        <w:t xml:space="preserve"> А.Г.о., </w:t>
      </w:r>
      <w:r w:rsidRPr="00F3399E">
        <w:rPr>
          <w:rFonts w:ascii="Arial" w:hAnsi="Arial" w:cs="Arial"/>
          <w:color w:val="000000"/>
          <w:spacing w:val="2"/>
        </w:rPr>
        <w:t xml:space="preserve">обсудив доводы </w:t>
      </w:r>
      <w:r w:rsidR="00CF7F85" w:rsidRPr="00F3399E">
        <w:rPr>
          <w:rFonts w:ascii="Arial" w:hAnsi="Arial" w:cs="Arial"/>
          <w:color w:val="000000"/>
          <w:spacing w:val="2"/>
        </w:rPr>
        <w:t>апелляционной</w:t>
      </w:r>
      <w:r w:rsidRPr="00F3399E">
        <w:rPr>
          <w:rFonts w:ascii="Arial" w:hAnsi="Arial" w:cs="Arial"/>
          <w:color w:val="000000"/>
          <w:spacing w:val="2"/>
        </w:rPr>
        <w:t xml:space="preserve"> жалобы, судебная коллегия находит решение суда законным, постановленным в соответствии с</w:t>
      </w:r>
      <w:r w:rsidR="00155305" w:rsidRPr="00F3399E">
        <w:rPr>
          <w:rFonts w:ascii="Arial" w:hAnsi="Arial" w:cs="Arial"/>
          <w:color w:val="000000"/>
          <w:spacing w:val="2"/>
        </w:rPr>
        <w:t>о ст.ст.</w:t>
      </w:r>
      <w:r w:rsidR="0033755E" w:rsidRPr="00F3399E">
        <w:rPr>
          <w:rFonts w:ascii="Arial" w:hAnsi="Arial" w:cs="Arial"/>
          <w:color w:val="000000"/>
          <w:spacing w:val="2"/>
        </w:rPr>
        <w:t xml:space="preserve"> </w:t>
      </w:r>
      <w:r w:rsidR="006642EC" w:rsidRPr="00F3399E">
        <w:rPr>
          <w:rFonts w:ascii="Arial" w:hAnsi="Arial" w:cs="Arial"/>
          <w:color w:val="000000"/>
          <w:spacing w:val="2"/>
        </w:rPr>
        <w:t>309, 310, 314, 322, 361, 363, 364, 450,</w:t>
      </w:r>
      <w:r w:rsidR="00E56DED" w:rsidRPr="00F3399E">
        <w:rPr>
          <w:rFonts w:ascii="Arial" w:hAnsi="Arial" w:cs="Arial"/>
          <w:color w:val="000000"/>
          <w:spacing w:val="2"/>
        </w:rPr>
        <w:t xml:space="preserve"> 809, 810, 819 ГК РФ </w:t>
      </w:r>
      <w:r w:rsidR="009B20FD" w:rsidRPr="00F3399E">
        <w:rPr>
          <w:rFonts w:ascii="Arial" w:hAnsi="Arial" w:cs="Arial"/>
          <w:color w:val="000000"/>
          <w:spacing w:val="2"/>
        </w:rPr>
        <w:t xml:space="preserve">и </w:t>
      </w:r>
      <w:r w:rsidRPr="00F3399E">
        <w:rPr>
          <w:rFonts w:ascii="Arial" w:hAnsi="Arial" w:cs="Arial"/>
          <w:color w:val="000000"/>
          <w:spacing w:val="2"/>
        </w:rPr>
        <w:t xml:space="preserve">фактическими обстоятельствами дела, обоснованным и подлежащим оставлению без изменения, а </w:t>
      </w:r>
      <w:r w:rsidR="00126A5A" w:rsidRPr="00F3399E">
        <w:rPr>
          <w:rFonts w:ascii="Arial" w:hAnsi="Arial" w:cs="Arial"/>
          <w:color w:val="000000"/>
          <w:spacing w:val="2"/>
        </w:rPr>
        <w:t>апелляционную</w:t>
      </w:r>
      <w:r w:rsidRPr="00F3399E">
        <w:rPr>
          <w:rFonts w:ascii="Arial" w:hAnsi="Arial" w:cs="Arial"/>
          <w:color w:val="000000"/>
          <w:spacing w:val="2"/>
        </w:rPr>
        <w:t xml:space="preserve"> жалобу подлежащей оставлению без удовлетворения. </w:t>
      </w:r>
    </w:p>
    <w:p w14:paraId="036DCBCE" w14:textId="77777777" w:rsidR="00E56DED" w:rsidRPr="00F3399E" w:rsidRDefault="00E56DED" w:rsidP="00B71414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>В силу ст. 309, 310 ГК РФ, обязательства должны исполнят</w:t>
      </w:r>
      <w:r w:rsidR="000E1568" w:rsidRPr="00F3399E">
        <w:rPr>
          <w:rFonts w:ascii="Arial" w:hAnsi="Arial" w:cs="Arial"/>
        </w:rPr>
        <w:t>ь</w:t>
      </w:r>
      <w:r w:rsidRPr="00F3399E">
        <w:rPr>
          <w:rFonts w:ascii="Arial" w:hAnsi="Arial" w:cs="Arial"/>
        </w:rPr>
        <w:t>ся надлежащим образом, односторонний отказ от исполнения обязательств не допускается.</w:t>
      </w:r>
    </w:p>
    <w:p w14:paraId="26304ADF" w14:textId="77777777" w:rsidR="00E56DED" w:rsidRPr="00F3399E" w:rsidRDefault="00E56DED" w:rsidP="00B71414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lastRenderedPageBreak/>
        <w:t xml:space="preserve"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25B506DC" w14:textId="77777777" w:rsidR="00E56DED" w:rsidRPr="00F3399E" w:rsidRDefault="00E56DED" w:rsidP="00B71414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>В соответствии со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2CD4E217" w14:textId="77777777" w:rsidR="00E56DED" w:rsidRPr="00F3399E" w:rsidRDefault="00E56DED" w:rsidP="00B71414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>Согласно ст.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7DF260B9" w14:textId="77777777" w:rsidR="00E56DED" w:rsidRPr="00F3399E" w:rsidRDefault="00E56DED" w:rsidP="00B71414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>В соответствии со ст. 363 ГК РФ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солидарно, если законом или договором поручительства не предусмотрена субсидиарная ответственность поручителя.</w:t>
      </w:r>
    </w:p>
    <w:p w14:paraId="56758747" w14:textId="77777777" w:rsidR="006642EC" w:rsidRPr="00F3399E" w:rsidRDefault="00E56DED" w:rsidP="006642EC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 xml:space="preserve">Судом установлено, что </w:t>
      </w:r>
      <w:r w:rsidR="00CB6A42">
        <w:rPr>
          <w:rFonts w:ascii="Arial" w:hAnsi="Arial" w:cs="Arial"/>
        </w:rPr>
        <w:t>_</w:t>
      </w:r>
      <w:r w:rsidR="006642EC" w:rsidRPr="00F3399E">
        <w:rPr>
          <w:rFonts w:ascii="Arial" w:hAnsi="Arial" w:cs="Arial"/>
        </w:rPr>
        <w:t xml:space="preserve"> г. между ОАО «Сбербанк России» и </w:t>
      </w:r>
      <w:proofErr w:type="spellStart"/>
      <w:r w:rsidR="006642EC" w:rsidRPr="00F3399E">
        <w:rPr>
          <w:rFonts w:ascii="Arial" w:hAnsi="Arial" w:cs="Arial"/>
        </w:rPr>
        <w:t>Нуруллаевым</w:t>
      </w:r>
      <w:proofErr w:type="spellEnd"/>
      <w:r w:rsidR="006642EC" w:rsidRPr="00F3399E">
        <w:rPr>
          <w:rFonts w:ascii="Arial" w:hAnsi="Arial" w:cs="Arial"/>
        </w:rPr>
        <w:t xml:space="preserve"> А.Г. </w:t>
      </w:r>
      <w:proofErr w:type="spellStart"/>
      <w:r w:rsidR="006642EC" w:rsidRPr="00F3399E">
        <w:rPr>
          <w:rFonts w:ascii="Arial" w:hAnsi="Arial" w:cs="Arial"/>
        </w:rPr>
        <w:t>оглы</w:t>
      </w:r>
      <w:proofErr w:type="spellEnd"/>
      <w:r w:rsidR="006642EC" w:rsidRPr="00F3399E">
        <w:rPr>
          <w:rFonts w:ascii="Arial" w:hAnsi="Arial" w:cs="Arial"/>
        </w:rPr>
        <w:t xml:space="preserve"> на условиях возвратности, платности, срочности был заключен кредитный договор, согласно которому банк обязался предоставить заемщику </w:t>
      </w:r>
      <w:proofErr w:type="spellStart"/>
      <w:r w:rsidR="006642EC" w:rsidRPr="00F3399E">
        <w:rPr>
          <w:rFonts w:ascii="Arial" w:hAnsi="Arial" w:cs="Arial"/>
        </w:rPr>
        <w:t>Нуруллаеву</w:t>
      </w:r>
      <w:proofErr w:type="spellEnd"/>
      <w:r w:rsidR="006642EC" w:rsidRPr="00F3399E">
        <w:rPr>
          <w:rFonts w:ascii="Arial" w:hAnsi="Arial" w:cs="Arial"/>
        </w:rPr>
        <w:t xml:space="preserve"> А.Г. </w:t>
      </w:r>
      <w:proofErr w:type="spellStart"/>
      <w:r w:rsidR="006642EC" w:rsidRPr="00F3399E">
        <w:rPr>
          <w:rFonts w:ascii="Arial" w:hAnsi="Arial" w:cs="Arial"/>
        </w:rPr>
        <w:t>оглы</w:t>
      </w:r>
      <w:proofErr w:type="spellEnd"/>
      <w:r w:rsidR="006642EC" w:rsidRPr="00F3399E">
        <w:rPr>
          <w:rFonts w:ascii="Arial" w:hAnsi="Arial" w:cs="Arial"/>
        </w:rPr>
        <w:t xml:space="preserve"> кредит на сумму </w:t>
      </w:r>
      <w:r w:rsidR="00CB6A42">
        <w:rPr>
          <w:rFonts w:ascii="Arial" w:hAnsi="Arial" w:cs="Arial"/>
        </w:rPr>
        <w:t>_</w:t>
      </w:r>
      <w:r w:rsidR="006642EC" w:rsidRPr="00F3399E">
        <w:rPr>
          <w:rFonts w:ascii="Arial" w:hAnsi="Arial" w:cs="Arial"/>
        </w:rPr>
        <w:t xml:space="preserve"> долларов США на приобретение квартиры на срок до </w:t>
      </w:r>
      <w:r w:rsidR="00CB6A42">
        <w:rPr>
          <w:rFonts w:ascii="Arial" w:hAnsi="Arial" w:cs="Arial"/>
        </w:rPr>
        <w:t>_</w:t>
      </w:r>
      <w:r w:rsidR="006642EC" w:rsidRPr="00F3399E">
        <w:rPr>
          <w:rFonts w:ascii="Arial" w:hAnsi="Arial" w:cs="Arial"/>
        </w:rPr>
        <w:t xml:space="preserve"> г. при процентной ставке 14% годовых, а ответчик обязался возвратить кредит и уплатить проценты, начисленные за пользование кредитом, в порядке и на условиях, определенных кредитным договором.</w:t>
      </w:r>
    </w:p>
    <w:p w14:paraId="75D3822F" w14:textId="77777777" w:rsidR="006642EC" w:rsidRPr="00F3399E" w:rsidRDefault="006642EC" w:rsidP="006642EC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 xml:space="preserve">Обеспечением исполнения обязательства заемщика </w:t>
      </w:r>
      <w:proofErr w:type="spellStart"/>
      <w:r w:rsidRPr="00F3399E">
        <w:rPr>
          <w:rFonts w:ascii="Arial" w:hAnsi="Arial" w:cs="Arial"/>
        </w:rPr>
        <w:t>Нуруллаева</w:t>
      </w:r>
      <w:proofErr w:type="spellEnd"/>
      <w:r w:rsidRPr="00F3399E">
        <w:rPr>
          <w:rFonts w:ascii="Arial" w:hAnsi="Arial" w:cs="Arial"/>
        </w:rPr>
        <w:t xml:space="preserve"> А.Г. </w:t>
      </w:r>
      <w:proofErr w:type="spellStart"/>
      <w:r w:rsidRPr="00F3399E">
        <w:rPr>
          <w:rFonts w:ascii="Arial" w:hAnsi="Arial" w:cs="Arial"/>
        </w:rPr>
        <w:t>оглы</w:t>
      </w:r>
      <w:proofErr w:type="spellEnd"/>
      <w:r w:rsidRPr="00F3399E">
        <w:rPr>
          <w:rFonts w:ascii="Arial" w:hAnsi="Arial" w:cs="Arial"/>
        </w:rPr>
        <w:t xml:space="preserve"> по кредитному договору от </w:t>
      </w:r>
      <w:r w:rsidR="00CB6A42">
        <w:rPr>
          <w:rFonts w:ascii="Arial" w:hAnsi="Arial" w:cs="Arial"/>
        </w:rPr>
        <w:t>_</w:t>
      </w:r>
      <w:r w:rsidRPr="00F3399E">
        <w:rPr>
          <w:rFonts w:ascii="Arial" w:hAnsi="Arial" w:cs="Arial"/>
        </w:rPr>
        <w:t xml:space="preserve"> г. являлось поручительство ответчика Мирзоева Ф.Х. </w:t>
      </w:r>
      <w:proofErr w:type="spellStart"/>
      <w:r w:rsidRPr="00F3399E">
        <w:rPr>
          <w:rFonts w:ascii="Arial" w:hAnsi="Arial" w:cs="Arial"/>
        </w:rPr>
        <w:t>оглы</w:t>
      </w:r>
      <w:proofErr w:type="spellEnd"/>
      <w:r w:rsidRPr="00F3399E">
        <w:rPr>
          <w:rFonts w:ascii="Arial" w:hAnsi="Arial" w:cs="Arial"/>
        </w:rPr>
        <w:t xml:space="preserve"> на основании заключенного </w:t>
      </w:r>
      <w:r w:rsidR="00CB6A42">
        <w:rPr>
          <w:rFonts w:ascii="Arial" w:hAnsi="Arial" w:cs="Arial"/>
        </w:rPr>
        <w:t>_</w:t>
      </w:r>
      <w:r w:rsidRPr="00F3399E">
        <w:rPr>
          <w:rFonts w:ascii="Arial" w:hAnsi="Arial" w:cs="Arial"/>
        </w:rPr>
        <w:t xml:space="preserve"> года договора поручительства № П-4840/ко, поручительство ответчика Гулиева Ф.Х. </w:t>
      </w:r>
      <w:proofErr w:type="spellStart"/>
      <w:r w:rsidRPr="00F3399E">
        <w:rPr>
          <w:rFonts w:ascii="Arial" w:hAnsi="Arial" w:cs="Arial"/>
        </w:rPr>
        <w:t>оглы</w:t>
      </w:r>
      <w:proofErr w:type="spellEnd"/>
      <w:r w:rsidRPr="00F3399E">
        <w:rPr>
          <w:rFonts w:ascii="Arial" w:hAnsi="Arial" w:cs="Arial"/>
        </w:rPr>
        <w:t xml:space="preserve"> на основании заключенного </w:t>
      </w:r>
      <w:r w:rsidR="00CB6A42">
        <w:rPr>
          <w:rFonts w:ascii="Arial" w:hAnsi="Arial" w:cs="Arial"/>
        </w:rPr>
        <w:t>_</w:t>
      </w:r>
      <w:r w:rsidRPr="00F3399E">
        <w:rPr>
          <w:rFonts w:ascii="Arial" w:hAnsi="Arial" w:cs="Arial"/>
        </w:rPr>
        <w:t xml:space="preserve"> года договора поручительства № </w:t>
      </w:r>
      <w:r w:rsidR="00CB6A42">
        <w:rPr>
          <w:rFonts w:ascii="Arial" w:hAnsi="Arial" w:cs="Arial"/>
        </w:rPr>
        <w:t>_</w:t>
      </w:r>
      <w:r w:rsidRPr="00F3399E">
        <w:rPr>
          <w:rFonts w:ascii="Arial" w:hAnsi="Arial" w:cs="Arial"/>
        </w:rPr>
        <w:t xml:space="preserve">, поручительство ответчика Алиева С.И. </w:t>
      </w:r>
      <w:proofErr w:type="spellStart"/>
      <w:r w:rsidRPr="00F3399E">
        <w:rPr>
          <w:rFonts w:ascii="Arial" w:hAnsi="Arial" w:cs="Arial"/>
        </w:rPr>
        <w:t>оглы</w:t>
      </w:r>
      <w:proofErr w:type="spellEnd"/>
      <w:r w:rsidRPr="00F3399E">
        <w:rPr>
          <w:rFonts w:ascii="Arial" w:hAnsi="Arial" w:cs="Arial"/>
        </w:rPr>
        <w:t xml:space="preserve"> на основании заключенного </w:t>
      </w:r>
      <w:r w:rsidR="00CB6A42">
        <w:rPr>
          <w:rFonts w:ascii="Arial" w:hAnsi="Arial" w:cs="Arial"/>
        </w:rPr>
        <w:t>_</w:t>
      </w:r>
      <w:r w:rsidRPr="00F3399E">
        <w:rPr>
          <w:rFonts w:ascii="Arial" w:hAnsi="Arial" w:cs="Arial"/>
        </w:rPr>
        <w:t xml:space="preserve"> года дого</w:t>
      </w:r>
      <w:r w:rsidR="00350F1D" w:rsidRPr="00F3399E">
        <w:rPr>
          <w:rFonts w:ascii="Arial" w:hAnsi="Arial" w:cs="Arial"/>
        </w:rPr>
        <w:t>вора поручительства НП-483 8/ко</w:t>
      </w:r>
      <w:r w:rsidRPr="00F3399E">
        <w:rPr>
          <w:rFonts w:ascii="Arial" w:hAnsi="Arial" w:cs="Arial"/>
        </w:rPr>
        <w:t xml:space="preserve">, поручительство ответчика </w:t>
      </w:r>
      <w:proofErr w:type="spellStart"/>
      <w:r w:rsidRPr="00F3399E">
        <w:rPr>
          <w:rFonts w:ascii="Arial" w:hAnsi="Arial" w:cs="Arial"/>
        </w:rPr>
        <w:t>Пахарева</w:t>
      </w:r>
      <w:proofErr w:type="spellEnd"/>
      <w:r w:rsidRPr="00F3399E">
        <w:rPr>
          <w:rFonts w:ascii="Arial" w:hAnsi="Arial" w:cs="Arial"/>
        </w:rPr>
        <w:t xml:space="preserve"> А.А. на основании заключенного </w:t>
      </w:r>
      <w:r w:rsidR="00CB6A42">
        <w:rPr>
          <w:rFonts w:ascii="Arial" w:hAnsi="Arial" w:cs="Arial"/>
        </w:rPr>
        <w:t>_</w:t>
      </w:r>
      <w:r w:rsidR="00350F1D" w:rsidRPr="00F3399E">
        <w:rPr>
          <w:rFonts w:ascii="Arial" w:hAnsi="Arial" w:cs="Arial"/>
        </w:rPr>
        <w:t xml:space="preserve"> года договора поручительства № </w:t>
      </w:r>
      <w:r w:rsidR="00CB6A42">
        <w:rPr>
          <w:rFonts w:ascii="Arial" w:hAnsi="Arial" w:cs="Arial"/>
        </w:rPr>
        <w:t>_</w:t>
      </w:r>
      <w:r w:rsidRPr="00F3399E">
        <w:rPr>
          <w:rFonts w:ascii="Arial" w:hAnsi="Arial" w:cs="Arial"/>
        </w:rPr>
        <w:t>, согласно п.</w:t>
      </w:r>
      <w:r w:rsidR="00350F1D" w:rsidRPr="00F3399E">
        <w:rPr>
          <w:rFonts w:ascii="Arial" w:hAnsi="Arial" w:cs="Arial"/>
        </w:rPr>
        <w:t xml:space="preserve"> </w:t>
      </w:r>
      <w:r w:rsidRPr="00F3399E">
        <w:rPr>
          <w:rFonts w:ascii="Arial" w:hAnsi="Arial" w:cs="Arial"/>
        </w:rPr>
        <w:t>1.2, п.</w:t>
      </w:r>
      <w:r w:rsidR="00350F1D" w:rsidRPr="00F3399E">
        <w:rPr>
          <w:rFonts w:ascii="Arial" w:hAnsi="Arial" w:cs="Arial"/>
        </w:rPr>
        <w:t xml:space="preserve"> </w:t>
      </w:r>
      <w:r w:rsidRPr="00F3399E">
        <w:rPr>
          <w:rFonts w:ascii="Arial" w:hAnsi="Arial" w:cs="Arial"/>
        </w:rPr>
        <w:t>2.1 которых поручитель и заемщик при неисполнении или ненадлежащем исполнении заемщиком обязательств по кредитному договору несут перед банком солидарную ответственность.</w:t>
      </w:r>
    </w:p>
    <w:p w14:paraId="4E364BA5" w14:textId="77777777" w:rsidR="006642EC" w:rsidRPr="00F3399E" w:rsidRDefault="00350F1D" w:rsidP="00350F1D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 xml:space="preserve">Истец </w:t>
      </w:r>
      <w:r w:rsidR="006642EC" w:rsidRPr="00F3399E">
        <w:rPr>
          <w:rFonts w:ascii="Arial" w:hAnsi="Arial" w:cs="Arial"/>
        </w:rPr>
        <w:t>ОАО «Сбербанк России» свои обязательства по кредитному договору исполн</w:t>
      </w:r>
      <w:r w:rsidRPr="00F3399E">
        <w:rPr>
          <w:rFonts w:ascii="Arial" w:hAnsi="Arial" w:cs="Arial"/>
        </w:rPr>
        <w:t>ил</w:t>
      </w:r>
      <w:r w:rsidR="006642EC" w:rsidRPr="00F3399E">
        <w:rPr>
          <w:rFonts w:ascii="Arial" w:hAnsi="Arial" w:cs="Arial"/>
        </w:rPr>
        <w:t xml:space="preserve"> путем перечисления денежных средств на сче</w:t>
      </w:r>
      <w:r w:rsidRPr="00F3399E">
        <w:rPr>
          <w:rFonts w:ascii="Arial" w:hAnsi="Arial" w:cs="Arial"/>
        </w:rPr>
        <w:t xml:space="preserve">т заемщика </w:t>
      </w:r>
      <w:proofErr w:type="spellStart"/>
      <w:r w:rsidRPr="00F3399E">
        <w:rPr>
          <w:rFonts w:ascii="Arial" w:hAnsi="Arial" w:cs="Arial"/>
        </w:rPr>
        <w:t>Нуруллаева</w:t>
      </w:r>
      <w:proofErr w:type="spellEnd"/>
      <w:r w:rsidRPr="00F3399E">
        <w:rPr>
          <w:rFonts w:ascii="Arial" w:hAnsi="Arial" w:cs="Arial"/>
        </w:rPr>
        <w:t xml:space="preserve"> А.Г. </w:t>
      </w:r>
      <w:proofErr w:type="spellStart"/>
      <w:r w:rsidRPr="00F3399E">
        <w:rPr>
          <w:rFonts w:ascii="Arial" w:hAnsi="Arial" w:cs="Arial"/>
        </w:rPr>
        <w:t>оглы</w:t>
      </w:r>
      <w:proofErr w:type="spellEnd"/>
      <w:r w:rsidR="006642EC" w:rsidRPr="00F3399E">
        <w:rPr>
          <w:rFonts w:ascii="Arial" w:hAnsi="Arial" w:cs="Arial"/>
        </w:rPr>
        <w:t>.</w:t>
      </w:r>
      <w:r w:rsidRPr="00F3399E">
        <w:rPr>
          <w:rFonts w:ascii="Arial" w:hAnsi="Arial" w:cs="Arial"/>
        </w:rPr>
        <w:t>, а о</w:t>
      </w:r>
      <w:r w:rsidR="006642EC" w:rsidRPr="00F3399E">
        <w:rPr>
          <w:rFonts w:ascii="Arial" w:hAnsi="Arial" w:cs="Arial"/>
        </w:rPr>
        <w:t xml:space="preserve">тветчик </w:t>
      </w:r>
      <w:proofErr w:type="spellStart"/>
      <w:r w:rsidR="006642EC" w:rsidRPr="00F3399E">
        <w:rPr>
          <w:rFonts w:ascii="Arial" w:hAnsi="Arial" w:cs="Arial"/>
        </w:rPr>
        <w:t>Нуруллаев</w:t>
      </w:r>
      <w:proofErr w:type="spellEnd"/>
      <w:r w:rsidR="006642EC" w:rsidRPr="00F3399E">
        <w:rPr>
          <w:rFonts w:ascii="Arial" w:hAnsi="Arial" w:cs="Arial"/>
        </w:rPr>
        <w:t xml:space="preserve"> А.Г. </w:t>
      </w:r>
      <w:proofErr w:type="spellStart"/>
      <w:r w:rsidR="006642EC" w:rsidRPr="00F3399E">
        <w:rPr>
          <w:rFonts w:ascii="Arial" w:hAnsi="Arial" w:cs="Arial"/>
        </w:rPr>
        <w:t>оглы</w:t>
      </w:r>
      <w:proofErr w:type="spellEnd"/>
      <w:r w:rsidR="006642EC" w:rsidRPr="00F3399E">
        <w:rPr>
          <w:rFonts w:ascii="Arial" w:hAnsi="Arial" w:cs="Arial"/>
        </w:rPr>
        <w:t xml:space="preserve"> воспользовался предоставленными ему ОАО «Сбербанк России» денежными средствами.</w:t>
      </w:r>
    </w:p>
    <w:p w14:paraId="1400DB7A" w14:textId="77777777" w:rsidR="00350F1D" w:rsidRPr="00F3399E" w:rsidRDefault="006642EC" w:rsidP="006642EC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 xml:space="preserve">Ответчик </w:t>
      </w:r>
      <w:proofErr w:type="spellStart"/>
      <w:r w:rsidRPr="00F3399E">
        <w:rPr>
          <w:rFonts w:ascii="Arial" w:hAnsi="Arial" w:cs="Arial"/>
        </w:rPr>
        <w:t>Нуруллаев</w:t>
      </w:r>
      <w:proofErr w:type="spellEnd"/>
      <w:r w:rsidRPr="00F3399E">
        <w:rPr>
          <w:rFonts w:ascii="Arial" w:hAnsi="Arial" w:cs="Arial"/>
        </w:rPr>
        <w:t xml:space="preserve"> А.Г. </w:t>
      </w:r>
      <w:proofErr w:type="spellStart"/>
      <w:r w:rsidRPr="00F3399E">
        <w:rPr>
          <w:rFonts w:ascii="Arial" w:hAnsi="Arial" w:cs="Arial"/>
        </w:rPr>
        <w:t>оглы</w:t>
      </w:r>
      <w:proofErr w:type="spellEnd"/>
      <w:r w:rsidRPr="00F3399E">
        <w:rPr>
          <w:rFonts w:ascii="Arial" w:hAnsi="Arial" w:cs="Arial"/>
        </w:rPr>
        <w:t xml:space="preserve"> принятые на себя обязательства перед истцом не исполнил</w:t>
      </w:r>
      <w:r w:rsidR="00350F1D" w:rsidRPr="00F3399E">
        <w:rPr>
          <w:rFonts w:ascii="Arial" w:hAnsi="Arial" w:cs="Arial"/>
        </w:rPr>
        <w:t xml:space="preserve">. </w:t>
      </w:r>
    </w:p>
    <w:p w14:paraId="7FF08553" w14:textId="77777777" w:rsidR="00E56DED" w:rsidRPr="00F3399E" w:rsidRDefault="00350F1D" w:rsidP="006642EC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>Со</w:t>
      </w:r>
      <w:r w:rsidR="006642EC" w:rsidRPr="00F3399E">
        <w:rPr>
          <w:rFonts w:ascii="Arial" w:hAnsi="Arial" w:cs="Arial"/>
        </w:rPr>
        <w:t>глас</w:t>
      </w:r>
      <w:r w:rsidRPr="00F3399E">
        <w:rPr>
          <w:rFonts w:ascii="Arial" w:hAnsi="Arial" w:cs="Arial"/>
        </w:rPr>
        <w:t>но предоставленному ОАО «Сбербан</w:t>
      </w:r>
      <w:r w:rsidR="006642EC" w:rsidRPr="00F3399E">
        <w:rPr>
          <w:rFonts w:ascii="Arial" w:hAnsi="Arial" w:cs="Arial"/>
        </w:rPr>
        <w:t xml:space="preserve">к России» расчету по состоянию на </w:t>
      </w:r>
      <w:r w:rsidR="00CB6A42">
        <w:rPr>
          <w:rFonts w:ascii="Arial" w:hAnsi="Arial" w:cs="Arial"/>
        </w:rPr>
        <w:t>_</w:t>
      </w:r>
      <w:r w:rsidR="006642EC" w:rsidRPr="00F3399E">
        <w:rPr>
          <w:rFonts w:ascii="Arial" w:hAnsi="Arial" w:cs="Arial"/>
        </w:rPr>
        <w:t xml:space="preserve"> года задолженность ответчика </w:t>
      </w:r>
      <w:proofErr w:type="spellStart"/>
      <w:r w:rsidR="006642EC" w:rsidRPr="00F3399E">
        <w:rPr>
          <w:rFonts w:ascii="Arial" w:hAnsi="Arial" w:cs="Arial"/>
        </w:rPr>
        <w:t>Нуруллаева</w:t>
      </w:r>
      <w:proofErr w:type="spellEnd"/>
      <w:r w:rsidR="006642EC" w:rsidRPr="00F3399E">
        <w:rPr>
          <w:rFonts w:ascii="Arial" w:hAnsi="Arial" w:cs="Arial"/>
        </w:rPr>
        <w:t xml:space="preserve"> А.Г. </w:t>
      </w:r>
      <w:proofErr w:type="spellStart"/>
      <w:r w:rsidR="006642EC" w:rsidRPr="00F3399E">
        <w:rPr>
          <w:rFonts w:ascii="Arial" w:hAnsi="Arial" w:cs="Arial"/>
        </w:rPr>
        <w:t>огл</w:t>
      </w:r>
      <w:r w:rsidRPr="00F3399E">
        <w:rPr>
          <w:rFonts w:ascii="Arial" w:hAnsi="Arial" w:cs="Arial"/>
        </w:rPr>
        <w:t>ы</w:t>
      </w:r>
      <w:proofErr w:type="spellEnd"/>
      <w:r w:rsidR="006642EC" w:rsidRPr="00F3399E">
        <w:rPr>
          <w:rFonts w:ascii="Arial" w:hAnsi="Arial" w:cs="Arial"/>
        </w:rPr>
        <w:t xml:space="preserve"> по кредитному договору составляет </w:t>
      </w:r>
      <w:r w:rsidR="00CB6A42">
        <w:rPr>
          <w:rFonts w:ascii="Arial" w:hAnsi="Arial" w:cs="Arial"/>
        </w:rPr>
        <w:t>_</w:t>
      </w:r>
      <w:r w:rsidR="006642EC" w:rsidRPr="00F3399E">
        <w:rPr>
          <w:rFonts w:ascii="Arial" w:hAnsi="Arial" w:cs="Arial"/>
        </w:rPr>
        <w:t xml:space="preserve"> долларов США, из которых сумма основного долга </w:t>
      </w:r>
      <w:r w:rsidR="00CB6A42">
        <w:rPr>
          <w:rFonts w:ascii="Arial" w:hAnsi="Arial" w:cs="Arial"/>
        </w:rPr>
        <w:t>_</w:t>
      </w:r>
      <w:r w:rsidRPr="00F3399E">
        <w:rPr>
          <w:rFonts w:ascii="Arial" w:hAnsi="Arial" w:cs="Arial"/>
        </w:rPr>
        <w:t xml:space="preserve"> долларов США, просроченны</w:t>
      </w:r>
      <w:r w:rsidR="006642EC" w:rsidRPr="00F3399E">
        <w:rPr>
          <w:rFonts w:ascii="Arial" w:hAnsi="Arial" w:cs="Arial"/>
        </w:rPr>
        <w:t xml:space="preserve">е проценты в сумме </w:t>
      </w:r>
      <w:r w:rsidR="00CB6A42">
        <w:rPr>
          <w:rFonts w:ascii="Arial" w:hAnsi="Arial" w:cs="Arial"/>
        </w:rPr>
        <w:t>_</w:t>
      </w:r>
      <w:r w:rsidR="006642EC" w:rsidRPr="00F3399E">
        <w:rPr>
          <w:rFonts w:ascii="Arial" w:hAnsi="Arial" w:cs="Arial"/>
        </w:rPr>
        <w:t xml:space="preserve"> доллар</w:t>
      </w:r>
      <w:r w:rsidRPr="00F3399E">
        <w:rPr>
          <w:rFonts w:ascii="Arial" w:hAnsi="Arial" w:cs="Arial"/>
        </w:rPr>
        <w:t>ов США, неустойка за просроченны</w:t>
      </w:r>
      <w:r w:rsidR="006642EC" w:rsidRPr="00F3399E">
        <w:rPr>
          <w:rFonts w:ascii="Arial" w:hAnsi="Arial" w:cs="Arial"/>
        </w:rPr>
        <w:t xml:space="preserve">е проценты в размере </w:t>
      </w:r>
      <w:r w:rsidR="00CB6A42">
        <w:rPr>
          <w:rFonts w:ascii="Arial" w:hAnsi="Arial" w:cs="Arial"/>
        </w:rPr>
        <w:t>_</w:t>
      </w:r>
      <w:r w:rsidR="006642EC" w:rsidRPr="00F3399E">
        <w:rPr>
          <w:rFonts w:ascii="Arial" w:hAnsi="Arial" w:cs="Arial"/>
        </w:rPr>
        <w:t xml:space="preserve"> долларов США, неустойка за просрочку основного долга в сумме </w:t>
      </w:r>
      <w:r w:rsidR="00CB6A42">
        <w:rPr>
          <w:rFonts w:ascii="Arial" w:hAnsi="Arial" w:cs="Arial"/>
        </w:rPr>
        <w:t>_</w:t>
      </w:r>
      <w:r w:rsidR="006642EC" w:rsidRPr="00F3399E">
        <w:rPr>
          <w:rFonts w:ascii="Arial" w:hAnsi="Arial" w:cs="Arial"/>
        </w:rPr>
        <w:t xml:space="preserve"> долларов США.</w:t>
      </w:r>
    </w:p>
    <w:p w14:paraId="4937AF39" w14:textId="77777777" w:rsidR="006642EC" w:rsidRPr="00F3399E" w:rsidRDefault="00612A36" w:rsidP="00612A36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-2"/>
        </w:rPr>
        <w:t xml:space="preserve">Удовлетворяя исковые требования о взыскании с ответчиков в солидарном порядке задолженности по кредитному договору, суд исходил из того, что </w:t>
      </w:r>
      <w:r w:rsidR="00C81EB9" w:rsidRPr="00F3399E">
        <w:rPr>
          <w:rFonts w:ascii="Arial" w:hAnsi="Arial" w:cs="Arial"/>
        </w:rPr>
        <w:t xml:space="preserve"> ОАО «Сбербанк России» свои обязательства по кредитному договору исполнил, </w:t>
      </w:r>
      <w:proofErr w:type="spellStart"/>
      <w:r w:rsidR="00C81EB9" w:rsidRPr="00F3399E">
        <w:rPr>
          <w:rFonts w:ascii="Arial" w:hAnsi="Arial" w:cs="Arial"/>
        </w:rPr>
        <w:t>Нуруллаев</w:t>
      </w:r>
      <w:proofErr w:type="spellEnd"/>
      <w:r w:rsidR="00C81EB9" w:rsidRPr="00F3399E">
        <w:rPr>
          <w:rFonts w:ascii="Arial" w:hAnsi="Arial" w:cs="Arial"/>
        </w:rPr>
        <w:t xml:space="preserve"> А.Г. </w:t>
      </w:r>
      <w:proofErr w:type="spellStart"/>
      <w:r w:rsidR="00C81EB9" w:rsidRPr="00F3399E">
        <w:rPr>
          <w:rFonts w:ascii="Arial" w:hAnsi="Arial" w:cs="Arial"/>
        </w:rPr>
        <w:t>оглы</w:t>
      </w:r>
      <w:proofErr w:type="spellEnd"/>
      <w:r w:rsidR="00C81EB9" w:rsidRPr="00F3399E">
        <w:rPr>
          <w:rFonts w:ascii="Arial" w:hAnsi="Arial" w:cs="Arial"/>
        </w:rPr>
        <w:t xml:space="preserve"> воспользовался предоставленными ему ОАО «Сбербанк России» денежными средствами, но о</w:t>
      </w:r>
      <w:r w:rsidRPr="00F3399E">
        <w:rPr>
          <w:rFonts w:ascii="Arial" w:hAnsi="Arial" w:cs="Arial"/>
          <w:color w:val="000000"/>
          <w:spacing w:val="2"/>
        </w:rPr>
        <w:t xml:space="preserve">бязательство ответчика </w:t>
      </w:r>
      <w:proofErr w:type="spellStart"/>
      <w:r w:rsidRPr="00F3399E">
        <w:rPr>
          <w:rFonts w:ascii="Arial" w:hAnsi="Arial" w:cs="Arial"/>
          <w:color w:val="000000"/>
          <w:spacing w:val="2"/>
        </w:rPr>
        <w:t>Нуруллаева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А.</w:t>
      </w:r>
      <w:r w:rsidR="006559B9" w:rsidRPr="00F3399E">
        <w:rPr>
          <w:rFonts w:ascii="Arial" w:hAnsi="Arial" w:cs="Arial"/>
          <w:color w:val="000000"/>
          <w:spacing w:val="2"/>
        </w:rPr>
        <w:t>А</w:t>
      </w:r>
      <w:r w:rsidRPr="00F3399E">
        <w:rPr>
          <w:rFonts w:ascii="Arial" w:hAnsi="Arial" w:cs="Arial"/>
          <w:color w:val="000000"/>
          <w:spacing w:val="2"/>
        </w:rPr>
        <w:t xml:space="preserve">. </w:t>
      </w:r>
      <w:proofErr w:type="spellStart"/>
      <w:r w:rsidRPr="00F3399E">
        <w:rPr>
          <w:rFonts w:ascii="Arial" w:hAnsi="Arial" w:cs="Arial"/>
          <w:color w:val="000000"/>
          <w:spacing w:val="2"/>
        </w:rPr>
        <w:t>оглы</w:t>
      </w:r>
      <w:proofErr w:type="spellEnd"/>
      <w:r w:rsidRPr="00F3399E">
        <w:rPr>
          <w:rFonts w:ascii="Arial" w:hAnsi="Arial" w:cs="Arial"/>
          <w:color w:val="000000"/>
          <w:spacing w:val="2"/>
        </w:rPr>
        <w:t xml:space="preserve"> по кредитному договору перед истцом в виде уплаты задолженности в размере </w:t>
      </w:r>
      <w:r w:rsidR="00CB6A42">
        <w:rPr>
          <w:rFonts w:ascii="Arial" w:hAnsi="Arial" w:cs="Arial"/>
          <w:color w:val="000000"/>
          <w:spacing w:val="2"/>
        </w:rPr>
        <w:t>_</w:t>
      </w:r>
      <w:r w:rsidRPr="00F3399E">
        <w:rPr>
          <w:rFonts w:ascii="Arial" w:hAnsi="Arial" w:cs="Arial"/>
          <w:color w:val="000000"/>
          <w:spacing w:val="2"/>
        </w:rPr>
        <w:t xml:space="preserve"> долларов США не исполнено.</w:t>
      </w:r>
    </w:p>
    <w:p w14:paraId="7849F119" w14:textId="77777777" w:rsidR="00E56DED" w:rsidRPr="00F3399E" w:rsidRDefault="00E56DED" w:rsidP="006642EC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>Не согласиться с указанными выводами суда оснований не имеется, т.к. они основаны на законе, материалах и обстоятельствах дела, установленных в судебном заседании.</w:t>
      </w:r>
    </w:p>
    <w:p w14:paraId="47B352A7" w14:textId="77777777" w:rsidR="005422BE" w:rsidRPr="00F3399E" w:rsidRDefault="005422BE" w:rsidP="00B71414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>В соответствии со ст.56 ГПК РФ, каждая сторона должна доказать те обстоятельства, на которые она ссылается как на основания своих требований и возражений.</w:t>
      </w:r>
    </w:p>
    <w:p w14:paraId="4576B333" w14:textId="77777777" w:rsidR="005422BE" w:rsidRPr="00F3399E" w:rsidRDefault="005422BE" w:rsidP="00B71414">
      <w:pPr>
        <w:shd w:val="clear" w:color="auto" w:fill="FFFFFF"/>
        <w:ind w:firstLine="709"/>
        <w:jc w:val="both"/>
        <w:rPr>
          <w:rFonts w:ascii="Arial" w:hAnsi="Arial" w:cs="Arial"/>
        </w:rPr>
      </w:pPr>
      <w:r w:rsidRPr="00F3399E">
        <w:rPr>
          <w:rFonts w:ascii="Arial" w:hAnsi="Arial" w:cs="Arial"/>
        </w:rPr>
        <w:t xml:space="preserve">Учитывая, что доводы </w:t>
      </w:r>
      <w:r w:rsidR="004B3C89" w:rsidRPr="00F3399E">
        <w:rPr>
          <w:rFonts w:ascii="Arial" w:hAnsi="Arial" w:cs="Arial"/>
        </w:rPr>
        <w:t xml:space="preserve">истца </w:t>
      </w:r>
      <w:r w:rsidRPr="00F3399E">
        <w:rPr>
          <w:rFonts w:ascii="Arial" w:hAnsi="Arial" w:cs="Arial"/>
        </w:rPr>
        <w:t>нашли свое</w:t>
      </w:r>
      <w:r w:rsidR="001E43E7" w:rsidRPr="00F3399E">
        <w:rPr>
          <w:rFonts w:ascii="Arial" w:hAnsi="Arial" w:cs="Arial"/>
        </w:rPr>
        <w:t xml:space="preserve"> </w:t>
      </w:r>
      <w:r w:rsidRPr="00F3399E">
        <w:rPr>
          <w:rFonts w:ascii="Arial" w:hAnsi="Arial" w:cs="Arial"/>
        </w:rPr>
        <w:t>подтверждени</w:t>
      </w:r>
      <w:r w:rsidR="00E56DED" w:rsidRPr="00F3399E">
        <w:rPr>
          <w:rFonts w:ascii="Arial" w:hAnsi="Arial" w:cs="Arial"/>
        </w:rPr>
        <w:t>е</w:t>
      </w:r>
      <w:r w:rsidRPr="00F3399E">
        <w:rPr>
          <w:rFonts w:ascii="Arial" w:hAnsi="Arial" w:cs="Arial"/>
        </w:rPr>
        <w:t xml:space="preserve"> в судебном заседании, суд законно и обоснованно удовлетвор</w:t>
      </w:r>
      <w:r w:rsidR="00DF570F" w:rsidRPr="00F3399E">
        <w:rPr>
          <w:rFonts w:ascii="Arial" w:hAnsi="Arial" w:cs="Arial"/>
        </w:rPr>
        <w:t>и</w:t>
      </w:r>
      <w:r w:rsidR="00E56DED" w:rsidRPr="00F3399E">
        <w:rPr>
          <w:rFonts w:ascii="Arial" w:hAnsi="Arial" w:cs="Arial"/>
        </w:rPr>
        <w:t>л</w:t>
      </w:r>
      <w:r w:rsidR="00433963" w:rsidRPr="00F3399E">
        <w:rPr>
          <w:rFonts w:ascii="Arial" w:hAnsi="Arial" w:cs="Arial"/>
        </w:rPr>
        <w:t xml:space="preserve"> заявленны</w:t>
      </w:r>
      <w:r w:rsidR="00E56DED" w:rsidRPr="00F3399E">
        <w:rPr>
          <w:rFonts w:ascii="Arial" w:hAnsi="Arial" w:cs="Arial"/>
        </w:rPr>
        <w:t>е</w:t>
      </w:r>
      <w:r w:rsidR="00433963" w:rsidRPr="00F3399E">
        <w:rPr>
          <w:rFonts w:ascii="Arial" w:hAnsi="Arial" w:cs="Arial"/>
        </w:rPr>
        <w:t xml:space="preserve"> требовани</w:t>
      </w:r>
      <w:r w:rsidR="00E56DED" w:rsidRPr="00F3399E">
        <w:rPr>
          <w:rFonts w:ascii="Arial" w:hAnsi="Arial" w:cs="Arial"/>
        </w:rPr>
        <w:t>я</w:t>
      </w:r>
      <w:r w:rsidRPr="00F3399E">
        <w:rPr>
          <w:rFonts w:ascii="Arial" w:hAnsi="Arial" w:cs="Arial"/>
        </w:rPr>
        <w:t>.</w:t>
      </w:r>
    </w:p>
    <w:p w14:paraId="75C57FE5" w14:textId="77777777" w:rsidR="00CF7F85" w:rsidRPr="00F3399E" w:rsidRDefault="0011118E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 xml:space="preserve">В соответствии с </w:t>
      </w:r>
      <w:r w:rsidR="00CF7F85" w:rsidRPr="00F3399E">
        <w:rPr>
          <w:rFonts w:ascii="Arial" w:hAnsi="Arial" w:cs="Arial"/>
          <w:color w:val="000000"/>
          <w:spacing w:val="2"/>
        </w:rPr>
        <w:t>ст. 327.1 ГПК РФ суд апелляционной инстанции рассматривает дело в пределах доводов изложенных в апелляционных жалобе, представлении и возражениях относительно жалобы, представления.</w:t>
      </w:r>
    </w:p>
    <w:p w14:paraId="34C86243" w14:textId="77777777" w:rsidR="006642EC" w:rsidRPr="00F3399E" w:rsidRDefault="006642EC" w:rsidP="006642EC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 xml:space="preserve">Довод апелляционной жалобы о том, что </w:t>
      </w:r>
      <w:proofErr w:type="spellStart"/>
      <w:r w:rsidR="006559B9" w:rsidRPr="00F3399E">
        <w:rPr>
          <w:rFonts w:ascii="Arial" w:hAnsi="Arial" w:cs="Arial"/>
          <w:color w:val="000000"/>
          <w:spacing w:val="2"/>
        </w:rPr>
        <w:t>Пахарев</w:t>
      </w:r>
      <w:proofErr w:type="spellEnd"/>
      <w:r w:rsidR="006559B9" w:rsidRPr="00F3399E">
        <w:rPr>
          <w:rFonts w:ascii="Arial" w:hAnsi="Arial" w:cs="Arial"/>
          <w:color w:val="000000"/>
          <w:spacing w:val="2"/>
        </w:rPr>
        <w:t xml:space="preserve"> А.А. не был извещен о месте и времени судебного заседания надлежащим образом, так как ни одна из направленных повесток не была ему вручена, исковое заявление ответчик до судебного заседания на котором было вынесено решение не получал,</w:t>
      </w:r>
      <w:r w:rsidRPr="00F3399E">
        <w:rPr>
          <w:rFonts w:ascii="Arial" w:hAnsi="Arial" w:cs="Arial"/>
          <w:color w:val="000000"/>
          <w:spacing w:val="2"/>
        </w:rPr>
        <w:t xml:space="preserve"> не может служить основанием к отмене решения суда, поскольку </w:t>
      </w:r>
      <w:r w:rsidR="00C27C78" w:rsidRPr="00F3399E">
        <w:rPr>
          <w:rFonts w:ascii="Arial" w:hAnsi="Arial" w:cs="Arial"/>
          <w:color w:val="000000"/>
          <w:spacing w:val="2"/>
        </w:rPr>
        <w:t xml:space="preserve">как следует из материалов дела суд направлял извещения </w:t>
      </w:r>
      <w:proofErr w:type="spellStart"/>
      <w:r w:rsidR="00C27C78" w:rsidRPr="00F3399E">
        <w:rPr>
          <w:rFonts w:ascii="Arial" w:hAnsi="Arial" w:cs="Arial"/>
          <w:color w:val="000000"/>
          <w:spacing w:val="2"/>
        </w:rPr>
        <w:t>Пахареву</w:t>
      </w:r>
      <w:proofErr w:type="spellEnd"/>
      <w:r w:rsidR="00C27C78" w:rsidRPr="00F3399E">
        <w:rPr>
          <w:rFonts w:ascii="Arial" w:hAnsi="Arial" w:cs="Arial"/>
          <w:color w:val="000000"/>
          <w:spacing w:val="2"/>
        </w:rPr>
        <w:t xml:space="preserve"> А.А. по последнему известному  месту </w:t>
      </w:r>
      <w:r w:rsidR="00F3399E" w:rsidRPr="00F3399E">
        <w:rPr>
          <w:rFonts w:ascii="Arial" w:hAnsi="Arial" w:cs="Arial"/>
          <w:color w:val="000000"/>
          <w:spacing w:val="2"/>
        </w:rPr>
        <w:t xml:space="preserve">его </w:t>
      </w:r>
      <w:r w:rsidR="00C27C78" w:rsidRPr="00F3399E">
        <w:rPr>
          <w:rFonts w:ascii="Arial" w:hAnsi="Arial" w:cs="Arial"/>
          <w:color w:val="000000"/>
          <w:spacing w:val="2"/>
        </w:rPr>
        <w:t xml:space="preserve">жительства. </w:t>
      </w:r>
    </w:p>
    <w:p w14:paraId="066E77BD" w14:textId="77777777" w:rsidR="006642EC" w:rsidRPr="00F3399E" w:rsidRDefault="006642EC" w:rsidP="006559B9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 xml:space="preserve">Довод апелляционной жалобы о том, что </w:t>
      </w:r>
      <w:r w:rsidR="006559B9" w:rsidRPr="00F3399E">
        <w:rPr>
          <w:rFonts w:ascii="Arial" w:hAnsi="Arial" w:cs="Arial"/>
          <w:color w:val="000000"/>
          <w:spacing w:val="2"/>
        </w:rPr>
        <w:t xml:space="preserve">обязательства по договору поручительства заключенному ОАО «Сбербанк России» с </w:t>
      </w:r>
      <w:proofErr w:type="spellStart"/>
      <w:r w:rsidR="006559B9" w:rsidRPr="00F3399E">
        <w:rPr>
          <w:rFonts w:ascii="Arial" w:hAnsi="Arial" w:cs="Arial"/>
          <w:color w:val="000000"/>
          <w:spacing w:val="2"/>
        </w:rPr>
        <w:t>Пахаревым</w:t>
      </w:r>
      <w:proofErr w:type="spellEnd"/>
      <w:r w:rsidR="006559B9" w:rsidRPr="00F3399E">
        <w:rPr>
          <w:rFonts w:ascii="Arial" w:hAnsi="Arial" w:cs="Arial"/>
          <w:color w:val="000000"/>
          <w:spacing w:val="2"/>
        </w:rPr>
        <w:t xml:space="preserve"> А.А. прекратились, так как суд расторг кредитный договор, </w:t>
      </w:r>
      <w:r w:rsidRPr="00F3399E">
        <w:rPr>
          <w:rFonts w:ascii="Arial" w:hAnsi="Arial" w:cs="Arial"/>
          <w:color w:val="000000"/>
          <w:spacing w:val="2"/>
        </w:rPr>
        <w:t xml:space="preserve">не может служить основанием к отмене решения суда, поскольку </w:t>
      </w:r>
      <w:r w:rsidR="00C27C78" w:rsidRPr="00F3399E">
        <w:rPr>
          <w:rFonts w:ascii="Arial" w:hAnsi="Arial" w:cs="Arial"/>
          <w:color w:val="000000"/>
          <w:spacing w:val="2"/>
        </w:rPr>
        <w:t>основан на ошибочном толковании закона.</w:t>
      </w:r>
    </w:p>
    <w:p w14:paraId="56F44781" w14:textId="77777777" w:rsidR="00FA2312" w:rsidRPr="00F3399E" w:rsidRDefault="00FA2312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 xml:space="preserve">Другие доводы </w:t>
      </w:r>
      <w:r w:rsidR="00CF7F85" w:rsidRPr="00F3399E">
        <w:rPr>
          <w:rFonts w:ascii="Arial" w:hAnsi="Arial" w:cs="Arial"/>
          <w:color w:val="000000"/>
          <w:spacing w:val="2"/>
        </w:rPr>
        <w:t>апелляционной</w:t>
      </w:r>
      <w:r w:rsidRPr="00F3399E">
        <w:rPr>
          <w:rFonts w:ascii="Arial" w:hAnsi="Arial" w:cs="Arial"/>
          <w:color w:val="000000"/>
          <w:spacing w:val="2"/>
        </w:rPr>
        <w:t xml:space="preserve"> жалобы не влияют на правильность принятого судом решения и</w:t>
      </w:r>
      <w:r w:rsidR="0032038F" w:rsidRPr="00F3399E">
        <w:rPr>
          <w:rFonts w:ascii="Arial" w:hAnsi="Arial" w:cs="Arial"/>
          <w:color w:val="000000"/>
          <w:spacing w:val="2"/>
        </w:rPr>
        <w:t xml:space="preserve"> </w:t>
      </w:r>
      <w:r w:rsidRPr="00F3399E">
        <w:rPr>
          <w:rFonts w:ascii="Arial" w:hAnsi="Arial" w:cs="Arial"/>
          <w:color w:val="000000"/>
          <w:spacing w:val="2"/>
        </w:rPr>
        <w:t>поэтому не могут служить основанием</w:t>
      </w:r>
      <w:r w:rsidR="0032038F" w:rsidRPr="00F3399E">
        <w:rPr>
          <w:rFonts w:ascii="Arial" w:hAnsi="Arial" w:cs="Arial"/>
          <w:color w:val="000000"/>
          <w:spacing w:val="2"/>
        </w:rPr>
        <w:t xml:space="preserve"> </w:t>
      </w:r>
      <w:r w:rsidRPr="00F3399E">
        <w:rPr>
          <w:rFonts w:ascii="Arial" w:hAnsi="Arial" w:cs="Arial"/>
          <w:color w:val="000000"/>
          <w:spacing w:val="2"/>
        </w:rPr>
        <w:t>к отмене</w:t>
      </w:r>
      <w:r w:rsidR="0032038F" w:rsidRPr="00F3399E">
        <w:rPr>
          <w:rFonts w:ascii="Arial" w:hAnsi="Arial" w:cs="Arial"/>
          <w:color w:val="000000"/>
          <w:spacing w:val="2"/>
        </w:rPr>
        <w:t xml:space="preserve"> </w:t>
      </w:r>
      <w:r w:rsidRPr="00F3399E">
        <w:rPr>
          <w:rFonts w:ascii="Arial" w:hAnsi="Arial" w:cs="Arial"/>
          <w:color w:val="000000"/>
          <w:spacing w:val="2"/>
        </w:rPr>
        <w:t>решения суда.</w:t>
      </w:r>
      <w:r w:rsidR="0032038F" w:rsidRPr="00F3399E">
        <w:rPr>
          <w:rFonts w:ascii="Arial" w:hAnsi="Arial" w:cs="Arial"/>
          <w:color w:val="000000"/>
          <w:spacing w:val="2"/>
        </w:rPr>
        <w:t xml:space="preserve"> </w:t>
      </w:r>
    </w:p>
    <w:p w14:paraId="74680264" w14:textId="77777777" w:rsidR="0011118E" w:rsidRPr="00F3399E" w:rsidRDefault="0011118E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>Суд первой инстанции правильно определил обстоятельства, имеющие значение для разрешения дела, представленным сторонами доказательствам дал надлежащую оценку, спор разрешил в соответствии с материальным и процессуальным законом, в связи с чем судебная коллегия не находит оснований к отмене постановленного судом решения.</w:t>
      </w:r>
    </w:p>
    <w:p w14:paraId="5530B10F" w14:textId="77777777" w:rsidR="0005563F" w:rsidRPr="00F3399E" w:rsidRDefault="0005563F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</w:p>
    <w:p w14:paraId="48057AAB" w14:textId="77777777" w:rsidR="0011118E" w:rsidRPr="00F3399E" w:rsidRDefault="0011118E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>Руководствуясь ст.ст. 3</w:t>
      </w:r>
      <w:r w:rsidR="00CF7F85" w:rsidRPr="00F3399E">
        <w:rPr>
          <w:rFonts w:ascii="Arial" w:hAnsi="Arial" w:cs="Arial"/>
          <w:color w:val="000000"/>
          <w:spacing w:val="2"/>
        </w:rPr>
        <w:t>28-329</w:t>
      </w:r>
      <w:r w:rsidRPr="00F3399E">
        <w:rPr>
          <w:rFonts w:ascii="Arial" w:hAnsi="Arial" w:cs="Arial"/>
          <w:color w:val="000000"/>
          <w:spacing w:val="2"/>
        </w:rPr>
        <w:t xml:space="preserve"> ГПК РФ, судебная коллегия</w:t>
      </w:r>
      <w:r w:rsidR="006E0C7B" w:rsidRPr="00F3399E">
        <w:rPr>
          <w:rFonts w:ascii="Arial" w:hAnsi="Arial" w:cs="Arial"/>
          <w:color w:val="000000"/>
          <w:spacing w:val="2"/>
        </w:rPr>
        <w:t xml:space="preserve"> </w:t>
      </w:r>
    </w:p>
    <w:p w14:paraId="153FD362" w14:textId="77777777" w:rsidR="0011118E" w:rsidRPr="00F3399E" w:rsidRDefault="0011118E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</w:p>
    <w:p w14:paraId="4C9D013C" w14:textId="77777777" w:rsidR="0011118E" w:rsidRPr="00F3399E" w:rsidRDefault="00B71414" w:rsidP="00B71414">
      <w:pPr>
        <w:shd w:val="clear" w:color="auto" w:fill="FFFFFF"/>
        <w:ind w:firstLine="709"/>
        <w:jc w:val="both"/>
        <w:rPr>
          <w:rFonts w:ascii="Arial" w:hAnsi="Arial" w:cs="Arial"/>
          <w:b/>
          <w:color w:val="000000"/>
          <w:spacing w:val="2"/>
        </w:rPr>
      </w:pPr>
      <w:r w:rsidRPr="00F3399E">
        <w:rPr>
          <w:rFonts w:ascii="Arial" w:hAnsi="Arial" w:cs="Arial"/>
          <w:b/>
          <w:color w:val="000000"/>
          <w:spacing w:val="2"/>
        </w:rPr>
        <w:t xml:space="preserve">                                                        </w:t>
      </w:r>
      <w:r w:rsidR="0011118E" w:rsidRPr="00F3399E">
        <w:rPr>
          <w:rFonts w:ascii="Arial" w:hAnsi="Arial" w:cs="Arial"/>
          <w:b/>
          <w:color w:val="000000"/>
          <w:spacing w:val="2"/>
        </w:rPr>
        <w:t>ОПРЕДЕЛИЛА:</w:t>
      </w:r>
    </w:p>
    <w:p w14:paraId="3E454233" w14:textId="77777777" w:rsidR="00D54438" w:rsidRPr="00F3399E" w:rsidRDefault="00D54438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</w:p>
    <w:p w14:paraId="02096B7C" w14:textId="77777777" w:rsidR="008C3F55" w:rsidRPr="00F3399E" w:rsidRDefault="0011118E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>Решение</w:t>
      </w:r>
      <w:r w:rsidR="00B44B65" w:rsidRPr="00F3399E">
        <w:rPr>
          <w:rFonts w:ascii="Arial" w:hAnsi="Arial" w:cs="Arial"/>
          <w:color w:val="000000"/>
          <w:spacing w:val="2"/>
        </w:rPr>
        <w:t xml:space="preserve"> </w:t>
      </w:r>
      <w:r w:rsidR="00B63ACD" w:rsidRPr="00F3399E">
        <w:rPr>
          <w:rFonts w:ascii="Arial" w:hAnsi="Arial" w:cs="Arial"/>
          <w:color w:val="000000"/>
          <w:spacing w:val="2"/>
        </w:rPr>
        <w:t xml:space="preserve">Бабушкинского </w:t>
      </w:r>
      <w:r w:rsidR="005A2BC5" w:rsidRPr="00F3399E">
        <w:rPr>
          <w:rFonts w:ascii="Arial" w:hAnsi="Arial" w:cs="Arial"/>
          <w:color w:val="000000"/>
          <w:spacing w:val="2"/>
        </w:rPr>
        <w:t xml:space="preserve">районного суда г. Москвы от </w:t>
      </w:r>
      <w:r w:rsidR="00B63ACD" w:rsidRPr="00F3399E">
        <w:rPr>
          <w:rFonts w:ascii="Arial" w:hAnsi="Arial" w:cs="Arial"/>
          <w:color w:val="000000"/>
          <w:spacing w:val="2"/>
        </w:rPr>
        <w:t xml:space="preserve">10 </w:t>
      </w:r>
      <w:r w:rsidR="006642EC" w:rsidRPr="00F3399E">
        <w:rPr>
          <w:rFonts w:ascii="Arial" w:hAnsi="Arial" w:cs="Arial"/>
          <w:color w:val="000000"/>
          <w:spacing w:val="2"/>
        </w:rPr>
        <w:t>января</w:t>
      </w:r>
      <w:r w:rsidR="00B63ACD" w:rsidRPr="00F3399E">
        <w:rPr>
          <w:rFonts w:ascii="Arial" w:hAnsi="Arial" w:cs="Arial"/>
          <w:color w:val="000000"/>
          <w:spacing w:val="2"/>
        </w:rPr>
        <w:t xml:space="preserve"> </w:t>
      </w:r>
      <w:r w:rsidR="00B44B65" w:rsidRPr="00F3399E">
        <w:rPr>
          <w:rFonts w:ascii="Arial" w:hAnsi="Arial" w:cs="Arial"/>
          <w:color w:val="000000"/>
          <w:spacing w:val="2"/>
        </w:rPr>
        <w:t>201</w:t>
      </w:r>
      <w:r w:rsidR="001F22F0" w:rsidRPr="00F3399E">
        <w:rPr>
          <w:rFonts w:ascii="Arial" w:hAnsi="Arial" w:cs="Arial"/>
          <w:color w:val="000000"/>
          <w:spacing w:val="2"/>
        </w:rPr>
        <w:t>2</w:t>
      </w:r>
      <w:r w:rsidR="00026D4A" w:rsidRPr="00F3399E">
        <w:rPr>
          <w:rFonts w:ascii="Arial" w:hAnsi="Arial" w:cs="Arial"/>
          <w:color w:val="000000"/>
          <w:spacing w:val="2"/>
        </w:rPr>
        <w:t xml:space="preserve"> </w:t>
      </w:r>
      <w:r w:rsidR="00534A17" w:rsidRPr="00F3399E">
        <w:rPr>
          <w:rFonts w:ascii="Arial" w:hAnsi="Arial" w:cs="Arial"/>
          <w:color w:val="000000"/>
          <w:spacing w:val="2"/>
        </w:rPr>
        <w:t xml:space="preserve">года </w:t>
      </w:r>
      <w:r w:rsidR="00F362AC" w:rsidRPr="00F3399E">
        <w:rPr>
          <w:rFonts w:ascii="Arial" w:hAnsi="Arial" w:cs="Arial"/>
          <w:color w:val="000000"/>
          <w:spacing w:val="2"/>
        </w:rPr>
        <w:t xml:space="preserve">оставить без изменения, а </w:t>
      </w:r>
      <w:r w:rsidRPr="00F3399E">
        <w:rPr>
          <w:rFonts w:ascii="Arial" w:hAnsi="Arial" w:cs="Arial"/>
          <w:color w:val="000000"/>
          <w:spacing w:val="2"/>
        </w:rPr>
        <w:t>а</w:t>
      </w:r>
      <w:r w:rsidR="00F362AC" w:rsidRPr="00F3399E">
        <w:rPr>
          <w:rFonts w:ascii="Arial" w:hAnsi="Arial" w:cs="Arial"/>
          <w:color w:val="000000"/>
          <w:spacing w:val="2"/>
        </w:rPr>
        <w:t>пелляционную</w:t>
      </w:r>
      <w:r w:rsidR="006E0C7B" w:rsidRPr="00F3399E">
        <w:rPr>
          <w:rFonts w:ascii="Arial" w:hAnsi="Arial" w:cs="Arial"/>
          <w:color w:val="000000"/>
          <w:spacing w:val="2"/>
        </w:rPr>
        <w:t xml:space="preserve"> </w:t>
      </w:r>
      <w:r w:rsidR="008C3F55" w:rsidRPr="00F3399E">
        <w:rPr>
          <w:rFonts w:ascii="Arial" w:hAnsi="Arial" w:cs="Arial"/>
          <w:color w:val="000000"/>
          <w:spacing w:val="2"/>
        </w:rPr>
        <w:t>жалобу - без удовлетворения.</w:t>
      </w:r>
    </w:p>
    <w:p w14:paraId="3E6D1611" w14:textId="77777777" w:rsidR="008C3F55" w:rsidRPr="00F3399E" w:rsidRDefault="008C3F55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</w:p>
    <w:p w14:paraId="79F44F7C" w14:textId="77777777" w:rsidR="008C3F55" w:rsidRPr="00F3399E" w:rsidRDefault="0011118E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 xml:space="preserve">Председательствующий </w:t>
      </w:r>
    </w:p>
    <w:p w14:paraId="2C9A3991" w14:textId="77777777" w:rsidR="007417D7" w:rsidRPr="00F3399E" w:rsidRDefault="007417D7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</w:p>
    <w:p w14:paraId="339F2A59" w14:textId="77777777" w:rsidR="0011118E" w:rsidRPr="00F3399E" w:rsidRDefault="0011118E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  <w:r w:rsidRPr="00F3399E">
        <w:rPr>
          <w:rFonts w:ascii="Arial" w:hAnsi="Arial" w:cs="Arial"/>
          <w:color w:val="000000"/>
          <w:spacing w:val="2"/>
        </w:rPr>
        <w:t xml:space="preserve">Судьи </w:t>
      </w:r>
    </w:p>
    <w:p w14:paraId="7C28546C" w14:textId="77777777" w:rsidR="0011118E" w:rsidRPr="00F3399E" w:rsidRDefault="0011118E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</w:p>
    <w:p w14:paraId="323BA700" w14:textId="77777777" w:rsidR="006642EC" w:rsidRPr="00F3399E" w:rsidRDefault="006642EC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</w:p>
    <w:p w14:paraId="358276E7" w14:textId="77777777" w:rsidR="006642EC" w:rsidRPr="00F3399E" w:rsidRDefault="006642EC" w:rsidP="00B71414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2"/>
        </w:rPr>
      </w:pPr>
    </w:p>
    <w:sectPr w:rsidR="006642EC" w:rsidRPr="00F3399E" w:rsidSect="00B71414">
      <w:headerReference w:type="even" r:id="rId6"/>
      <w:headerReference w:type="default" r:id="rId7"/>
      <w:pgSz w:w="11906" w:h="16838"/>
      <w:pgMar w:top="899" w:right="926" w:bottom="1134" w:left="1418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43774" w14:textId="77777777" w:rsidR="00166DA9" w:rsidRDefault="00166DA9">
      <w:r>
        <w:separator/>
      </w:r>
    </w:p>
  </w:endnote>
  <w:endnote w:type="continuationSeparator" w:id="0">
    <w:p w14:paraId="55BFC858" w14:textId="77777777" w:rsidR="00166DA9" w:rsidRDefault="0016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855D4" w14:textId="77777777" w:rsidR="00166DA9" w:rsidRDefault="00166DA9">
      <w:r>
        <w:separator/>
      </w:r>
    </w:p>
  </w:footnote>
  <w:footnote w:type="continuationSeparator" w:id="0">
    <w:p w14:paraId="05448617" w14:textId="77777777" w:rsidR="00166DA9" w:rsidRDefault="00166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3493A" w14:textId="77777777" w:rsidR="007D0611" w:rsidRDefault="007D061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89D30E1" w14:textId="77777777" w:rsidR="007D0611" w:rsidRDefault="007D061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4EF94" w14:textId="77777777" w:rsidR="007D0611" w:rsidRDefault="007D061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B6A42">
      <w:rPr>
        <w:rStyle w:val="a4"/>
        <w:noProof/>
      </w:rPr>
      <w:t>4</w:t>
    </w:r>
    <w:r>
      <w:rPr>
        <w:rStyle w:val="a4"/>
      </w:rPr>
      <w:fldChar w:fldCharType="end"/>
    </w:r>
  </w:p>
  <w:p w14:paraId="1827D643" w14:textId="77777777" w:rsidR="007D0611" w:rsidRDefault="007D06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11FB"/>
    <w:rsid w:val="00001431"/>
    <w:rsid w:val="00003190"/>
    <w:rsid w:val="00011693"/>
    <w:rsid w:val="0001760E"/>
    <w:rsid w:val="00026D4A"/>
    <w:rsid w:val="00030AA1"/>
    <w:rsid w:val="00036375"/>
    <w:rsid w:val="0004328D"/>
    <w:rsid w:val="00045881"/>
    <w:rsid w:val="00051133"/>
    <w:rsid w:val="0005182F"/>
    <w:rsid w:val="000524CA"/>
    <w:rsid w:val="0005563F"/>
    <w:rsid w:val="000563C9"/>
    <w:rsid w:val="00060F81"/>
    <w:rsid w:val="0006208D"/>
    <w:rsid w:val="00063192"/>
    <w:rsid w:val="00065108"/>
    <w:rsid w:val="00067A41"/>
    <w:rsid w:val="00070416"/>
    <w:rsid w:val="00070474"/>
    <w:rsid w:val="000729FD"/>
    <w:rsid w:val="0007301A"/>
    <w:rsid w:val="00074041"/>
    <w:rsid w:val="000766FA"/>
    <w:rsid w:val="00080AD2"/>
    <w:rsid w:val="0008393A"/>
    <w:rsid w:val="0008606B"/>
    <w:rsid w:val="0008754F"/>
    <w:rsid w:val="00090083"/>
    <w:rsid w:val="00095052"/>
    <w:rsid w:val="0009756A"/>
    <w:rsid w:val="0009784A"/>
    <w:rsid w:val="000A1110"/>
    <w:rsid w:val="000A168A"/>
    <w:rsid w:val="000A5CEC"/>
    <w:rsid w:val="000A6C49"/>
    <w:rsid w:val="000B7ACA"/>
    <w:rsid w:val="000D3841"/>
    <w:rsid w:val="000D6BBC"/>
    <w:rsid w:val="000E146B"/>
    <w:rsid w:val="000E1568"/>
    <w:rsid w:val="000E2CC0"/>
    <w:rsid w:val="000E790D"/>
    <w:rsid w:val="00104FF5"/>
    <w:rsid w:val="001071E1"/>
    <w:rsid w:val="0011118E"/>
    <w:rsid w:val="00114E9F"/>
    <w:rsid w:val="00115A80"/>
    <w:rsid w:val="0012154E"/>
    <w:rsid w:val="00122786"/>
    <w:rsid w:val="00125F67"/>
    <w:rsid w:val="00126A5A"/>
    <w:rsid w:val="0014375B"/>
    <w:rsid w:val="001454A0"/>
    <w:rsid w:val="00153990"/>
    <w:rsid w:val="00155305"/>
    <w:rsid w:val="00162375"/>
    <w:rsid w:val="00163253"/>
    <w:rsid w:val="00164798"/>
    <w:rsid w:val="00166241"/>
    <w:rsid w:val="00166DA9"/>
    <w:rsid w:val="0016757F"/>
    <w:rsid w:val="00170F44"/>
    <w:rsid w:val="001744F8"/>
    <w:rsid w:val="00177368"/>
    <w:rsid w:val="001805FB"/>
    <w:rsid w:val="00185BC7"/>
    <w:rsid w:val="001925B5"/>
    <w:rsid w:val="0019382D"/>
    <w:rsid w:val="0019519F"/>
    <w:rsid w:val="0019736D"/>
    <w:rsid w:val="001A0894"/>
    <w:rsid w:val="001A3DAF"/>
    <w:rsid w:val="001A52D4"/>
    <w:rsid w:val="001A6A5C"/>
    <w:rsid w:val="001B0FA6"/>
    <w:rsid w:val="001B237B"/>
    <w:rsid w:val="001C1021"/>
    <w:rsid w:val="001C1860"/>
    <w:rsid w:val="001C7D99"/>
    <w:rsid w:val="001E2131"/>
    <w:rsid w:val="001E273C"/>
    <w:rsid w:val="001E43E7"/>
    <w:rsid w:val="001E6E08"/>
    <w:rsid w:val="001F22F0"/>
    <w:rsid w:val="0020321A"/>
    <w:rsid w:val="00214818"/>
    <w:rsid w:val="002153FC"/>
    <w:rsid w:val="00226720"/>
    <w:rsid w:val="00240618"/>
    <w:rsid w:val="002438A1"/>
    <w:rsid w:val="00244861"/>
    <w:rsid w:val="00255665"/>
    <w:rsid w:val="00261D87"/>
    <w:rsid w:val="002630EF"/>
    <w:rsid w:val="00267B79"/>
    <w:rsid w:val="0027685C"/>
    <w:rsid w:val="00281AC1"/>
    <w:rsid w:val="002A07E2"/>
    <w:rsid w:val="002A3EBD"/>
    <w:rsid w:val="002B1C31"/>
    <w:rsid w:val="002C3CE5"/>
    <w:rsid w:val="002F056E"/>
    <w:rsid w:val="002F1880"/>
    <w:rsid w:val="00300C40"/>
    <w:rsid w:val="00303AC3"/>
    <w:rsid w:val="00303B8B"/>
    <w:rsid w:val="0032038F"/>
    <w:rsid w:val="00324734"/>
    <w:rsid w:val="00334185"/>
    <w:rsid w:val="00334DD0"/>
    <w:rsid w:val="003351FE"/>
    <w:rsid w:val="0033544B"/>
    <w:rsid w:val="00337318"/>
    <w:rsid w:val="0033755E"/>
    <w:rsid w:val="00350F1D"/>
    <w:rsid w:val="003528BB"/>
    <w:rsid w:val="00367C66"/>
    <w:rsid w:val="00367E59"/>
    <w:rsid w:val="003811FB"/>
    <w:rsid w:val="00394A7D"/>
    <w:rsid w:val="003A34F2"/>
    <w:rsid w:val="003B2058"/>
    <w:rsid w:val="003B3E13"/>
    <w:rsid w:val="003B4891"/>
    <w:rsid w:val="003C0BEE"/>
    <w:rsid w:val="003C39ED"/>
    <w:rsid w:val="003C3B68"/>
    <w:rsid w:val="003C56DE"/>
    <w:rsid w:val="003C67C8"/>
    <w:rsid w:val="003D409C"/>
    <w:rsid w:val="003D686D"/>
    <w:rsid w:val="003E38FE"/>
    <w:rsid w:val="003E73B8"/>
    <w:rsid w:val="003F3839"/>
    <w:rsid w:val="003F391D"/>
    <w:rsid w:val="003F394F"/>
    <w:rsid w:val="003F447A"/>
    <w:rsid w:val="00401303"/>
    <w:rsid w:val="0041220F"/>
    <w:rsid w:val="00413E10"/>
    <w:rsid w:val="00415A84"/>
    <w:rsid w:val="00426A94"/>
    <w:rsid w:val="004307C3"/>
    <w:rsid w:val="00433963"/>
    <w:rsid w:val="004358EF"/>
    <w:rsid w:val="004439BC"/>
    <w:rsid w:val="00460E38"/>
    <w:rsid w:val="00466D13"/>
    <w:rsid w:val="00467D1B"/>
    <w:rsid w:val="00471619"/>
    <w:rsid w:val="0047673C"/>
    <w:rsid w:val="004834EE"/>
    <w:rsid w:val="004876BA"/>
    <w:rsid w:val="0049102A"/>
    <w:rsid w:val="004A0C03"/>
    <w:rsid w:val="004A65FF"/>
    <w:rsid w:val="004A7C60"/>
    <w:rsid w:val="004B2A0D"/>
    <w:rsid w:val="004B3C89"/>
    <w:rsid w:val="004E0323"/>
    <w:rsid w:val="004E25EF"/>
    <w:rsid w:val="004F3573"/>
    <w:rsid w:val="004F3788"/>
    <w:rsid w:val="004F3BC3"/>
    <w:rsid w:val="004F507A"/>
    <w:rsid w:val="005107B7"/>
    <w:rsid w:val="00510EF9"/>
    <w:rsid w:val="00515C9B"/>
    <w:rsid w:val="00515D85"/>
    <w:rsid w:val="00516755"/>
    <w:rsid w:val="00517329"/>
    <w:rsid w:val="00524E47"/>
    <w:rsid w:val="00534A17"/>
    <w:rsid w:val="005362CB"/>
    <w:rsid w:val="005367FD"/>
    <w:rsid w:val="005422BE"/>
    <w:rsid w:val="00546777"/>
    <w:rsid w:val="00546B39"/>
    <w:rsid w:val="00546BB7"/>
    <w:rsid w:val="005526F5"/>
    <w:rsid w:val="00552FF6"/>
    <w:rsid w:val="00553373"/>
    <w:rsid w:val="005546F0"/>
    <w:rsid w:val="0055733D"/>
    <w:rsid w:val="005578D6"/>
    <w:rsid w:val="00562DF9"/>
    <w:rsid w:val="00566416"/>
    <w:rsid w:val="00584728"/>
    <w:rsid w:val="00596D6D"/>
    <w:rsid w:val="005A1F7F"/>
    <w:rsid w:val="005A2BC5"/>
    <w:rsid w:val="005A49C4"/>
    <w:rsid w:val="005B007B"/>
    <w:rsid w:val="005B1EFE"/>
    <w:rsid w:val="005B344F"/>
    <w:rsid w:val="005B5E29"/>
    <w:rsid w:val="005C4700"/>
    <w:rsid w:val="005D5B51"/>
    <w:rsid w:val="005E32F0"/>
    <w:rsid w:val="005E7C95"/>
    <w:rsid w:val="005F1290"/>
    <w:rsid w:val="0060517B"/>
    <w:rsid w:val="006056C9"/>
    <w:rsid w:val="00610CE9"/>
    <w:rsid w:val="00612A36"/>
    <w:rsid w:val="00621E1F"/>
    <w:rsid w:val="00625FA7"/>
    <w:rsid w:val="00636F67"/>
    <w:rsid w:val="00637645"/>
    <w:rsid w:val="00637F55"/>
    <w:rsid w:val="006415CC"/>
    <w:rsid w:val="00642794"/>
    <w:rsid w:val="00644F1B"/>
    <w:rsid w:val="00645A3C"/>
    <w:rsid w:val="00646AC9"/>
    <w:rsid w:val="00654FBD"/>
    <w:rsid w:val="006559B9"/>
    <w:rsid w:val="0066065C"/>
    <w:rsid w:val="006642EC"/>
    <w:rsid w:val="006656BC"/>
    <w:rsid w:val="006728C3"/>
    <w:rsid w:val="00675CE5"/>
    <w:rsid w:val="00682F5B"/>
    <w:rsid w:val="00686943"/>
    <w:rsid w:val="006C09CA"/>
    <w:rsid w:val="006C0B79"/>
    <w:rsid w:val="006D1109"/>
    <w:rsid w:val="006D2958"/>
    <w:rsid w:val="006E0C7B"/>
    <w:rsid w:val="006E3779"/>
    <w:rsid w:val="006E4DB0"/>
    <w:rsid w:val="006E6B37"/>
    <w:rsid w:val="006F11B7"/>
    <w:rsid w:val="006F2EC1"/>
    <w:rsid w:val="006F4981"/>
    <w:rsid w:val="006F7C70"/>
    <w:rsid w:val="00702170"/>
    <w:rsid w:val="00704A8D"/>
    <w:rsid w:val="00706FDE"/>
    <w:rsid w:val="00712ADF"/>
    <w:rsid w:val="00712EDB"/>
    <w:rsid w:val="007226B0"/>
    <w:rsid w:val="00723A53"/>
    <w:rsid w:val="00724AE7"/>
    <w:rsid w:val="0072510B"/>
    <w:rsid w:val="00732569"/>
    <w:rsid w:val="007417D7"/>
    <w:rsid w:val="007455A8"/>
    <w:rsid w:val="007457CA"/>
    <w:rsid w:val="007470B1"/>
    <w:rsid w:val="0075257E"/>
    <w:rsid w:val="007620C5"/>
    <w:rsid w:val="00764000"/>
    <w:rsid w:val="00767AA6"/>
    <w:rsid w:val="007733B1"/>
    <w:rsid w:val="007736E7"/>
    <w:rsid w:val="00782E51"/>
    <w:rsid w:val="00784285"/>
    <w:rsid w:val="00784EDF"/>
    <w:rsid w:val="00794492"/>
    <w:rsid w:val="007A601E"/>
    <w:rsid w:val="007B3B4F"/>
    <w:rsid w:val="007C073C"/>
    <w:rsid w:val="007C2074"/>
    <w:rsid w:val="007C2B87"/>
    <w:rsid w:val="007C3DFE"/>
    <w:rsid w:val="007C6208"/>
    <w:rsid w:val="007C6956"/>
    <w:rsid w:val="007C747A"/>
    <w:rsid w:val="007C779A"/>
    <w:rsid w:val="007D0611"/>
    <w:rsid w:val="007E10EF"/>
    <w:rsid w:val="007E491A"/>
    <w:rsid w:val="00800BBA"/>
    <w:rsid w:val="00804DF6"/>
    <w:rsid w:val="00805346"/>
    <w:rsid w:val="008109C0"/>
    <w:rsid w:val="00813BED"/>
    <w:rsid w:val="00815ADA"/>
    <w:rsid w:val="0081755D"/>
    <w:rsid w:val="00817769"/>
    <w:rsid w:val="00822B1C"/>
    <w:rsid w:val="00825738"/>
    <w:rsid w:val="008312B5"/>
    <w:rsid w:val="00831C3A"/>
    <w:rsid w:val="00841735"/>
    <w:rsid w:val="00842633"/>
    <w:rsid w:val="008579CD"/>
    <w:rsid w:val="00861703"/>
    <w:rsid w:val="00862FA9"/>
    <w:rsid w:val="00865D4F"/>
    <w:rsid w:val="00870CE7"/>
    <w:rsid w:val="00880FA3"/>
    <w:rsid w:val="00883091"/>
    <w:rsid w:val="00887138"/>
    <w:rsid w:val="00887C9F"/>
    <w:rsid w:val="00892EB8"/>
    <w:rsid w:val="008939F8"/>
    <w:rsid w:val="0089620B"/>
    <w:rsid w:val="008A006A"/>
    <w:rsid w:val="008A0651"/>
    <w:rsid w:val="008A7399"/>
    <w:rsid w:val="008A79F2"/>
    <w:rsid w:val="008B0310"/>
    <w:rsid w:val="008C0D22"/>
    <w:rsid w:val="008C2AB2"/>
    <w:rsid w:val="008C3F55"/>
    <w:rsid w:val="008C736A"/>
    <w:rsid w:val="008C7388"/>
    <w:rsid w:val="008D4346"/>
    <w:rsid w:val="008E2660"/>
    <w:rsid w:val="008E2DF0"/>
    <w:rsid w:val="008E3C88"/>
    <w:rsid w:val="008F20BD"/>
    <w:rsid w:val="008F79EA"/>
    <w:rsid w:val="009007C9"/>
    <w:rsid w:val="00903085"/>
    <w:rsid w:val="00917FDF"/>
    <w:rsid w:val="00924189"/>
    <w:rsid w:val="00925189"/>
    <w:rsid w:val="009304E7"/>
    <w:rsid w:val="00931914"/>
    <w:rsid w:val="00931C4D"/>
    <w:rsid w:val="0093773E"/>
    <w:rsid w:val="00943275"/>
    <w:rsid w:val="0095166C"/>
    <w:rsid w:val="00954E38"/>
    <w:rsid w:val="00954EFB"/>
    <w:rsid w:val="00965860"/>
    <w:rsid w:val="00972359"/>
    <w:rsid w:val="009809AC"/>
    <w:rsid w:val="00981834"/>
    <w:rsid w:val="009829A9"/>
    <w:rsid w:val="0098318E"/>
    <w:rsid w:val="00991E59"/>
    <w:rsid w:val="00992934"/>
    <w:rsid w:val="009A2F64"/>
    <w:rsid w:val="009A5A60"/>
    <w:rsid w:val="009A6179"/>
    <w:rsid w:val="009B20FD"/>
    <w:rsid w:val="009C7994"/>
    <w:rsid w:val="009D5D79"/>
    <w:rsid w:val="009E38F0"/>
    <w:rsid w:val="009E54DC"/>
    <w:rsid w:val="009E58DB"/>
    <w:rsid w:val="009E7FC8"/>
    <w:rsid w:val="009F30F0"/>
    <w:rsid w:val="009F685E"/>
    <w:rsid w:val="009F7EF7"/>
    <w:rsid w:val="00A02B08"/>
    <w:rsid w:val="00A04B4F"/>
    <w:rsid w:val="00A04C4F"/>
    <w:rsid w:val="00A059F5"/>
    <w:rsid w:val="00A06C50"/>
    <w:rsid w:val="00A11505"/>
    <w:rsid w:val="00A15A0C"/>
    <w:rsid w:val="00A2648B"/>
    <w:rsid w:val="00A337B1"/>
    <w:rsid w:val="00A44234"/>
    <w:rsid w:val="00A61F98"/>
    <w:rsid w:val="00A735B2"/>
    <w:rsid w:val="00A77806"/>
    <w:rsid w:val="00A82F25"/>
    <w:rsid w:val="00A8507F"/>
    <w:rsid w:val="00A93302"/>
    <w:rsid w:val="00A95076"/>
    <w:rsid w:val="00A95C38"/>
    <w:rsid w:val="00A967A6"/>
    <w:rsid w:val="00A97F5A"/>
    <w:rsid w:val="00AA61F4"/>
    <w:rsid w:val="00AA6442"/>
    <w:rsid w:val="00AB14BE"/>
    <w:rsid w:val="00AC036F"/>
    <w:rsid w:val="00AC476C"/>
    <w:rsid w:val="00AC5219"/>
    <w:rsid w:val="00AC7779"/>
    <w:rsid w:val="00AD00FE"/>
    <w:rsid w:val="00AD2163"/>
    <w:rsid w:val="00AD433C"/>
    <w:rsid w:val="00AD68F7"/>
    <w:rsid w:val="00AE5821"/>
    <w:rsid w:val="00AF0DFE"/>
    <w:rsid w:val="00AF22FF"/>
    <w:rsid w:val="00AF46C6"/>
    <w:rsid w:val="00AF74B9"/>
    <w:rsid w:val="00B00BDC"/>
    <w:rsid w:val="00B13EA5"/>
    <w:rsid w:val="00B2523B"/>
    <w:rsid w:val="00B2593F"/>
    <w:rsid w:val="00B31159"/>
    <w:rsid w:val="00B33E20"/>
    <w:rsid w:val="00B34289"/>
    <w:rsid w:val="00B365BF"/>
    <w:rsid w:val="00B36810"/>
    <w:rsid w:val="00B3743D"/>
    <w:rsid w:val="00B433EE"/>
    <w:rsid w:val="00B44B65"/>
    <w:rsid w:val="00B47A61"/>
    <w:rsid w:val="00B63ACD"/>
    <w:rsid w:val="00B66E15"/>
    <w:rsid w:val="00B70431"/>
    <w:rsid w:val="00B70E36"/>
    <w:rsid w:val="00B71414"/>
    <w:rsid w:val="00B74C81"/>
    <w:rsid w:val="00B93801"/>
    <w:rsid w:val="00B95E1F"/>
    <w:rsid w:val="00B97EA4"/>
    <w:rsid w:val="00BC1E81"/>
    <w:rsid w:val="00BC34D3"/>
    <w:rsid w:val="00BD4325"/>
    <w:rsid w:val="00BD571E"/>
    <w:rsid w:val="00BE47EC"/>
    <w:rsid w:val="00BE4C77"/>
    <w:rsid w:val="00BE7280"/>
    <w:rsid w:val="00BF47F8"/>
    <w:rsid w:val="00BF57CB"/>
    <w:rsid w:val="00C00683"/>
    <w:rsid w:val="00C05069"/>
    <w:rsid w:val="00C06293"/>
    <w:rsid w:val="00C06D39"/>
    <w:rsid w:val="00C1321C"/>
    <w:rsid w:val="00C226AB"/>
    <w:rsid w:val="00C23CE8"/>
    <w:rsid w:val="00C254B3"/>
    <w:rsid w:val="00C27C78"/>
    <w:rsid w:val="00C32510"/>
    <w:rsid w:val="00C403DA"/>
    <w:rsid w:val="00C413D8"/>
    <w:rsid w:val="00C47E27"/>
    <w:rsid w:val="00C51C54"/>
    <w:rsid w:val="00C537CD"/>
    <w:rsid w:val="00C61CB5"/>
    <w:rsid w:val="00C621CD"/>
    <w:rsid w:val="00C7298B"/>
    <w:rsid w:val="00C7685E"/>
    <w:rsid w:val="00C769D0"/>
    <w:rsid w:val="00C81EB9"/>
    <w:rsid w:val="00C91563"/>
    <w:rsid w:val="00C91F15"/>
    <w:rsid w:val="00C93E73"/>
    <w:rsid w:val="00CB6A42"/>
    <w:rsid w:val="00CC0816"/>
    <w:rsid w:val="00CC09FE"/>
    <w:rsid w:val="00CC0A03"/>
    <w:rsid w:val="00CC21F8"/>
    <w:rsid w:val="00CC4461"/>
    <w:rsid w:val="00CC66A3"/>
    <w:rsid w:val="00CC6FB5"/>
    <w:rsid w:val="00CD43E0"/>
    <w:rsid w:val="00CE6A13"/>
    <w:rsid w:val="00CF510F"/>
    <w:rsid w:val="00CF6CC5"/>
    <w:rsid w:val="00CF7F85"/>
    <w:rsid w:val="00D05642"/>
    <w:rsid w:val="00D07791"/>
    <w:rsid w:val="00D11FB8"/>
    <w:rsid w:val="00D14DF9"/>
    <w:rsid w:val="00D16A7E"/>
    <w:rsid w:val="00D33701"/>
    <w:rsid w:val="00D40898"/>
    <w:rsid w:val="00D41DE2"/>
    <w:rsid w:val="00D4385D"/>
    <w:rsid w:val="00D50102"/>
    <w:rsid w:val="00D51851"/>
    <w:rsid w:val="00D52CAD"/>
    <w:rsid w:val="00D54438"/>
    <w:rsid w:val="00D61E0B"/>
    <w:rsid w:val="00D61F28"/>
    <w:rsid w:val="00D63788"/>
    <w:rsid w:val="00D64594"/>
    <w:rsid w:val="00D8209C"/>
    <w:rsid w:val="00D8217D"/>
    <w:rsid w:val="00D82FE9"/>
    <w:rsid w:val="00D830D3"/>
    <w:rsid w:val="00D84618"/>
    <w:rsid w:val="00D91F4D"/>
    <w:rsid w:val="00DA1E85"/>
    <w:rsid w:val="00DA6D2E"/>
    <w:rsid w:val="00DB19E1"/>
    <w:rsid w:val="00DC0A22"/>
    <w:rsid w:val="00DC2CAE"/>
    <w:rsid w:val="00DD3BA7"/>
    <w:rsid w:val="00DF2920"/>
    <w:rsid w:val="00DF30C4"/>
    <w:rsid w:val="00DF5277"/>
    <w:rsid w:val="00DF570F"/>
    <w:rsid w:val="00E00C79"/>
    <w:rsid w:val="00E021F2"/>
    <w:rsid w:val="00E0436E"/>
    <w:rsid w:val="00E05158"/>
    <w:rsid w:val="00E10C78"/>
    <w:rsid w:val="00E20C93"/>
    <w:rsid w:val="00E21C62"/>
    <w:rsid w:val="00E343F6"/>
    <w:rsid w:val="00E36CFB"/>
    <w:rsid w:val="00E41334"/>
    <w:rsid w:val="00E43B66"/>
    <w:rsid w:val="00E46BE5"/>
    <w:rsid w:val="00E50E48"/>
    <w:rsid w:val="00E5443D"/>
    <w:rsid w:val="00E545C7"/>
    <w:rsid w:val="00E56DED"/>
    <w:rsid w:val="00E6430C"/>
    <w:rsid w:val="00E66052"/>
    <w:rsid w:val="00E67AA5"/>
    <w:rsid w:val="00E72B7E"/>
    <w:rsid w:val="00E739D5"/>
    <w:rsid w:val="00E8193D"/>
    <w:rsid w:val="00E82673"/>
    <w:rsid w:val="00E8553E"/>
    <w:rsid w:val="00EA36BA"/>
    <w:rsid w:val="00EB1557"/>
    <w:rsid w:val="00EB522A"/>
    <w:rsid w:val="00EC0861"/>
    <w:rsid w:val="00EC26A7"/>
    <w:rsid w:val="00EC3D10"/>
    <w:rsid w:val="00EE3AD9"/>
    <w:rsid w:val="00EE3FC1"/>
    <w:rsid w:val="00EE708C"/>
    <w:rsid w:val="00EE793B"/>
    <w:rsid w:val="00EF72FB"/>
    <w:rsid w:val="00F056EE"/>
    <w:rsid w:val="00F063E4"/>
    <w:rsid w:val="00F11C09"/>
    <w:rsid w:val="00F12F6A"/>
    <w:rsid w:val="00F20A8E"/>
    <w:rsid w:val="00F3399E"/>
    <w:rsid w:val="00F342D8"/>
    <w:rsid w:val="00F362AC"/>
    <w:rsid w:val="00F526DB"/>
    <w:rsid w:val="00F53F36"/>
    <w:rsid w:val="00F54A8B"/>
    <w:rsid w:val="00F55B8A"/>
    <w:rsid w:val="00F56B44"/>
    <w:rsid w:val="00F76128"/>
    <w:rsid w:val="00F82B73"/>
    <w:rsid w:val="00F83604"/>
    <w:rsid w:val="00F86811"/>
    <w:rsid w:val="00F950AF"/>
    <w:rsid w:val="00F959A6"/>
    <w:rsid w:val="00FA2312"/>
    <w:rsid w:val="00FB393D"/>
    <w:rsid w:val="00FC2515"/>
    <w:rsid w:val="00FC2622"/>
    <w:rsid w:val="00FD09CF"/>
    <w:rsid w:val="00FD39E6"/>
    <w:rsid w:val="00FD7A7D"/>
    <w:rsid w:val="00FE03C3"/>
    <w:rsid w:val="00FE0DE3"/>
    <w:rsid w:val="00FF074F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0A4158D8"/>
  <w15:chartTrackingRefBased/>
  <w15:docId w15:val="{3CFDF41F-E141-43C5-B50B-76FF98C4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1FB"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E72B7E"/>
    <w:pPr>
      <w:keepNext/>
      <w:outlineLvl w:val="2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811FB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811FB"/>
  </w:style>
  <w:style w:type="character" w:styleId="a5">
    <w:name w:val="Emphasis"/>
    <w:qFormat/>
    <w:rsid w:val="003811FB"/>
    <w:rPr>
      <w:rFonts w:cs="Times New Roman"/>
      <w:i/>
      <w:iCs/>
    </w:rPr>
  </w:style>
  <w:style w:type="paragraph" w:styleId="a6">
    <w:name w:val="Body Text"/>
    <w:basedOn w:val="a"/>
    <w:link w:val="a7"/>
    <w:rsid w:val="004439BC"/>
    <w:rPr>
      <w:sz w:val="34"/>
      <w:szCs w:val="20"/>
    </w:rPr>
  </w:style>
  <w:style w:type="character" w:customStyle="1" w:styleId="a7">
    <w:name w:val="Основной текст Знак"/>
    <w:link w:val="a6"/>
    <w:rsid w:val="009F30F0"/>
    <w:rPr>
      <w:sz w:val="34"/>
    </w:rPr>
  </w:style>
  <w:style w:type="paragraph" w:customStyle="1" w:styleId="Style4">
    <w:name w:val="Style4"/>
    <w:basedOn w:val="a"/>
    <w:rsid w:val="00D91F4D"/>
    <w:pPr>
      <w:widowControl w:val="0"/>
      <w:autoSpaceDE w:val="0"/>
      <w:autoSpaceDN w:val="0"/>
      <w:adjustRightInd w:val="0"/>
      <w:spacing w:line="259" w:lineRule="exact"/>
      <w:ind w:firstLine="686"/>
      <w:jc w:val="both"/>
    </w:pPr>
  </w:style>
  <w:style w:type="character" w:customStyle="1" w:styleId="FontStyle13">
    <w:name w:val="Font Style13"/>
    <w:rsid w:val="00D91F4D"/>
    <w:rPr>
      <w:rFonts w:ascii="Times New Roman" w:hAnsi="Times New Roman" w:cs="Times New Roman"/>
      <w:sz w:val="20"/>
      <w:szCs w:val="20"/>
    </w:rPr>
  </w:style>
  <w:style w:type="paragraph" w:customStyle="1" w:styleId="Style5">
    <w:name w:val="Style5"/>
    <w:basedOn w:val="a"/>
    <w:rsid w:val="0072510B"/>
    <w:pPr>
      <w:widowControl w:val="0"/>
      <w:autoSpaceDE w:val="0"/>
      <w:autoSpaceDN w:val="0"/>
      <w:adjustRightInd w:val="0"/>
      <w:spacing w:line="254" w:lineRule="exact"/>
      <w:ind w:firstLine="533"/>
      <w:jc w:val="both"/>
    </w:pPr>
  </w:style>
  <w:style w:type="character" w:styleId="a8">
    <w:name w:val="Hyperlink"/>
    <w:unhideWhenUsed/>
    <w:rsid w:val="00026D4A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630E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630EF"/>
    <w:rPr>
      <w:rFonts w:ascii="Tahoma" w:hAnsi="Tahoma" w:cs="Tahoma"/>
      <w:sz w:val="16"/>
      <w:szCs w:val="16"/>
    </w:rPr>
  </w:style>
  <w:style w:type="character" w:customStyle="1" w:styleId="ab">
    <w:name w:val="Основной текст с отступом Знак"/>
    <w:link w:val="ac"/>
    <w:rsid w:val="009F30F0"/>
    <w:rPr>
      <w:sz w:val="24"/>
      <w:szCs w:val="24"/>
    </w:rPr>
  </w:style>
  <w:style w:type="paragraph" w:styleId="ac">
    <w:name w:val="Body Text Indent"/>
    <w:basedOn w:val="a"/>
    <w:link w:val="ab"/>
    <w:rsid w:val="009F30F0"/>
    <w:pPr>
      <w:ind w:firstLine="900"/>
      <w:jc w:val="both"/>
    </w:pPr>
  </w:style>
  <w:style w:type="character" w:customStyle="1" w:styleId="2">
    <w:name w:val="Основной текст с отступом 2 Знак"/>
    <w:link w:val="20"/>
    <w:rsid w:val="009F30F0"/>
    <w:rPr>
      <w:sz w:val="24"/>
      <w:szCs w:val="24"/>
    </w:rPr>
  </w:style>
  <w:style w:type="paragraph" w:styleId="20">
    <w:name w:val="Body Text Indent 2"/>
    <w:basedOn w:val="a"/>
    <w:link w:val="2"/>
    <w:rsid w:val="009F30F0"/>
    <w:pPr>
      <w:ind w:firstLine="708"/>
      <w:jc w:val="both"/>
    </w:pPr>
  </w:style>
  <w:style w:type="character" w:customStyle="1" w:styleId="30">
    <w:name w:val="Основной текст с отступом 3 Знак"/>
    <w:link w:val="31"/>
    <w:uiPriority w:val="99"/>
    <w:semiHidden/>
    <w:rsid w:val="009F30F0"/>
    <w:rPr>
      <w:sz w:val="16"/>
      <w:szCs w:val="16"/>
    </w:rPr>
  </w:style>
  <w:style w:type="paragraph" w:styleId="31">
    <w:name w:val="Body Text Indent 3"/>
    <w:basedOn w:val="a"/>
    <w:link w:val="30"/>
    <w:uiPriority w:val="99"/>
    <w:semiHidden/>
    <w:unhideWhenUsed/>
    <w:rsid w:val="009F30F0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Колосова С</vt:lpstr>
    </vt:vector>
  </TitlesOfParts>
  <Company>Судебный департамент при ВС РФ</Company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Колосова С</dc:title>
  <dc:subject/>
  <dc:creator>249-02</dc:creator>
  <cp:keywords/>
  <cp:lastModifiedBy>Борис Разумовский</cp:lastModifiedBy>
  <cp:revision>2</cp:revision>
  <cp:lastPrinted>2012-11-08T08:38:00Z</cp:lastPrinted>
  <dcterms:created xsi:type="dcterms:W3CDTF">2024-04-10T21:32:00Z</dcterms:created>
  <dcterms:modified xsi:type="dcterms:W3CDTF">2024-04-10T21:32:00Z</dcterms:modified>
</cp:coreProperties>
</file>