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9DC697" w14:textId="77777777" w:rsidR="00000000" w:rsidRDefault="003C6958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2-3289/2013</w:t>
      </w:r>
    </w:p>
    <w:p w14:paraId="26D84136" w14:textId="77777777" w:rsidR="00000000" w:rsidRDefault="003C6958">
      <w:pPr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13-422/2021</w:t>
      </w:r>
    </w:p>
    <w:p w14:paraId="514A6A7D" w14:textId="77777777" w:rsidR="00000000" w:rsidRDefault="003C6958">
      <w:pPr>
        <w:jc w:val="right"/>
        <w:rPr>
          <w:lang w:val="en-BE" w:eastAsia="en-BE" w:bidi="ar-SA"/>
        </w:rPr>
      </w:pPr>
    </w:p>
    <w:p w14:paraId="2EE42E41" w14:textId="77777777" w:rsidR="00000000" w:rsidRDefault="003C695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Е Н И Е</w:t>
      </w:r>
    </w:p>
    <w:p w14:paraId="02CF3C39" w14:textId="77777777" w:rsidR="00000000" w:rsidRDefault="003C6958">
      <w:pPr>
        <w:jc w:val="center"/>
        <w:rPr>
          <w:lang w:val="en-BE" w:eastAsia="en-BE" w:bidi="ar-SA"/>
        </w:rPr>
      </w:pPr>
    </w:p>
    <w:p w14:paraId="63460A8E" w14:textId="77777777" w:rsidR="00000000" w:rsidRDefault="003C6958">
      <w:pPr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19 апреля 2021 года                                                                                               г. Москва</w:t>
      </w:r>
    </w:p>
    <w:p w14:paraId="110FDE1B" w14:textId="77777777" w:rsidR="00000000" w:rsidRDefault="003C6958">
      <w:pPr>
        <w:rPr>
          <w:lang w:val="en-BE" w:eastAsia="en-BE" w:bidi="ar-SA"/>
        </w:rPr>
      </w:pPr>
    </w:p>
    <w:p w14:paraId="28C8673C" w14:textId="77777777" w:rsidR="00000000" w:rsidRDefault="003C6958">
      <w:pPr>
        <w:rPr>
          <w:lang w:val="en-BE" w:eastAsia="en-BE" w:bidi="ar-SA"/>
        </w:rPr>
      </w:pPr>
      <w:r>
        <w:rPr>
          <w:lang w:val="en-BE" w:eastAsia="en-BE" w:bidi="ar-SA"/>
        </w:rPr>
        <w:t>Останкинский районный суд г. Москвы, расположенный по адресу: г. Москва, ул.</w:t>
      </w:r>
      <w:r>
        <w:rPr>
          <w:lang w:val="en-BE" w:eastAsia="en-BE" w:bidi="ar-SA"/>
        </w:rPr>
        <w:t xml:space="preserve"> 1-я Останкинская, дом 35, в составе </w:t>
      </w:r>
    </w:p>
    <w:p w14:paraId="2B2D2FD5" w14:textId="77777777" w:rsidR="00000000" w:rsidRDefault="003C695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Телегиной Е.К., </w:t>
      </w:r>
    </w:p>
    <w:p w14:paraId="7F90B958" w14:textId="77777777" w:rsidR="00000000" w:rsidRDefault="003C695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при ведении протокола судебного заседания помощником судьи Кантемировой М.Г.,  </w:t>
      </w:r>
    </w:p>
    <w:p w14:paraId="6E23634C" w14:textId="77777777" w:rsidR="00000000" w:rsidRDefault="003C695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заявление </w:t>
      </w:r>
      <w:r>
        <w:rPr>
          <w:sz w:val="23"/>
          <w:szCs w:val="23"/>
          <w:lang w:val="en-BE" w:eastAsia="en-BE" w:bidi="ar-SA"/>
        </w:rPr>
        <w:t>Публичного акционерного общества «Сбербанк</w:t>
      </w:r>
      <w:r>
        <w:rPr>
          <w:sz w:val="23"/>
          <w:szCs w:val="23"/>
          <w:lang w:val="en-BE" w:eastAsia="en-BE" w:bidi="ar-SA"/>
        </w:rPr>
        <w:t xml:space="preserve"> России» в лице филиала – Московского банка ПАО Сбербанк о восстановлении срока предъявления для исполнения исполнительного листа по делу по иску ОАО «Сбербанк России» в лице филиала – Московского банка ОАО «Сбербанк России» к Козелкову Михаилу Юрьевичу о </w:t>
      </w:r>
      <w:r>
        <w:rPr>
          <w:sz w:val="23"/>
          <w:szCs w:val="23"/>
          <w:lang w:val="en-BE" w:eastAsia="en-BE" w:bidi="ar-SA"/>
        </w:rPr>
        <w:t>взыскании суммы задолженности</w:t>
      </w:r>
      <w:r>
        <w:rPr>
          <w:lang w:val="en-BE" w:eastAsia="en-BE" w:bidi="ar-SA"/>
        </w:rPr>
        <w:t>,</w:t>
      </w:r>
    </w:p>
    <w:p w14:paraId="5EA53E0A" w14:textId="77777777" w:rsidR="00000000" w:rsidRDefault="003C6958">
      <w:pPr>
        <w:jc w:val="both"/>
        <w:rPr>
          <w:lang w:val="en-BE" w:eastAsia="en-BE" w:bidi="ar-SA"/>
        </w:rPr>
      </w:pPr>
    </w:p>
    <w:p w14:paraId="0449E0F9" w14:textId="77777777" w:rsidR="00000000" w:rsidRDefault="003C695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 С Т А Н О В И Л</w:t>
      </w:r>
    </w:p>
    <w:p w14:paraId="2148740B" w14:textId="77777777" w:rsidR="00000000" w:rsidRDefault="003C6958">
      <w:pPr>
        <w:jc w:val="both"/>
        <w:rPr>
          <w:lang w:val="en-BE" w:eastAsia="en-BE" w:bidi="ar-SA"/>
        </w:rPr>
      </w:pPr>
    </w:p>
    <w:p w14:paraId="73989DB0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Публичное акционерное общество «Сбербанк России» в лице филиала – Московского банка ПАО Сбербанк обратилось в суд с заявлением о восстановлении срока предъявления для исполнения исполнительного листа по де</w:t>
      </w:r>
      <w:r>
        <w:rPr>
          <w:sz w:val="23"/>
          <w:szCs w:val="23"/>
          <w:lang w:val="en-BE" w:eastAsia="en-BE" w:bidi="ar-SA"/>
        </w:rPr>
        <w:t>лу по иску ОАО «Сбербанк России» в лице филиала – Московского банка ОАО «Сбербанк России» к Козелкову Михаилу Юрьевичу о взыскании суммы задолженности, ссылаясь на то, что во исполнение решения Останкинского районного суда г. Москвы исполнительный лист был</w:t>
      </w:r>
      <w:r>
        <w:rPr>
          <w:sz w:val="23"/>
          <w:szCs w:val="23"/>
          <w:lang w:val="en-BE" w:eastAsia="en-BE" w:bidi="ar-SA"/>
        </w:rPr>
        <w:t xml:space="preserve"> направлен в Останкинский ОСП УФССП России по г. Москве</w:t>
      </w:r>
      <w:r>
        <w:rPr>
          <w:lang w:val="en-BE" w:eastAsia="en-BE" w:bidi="ar-SA"/>
        </w:rPr>
        <w:t>. В ответ на запросы банка о ходе исполнительного производства Останкинским ОСП УФССП России по г. Москве была выдана справка об утрате исполнительного листа и праве на обращение в суд за выдачей дубли</w:t>
      </w:r>
      <w:r>
        <w:rPr>
          <w:lang w:val="en-BE" w:eastAsia="en-BE" w:bidi="ar-SA"/>
        </w:rPr>
        <w:t xml:space="preserve">ката исполнительного листа. </w:t>
      </w:r>
    </w:p>
    <w:p w14:paraId="40E66505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61BE42DC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Стороны в судебное заседание не явились, о дне слушания дела извещены надлежащим образом. </w:t>
      </w:r>
    </w:p>
    <w:p w14:paraId="5B17EE27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40182E27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оценивая представленные суду доказательства в совокупности, суд приходит к выводу, что в удовлетворении заявл</w:t>
      </w:r>
      <w:r>
        <w:rPr>
          <w:lang w:val="en-BE" w:eastAsia="en-BE" w:bidi="ar-SA"/>
        </w:rPr>
        <w:t xml:space="preserve">ения </w:t>
      </w:r>
      <w:r>
        <w:rPr>
          <w:sz w:val="23"/>
          <w:szCs w:val="23"/>
          <w:lang w:val="en-BE" w:eastAsia="en-BE" w:bidi="ar-SA"/>
        </w:rPr>
        <w:t>Публичного акционерного общества «Сбербанк России» в лице филиала – Московского банка ПАО Сбербанк о восстановлении срока предъявления для исполнения исполнительного листа по делу по иску ОАО «Сбербанк России» в лице филиала – Московского банка ОАО «С</w:t>
      </w:r>
      <w:r>
        <w:rPr>
          <w:sz w:val="23"/>
          <w:szCs w:val="23"/>
          <w:lang w:val="en-BE" w:eastAsia="en-BE" w:bidi="ar-SA"/>
        </w:rPr>
        <w:t>бербанк России» к Козелкову Михаилу Юрьевичу о взыскании суммы задолженности следует отказать по следующим основаниям</w:t>
      </w:r>
      <w:r>
        <w:rPr>
          <w:lang w:val="en-BE" w:eastAsia="en-BE" w:bidi="ar-SA"/>
        </w:rPr>
        <w:t>.</w:t>
      </w:r>
    </w:p>
    <w:p w14:paraId="7AAF5BCA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34615B7B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21 ч. 1 Федерального закона «Об исполнительном производстве» исполнительные листы, выдаваемые на основании судебны</w:t>
      </w:r>
      <w:r>
        <w:rPr>
          <w:lang w:val="en-BE" w:eastAsia="en-BE" w:bidi="ar-SA"/>
        </w:rPr>
        <w:t xml:space="preserve">х актов, за исключением исполнительных листов, указанных в </w:t>
      </w:r>
      <w:hyperlink r:id="rId7" w:history="1">
        <w:r>
          <w:rPr>
            <w:color w:val="0000EE"/>
            <w:lang w:val="en-BE" w:eastAsia="en-BE" w:bidi="ar-SA"/>
          </w:rPr>
          <w:t>частях 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 и </w:t>
      </w:r>
      <w:hyperlink r:id="rId9" w:history="1">
        <w:r>
          <w:rPr>
            <w:color w:val="0000EE"/>
            <w:lang w:val="en-BE" w:eastAsia="en-BE" w:bidi="ar-SA"/>
          </w:rPr>
          <w:t>7</w:t>
        </w:r>
      </w:hyperlink>
      <w:r>
        <w:rPr>
          <w:lang w:val="en-BE" w:eastAsia="en-BE" w:bidi="ar-SA"/>
        </w:rPr>
        <w:t xml:space="preserve"> настоящей статьи, могут быть предъявлены к исполнению в течение трех лет со дня вступления судебного акта в законную силу. </w:t>
      </w:r>
    </w:p>
    <w:p w14:paraId="15FF4458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7CEDA275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и ч. 2 ст. 22 Федерального закона «Об исполнительном п</w:t>
      </w:r>
      <w:r>
        <w:rPr>
          <w:lang w:val="en-BE" w:eastAsia="en-BE" w:bidi="ar-SA"/>
        </w:rPr>
        <w:t xml:space="preserve">роизводстве» срок предъявления исполнительного документа к исполнению прерывается </w:t>
      </w:r>
      <w:r>
        <w:rPr>
          <w:lang w:val="en-BE" w:eastAsia="en-BE" w:bidi="ar-SA"/>
        </w:rPr>
        <w:lastRenderedPageBreak/>
        <w:t>предъявлением исполнительного документа к исполнению; частичным исполнением исполнительного документа должником.</w:t>
      </w:r>
    </w:p>
    <w:p w14:paraId="437E4F13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перерыва течение срока предъявления исполнительного док</w:t>
      </w:r>
      <w:r>
        <w:rPr>
          <w:lang w:val="en-BE" w:eastAsia="en-BE" w:bidi="ar-SA"/>
        </w:rPr>
        <w:t>умента к исполнению возобновляется. Время, истекшее до прерывания срока, в новый срок не засчитывается.</w:t>
      </w:r>
    </w:p>
    <w:p w14:paraId="5FAC6D62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возвращения исполнительного документа взыскателю в связи с невозможностью его исполнения срок предъявления исполнительного документа к исполнен</w:t>
      </w:r>
      <w:r>
        <w:rPr>
          <w:lang w:val="en-BE" w:eastAsia="en-BE" w:bidi="ar-SA"/>
        </w:rPr>
        <w:t>ию исчисляется со дня возвращения исполнительного документа взыскателю.</w:t>
      </w:r>
    </w:p>
    <w:p w14:paraId="74ED2E80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4A1DE5E7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432 ч. 1 и ч. 2 ГПК РФ срок предъявления исполнительного документа к исполнению прерывается предъявлением его к исполнению, если федеральным законом не установле</w:t>
      </w:r>
      <w:r>
        <w:rPr>
          <w:lang w:val="en-BE" w:eastAsia="en-BE" w:bidi="ar-SA"/>
        </w:rPr>
        <w:t>но иное, а также частичным исполнением должником судебного постановления.</w:t>
      </w:r>
    </w:p>
    <w:p w14:paraId="78099D11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</w:t>
      </w:r>
      <w:r>
        <w:rPr>
          <w:lang w:val="en-BE" w:eastAsia="en-BE" w:bidi="ar-SA"/>
        </w:rPr>
        <w:t>ьным законом не установлено иное.</w:t>
      </w:r>
    </w:p>
    <w:p w14:paraId="23DB8053" w14:textId="77777777" w:rsidR="00000000" w:rsidRDefault="003C6958">
      <w:pPr>
        <w:ind w:firstLine="851"/>
        <w:rPr>
          <w:lang w:val="en-BE" w:eastAsia="en-BE" w:bidi="ar-SA"/>
        </w:rPr>
      </w:pPr>
    </w:p>
    <w:p w14:paraId="36D6C067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 1 ст. 112 ГПК РФ </w:t>
      </w:r>
      <w:r>
        <w:rPr>
          <w:b/>
          <w:bCs/>
          <w:lang w:val="en-BE" w:eastAsia="en-BE" w:bidi="ar-SA"/>
        </w:rPr>
        <w:t>л</w:t>
      </w:r>
      <w:r>
        <w:rPr>
          <w:lang w:val="en-BE" w:eastAsia="en-BE" w:bidi="ar-SA"/>
        </w:rPr>
        <w:t>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</w:t>
      </w:r>
    </w:p>
    <w:p w14:paraId="679FF77F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7EE6B94C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Решением Останкинского районно</w:t>
      </w:r>
      <w:r>
        <w:rPr>
          <w:lang w:val="en-BE" w:eastAsia="en-BE" w:bidi="ar-SA"/>
        </w:rPr>
        <w:t xml:space="preserve">го суда г. Москвы от 26 июня 2013 г. исковые требования </w:t>
      </w:r>
      <w:r>
        <w:rPr>
          <w:sz w:val="23"/>
          <w:szCs w:val="23"/>
          <w:lang w:val="en-BE" w:eastAsia="en-BE" w:bidi="ar-SA"/>
        </w:rPr>
        <w:t xml:space="preserve">ОАО «Сбербанк России» в лице филиала – Московского банка ОАО «Сбербанк России» к Козелкову Михаилу Юрьевичу о взыскании суммы задолженности </w:t>
      </w:r>
      <w:r>
        <w:rPr>
          <w:lang w:val="en-BE" w:eastAsia="en-BE" w:bidi="ar-SA"/>
        </w:rPr>
        <w:t xml:space="preserve">удовлетворены. </w:t>
      </w:r>
    </w:p>
    <w:p w14:paraId="745F839B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</w:t>
      </w:r>
      <w:r>
        <w:rPr>
          <w:sz w:val="23"/>
          <w:szCs w:val="23"/>
          <w:lang w:val="en-BE" w:eastAsia="en-BE" w:bidi="ar-SA"/>
        </w:rPr>
        <w:t>Козелкова Михаила Юрьевича взыскано в поль</w:t>
      </w:r>
      <w:r>
        <w:rPr>
          <w:sz w:val="23"/>
          <w:szCs w:val="23"/>
          <w:lang w:val="en-BE" w:eastAsia="en-BE" w:bidi="ar-SA"/>
        </w:rPr>
        <w:t>зу ОАО «Сбербанк России» в лице филиала – Московского банка ОАО «Сбербанк России» в порядке взыскания суммы задолженности – 54.800 руб. 37 коп., а также судебные расходы в виде уплаченной государственной пошлины в размере – 1.844 руб. 01 коп., а всего 56.6</w:t>
      </w:r>
      <w:r>
        <w:rPr>
          <w:sz w:val="23"/>
          <w:szCs w:val="23"/>
          <w:lang w:val="en-BE" w:eastAsia="en-BE" w:bidi="ar-SA"/>
        </w:rPr>
        <w:t>44 руб. 38 коп.</w:t>
      </w:r>
    </w:p>
    <w:p w14:paraId="0F48B9D6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740E0933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Данное решение суда в апелляционном порядке обжаловано не было и вступило в законную силу.</w:t>
      </w:r>
    </w:p>
    <w:p w14:paraId="5983EE26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35541520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на основании заявления представителя истца судом выписан исполнительный лист по делу – ВС № 032385907 и выдан взыск</w:t>
      </w:r>
      <w:r>
        <w:rPr>
          <w:lang w:val="en-BE" w:eastAsia="en-BE" w:bidi="ar-SA"/>
        </w:rPr>
        <w:t>ателю.</w:t>
      </w:r>
    </w:p>
    <w:p w14:paraId="75BB46FC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2C9F3400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сообщения судебного пристава-исполнителя Останкинского отдела судебных приставов ГУФССП России по г. Москве от 12 апреля 2021 г. следует, что в отделе находился на исполнении исполнительный лист ВС № 032385907, судебным приставом-исполнителем бы</w:t>
      </w:r>
      <w:r>
        <w:rPr>
          <w:lang w:val="en-BE" w:eastAsia="en-BE" w:bidi="ar-SA"/>
        </w:rPr>
        <w:t>ло возбуждено исполнительное производство                             № 43932/14/1077 в отношении Козелкова М.Ю.</w:t>
      </w:r>
    </w:p>
    <w:p w14:paraId="729AA09D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9 декабря 2015 г. судебным приставом-исполнителем вынесено постановление об окончании исполнительного производства согласно п. 3 ч. 1 ст. 46, п</w:t>
      </w:r>
      <w:r>
        <w:rPr>
          <w:lang w:val="en-BE" w:eastAsia="en-BE" w:bidi="ar-SA"/>
        </w:rPr>
        <w:t>. 3 ч. 1 ст. 47, ст. 6, 14 Федерального закона от 2 октября 2007 г. «Об исполнительном производстве».</w:t>
      </w:r>
    </w:p>
    <w:p w14:paraId="3110A537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669F0452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с учетом требований ч. 1 и ч. 2 ст. 22 Федерального закона «Об исполнительном производстве» срок предъявления исполнительного </w:t>
      </w:r>
      <w:r>
        <w:rPr>
          <w:lang w:val="en-BE" w:eastAsia="en-BE" w:bidi="ar-SA"/>
        </w:rPr>
        <w:t>документа к исполнению по делу истек 9 декабря 2018 г.</w:t>
      </w:r>
    </w:p>
    <w:p w14:paraId="7D75B9B8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2862B252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 заявлением о восстановлении срока предъявления исполнительного листа для исполнения заявитель первоначально обратился в феврале 2021 г.</w:t>
      </w:r>
    </w:p>
    <w:p w14:paraId="6D5FAB9C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0A4765E1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Доказательств, достоверно свидетельствующих о том, что заявит</w:t>
      </w:r>
      <w:r>
        <w:rPr>
          <w:lang w:val="en-BE" w:eastAsia="en-BE" w:bidi="ar-SA"/>
        </w:rPr>
        <w:t>елем был пропущен срок для предъявления исполнительного листа к исполнению по уважительным причинам, суду не представлено, а судом не добыто.</w:t>
      </w:r>
    </w:p>
    <w:p w14:paraId="701C12EC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000ECBB1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заявлении о восстановлении срока предъявления исполнительного листа для его исполнении заявителем не указаны об</w:t>
      </w:r>
      <w:r>
        <w:rPr>
          <w:lang w:val="en-BE" w:eastAsia="en-BE" w:bidi="ar-SA"/>
        </w:rPr>
        <w:t xml:space="preserve">стоятельства, свидетельствующие об уважительных причинах пропуска срока. </w:t>
      </w:r>
    </w:p>
    <w:p w14:paraId="52A904C4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Ссылка в заявлении на запросы Банка о ходе исполнительного производства и представленный ответ судебного пристава-исполнителя не свидетельствуют об уважительной причине пропуска срок</w:t>
      </w:r>
      <w:r>
        <w:rPr>
          <w:lang w:val="en-BE" w:eastAsia="en-BE" w:bidi="ar-SA"/>
        </w:rPr>
        <w:t>а.</w:t>
      </w:r>
    </w:p>
    <w:p w14:paraId="3928A746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67A60843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сведения о результатах исполнительного производства находятся в свободном доступе в базе данных исполнительных производств УФССП России по                 г. Москве и заявитель не был лишен права получить информацию по исполнительному произ</w:t>
      </w:r>
      <w:r>
        <w:rPr>
          <w:lang w:val="en-BE" w:eastAsia="en-BE" w:bidi="ar-SA"/>
        </w:rPr>
        <w:t xml:space="preserve">водству в отношении должника с 2015 г. до 2018 г. </w:t>
      </w:r>
    </w:p>
    <w:p w14:paraId="6797D864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47555D4D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в </w:t>
      </w:r>
      <w:r>
        <w:rPr>
          <w:sz w:val="23"/>
          <w:szCs w:val="23"/>
          <w:lang w:val="en-BE" w:eastAsia="en-BE" w:bidi="ar-SA"/>
        </w:rPr>
        <w:t xml:space="preserve">удовлетворении заявления Публичного акционерного общества «Сбербанк России» в лице филиала – Московского банка ПАО Сбербанк о восстановлении срока предъявления для исполнения </w:t>
      </w:r>
      <w:r>
        <w:rPr>
          <w:sz w:val="23"/>
          <w:szCs w:val="23"/>
          <w:lang w:val="en-BE" w:eastAsia="en-BE" w:bidi="ar-SA"/>
        </w:rPr>
        <w:t>исполнительного листа по делу (№ 2-3289/2013) по иску ОАО «Сбербанк России» в лице филиала – Московского банка ОАО «Сбербанк России» к Козелкову Михаилу Юрьевичу о взыскании суммы задолженности следует отказать.</w:t>
      </w:r>
    </w:p>
    <w:p w14:paraId="30E93F2C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7F29398C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</w:t>
      </w:r>
      <w:r>
        <w:rPr>
          <w:lang w:val="en-BE" w:eastAsia="en-BE" w:bidi="ar-SA"/>
        </w:rPr>
        <w:t>. 112, 224-225 ГПК РФ, суд</w:t>
      </w:r>
    </w:p>
    <w:p w14:paraId="6B91A365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4D365D7D" w14:textId="77777777" w:rsidR="00000000" w:rsidRDefault="003C6958">
      <w:pPr>
        <w:ind w:firstLine="90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</w:t>
      </w:r>
    </w:p>
    <w:p w14:paraId="39AD71BB" w14:textId="77777777" w:rsidR="00000000" w:rsidRDefault="003C6958">
      <w:pPr>
        <w:ind w:firstLine="900"/>
        <w:jc w:val="center"/>
        <w:rPr>
          <w:lang w:val="en-BE" w:eastAsia="en-BE" w:bidi="ar-SA"/>
        </w:rPr>
      </w:pPr>
    </w:p>
    <w:p w14:paraId="4DF0ED4C" w14:textId="77777777" w:rsidR="00000000" w:rsidRDefault="003C6958">
      <w:pPr>
        <w:ind w:firstLine="851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удовлетворении заявления Публичного акционерного общества «Сбербанк России» в лице филиала – Московского банка ПАО Сбербанк о восстановлении срока предъявления для исполнения исполнительного листа по делу (№</w:t>
      </w:r>
      <w:r>
        <w:rPr>
          <w:sz w:val="23"/>
          <w:szCs w:val="23"/>
          <w:lang w:val="en-BE" w:eastAsia="en-BE" w:bidi="ar-SA"/>
        </w:rPr>
        <w:t xml:space="preserve"> 2-3289/2013) по иску ОАО «Сбербанк России» в лице филиала – Московского банка ОАО «Сбербанк России» к Козелкову Михаилу Юрьевичу о взыскании суммы задолженности - отказать.</w:t>
      </w:r>
    </w:p>
    <w:p w14:paraId="2ECC58B3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может быть обжаловано в Московский городской суд через Останкинский ра</w:t>
      </w:r>
      <w:r>
        <w:rPr>
          <w:lang w:val="en-BE" w:eastAsia="en-BE" w:bidi="ar-SA"/>
        </w:rPr>
        <w:t>йонный суд г. Москвы в течение 15 дней со дня вынесения.</w:t>
      </w:r>
    </w:p>
    <w:p w14:paraId="70738791" w14:textId="77777777" w:rsidR="00000000" w:rsidRDefault="003C6958">
      <w:pPr>
        <w:ind w:firstLine="800"/>
        <w:jc w:val="both"/>
        <w:rPr>
          <w:lang w:val="en-BE" w:eastAsia="en-BE" w:bidi="ar-SA"/>
        </w:rPr>
      </w:pPr>
    </w:p>
    <w:p w14:paraId="1B24BCE4" w14:textId="77777777" w:rsidR="00000000" w:rsidRDefault="003C6958">
      <w:pPr>
        <w:ind w:firstLine="800"/>
        <w:jc w:val="both"/>
        <w:rPr>
          <w:lang w:val="en-BE" w:eastAsia="en-BE" w:bidi="ar-SA"/>
        </w:rPr>
      </w:pPr>
    </w:p>
    <w:p w14:paraId="6B6F2A00" w14:textId="77777777" w:rsidR="00000000" w:rsidRDefault="003C6958">
      <w:pPr>
        <w:ind w:firstLine="800"/>
        <w:jc w:val="both"/>
        <w:rPr>
          <w:lang w:val="en-BE" w:eastAsia="en-BE" w:bidi="ar-SA"/>
        </w:rPr>
      </w:pPr>
    </w:p>
    <w:p w14:paraId="22AB4487" w14:textId="77777777" w:rsidR="00000000" w:rsidRDefault="003C695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                          Е.К. Телегина </w:t>
      </w:r>
    </w:p>
    <w:p w14:paraId="1F70B2B5" w14:textId="77777777" w:rsidR="00000000" w:rsidRDefault="003C6958">
      <w:pPr>
        <w:jc w:val="both"/>
        <w:rPr>
          <w:lang w:val="en-BE" w:eastAsia="en-BE" w:bidi="ar-SA"/>
        </w:rPr>
      </w:pPr>
    </w:p>
    <w:p w14:paraId="41847E0E" w14:textId="77777777" w:rsidR="00000000" w:rsidRDefault="003C6958">
      <w:pPr>
        <w:jc w:val="both"/>
        <w:rPr>
          <w:lang w:val="en-BE" w:eastAsia="en-BE" w:bidi="ar-SA"/>
        </w:rPr>
      </w:pPr>
    </w:p>
    <w:p w14:paraId="12E4B0B0" w14:textId="77777777" w:rsidR="00000000" w:rsidRDefault="003C6958">
      <w:pPr>
        <w:jc w:val="both"/>
        <w:rPr>
          <w:lang w:val="en-BE" w:eastAsia="en-BE" w:bidi="ar-SA"/>
        </w:rPr>
      </w:pPr>
    </w:p>
    <w:p w14:paraId="6A5AFBFE" w14:textId="77777777" w:rsidR="00000000" w:rsidRDefault="003C6958">
      <w:pPr>
        <w:jc w:val="both"/>
        <w:rPr>
          <w:lang w:val="en-BE" w:eastAsia="en-BE" w:bidi="ar-SA"/>
        </w:rPr>
      </w:pPr>
    </w:p>
    <w:p w14:paraId="3F8237FC" w14:textId="77777777" w:rsidR="00000000" w:rsidRDefault="003C6958">
      <w:pPr>
        <w:jc w:val="both"/>
        <w:rPr>
          <w:lang w:val="en-BE" w:eastAsia="en-BE" w:bidi="ar-SA"/>
        </w:rPr>
      </w:pPr>
    </w:p>
    <w:p w14:paraId="01AA89EE" w14:textId="77777777" w:rsidR="00000000" w:rsidRDefault="003C6958">
      <w:pPr>
        <w:jc w:val="both"/>
        <w:rPr>
          <w:lang w:val="en-BE" w:eastAsia="en-BE" w:bidi="ar-SA"/>
        </w:rPr>
      </w:pPr>
    </w:p>
    <w:p w14:paraId="067A189A" w14:textId="77777777" w:rsidR="00000000" w:rsidRDefault="003C6958">
      <w:pPr>
        <w:jc w:val="both"/>
        <w:rPr>
          <w:lang w:val="en-BE" w:eastAsia="en-BE" w:bidi="ar-SA"/>
        </w:rPr>
      </w:pPr>
    </w:p>
    <w:p w14:paraId="150E74B6" w14:textId="77777777" w:rsidR="00000000" w:rsidRDefault="003C6958">
      <w:pPr>
        <w:jc w:val="both"/>
        <w:rPr>
          <w:lang w:val="en-BE" w:eastAsia="en-BE" w:bidi="ar-SA"/>
        </w:rPr>
      </w:pPr>
    </w:p>
    <w:p w14:paraId="66A02D64" w14:textId="77777777" w:rsidR="00000000" w:rsidRDefault="003C6958">
      <w:pPr>
        <w:jc w:val="both"/>
        <w:rPr>
          <w:lang w:val="en-BE" w:eastAsia="en-BE" w:bidi="ar-SA"/>
        </w:rPr>
      </w:pPr>
    </w:p>
    <w:p w14:paraId="29FA4AA1" w14:textId="77777777" w:rsidR="00000000" w:rsidRDefault="003C6958">
      <w:pPr>
        <w:jc w:val="both"/>
        <w:rPr>
          <w:lang w:val="en-BE" w:eastAsia="en-BE" w:bidi="ar-SA"/>
        </w:rPr>
      </w:pPr>
    </w:p>
    <w:p w14:paraId="020DD6DD" w14:textId="77777777" w:rsidR="00000000" w:rsidRDefault="003C6958">
      <w:pPr>
        <w:jc w:val="both"/>
        <w:rPr>
          <w:lang w:val="en-BE" w:eastAsia="en-BE" w:bidi="ar-SA"/>
        </w:rPr>
      </w:pPr>
    </w:p>
    <w:p w14:paraId="67F87DA0" w14:textId="77777777" w:rsidR="00000000" w:rsidRDefault="003C6958">
      <w:pPr>
        <w:jc w:val="both"/>
        <w:rPr>
          <w:lang w:val="en-BE" w:eastAsia="en-BE" w:bidi="ar-SA"/>
        </w:rPr>
      </w:pPr>
    </w:p>
    <w:p w14:paraId="42F85CD0" w14:textId="77777777" w:rsidR="00000000" w:rsidRDefault="003C6958">
      <w:pPr>
        <w:jc w:val="both"/>
        <w:rPr>
          <w:lang w:val="en-BE" w:eastAsia="en-BE" w:bidi="ar-SA"/>
        </w:rPr>
      </w:pPr>
    </w:p>
    <w:p w14:paraId="4D0D6171" w14:textId="77777777" w:rsidR="00000000" w:rsidRDefault="003C6958">
      <w:pPr>
        <w:jc w:val="both"/>
        <w:rPr>
          <w:lang w:val="en-BE" w:eastAsia="en-BE" w:bidi="ar-SA"/>
        </w:rPr>
      </w:pPr>
    </w:p>
    <w:p w14:paraId="156009A4" w14:textId="77777777" w:rsidR="00000000" w:rsidRDefault="003C6958">
      <w:pPr>
        <w:jc w:val="both"/>
        <w:rPr>
          <w:lang w:val="en-BE" w:eastAsia="en-BE" w:bidi="ar-SA"/>
        </w:rPr>
      </w:pPr>
    </w:p>
    <w:p w14:paraId="205E8709" w14:textId="77777777" w:rsidR="00000000" w:rsidRDefault="003C6958">
      <w:pPr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Дело № 2-3289/2013</w:t>
      </w:r>
    </w:p>
    <w:p w14:paraId="656F2F6C" w14:textId="77777777" w:rsidR="00000000" w:rsidRDefault="003C6958">
      <w:pPr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13-422/2021</w:t>
      </w:r>
    </w:p>
    <w:p w14:paraId="757B2330" w14:textId="77777777" w:rsidR="00000000" w:rsidRDefault="003C6958">
      <w:pPr>
        <w:jc w:val="right"/>
        <w:rPr>
          <w:lang w:val="en-BE" w:eastAsia="en-BE" w:bidi="ar-SA"/>
        </w:rPr>
      </w:pPr>
    </w:p>
    <w:p w14:paraId="1001EA4B" w14:textId="77777777" w:rsidR="00000000" w:rsidRDefault="003C695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Е Н И Е</w:t>
      </w:r>
    </w:p>
    <w:p w14:paraId="3485EA7B" w14:textId="77777777" w:rsidR="00000000" w:rsidRDefault="003C6958">
      <w:pPr>
        <w:jc w:val="center"/>
        <w:rPr>
          <w:lang w:val="en-BE" w:eastAsia="en-BE" w:bidi="ar-SA"/>
        </w:rPr>
      </w:pPr>
    </w:p>
    <w:p w14:paraId="1081431C" w14:textId="77777777" w:rsidR="00000000" w:rsidRDefault="003C6958">
      <w:pPr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</w:t>
      </w:r>
      <w:r>
        <w:rPr>
          <w:b/>
          <w:bCs/>
          <w:lang w:val="en-BE" w:eastAsia="en-BE" w:bidi="ar-SA"/>
        </w:rPr>
        <w:t>9 апреля 2021 года                                                                                               г. Москва</w:t>
      </w:r>
    </w:p>
    <w:p w14:paraId="49F83528" w14:textId="77777777" w:rsidR="00000000" w:rsidRDefault="003C6958">
      <w:pPr>
        <w:rPr>
          <w:lang w:val="en-BE" w:eastAsia="en-BE" w:bidi="ar-SA"/>
        </w:rPr>
      </w:pPr>
    </w:p>
    <w:p w14:paraId="521C0AE9" w14:textId="77777777" w:rsidR="00000000" w:rsidRDefault="003C695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Останкинский районный суд г. Москвы, расположенный по адресу: г. Москва, ул. 1-я Останкинская, дом 35, в составе </w:t>
      </w:r>
    </w:p>
    <w:p w14:paraId="18DB5C25" w14:textId="77777777" w:rsidR="00000000" w:rsidRDefault="003C6958">
      <w:pPr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</w:t>
      </w:r>
      <w:r>
        <w:rPr>
          <w:lang w:val="en-BE" w:eastAsia="en-BE" w:bidi="ar-SA"/>
        </w:rPr>
        <w:t xml:space="preserve">его судьи Телегиной Е.К., </w:t>
      </w:r>
    </w:p>
    <w:p w14:paraId="326AC691" w14:textId="77777777" w:rsidR="00000000" w:rsidRDefault="003C695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при ведении протокола судебного заседания помощником судьи Кантемировой М.Г.,  </w:t>
      </w:r>
    </w:p>
    <w:p w14:paraId="45507B52" w14:textId="77777777" w:rsidR="00000000" w:rsidRDefault="003C695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заявление </w:t>
      </w:r>
      <w:r>
        <w:rPr>
          <w:sz w:val="23"/>
          <w:szCs w:val="23"/>
          <w:lang w:val="en-BE" w:eastAsia="en-BE" w:bidi="ar-SA"/>
        </w:rPr>
        <w:t>Публичного акционерного общества «Сбербанк России» в лице филиала – Московского банка ПАО Сбербанк</w:t>
      </w:r>
      <w:r>
        <w:rPr>
          <w:sz w:val="23"/>
          <w:szCs w:val="23"/>
          <w:lang w:val="en-BE" w:eastAsia="en-BE" w:bidi="ar-SA"/>
        </w:rPr>
        <w:t xml:space="preserve"> о выдаче дубликата исполнительного листа по делу по иску ОАО «Сбербанк России» в лице филиала – Московского банка ОАО «Сбербанк России» к Козелкову Михаилу Юрьевичу о взыскании суммы задолженности</w:t>
      </w:r>
      <w:r>
        <w:rPr>
          <w:lang w:val="en-BE" w:eastAsia="en-BE" w:bidi="ar-SA"/>
        </w:rPr>
        <w:t>,</w:t>
      </w:r>
    </w:p>
    <w:p w14:paraId="3B97E00A" w14:textId="77777777" w:rsidR="00000000" w:rsidRDefault="003C6958">
      <w:pPr>
        <w:jc w:val="both"/>
        <w:rPr>
          <w:lang w:val="en-BE" w:eastAsia="en-BE" w:bidi="ar-SA"/>
        </w:rPr>
      </w:pPr>
    </w:p>
    <w:p w14:paraId="4C7AC503" w14:textId="77777777" w:rsidR="00000000" w:rsidRDefault="003C695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 С Т А Н О В И Л</w:t>
      </w:r>
    </w:p>
    <w:p w14:paraId="1CE4D4B7" w14:textId="77777777" w:rsidR="00000000" w:rsidRDefault="003C6958">
      <w:pPr>
        <w:jc w:val="both"/>
        <w:rPr>
          <w:lang w:val="en-BE" w:eastAsia="en-BE" w:bidi="ar-SA"/>
        </w:rPr>
      </w:pPr>
    </w:p>
    <w:p w14:paraId="11C1350B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Публичное акционерное общество «Сберб</w:t>
      </w:r>
      <w:r>
        <w:rPr>
          <w:sz w:val="23"/>
          <w:szCs w:val="23"/>
          <w:lang w:val="en-BE" w:eastAsia="en-BE" w:bidi="ar-SA"/>
        </w:rPr>
        <w:t>анк России» в лице филиала – Московского банка ПАО Сбербанк обратилось в суд с заявлением о выдаче дубликата исполнительного листа по делу по иску ОАО «Сбербанк России» в лице филиала – Московского банка ОАО «Сбербанк России» к Козелкову Михаилу Юрьевичу о</w:t>
      </w:r>
      <w:r>
        <w:rPr>
          <w:sz w:val="23"/>
          <w:szCs w:val="23"/>
          <w:lang w:val="en-BE" w:eastAsia="en-BE" w:bidi="ar-SA"/>
        </w:rPr>
        <w:t xml:space="preserve"> взыскании суммы задолженности, ссылаясь на то, что во исполнение решения Останкинского районного суда г. Москвы исполнительный лист был направлен в Останкинский ОСП УФССП России по г. Москве</w:t>
      </w:r>
      <w:r>
        <w:rPr>
          <w:lang w:val="en-BE" w:eastAsia="en-BE" w:bidi="ar-SA"/>
        </w:rPr>
        <w:t>. В ответ на запросы банка о ходе исполнительного производства Ос</w:t>
      </w:r>
      <w:r>
        <w:rPr>
          <w:lang w:val="en-BE" w:eastAsia="en-BE" w:bidi="ar-SA"/>
        </w:rPr>
        <w:t xml:space="preserve">танкинским ОСП УФССП России по г. Москве была выдана справка об утрате исполнительного листа и праве на обращение в суд за выдачей дубликата исполнительного листа. </w:t>
      </w:r>
    </w:p>
    <w:p w14:paraId="3C1CA231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3186F84F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Стороны в судебное заседание не явились, о дне слушания дела извещены надлежащим образом. </w:t>
      </w:r>
    </w:p>
    <w:p w14:paraId="21F0C59E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2CDA0CDA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материалы дела, оценивая представленные суду доказательства в совокупности, суд приходит к выводу, что в удовлетворении заявления </w:t>
      </w:r>
      <w:r>
        <w:rPr>
          <w:sz w:val="23"/>
          <w:szCs w:val="23"/>
          <w:lang w:val="en-BE" w:eastAsia="en-BE" w:bidi="ar-SA"/>
        </w:rPr>
        <w:t>Публичного акционерного общества «Сбербанк России» в лице филиала – Московского банка ПАО Сбербанк о выдаче дублика</w:t>
      </w:r>
      <w:r>
        <w:rPr>
          <w:sz w:val="23"/>
          <w:szCs w:val="23"/>
          <w:lang w:val="en-BE" w:eastAsia="en-BE" w:bidi="ar-SA"/>
        </w:rPr>
        <w:t>та исполнительного листа по делу по иску ОАО «Сбербанк России» в лице филиала – Московского банка ОАО «Сбербанк России» к Козелкову Михаилу Юрьевичу о взыскании суммы задолженности следует отказать по следующим основаниям</w:t>
      </w:r>
      <w:r>
        <w:rPr>
          <w:lang w:val="en-BE" w:eastAsia="en-BE" w:bidi="ar-SA"/>
        </w:rPr>
        <w:t>.</w:t>
      </w:r>
    </w:p>
    <w:p w14:paraId="442BC17D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5DAABE63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ГПК РФ</w:t>
      </w:r>
      <w:r>
        <w:rPr>
          <w:lang w:val="en-BE" w:eastAsia="en-BE" w:bidi="ar-SA"/>
        </w:rPr>
        <w:t xml:space="preserve">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исполнительных документов. </w:t>
      </w:r>
    </w:p>
    <w:p w14:paraId="7A56BDF8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6CC2C369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Останкинского районного суда г. Москвы от 26 </w:t>
      </w:r>
      <w:r>
        <w:rPr>
          <w:lang w:val="en-BE" w:eastAsia="en-BE" w:bidi="ar-SA"/>
        </w:rPr>
        <w:t xml:space="preserve">июня 2013 г. исковые требования </w:t>
      </w:r>
      <w:r>
        <w:rPr>
          <w:sz w:val="23"/>
          <w:szCs w:val="23"/>
          <w:lang w:val="en-BE" w:eastAsia="en-BE" w:bidi="ar-SA"/>
        </w:rPr>
        <w:t xml:space="preserve">ОАО «Сбербанк России» в лице филиала – Московского банка ОАО «Сбербанк России» к Козелкову Михаилу Юрьевичу о взыскании суммы задолженности </w:t>
      </w:r>
      <w:r>
        <w:rPr>
          <w:lang w:val="en-BE" w:eastAsia="en-BE" w:bidi="ar-SA"/>
        </w:rPr>
        <w:t xml:space="preserve">удовлетворены. </w:t>
      </w:r>
    </w:p>
    <w:p w14:paraId="06CF77C7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</w:t>
      </w:r>
      <w:r>
        <w:rPr>
          <w:sz w:val="23"/>
          <w:szCs w:val="23"/>
          <w:lang w:val="en-BE" w:eastAsia="en-BE" w:bidi="ar-SA"/>
        </w:rPr>
        <w:t>Козелкова Михаила Юрьевича взыскано в пользу ОАО «Сбербанк России»</w:t>
      </w:r>
      <w:r>
        <w:rPr>
          <w:sz w:val="23"/>
          <w:szCs w:val="23"/>
          <w:lang w:val="en-BE" w:eastAsia="en-BE" w:bidi="ar-SA"/>
        </w:rPr>
        <w:t xml:space="preserve"> в лице филиала – Московского банка ОАО «Сбербанк России» в порядке взыскания суммы задолженности – 54.800 руб. 37 коп., а также судебные расходы в виде уплаченной государственной пошлины в размере – 1.844 руб. 01 коп., а всего 56.644 руб. 38 коп.</w:t>
      </w:r>
    </w:p>
    <w:p w14:paraId="6032BEAB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15C99ADD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Данное </w:t>
      </w:r>
      <w:r>
        <w:rPr>
          <w:lang w:val="en-BE" w:eastAsia="en-BE" w:bidi="ar-SA"/>
        </w:rPr>
        <w:t>решение суда в апелляционном порядке обжаловано не было и вступило в законную силу.</w:t>
      </w:r>
    </w:p>
    <w:p w14:paraId="7246C39C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1FCB21C6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на основании заявления представителя истца судом выписан исполнительный лист по делу – ВС № 032385907 и выдан взыскателю.</w:t>
      </w:r>
    </w:p>
    <w:p w14:paraId="4EDB6433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519FC601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</w:t>
      </w:r>
      <w:r>
        <w:rPr>
          <w:lang w:val="en-BE" w:eastAsia="en-BE" w:bidi="ar-SA"/>
        </w:rPr>
        <w:t xml:space="preserve">о ст. 21 ч. 1 Федерального закона «Об исполнительном производстве» исполнительные листы, выдаваемые на основании судебных актов, за исключением исполнительных листов, указанных в </w:t>
      </w:r>
      <w:hyperlink r:id="rId10" w:history="1">
        <w:r>
          <w:rPr>
            <w:color w:val="0000EE"/>
            <w:lang w:val="en-BE" w:eastAsia="en-BE" w:bidi="ar-SA"/>
          </w:rPr>
          <w:t>частях 2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 и </w:t>
      </w:r>
      <w:hyperlink r:id="rId12" w:history="1">
        <w:r>
          <w:rPr>
            <w:color w:val="0000EE"/>
            <w:lang w:val="en-BE" w:eastAsia="en-BE" w:bidi="ar-SA"/>
          </w:rPr>
          <w:t>7</w:t>
        </w:r>
      </w:hyperlink>
      <w:r>
        <w:rPr>
          <w:lang w:val="en-BE" w:eastAsia="en-BE" w:bidi="ar-SA"/>
        </w:rPr>
        <w:t xml:space="preserve"> настоящей статьи, могут быть предъявлены к исполнению в течение трех лет со дня в</w:t>
      </w:r>
      <w:r>
        <w:rPr>
          <w:lang w:val="en-BE" w:eastAsia="en-BE" w:bidi="ar-SA"/>
        </w:rPr>
        <w:t xml:space="preserve">ступления судебного акта в законную силу. </w:t>
      </w:r>
    </w:p>
    <w:p w14:paraId="797BE728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215FDEB9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и ч. 2 ст. 22 Федерального закона «Об исполнительном производстве» срок предъявления исполнительного документа к исполнению прерывается предъявлением исполнительного документа к исполнению; </w:t>
      </w:r>
      <w:r>
        <w:rPr>
          <w:lang w:val="en-BE" w:eastAsia="en-BE" w:bidi="ar-SA"/>
        </w:rPr>
        <w:t>частичным исполнением исполнительного документа должником.</w:t>
      </w:r>
    </w:p>
    <w:p w14:paraId="75F015FA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перерыва течение срока предъявления исполнительного документа к исполнению возобновляется. Время, истекшее до прерывания срока, в новый срок не засчитывается.</w:t>
      </w:r>
    </w:p>
    <w:p w14:paraId="16880F8F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возвращения исполнитель</w:t>
      </w:r>
      <w:r>
        <w:rPr>
          <w:lang w:val="en-BE" w:eastAsia="en-BE" w:bidi="ar-SA"/>
        </w:rPr>
        <w:t>ного документа взыскателю, в связи с невозможностью его исполнения срок предъявления исполнительного документа к исполнению исчисляется со дня возвращения исполнительного документа взыскателю.</w:t>
      </w:r>
    </w:p>
    <w:p w14:paraId="7CC99E9D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5DD6D9AE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сообщения судебного пристава-исполнителя Останкинского отде</w:t>
      </w:r>
      <w:r>
        <w:rPr>
          <w:lang w:val="en-BE" w:eastAsia="en-BE" w:bidi="ar-SA"/>
        </w:rPr>
        <w:t xml:space="preserve">ла судебных приставов ГУФССП России по г. Москве от 12 апреля 2021 г. следует, что в отделе находился на исполнении исполнительный лист ВС № 032385907, судебным приставом-исполнителем было возбуждено исполнительное производство                             </w:t>
      </w:r>
      <w:r>
        <w:rPr>
          <w:lang w:val="en-BE" w:eastAsia="en-BE" w:bidi="ar-SA"/>
        </w:rPr>
        <w:t>№ 43932/14/1077 в отношении Козелкова М.Ю.</w:t>
      </w:r>
    </w:p>
    <w:p w14:paraId="1669D0BD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9 декабря 2015 г. судебным приставом-исполнителем вынесено постановление об окончании исполнительного производства согласно п. 3 ч. 1 ст. 46, п. 3 ч. 1 ст. 47, ст. 6, 14 Федерального закона от 2 октября 2007 г. «О</w:t>
      </w:r>
      <w:r>
        <w:rPr>
          <w:lang w:val="en-BE" w:eastAsia="en-BE" w:bidi="ar-SA"/>
        </w:rPr>
        <w:t>б исполнительном производстве».</w:t>
      </w:r>
    </w:p>
    <w:p w14:paraId="7479A50B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79BD94A6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с учетом требований ч. 1 и ч. 2 ст. 22 Федерального закона «Об исполнительном производстве» срок предъявления исполнительного документа к исполнению по делу истек 9 декабря 2018 г.</w:t>
      </w:r>
    </w:p>
    <w:p w14:paraId="78FC95AB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0D06BA95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Доказательств,</w:t>
      </w:r>
      <w:r>
        <w:rPr>
          <w:lang w:val="en-BE" w:eastAsia="en-BE" w:bidi="ar-SA"/>
        </w:rPr>
        <w:t xml:space="preserve"> достоверно свидетельствующих о том, что в службу судебных приставов-исполнителей взыскателем направлялся исполнительный лист в отношении Козелкова М.Ю. для исполнения в период с декабря 2015 г. до декабря 2018 г. и исполнительный лист находился на исполне</w:t>
      </w:r>
      <w:r>
        <w:rPr>
          <w:lang w:val="en-BE" w:eastAsia="en-BE" w:bidi="ar-SA"/>
        </w:rPr>
        <w:t>нии, суду не представлено, а судом не добыто.</w:t>
      </w:r>
    </w:p>
    <w:p w14:paraId="5630AA8A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Данные сведения отсутствуют в Базе данных исполнительных производств Федеральной службы судебных приставов.</w:t>
      </w:r>
    </w:p>
    <w:p w14:paraId="240B43C1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5F3311DD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 для предъявления исполнительного листа к исполнению судом не восстановлен.</w:t>
      </w:r>
    </w:p>
    <w:p w14:paraId="45412174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EAD34A2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Законных оснований </w:t>
      </w:r>
      <w:r>
        <w:rPr>
          <w:lang w:val="en-BE" w:eastAsia="en-BE" w:bidi="ar-SA"/>
        </w:rPr>
        <w:t xml:space="preserve">для выдачи дубликата исполнительного листа по делу по иску </w:t>
      </w:r>
      <w:r>
        <w:rPr>
          <w:sz w:val="23"/>
          <w:szCs w:val="23"/>
          <w:lang w:val="en-BE" w:eastAsia="en-BE" w:bidi="ar-SA"/>
        </w:rPr>
        <w:t>ОАО «Сбербанк России» в лице филиала – Московского банка ОАО «Сбербанк России» к Козелкову Михаилу Юрьевичу о взыскании суммы задолженности, судом не установлено.</w:t>
      </w:r>
    </w:p>
    <w:p w14:paraId="05C90E5C" w14:textId="77777777" w:rsidR="00000000" w:rsidRDefault="003C6958">
      <w:pPr>
        <w:ind w:firstLine="851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При таких обстоятельствах, в удовл</w:t>
      </w:r>
      <w:r>
        <w:rPr>
          <w:sz w:val="23"/>
          <w:szCs w:val="23"/>
          <w:lang w:val="en-BE" w:eastAsia="en-BE" w:bidi="ar-SA"/>
        </w:rPr>
        <w:t>етворении заявления Публичного акционерного общества «Сбербанк России» в лице филиала – Московского банка ПАО Сбербанк о выдаче дубликата исполнительного листа по делу по иску ОАО «Сбербанк России» в лице филиала – Московского банка ОАО «Сбербанк России» к</w:t>
      </w:r>
      <w:r>
        <w:rPr>
          <w:sz w:val="23"/>
          <w:szCs w:val="23"/>
          <w:lang w:val="en-BE" w:eastAsia="en-BE" w:bidi="ar-SA"/>
        </w:rPr>
        <w:t xml:space="preserve"> Козелкову Михаилу Юрьевичу о взыскании суммы задолженности следует отказать.</w:t>
      </w:r>
    </w:p>
    <w:p w14:paraId="0D389B4B" w14:textId="77777777" w:rsidR="00000000" w:rsidRDefault="003C6958">
      <w:pPr>
        <w:ind w:firstLine="851"/>
        <w:jc w:val="both"/>
        <w:rPr>
          <w:lang w:val="en-BE" w:eastAsia="en-BE" w:bidi="ar-SA"/>
        </w:rPr>
      </w:pPr>
    </w:p>
    <w:p w14:paraId="4FAA44BE" w14:textId="77777777" w:rsidR="00000000" w:rsidRDefault="003C6958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430 ГПК РФ, суд</w:t>
      </w:r>
    </w:p>
    <w:p w14:paraId="521C0537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1800E0CE" w14:textId="77777777" w:rsidR="00000000" w:rsidRDefault="003C6958">
      <w:pPr>
        <w:ind w:firstLine="90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</w:t>
      </w:r>
    </w:p>
    <w:p w14:paraId="74BCFFCC" w14:textId="77777777" w:rsidR="00000000" w:rsidRDefault="003C6958">
      <w:pPr>
        <w:ind w:firstLine="900"/>
        <w:jc w:val="center"/>
        <w:rPr>
          <w:lang w:val="en-BE" w:eastAsia="en-BE" w:bidi="ar-SA"/>
        </w:rPr>
      </w:pPr>
    </w:p>
    <w:p w14:paraId="11AE2175" w14:textId="77777777" w:rsidR="00000000" w:rsidRDefault="003C6958">
      <w:pPr>
        <w:ind w:firstLine="851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удовлетворении заявления Публичного акционерного общества «Сбербанк России» в лице филиала – М</w:t>
      </w:r>
      <w:r>
        <w:rPr>
          <w:sz w:val="23"/>
          <w:szCs w:val="23"/>
          <w:lang w:val="en-BE" w:eastAsia="en-BE" w:bidi="ar-SA"/>
        </w:rPr>
        <w:t>осковского банка ПАО Сбербанк о выдаче дубликата исполнительного листа по делу (№ 2-3289/2013) по иску ОАО «Сбербанк России» в лице филиала – Московского банка ОАО «Сбербанк России» к Козелкову Михаилу Юрьевичу о взыскании суммы задолженности следует - отк</w:t>
      </w:r>
      <w:r>
        <w:rPr>
          <w:sz w:val="23"/>
          <w:szCs w:val="23"/>
          <w:lang w:val="en-BE" w:eastAsia="en-BE" w:bidi="ar-SA"/>
        </w:rPr>
        <w:t>азать.</w:t>
      </w:r>
    </w:p>
    <w:p w14:paraId="60465227" w14:textId="77777777" w:rsidR="00000000" w:rsidRDefault="003C6958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может быть обжаловано в Московский городской суд через Останкинский районный суд г. Москвы в течение 15 дней со дня вынесения.</w:t>
      </w:r>
    </w:p>
    <w:p w14:paraId="04CA9B68" w14:textId="77777777" w:rsidR="00000000" w:rsidRDefault="003C6958">
      <w:pPr>
        <w:ind w:firstLine="800"/>
        <w:jc w:val="both"/>
        <w:rPr>
          <w:lang w:val="en-BE" w:eastAsia="en-BE" w:bidi="ar-SA"/>
        </w:rPr>
      </w:pPr>
    </w:p>
    <w:p w14:paraId="6BB89435" w14:textId="77777777" w:rsidR="00000000" w:rsidRDefault="003C6958">
      <w:pPr>
        <w:ind w:firstLine="800"/>
        <w:jc w:val="both"/>
        <w:rPr>
          <w:lang w:val="en-BE" w:eastAsia="en-BE" w:bidi="ar-SA"/>
        </w:rPr>
      </w:pPr>
    </w:p>
    <w:p w14:paraId="231AB4A2" w14:textId="77777777" w:rsidR="00000000" w:rsidRDefault="003C6958">
      <w:pPr>
        <w:ind w:firstLine="800"/>
        <w:jc w:val="both"/>
        <w:rPr>
          <w:lang w:val="en-BE" w:eastAsia="en-BE" w:bidi="ar-SA"/>
        </w:rPr>
      </w:pPr>
    </w:p>
    <w:p w14:paraId="52907C99" w14:textId="77777777" w:rsidR="00000000" w:rsidRDefault="003C695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                       </w:t>
      </w:r>
      <w:r>
        <w:rPr>
          <w:lang w:val="en-BE" w:eastAsia="en-BE" w:bidi="ar-SA"/>
        </w:rPr>
        <w:t xml:space="preserve">   Е.К. Телегина </w:t>
      </w:r>
    </w:p>
    <w:p w14:paraId="0C08D9F1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4A9DBCA8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205B4529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6878FE59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04C28EFA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36F3BCDA" w14:textId="77777777" w:rsidR="00000000" w:rsidRDefault="003C6958">
      <w:pPr>
        <w:jc w:val="both"/>
        <w:rPr>
          <w:lang w:val="en-BE" w:eastAsia="en-BE" w:bidi="ar-SA"/>
        </w:rPr>
      </w:pPr>
    </w:p>
    <w:p w14:paraId="3FA0BB3B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143B9D94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4E18F3C2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2E4C2DC6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p w14:paraId="3B84C5AB" w14:textId="77777777" w:rsidR="00000000" w:rsidRDefault="003C6958">
      <w:pPr>
        <w:ind w:firstLine="900"/>
        <w:jc w:val="both"/>
        <w:rPr>
          <w:lang w:val="en-BE" w:eastAsia="en-BE" w:bidi="ar-SA"/>
        </w:rPr>
      </w:pPr>
    </w:p>
    <w:sectPr w:rsidR="00000000">
      <w:headerReference w:type="default" r:id="rId13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82383" w14:textId="77777777" w:rsidR="00000000" w:rsidRDefault="003C6958">
      <w:r>
        <w:separator/>
      </w:r>
    </w:p>
  </w:endnote>
  <w:endnote w:type="continuationSeparator" w:id="0">
    <w:p w14:paraId="7FD3A410" w14:textId="77777777" w:rsidR="00000000" w:rsidRDefault="003C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0088F" w14:textId="77777777" w:rsidR="00000000" w:rsidRDefault="003C6958">
      <w:r>
        <w:separator/>
      </w:r>
    </w:p>
  </w:footnote>
  <w:footnote w:type="continuationSeparator" w:id="0">
    <w:p w14:paraId="555189AC" w14:textId="77777777" w:rsidR="00000000" w:rsidRDefault="003C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40011" w14:textId="77777777" w:rsidR="00000000" w:rsidRDefault="003C6958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783493E" w14:textId="77777777" w:rsidR="00000000" w:rsidRDefault="003C6958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958"/>
    <w:rsid w:val="003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1E32646"/>
  <w15:chartTrackingRefBased/>
  <w15:docId w15:val="{36B5377D-9C3C-4401-BFFA-FDC49C28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66C298991BA210DED3853B3547D9BAA62BF4FA4B5DDD8237B73C43ED3E044174454F029DAE7E2BEE665CBE40B1D1C1CE04EA58D3658F21EzC2B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66C298991BA210DED3853B3547D9BAA62BF4FA4B5DDD8237B73C43ED3E044174454F029DAE7E2BEE465CBE40B1D1C1CE04EA58D3658F21EzC2BL" TargetMode="External"/><Relationship Id="rId12" Type="http://schemas.openxmlformats.org/officeDocument/2006/relationships/hyperlink" Target="consultantplus://offline/ref=266C298991BA210DED3853B3547D9BAA62BF4FA4B5DDD8237B73C43ED3E044174454F029DAE7E2BEE365CBE40B1D1C1CE04EA58D3658F21EzC2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266C298991BA210DED3853B3547D9BAA62BF4FA4B5DDD8237B73C43ED3E044174454F029DAE7E2BEE665CBE40B1D1C1CE04EA58D3658F21EzC2B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266C298991BA210DED3853B3547D9BAA62BF4FA4B5DDD8237B73C43ED3E044174454F029DAE7E2BEE465CBE40B1D1C1CE04EA58D3658F21EzC2B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66C298991BA210DED3853B3547D9BAA62BF4FA4B5DDD8237B73C43ED3E044174454F029DAE7E2BEE365CBE40B1D1C1CE04EA58D3658F21EzC2B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2296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