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4BB732" w14:textId="77777777" w:rsidR="00411190" w:rsidRPr="00115EAD" w:rsidRDefault="00411190" w:rsidP="00411190">
      <w:pPr>
        <w:spacing w:line="240" w:lineRule="auto"/>
        <w:ind w:firstLine="0"/>
        <w:rPr>
          <w:b/>
          <w:szCs w:val="24"/>
        </w:rPr>
      </w:pPr>
      <w:bookmarkStart w:id="0" w:name="_GoBack"/>
      <w:bookmarkEnd w:id="0"/>
      <w:r w:rsidRPr="00115EAD">
        <w:rPr>
          <w:b/>
          <w:szCs w:val="24"/>
        </w:rPr>
        <w:t xml:space="preserve">Судья </w:t>
      </w:r>
      <w:proofErr w:type="spellStart"/>
      <w:r w:rsidR="00F46896">
        <w:rPr>
          <w:b/>
          <w:szCs w:val="24"/>
        </w:rPr>
        <w:t>Курносова</w:t>
      </w:r>
      <w:proofErr w:type="spellEnd"/>
      <w:r w:rsidR="00F46896">
        <w:rPr>
          <w:b/>
          <w:szCs w:val="24"/>
        </w:rPr>
        <w:t xml:space="preserve"> О.А</w:t>
      </w:r>
      <w:r w:rsidR="002D2CDF">
        <w:rPr>
          <w:b/>
          <w:szCs w:val="24"/>
        </w:rPr>
        <w:t>.</w:t>
      </w:r>
    </w:p>
    <w:p w14:paraId="7ABFD8D8" w14:textId="77777777" w:rsidR="00411190" w:rsidRDefault="00411190" w:rsidP="00411190">
      <w:pPr>
        <w:spacing w:line="240" w:lineRule="auto"/>
        <w:ind w:firstLine="0"/>
        <w:jc w:val="left"/>
        <w:rPr>
          <w:b/>
          <w:szCs w:val="24"/>
        </w:rPr>
      </w:pPr>
      <w:r w:rsidRPr="00115EAD">
        <w:rPr>
          <w:b/>
          <w:szCs w:val="24"/>
        </w:rPr>
        <w:t xml:space="preserve">Гр. </w:t>
      </w:r>
      <w:r>
        <w:rPr>
          <w:b/>
          <w:szCs w:val="24"/>
        </w:rPr>
        <w:t>д</w:t>
      </w:r>
      <w:r w:rsidRPr="00115EAD">
        <w:rPr>
          <w:b/>
          <w:szCs w:val="24"/>
        </w:rPr>
        <w:t xml:space="preserve">ело № </w:t>
      </w:r>
      <w:r w:rsidR="00D74321">
        <w:rPr>
          <w:b/>
          <w:szCs w:val="24"/>
        </w:rPr>
        <w:t xml:space="preserve"> 33</w:t>
      </w:r>
      <w:r w:rsidRPr="00115EAD">
        <w:rPr>
          <w:b/>
          <w:szCs w:val="24"/>
        </w:rPr>
        <w:t>-</w:t>
      </w:r>
      <w:r w:rsidR="00F46896">
        <w:rPr>
          <w:b/>
          <w:szCs w:val="24"/>
        </w:rPr>
        <w:t>11239</w:t>
      </w:r>
    </w:p>
    <w:p w14:paraId="2CEED4F3" w14:textId="77777777" w:rsidR="00D74321" w:rsidRPr="00115EAD" w:rsidRDefault="00D74321" w:rsidP="00411190">
      <w:pPr>
        <w:spacing w:line="240" w:lineRule="auto"/>
        <w:ind w:firstLine="0"/>
        <w:jc w:val="left"/>
        <w:rPr>
          <w:b/>
          <w:szCs w:val="24"/>
        </w:rPr>
      </w:pPr>
    </w:p>
    <w:p w14:paraId="616C3921" w14:textId="77777777" w:rsidR="00741E48" w:rsidRPr="00115EAD" w:rsidRDefault="002D09E0" w:rsidP="00F03A0B">
      <w:pPr>
        <w:spacing w:line="240" w:lineRule="auto"/>
        <w:ind w:firstLine="0"/>
        <w:jc w:val="center"/>
        <w:rPr>
          <w:b/>
          <w:szCs w:val="24"/>
        </w:rPr>
      </w:pPr>
      <w:r>
        <w:rPr>
          <w:b/>
          <w:szCs w:val="24"/>
        </w:rPr>
        <w:t xml:space="preserve">АПЕЛЛЯЦИОННОЕ  </w:t>
      </w:r>
      <w:r w:rsidR="00741E48" w:rsidRPr="00115EAD">
        <w:rPr>
          <w:b/>
          <w:szCs w:val="24"/>
        </w:rPr>
        <w:t>О</w:t>
      </w:r>
      <w:r w:rsidR="00116D77" w:rsidRPr="00115EAD">
        <w:rPr>
          <w:b/>
          <w:szCs w:val="24"/>
        </w:rPr>
        <w:t>ПРЕДЕЛЕНИЕ</w:t>
      </w:r>
    </w:p>
    <w:p w14:paraId="0FD89270" w14:textId="77777777" w:rsidR="00741E48" w:rsidRPr="00115EAD" w:rsidRDefault="00741E48" w:rsidP="00F03A0B">
      <w:pPr>
        <w:spacing w:line="240" w:lineRule="auto"/>
        <w:ind w:firstLine="0"/>
        <w:rPr>
          <w:szCs w:val="24"/>
        </w:rPr>
      </w:pPr>
    </w:p>
    <w:p w14:paraId="0276984D" w14:textId="77777777" w:rsidR="00FF268A" w:rsidRDefault="00F46896" w:rsidP="00FF268A">
      <w:pPr>
        <w:spacing w:line="240" w:lineRule="auto"/>
        <w:ind w:firstLine="708"/>
        <w:rPr>
          <w:szCs w:val="24"/>
        </w:rPr>
      </w:pPr>
      <w:r>
        <w:rPr>
          <w:szCs w:val="24"/>
        </w:rPr>
        <w:t xml:space="preserve">10 мая </w:t>
      </w:r>
      <w:r w:rsidR="00B95BEC" w:rsidRPr="00115EAD">
        <w:rPr>
          <w:szCs w:val="24"/>
        </w:rPr>
        <w:t>201</w:t>
      </w:r>
      <w:r>
        <w:rPr>
          <w:szCs w:val="24"/>
        </w:rPr>
        <w:t>6</w:t>
      </w:r>
      <w:r w:rsidR="00875F88" w:rsidRPr="00115EAD">
        <w:rPr>
          <w:szCs w:val="24"/>
        </w:rPr>
        <w:t xml:space="preserve"> года </w:t>
      </w:r>
      <w:r w:rsidR="002E1568" w:rsidRPr="00115EAD">
        <w:rPr>
          <w:szCs w:val="24"/>
        </w:rPr>
        <w:t>Судебная коллегия по гражданским делам Московского городского</w:t>
      </w:r>
      <w:r w:rsidR="00FF268A">
        <w:rPr>
          <w:szCs w:val="24"/>
        </w:rPr>
        <w:t xml:space="preserve"> </w:t>
      </w:r>
      <w:r w:rsidR="002E1568">
        <w:rPr>
          <w:szCs w:val="24"/>
        </w:rPr>
        <w:t>суда в</w:t>
      </w:r>
      <w:r w:rsidR="00D65B50">
        <w:rPr>
          <w:szCs w:val="24"/>
        </w:rPr>
        <w:t xml:space="preserve"> </w:t>
      </w:r>
      <w:r w:rsidR="002E1568">
        <w:rPr>
          <w:szCs w:val="24"/>
        </w:rPr>
        <w:t>составе</w:t>
      </w:r>
      <w:r w:rsidR="002D09E0">
        <w:rPr>
          <w:szCs w:val="24"/>
        </w:rPr>
        <w:t xml:space="preserve"> </w:t>
      </w:r>
      <w:r w:rsidR="00C44ECA">
        <w:rPr>
          <w:szCs w:val="24"/>
        </w:rPr>
        <w:t>п</w:t>
      </w:r>
      <w:r w:rsidR="00875F88" w:rsidRPr="00F03A0B">
        <w:rPr>
          <w:szCs w:val="24"/>
        </w:rPr>
        <w:t>редседательствующего судьи</w:t>
      </w:r>
      <w:r w:rsidR="002D2CDF">
        <w:rPr>
          <w:szCs w:val="24"/>
        </w:rPr>
        <w:t xml:space="preserve"> </w:t>
      </w:r>
      <w:r w:rsidR="00DB7F69">
        <w:rPr>
          <w:szCs w:val="24"/>
        </w:rPr>
        <w:t>Павловой И.П</w:t>
      </w:r>
      <w:r w:rsidR="009B5538">
        <w:rPr>
          <w:szCs w:val="24"/>
        </w:rPr>
        <w:t>.</w:t>
      </w:r>
    </w:p>
    <w:p w14:paraId="1ABD6BA3" w14:textId="77777777" w:rsidR="00D46701" w:rsidRDefault="002E1568" w:rsidP="00FF268A">
      <w:pPr>
        <w:spacing w:line="240" w:lineRule="auto"/>
        <w:ind w:firstLine="708"/>
        <w:rPr>
          <w:szCs w:val="24"/>
        </w:rPr>
      </w:pPr>
      <w:r>
        <w:rPr>
          <w:szCs w:val="24"/>
        </w:rPr>
        <w:t xml:space="preserve">и судей </w:t>
      </w:r>
      <w:r w:rsidR="002D2CDF">
        <w:rPr>
          <w:szCs w:val="24"/>
        </w:rPr>
        <w:t>Суменковой И.С</w:t>
      </w:r>
      <w:r w:rsidR="00D74321">
        <w:rPr>
          <w:szCs w:val="24"/>
        </w:rPr>
        <w:t>.</w:t>
      </w:r>
      <w:r w:rsidR="001622E7">
        <w:rPr>
          <w:szCs w:val="24"/>
        </w:rPr>
        <w:t>,</w:t>
      </w:r>
      <w:r w:rsidR="000563C1">
        <w:rPr>
          <w:szCs w:val="24"/>
        </w:rPr>
        <w:t xml:space="preserve"> </w:t>
      </w:r>
      <w:r w:rsidR="00F46896" w:rsidRPr="00DB7F69">
        <w:rPr>
          <w:szCs w:val="24"/>
        </w:rPr>
        <w:t>Иваненко</w:t>
      </w:r>
      <w:r w:rsidR="00F46896">
        <w:rPr>
          <w:szCs w:val="24"/>
        </w:rPr>
        <w:t xml:space="preserve"> Ю.С.</w:t>
      </w:r>
      <w:r w:rsidR="000563C1">
        <w:rPr>
          <w:szCs w:val="24"/>
        </w:rPr>
        <w:t>,</w:t>
      </w:r>
    </w:p>
    <w:p w14:paraId="6FD6FF64" w14:textId="77777777" w:rsidR="009B5538" w:rsidRDefault="0000578E" w:rsidP="00CB3CB1">
      <w:pPr>
        <w:spacing w:line="240" w:lineRule="auto"/>
        <w:ind w:firstLine="708"/>
        <w:rPr>
          <w:szCs w:val="24"/>
        </w:rPr>
      </w:pPr>
      <w:r w:rsidRPr="00116D77">
        <w:rPr>
          <w:szCs w:val="24"/>
        </w:rPr>
        <w:t>при сек</w:t>
      </w:r>
      <w:r w:rsidR="00F46896">
        <w:rPr>
          <w:szCs w:val="24"/>
        </w:rPr>
        <w:t xml:space="preserve">ретаре </w:t>
      </w:r>
      <w:r w:rsidR="00F46896" w:rsidRPr="00DB7F69">
        <w:rPr>
          <w:szCs w:val="24"/>
        </w:rPr>
        <w:t>Леоничевой</w:t>
      </w:r>
      <w:r w:rsidR="00F46896">
        <w:rPr>
          <w:szCs w:val="24"/>
        </w:rPr>
        <w:t xml:space="preserve"> Е.А.,</w:t>
      </w:r>
    </w:p>
    <w:p w14:paraId="2610927F" w14:textId="77777777" w:rsidR="00CB3CB1" w:rsidRDefault="002E1568" w:rsidP="00CB3CB1">
      <w:pPr>
        <w:spacing w:line="240" w:lineRule="auto"/>
        <w:ind w:firstLine="708"/>
        <w:rPr>
          <w:szCs w:val="24"/>
        </w:rPr>
      </w:pPr>
      <w:r>
        <w:rPr>
          <w:szCs w:val="24"/>
        </w:rPr>
        <w:t xml:space="preserve">заслушав </w:t>
      </w:r>
      <w:r w:rsidR="00741E48" w:rsidRPr="00F03A0B">
        <w:rPr>
          <w:szCs w:val="24"/>
        </w:rPr>
        <w:t xml:space="preserve">в открытом судебном заседании </w:t>
      </w:r>
      <w:r>
        <w:rPr>
          <w:szCs w:val="24"/>
        </w:rPr>
        <w:t>по докладу судьи Суменковой И.С.</w:t>
      </w:r>
      <w:r w:rsidR="00CB3CB1">
        <w:rPr>
          <w:szCs w:val="24"/>
        </w:rPr>
        <w:t xml:space="preserve"> </w:t>
      </w:r>
    </w:p>
    <w:p w14:paraId="64D0CCA7" w14:textId="77777777" w:rsidR="009B5538" w:rsidRDefault="002E1568" w:rsidP="006B6331">
      <w:pPr>
        <w:spacing w:line="240" w:lineRule="auto"/>
        <w:ind w:firstLine="0"/>
        <w:rPr>
          <w:szCs w:val="24"/>
        </w:rPr>
      </w:pPr>
      <w:r>
        <w:rPr>
          <w:szCs w:val="24"/>
        </w:rPr>
        <w:t xml:space="preserve">дело </w:t>
      </w:r>
      <w:r w:rsidR="00785C64">
        <w:rPr>
          <w:szCs w:val="24"/>
        </w:rPr>
        <w:t xml:space="preserve">по частной жалобе </w:t>
      </w:r>
      <w:r w:rsidR="00DB7F69">
        <w:rPr>
          <w:szCs w:val="24"/>
        </w:rPr>
        <w:t xml:space="preserve">с дополнениями </w:t>
      </w:r>
      <w:r w:rsidR="00B02983">
        <w:rPr>
          <w:szCs w:val="24"/>
        </w:rPr>
        <w:t>представителя взыскателя</w:t>
      </w:r>
      <w:r w:rsidR="001B4296">
        <w:rPr>
          <w:szCs w:val="24"/>
        </w:rPr>
        <w:t xml:space="preserve"> </w:t>
      </w:r>
      <w:r w:rsidR="00B85AB8">
        <w:rPr>
          <w:szCs w:val="24"/>
        </w:rPr>
        <w:t>ПАО «Сбербанк России», в лице филиала - Московского банка ПАО Сбербанк</w:t>
      </w:r>
      <w:r w:rsidR="008B5DC0">
        <w:rPr>
          <w:szCs w:val="24"/>
        </w:rPr>
        <w:t>,</w:t>
      </w:r>
      <w:r w:rsidR="00E05687">
        <w:rPr>
          <w:szCs w:val="24"/>
        </w:rPr>
        <w:t xml:space="preserve"> - </w:t>
      </w:r>
      <w:proofErr w:type="spellStart"/>
      <w:r w:rsidR="00E05687">
        <w:rPr>
          <w:szCs w:val="24"/>
        </w:rPr>
        <w:t>Гепп</w:t>
      </w:r>
      <w:proofErr w:type="spellEnd"/>
      <w:r w:rsidR="00E05687">
        <w:rPr>
          <w:szCs w:val="24"/>
        </w:rPr>
        <w:t xml:space="preserve"> Ю.В</w:t>
      </w:r>
      <w:r w:rsidR="009B5538">
        <w:rPr>
          <w:szCs w:val="24"/>
        </w:rPr>
        <w:t>.</w:t>
      </w:r>
      <w:r w:rsidR="00D74321">
        <w:rPr>
          <w:szCs w:val="24"/>
        </w:rPr>
        <w:t xml:space="preserve"> </w:t>
      </w:r>
      <w:r w:rsidR="001622E7">
        <w:rPr>
          <w:szCs w:val="24"/>
        </w:rPr>
        <w:t xml:space="preserve">на </w:t>
      </w:r>
      <w:r w:rsidR="00FF268A" w:rsidRPr="00FF268A">
        <w:rPr>
          <w:szCs w:val="24"/>
        </w:rPr>
        <w:t xml:space="preserve">определение </w:t>
      </w:r>
      <w:proofErr w:type="spellStart"/>
      <w:r w:rsidR="006B6331">
        <w:rPr>
          <w:szCs w:val="24"/>
        </w:rPr>
        <w:t>Басманн</w:t>
      </w:r>
      <w:r w:rsidR="009B5538">
        <w:rPr>
          <w:szCs w:val="24"/>
        </w:rPr>
        <w:t>ого</w:t>
      </w:r>
      <w:proofErr w:type="spellEnd"/>
      <w:r w:rsidR="009B5538">
        <w:rPr>
          <w:szCs w:val="24"/>
        </w:rPr>
        <w:t xml:space="preserve"> </w:t>
      </w:r>
      <w:r w:rsidR="00FF268A" w:rsidRPr="00FF268A">
        <w:rPr>
          <w:szCs w:val="24"/>
        </w:rPr>
        <w:t xml:space="preserve">районного суда г. Москвы от </w:t>
      </w:r>
      <w:r w:rsidR="00785C64">
        <w:rPr>
          <w:szCs w:val="24"/>
        </w:rPr>
        <w:t>1</w:t>
      </w:r>
      <w:r w:rsidR="006B6331">
        <w:rPr>
          <w:szCs w:val="24"/>
        </w:rPr>
        <w:t xml:space="preserve">7 </w:t>
      </w:r>
      <w:r w:rsidR="00785C64">
        <w:rPr>
          <w:szCs w:val="24"/>
        </w:rPr>
        <w:t>ию</w:t>
      </w:r>
      <w:r w:rsidR="009B5538">
        <w:rPr>
          <w:szCs w:val="24"/>
        </w:rPr>
        <w:t xml:space="preserve">ля </w:t>
      </w:r>
      <w:r w:rsidR="001622E7">
        <w:rPr>
          <w:szCs w:val="24"/>
        </w:rPr>
        <w:t>201</w:t>
      </w:r>
      <w:r w:rsidR="008F65D8">
        <w:rPr>
          <w:szCs w:val="24"/>
        </w:rPr>
        <w:t>5</w:t>
      </w:r>
      <w:r w:rsidR="00AD0B9F">
        <w:rPr>
          <w:szCs w:val="24"/>
        </w:rPr>
        <w:t xml:space="preserve"> года</w:t>
      </w:r>
      <w:r w:rsidR="00ED402E">
        <w:rPr>
          <w:szCs w:val="24"/>
        </w:rPr>
        <w:t xml:space="preserve">, </w:t>
      </w:r>
      <w:r>
        <w:rPr>
          <w:szCs w:val="24"/>
        </w:rPr>
        <w:t xml:space="preserve">которым </w:t>
      </w:r>
      <w:r w:rsidR="006B6331">
        <w:rPr>
          <w:szCs w:val="24"/>
        </w:rPr>
        <w:t>отказа</w:t>
      </w:r>
      <w:r w:rsidR="001B4296">
        <w:rPr>
          <w:szCs w:val="24"/>
        </w:rPr>
        <w:t>но</w:t>
      </w:r>
      <w:r w:rsidR="006B6331">
        <w:rPr>
          <w:szCs w:val="24"/>
        </w:rPr>
        <w:t xml:space="preserve"> в удовлетворении заявления ОАО «Сбербанк России» о </w:t>
      </w:r>
      <w:r w:rsidR="001B4296">
        <w:rPr>
          <w:szCs w:val="24"/>
        </w:rPr>
        <w:t>выда</w:t>
      </w:r>
      <w:r w:rsidR="006B6331">
        <w:rPr>
          <w:szCs w:val="24"/>
        </w:rPr>
        <w:t>че</w:t>
      </w:r>
      <w:r w:rsidR="001B4296">
        <w:rPr>
          <w:szCs w:val="24"/>
        </w:rPr>
        <w:t xml:space="preserve"> исполнительн</w:t>
      </w:r>
      <w:r w:rsidR="00F0709E">
        <w:rPr>
          <w:szCs w:val="24"/>
        </w:rPr>
        <w:t>ых</w:t>
      </w:r>
      <w:r w:rsidR="001B4296">
        <w:rPr>
          <w:szCs w:val="24"/>
        </w:rPr>
        <w:t xml:space="preserve"> лист</w:t>
      </w:r>
      <w:r w:rsidR="00F0709E">
        <w:rPr>
          <w:szCs w:val="24"/>
        </w:rPr>
        <w:t>ов</w:t>
      </w:r>
      <w:r w:rsidR="001B4296">
        <w:rPr>
          <w:szCs w:val="24"/>
        </w:rPr>
        <w:t xml:space="preserve"> на принудительное исполнение решения </w:t>
      </w:r>
      <w:r w:rsidR="0069550E">
        <w:rPr>
          <w:szCs w:val="24"/>
        </w:rPr>
        <w:t xml:space="preserve">Третейского суда при Автономной некоммерческой организации «Независимая </w:t>
      </w:r>
      <w:r w:rsidR="0069550E">
        <w:rPr>
          <w:spacing w:val="-1"/>
          <w:szCs w:val="24"/>
        </w:rPr>
        <w:t xml:space="preserve">Арбитражная Палата» от </w:t>
      </w:r>
      <w:r w:rsidR="001A1F4E">
        <w:rPr>
          <w:spacing w:val="-1"/>
          <w:szCs w:val="24"/>
        </w:rPr>
        <w:t>06</w:t>
      </w:r>
      <w:r w:rsidR="0069550E">
        <w:rPr>
          <w:spacing w:val="-1"/>
          <w:szCs w:val="24"/>
        </w:rPr>
        <w:t>.</w:t>
      </w:r>
      <w:r w:rsidR="001A1F4E">
        <w:rPr>
          <w:spacing w:val="-1"/>
          <w:szCs w:val="24"/>
        </w:rPr>
        <w:t>11</w:t>
      </w:r>
      <w:r w:rsidR="0069550E">
        <w:rPr>
          <w:spacing w:val="-1"/>
          <w:szCs w:val="24"/>
        </w:rPr>
        <w:t>.201</w:t>
      </w:r>
      <w:r w:rsidR="001A1F4E">
        <w:rPr>
          <w:spacing w:val="-1"/>
          <w:szCs w:val="24"/>
        </w:rPr>
        <w:t>4</w:t>
      </w:r>
      <w:r w:rsidR="00C76E0B">
        <w:rPr>
          <w:spacing w:val="-1"/>
          <w:szCs w:val="24"/>
        </w:rPr>
        <w:t xml:space="preserve">, полный текст которого изготовлен 13.11.2014, </w:t>
      </w:r>
      <w:r w:rsidR="0069550E">
        <w:rPr>
          <w:spacing w:val="-1"/>
          <w:szCs w:val="24"/>
        </w:rPr>
        <w:t xml:space="preserve">в составе единоличного третейского судьи </w:t>
      </w:r>
      <w:proofErr w:type="spellStart"/>
      <w:r w:rsidR="001A1F4E">
        <w:rPr>
          <w:spacing w:val="-1"/>
          <w:szCs w:val="24"/>
        </w:rPr>
        <w:t>Шиповальниковой</w:t>
      </w:r>
      <w:proofErr w:type="spellEnd"/>
      <w:r w:rsidR="001A1F4E">
        <w:rPr>
          <w:spacing w:val="-1"/>
          <w:szCs w:val="24"/>
        </w:rPr>
        <w:t xml:space="preserve"> Ю</w:t>
      </w:r>
      <w:r w:rsidR="0069550E">
        <w:rPr>
          <w:szCs w:val="24"/>
        </w:rPr>
        <w:t>.</w:t>
      </w:r>
      <w:r w:rsidR="001A1F4E">
        <w:rPr>
          <w:szCs w:val="24"/>
        </w:rPr>
        <w:t>Г</w:t>
      </w:r>
      <w:r w:rsidR="0069550E">
        <w:rPr>
          <w:szCs w:val="24"/>
        </w:rPr>
        <w:t xml:space="preserve">. по иску ОАО «Сбербанк России», в лице филиала - Московского банка ОАО «Сбербанк России», к </w:t>
      </w:r>
      <w:r w:rsidR="0064690C">
        <w:rPr>
          <w:szCs w:val="24"/>
        </w:rPr>
        <w:t>П</w:t>
      </w:r>
      <w:r w:rsidR="001A1F4E">
        <w:rPr>
          <w:szCs w:val="24"/>
        </w:rPr>
        <w:t xml:space="preserve">ашковой О.Н., </w:t>
      </w:r>
      <w:r w:rsidR="0069550E">
        <w:rPr>
          <w:szCs w:val="24"/>
        </w:rPr>
        <w:t>Г</w:t>
      </w:r>
      <w:r w:rsidR="001A1F4E">
        <w:rPr>
          <w:szCs w:val="24"/>
        </w:rPr>
        <w:t>урьянову И.В</w:t>
      </w:r>
      <w:r w:rsidR="0069550E">
        <w:rPr>
          <w:szCs w:val="24"/>
        </w:rPr>
        <w:t xml:space="preserve">. о взыскании в солидарном порядке задолженности по кредитному договору в размере </w:t>
      </w:r>
      <w:r w:rsidR="00E60E22">
        <w:rPr>
          <w:szCs w:val="24"/>
        </w:rPr>
        <w:t>***</w:t>
      </w:r>
      <w:r w:rsidR="0069550E">
        <w:rPr>
          <w:szCs w:val="24"/>
        </w:rPr>
        <w:t xml:space="preserve"> копе</w:t>
      </w:r>
      <w:r w:rsidR="001A1F4E">
        <w:rPr>
          <w:szCs w:val="24"/>
        </w:rPr>
        <w:t>й</w:t>
      </w:r>
      <w:r w:rsidR="0069550E">
        <w:rPr>
          <w:szCs w:val="24"/>
        </w:rPr>
        <w:t>к</w:t>
      </w:r>
      <w:r w:rsidR="001A1F4E">
        <w:rPr>
          <w:szCs w:val="24"/>
        </w:rPr>
        <w:t>и</w:t>
      </w:r>
      <w:r w:rsidR="0069550E">
        <w:rPr>
          <w:szCs w:val="24"/>
        </w:rPr>
        <w:t xml:space="preserve">, расходов по уплате третейского сбора, связанных с </w:t>
      </w:r>
      <w:r w:rsidR="0069550E">
        <w:rPr>
          <w:spacing w:val="-1"/>
          <w:szCs w:val="24"/>
        </w:rPr>
        <w:t>рассмотрением требования имущественного характера</w:t>
      </w:r>
      <w:r w:rsidR="00C16BDA">
        <w:rPr>
          <w:spacing w:val="-1"/>
          <w:szCs w:val="24"/>
        </w:rPr>
        <w:t>,</w:t>
      </w:r>
      <w:r w:rsidR="0069550E">
        <w:rPr>
          <w:spacing w:val="-1"/>
          <w:szCs w:val="24"/>
        </w:rPr>
        <w:t xml:space="preserve"> в размере </w:t>
      </w:r>
      <w:r w:rsidR="00E60E22">
        <w:rPr>
          <w:spacing w:val="-1"/>
          <w:szCs w:val="24"/>
        </w:rPr>
        <w:t>***</w:t>
      </w:r>
      <w:r w:rsidR="0069550E">
        <w:rPr>
          <w:spacing w:val="-1"/>
          <w:szCs w:val="24"/>
        </w:rPr>
        <w:t xml:space="preserve"> рублей</w:t>
      </w:r>
      <w:r w:rsidR="00ED402E">
        <w:rPr>
          <w:szCs w:val="24"/>
        </w:rPr>
        <w:t>,</w:t>
      </w:r>
    </w:p>
    <w:p w14:paraId="39481D8D" w14:textId="77777777" w:rsidR="00C16BDA" w:rsidRDefault="00C16BDA" w:rsidP="004D01C6">
      <w:pPr>
        <w:spacing w:line="240" w:lineRule="auto"/>
        <w:ind w:firstLine="0"/>
        <w:jc w:val="center"/>
        <w:rPr>
          <w:szCs w:val="24"/>
        </w:rPr>
      </w:pPr>
    </w:p>
    <w:p w14:paraId="1EA27FDE" w14:textId="77777777" w:rsidR="00741E48" w:rsidRDefault="00582FD6" w:rsidP="004D01C6">
      <w:pPr>
        <w:spacing w:line="240" w:lineRule="auto"/>
        <w:ind w:firstLine="0"/>
        <w:jc w:val="center"/>
        <w:rPr>
          <w:szCs w:val="24"/>
        </w:rPr>
      </w:pPr>
      <w:r w:rsidRPr="00F03A0B">
        <w:rPr>
          <w:szCs w:val="24"/>
        </w:rPr>
        <w:t xml:space="preserve">у </w:t>
      </w:r>
      <w:r w:rsidR="00741E48" w:rsidRPr="00F03A0B">
        <w:rPr>
          <w:szCs w:val="24"/>
        </w:rPr>
        <w:t>с</w:t>
      </w:r>
      <w:r w:rsidRPr="00F03A0B">
        <w:rPr>
          <w:szCs w:val="24"/>
        </w:rPr>
        <w:t xml:space="preserve"> </w:t>
      </w:r>
      <w:r w:rsidR="00741E48" w:rsidRPr="00F03A0B">
        <w:rPr>
          <w:szCs w:val="24"/>
        </w:rPr>
        <w:t>т</w:t>
      </w:r>
      <w:r w:rsidRPr="00F03A0B">
        <w:rPr>
          <w:szCs w:val="24"/>
        </w:rPr>
        <w:t xml:space="preserve"> </w:t>
      </w:r>
      <w:r w:rsidR="00741E48" w:rsidRPr="00F03A0B">
        <w:rPr>
          <w:szCs w:val="24"/>
        </w:rPr>
        <w:t>а</w:t>
      </w:r>
      <w:r w:rsidRPr="00F03A0B">
        <w:rPr>
          <w:szCs w:val="24"/>
        </w:rPr>
        <w:t xml:space="preserve"> </w:t>
      </w:r>
      <w:r w:rsidR="00741E48" w:rsidRPr="00F03A0B">
        <w:rPr>
          <w:szCs w:val="24"/>
        </w:rPr>
        <w:t>н</w:t>
      </w:r>
      <w:r w:rsidRPr="00F03A0B">
        <w:rPr>
          <w:szCs w:val="24"/>
        </w:rPr>
        <w:t xml:space="preserve"> </w:t>
      </w:r>
      <w:r w:rsidR="00741E48" w:rsidRPr="00F03A0B">
        <w:rPr>
          <w:szCs w:val="24"/>
        </w:rPr>
        <w:t>о</w:t>
      </w:r>
      <w:r w:rsidRPr="00F03A0B">
        <w:rPr>
          <w:szCs w:val="24"/>
        </w:rPr>
        <w:t xml:space="preserve"> </w:t>
      </w:r>
      <w:r w:rsidR="00741E48" w:rsidRPr="00F03A0B">
        <w:rPr>
          <w:szCs w:val="24"/>
        </w:rPr>
        <w:t>в</w:t>
      </w:r>
      <w:r w:rsidRPr="00F03A0B">
        <w:rPr>
          <w:szCs w:val="24"/>
        </w:rPr>
        <w:t xml:space="preserve"> </w:t>
      </w:r>
      <w:r w:rsidR="00741E48" w:rsidRPr="00F03A0B">
        <w:rPr>
          <w:szCs w:val="24"/>
        </w:rPr>
        <w:t>и</w:t>
      </w:r>
      <w:r w:rsidRPr="00F03A0B">
        <w:rPr>
          <w:szCs w:val="24"/>
        </w:rPr>
        <w:t xml:space="preserve"> </w:t>
      </w:r>
      <w:r w:rsidR="00741E48" w:rsidRPr="00F03A0B">
        <w:rPr>
          <w:szCs w:val="24"/>
        </w:rPr>
        <w:t>л</w:t>
      </w:r>
      <w:r w:rsidRPr="00F03A0B">
        <w:rPr>
          <w:szCs w:val="24"/>
        </w:rPr>
        <w:t xml:space="preserve"> </w:t>
      </w:r>
      <w:r w:rsidR="009B7DEF">
        <w:rPr>
          <w:szCs w:val="24"/>
        </w:rPr>
        <w:t xml:space="preserve">а </w:t>
      </w:r>
      <w:r w:rsidR="00741E48" w:rsidRPr="00F03A0B">
        <w:rPr>
          <w:szCs w:val="24"/>
        </w:rPr>
        <w:t>:</w:t>
      </w:r>
    </w:p>
    <w:p w14:paraId="5B1032BA" w14:textId="77777777" w:rsidR="002D09E0" w:rsidRDefault="002D09E0" w:rsidP="00115EAD">
      <w:pPr>
        <w:spacing w:line="240" w:lineRule="auto"/>
        <w:ind w:firstLine="0"/>
        <w:jc w:val="center"/>
        <w:rPr>
          <w:szCs w:val="24"/>
        </w:rPr>
      </w:pPr>
    </w:p>
    <w:p w14:paraId="1776E390" w14:textId="77777777" w:rsidR="000C1BD3" w:rsidRDefault="00BE4BF4" w:rsidP="000C1BD3">
      <w:pPr>
        <w:spacing w:line="240" w:lineRule="auto"/>
        <w:ind w:firstLine="696"/>
        <w:rPr>
          <w:szCs w:val="24"/>
        </w:rPr>
      </w:pPr>
      <w:r>
        <w:rPr>
          <w:szCs w:val="24"/>
        </w:rPr>
        <w:t>в</w:t>
      </w:r>
      <w:r w:rsidR="00A36BDD">
        <w:rPr>
          <w:szCs w:val="24"/>
        </w:rPr>
        <w:t>зыскател</w:t>
      </w:r>
      <w:r w:rsidR="00217AFC">
        <w:rPr>
          <w:szCs w:val="24"/>
        </w:rPr>
        <w:t xml:space="preserve">ь </w:t>
      </w:r>
      <w:r w:rsidR="0069550E">
        <w:rPr>
          <w:szCs w:val="24"/>
        </w:rPr>
        <w:t>ОАО «Сбербанк России», в лице филиала - Московского банка ОАО «Сбербанк России»</w:t>
      </w:r>
      <w:r w:rsidR="001A1F4E">
        <w:rPr>
          <w:szCs w:val="24"/>
        </w:rPr>
        <w:t xml:space="preserve"> (</w:t>
      </w:r>
      <w:r w:rsidR="00C76E0B">
        <w:rPr>
          <w:szCs w:val="24"/>
        </w:rPr>
        <w:t xml:space="preserve">переименован 04.08.2015, </w:t>
      </w:r>
      <w:r w:rsidR="001A1F4E">
        <w:rPr>
          <w:szCs w:val="24"/>
        </w:rPr>
        <w:t>в настоящее время – ПАО «Сбербанк России»</w:t>
      </w:r>
      <w:r w:rsidR="000C1BD3">
        <w:rPr>
          <w:szCs w:val="24"/>
        </w:rPr>
        <w:t>,</w:t>
      </w:r>
      <w:r w:rsidR="001A1F4E">
        <w:rPr>
          <w:szCs w:val="24"/>
        </w:rPr>
        <w:t xml:space="preserve"> в лице филиала - Московского банка ПАО Сбербанк)</w:t>
      </w:r>
      <w:r w:rsidR="000C1BD3">
        <w:rPr>
          <w:szCs w:val="24"/>
        </w:rPr>
        <w:t xml:space="preserve"> </w:t>
      </w:r>
      <w:r w:rsidR="00217AFC" w:rsidRPr="00217AFC">
        <w:rPr>
          <w:szCs w:val="24"/>
        </w:rPr>
        <w:t>обратился в суд с заявлением о выдаче исполнительн</w:t>
      </w:r>
      <w:r w:rsidR="000C1BD3">
        <w:rPr>
          <w:szCs w:val="24"/>
        </w:rPr>
        <w:t>ых</w:t>
      </w:r>
      <w:r w:rsidR="00217AFC" w:rsidRPr="00217AFC">
        <w:rPr>
          <w:szCs w:val="24"/>
        </w:rPr>
        <w:t xml:space="preserve"> лист</w:t>
      </w:r>
      <w:r w:rsidR="000C1BD3">
        <w:rPr>
          <w:szCs w:val="24"/>
        </w:rPr>
        <w:t>ов</w:t>
      </w:r>
      <w:r w:rsidR="00217AFC" w:rsidRPr="00217AFC">
        <w:rPr>
          <w:szCs w:val="24"/>
        </w:rPr>
        <w:t xml:space="preserve"> </w:t>
      </w:r>
      <w:r w:rsidR="000C1BD3" w:rsidRPr="00217AFC">
        <w:rPr>
          <w:szCs w:val="24"/>
        </w:rPr>
        <w:t xml:space="preserve">на принудительное исполнение решения постоянно действующего </w:t>
      </w:r>
      <w:r w:rsidR="000C1BD3">
        <w:rPr>
          <w:szCs w:val="24"/>
        </w:rPr>
        <w:t xml:space="preserve">Третейского суда при Автономной некоммерческой организации «Независимая Арбитражная палата» (далее – Третейский суд НАП) от </w:t>
      </w:r>
      <w:r w:rsidR="0064690C">
        <w:rPr>
          <w:szCs w:val="24"/>
        </w:rPr>
        <w:t>06 ноября 2014 года (полный текст решения изготовлен 13.11.2014)</w:t>
      </w:r>
      <w:r w:rsidR="000C1BD3">
        <w:rPr>
          <w:szCs w:val="24"/>
        </w:rPr>
        <w:t>, в</w:t>
      </w:r>
      <w:r w:rsidR="000C1BD3" w:rsidRPr="00217AFC">
        <w:rPr>
          <w:szCs w:val="24"/>
        </w:rPr>
        <w:t xml:space="preserve"> связи с длительным </w:t>
      </w:r>
      <w:r w:rsidR="000C1BD3">
        <w:rPr>
          <w:szCs w:val="24"/>
        </w:rPr>
        <w:t xml:space="preserve">его </w:t>
      </w:r>
      <w:r w:rsidR="000C1BD3" w:rsidRPr="00217AFC">
        <w:rPr>
          <w:szCs w:val="24"/>
        </w:rPr>
        <w:t>неисполнением</w:t>
      </w:r>
      <w:r w:rsidR="000C1BD3">
        <w:rPr>
          <w:szCs w:val="24"/>
        </w:rPr>
        <w:t xml:space="preserve"> должниками </w:t>
      </w:r>
      <w:r w:rsidR="0064690C">
        <w:rPr>
          <w:szCs w:val="24"/>
        </w:rPr>
        <w:t>Пашковой О.Н. и Гурьяновым И.В. В</w:t>
      </w:r>
      <w:r w:rsidR="000C1BD3">
        <w:rPr>
          <w:szCs w:val="24"/>
        </w:rPr>
        <w:t>зыскатель</w:t>
      </w:r>
      <w:r w:rsidR="0064690C" w:rsidRPr="0064690C">
        <w:rPr>
          <w:szCs w:val="24"/>
        </w:rPr>
        <w:t xml:space="preserve"> </w:t>
      </w:r>
      <w:r w:rsidR="0064690C">
        <w:rPr>
          <w:szCs w:val="24"/>
        </w:rPr>
        <w:t>в обоснование заявления</w:t>
      </w:r>
      <w:r w:rsidR="000C1BD3">
        <w:rPr>
          <w:szCs w:val="24"/>
        </w:rPr>
        <w:t xml:space="preserve"> ссылался на то, что </w:t>
      </w:r>
      <w:r w:rsidR="00743381">
        <w:rPr>
          <w:szCs w:val="24"/>
        </w:rPr>
        <w:t xml:space="preserve">означенным </w:t>
      </w:r>
      <w:r w:rsidR="000C1BD3">
        <w:rPr>
          <w:szCs w:val="24"/>
        </w:rPr>
        <w:t>р</w:t>
      </w:r>
      <w:r w:rsidR="000C1BD3" w:rsidRPr="00217AFC">
        <w:rPr>
          <w:szCs w:val="24"/>
        </w:rPr>
        <w:t xml:space="preserve">ешением </w:t>
      </w:r>
      <w:r w:rsidR="000C1BD3">
        <w:rPr>
          <w:szCs w:val="24"/>
        </w:rPr>
        <w:t>Третейского суда НАП</w:t>
      </w:r>
      <w:r w:rsidR="000C1BD3" w:rsidRPr="00217AFC">
        <w:rPr>
          <w:szCs w:val="24"/>
        </w:rPr>
        <w:t xml:space="preserve"> по делу </w:t>
      </w:r>
      <w:r w:rsidR="000C1BD3">
        <w:rPr>
          <w:szCs w:val="24"/>
        </w:rPr>
        <w:t>№ Т-МСК/14-3</w:t>
      </w:r>
      <w:r w:rsidR="00743381">
        <w:rPr>
          <w:szCs w:val="24"/>
        </w:rPr>
        <w:t>041</w:t>
      </w:r>
      <w:r w:rsidR="000C1BD3">
        <w:rPr>
          <w:szCs w:val="24"/>
        </w:rPr>
        <w:t xml:space="preserve"> </w:t>
      </w:r>
      <w:r w:rsidR="000C1BD3" w:rsidRPr="00217AFC">
        <w:rPr>
          <w:szCs w:val="24"/>
        </w:rPr>
        <w:t>удовлетворен</w:t>
      </w:r>
      <w:r w:rsidR="000C1BD3">
        <w:rPr>
          <w:szCs w:val="24"/>
        </w:rPr>
        <w:t xml:space="preserve">ы исковые требования </w:t>
      </w:r>
      <w:r w:rsidR="000C1BD3" w:rsidRPr="002A20D5">
        <w:rPr>
          <w:szCs w:val="24"/>
        </w:rPr>
        <w:t>ОАО «Сбербанк России»</w:t>
      </w:r>
      <w:r w:rsidR="00743381">
        <w:rPr>
          <w:szCs w:val="24"/>
        </w:rPr>
        <w:t>, в лице филиала - Московского банка ОАО «Сбербанк России»,</w:t>
      </w:r>
      <w:r w:rsidR="000C1BD3" w:rsidRPr="002A20D5">
        <w:rPr>
          <w:szCs w:val="24"/>
        </w:rPr>
        <w:t xml:space="preserve"> о взыскании в солидарном порядке с </w:t>
      </w:r>
      <w:r w:rsidR="00743381">
        <w:rPr>
          <w:szCs w:val="24"/>
        </w:rPr>
        <w:t>Пашковой О.Н., Гурьянова И.В.</w:t>
      </w:r>
      <w:r w:rsidR="000C1BD3" w:rsidRPr="002A20D5">
        <w:rPr>
          <w:szCs w:val="24"/>
        </w:rPr>
        <w:t xml:space="preserve"> задолженност</w:t>
      </w:r>
      <w:r w:rsidR="000C1BD3">
        <w:rPr>
          <w:szCs w:val="24"/>
        </w:rPr>
        <w:t>и</w:t>
      </w:r>
      <w:r w:rsidR="000C1BD3" w:rsidRPr="002A20D5">
        <w:rPr>
          <w:szCs w:val="24"/>
        </w:rPr>
        <w:t xml:space="preserve"> по кредитному договору от </w:t>
      </w:r>
      <w:r w:rsidR="000C1BD3">
        <w:rPr>
          <w:szCs w:val="24"/>
        </w:rPr>
        <w:t>1</w:t>
      </w:r>
      <w:r w:rsidR="00743381">
        <w:rPr>
          <w:szCs w:val="24"/>
        </w:rPr>
        <w:t>9</w:t>
      </w:r>
      <w:r w:rsidR="000C1BD3">
        <w:rPr>
          <w:szCs w:val="24"/>
        </w:rPr>
        <w:t xml:space="preserve"> </w:t>
      </w:r>
      <w:r w:rsidR="00743381">
        <w:rPr>
          <w:szCs w:val="24"/>
        </w:rPr>
        <w:t>сентябр</w:t>
      </w:r>
      <w:r w:rsidR="000C1BD3">
        <w:rPr>
          <w:szCs w:val="24"/>
        </w:rPr>
        <w:t>я 201</w:t>
      </w:r>
      <w:r w:rsidR="00743381">
        <w:rPr>
          <w:szCs w:val="24"/>
        </w:rPr>
        <w:t>2</w:t>
      </w:r>
      <w:r w:rsidR="000C1BD3" w:rsidRPr="002A20D5">
        <w:rPr>
          <w:szCs w:val="24"/>
        </w:rPr>
        <w:t xml:space="preserve"> года № </w:t>
      </w:r>
      <w:r w:rsidR="000C1BD3">
        <w:rPr>
          <w:szCs w:val="24"/>
        </w:rPr>
        <w:t>69</w:t>
      </w:r>
      <w:r w:rsidR="00743381">
        <w:rPr>
          <w:szCs w:val="24"/>
        </w:rPr>
        <w:t>01</w:t>
      </w:r>
      <w:r w:rsidR="000C1BD3" w:rsidRPr="002A20D5">
        <w:rPr>
          <w:szCs w:val="24"/>
        </w:rPr>
        <w:t>/</w:t>
      </w:r>
      <w:r w:rsidR="000C1BD3">
        <w:rPr>
          <w:szCs w:val="24"/>
        </w:rPr>
        <w:t>017</w:t>
      </w:r>
      <w:r w:rsidR="00743381">
        <w:rPr>
          <w:szCs w:val="24"/>
        </w:rPr>
        <w:t>95</w:t>
      </w:r>
      <w:r w:rsidR="000C1BD3">
        <w:rPr>
          <w:szCs w:val="24"/>
        </w:rPr>
        <w:t>-</w:t>
      </w:r>
      <w:r w:rsidR="00743381">
        <w:rPr>
          <w:szCs w:val="24"/>
        </w:rPr>
        <w:t>53</w:t>
      </w:r>
      <w:r w:rsidR="000C1BD3" w:rsidRPr="002A20D5">
        <w:rPr>
          <w:szCs w:val="24"/>
        </w:rPr>
        <w:t xml:space="preserve"> </w:t>
      </w:r>
      <w:r w:rsidR="000C1BD3">
        <w:rPr>
          <w:szCs w:val="24"/>
        </w:rPr>
        <w:t xml:space="preserve">по состоянию на </w:t>
      </w:r>
      <w:r w:rsidR="00743381">
        <w:rPr>
          <w:szCs w:val="24"/>
        </w:rPr>
        <w:t>05</w:t>
      </w:r>
      <w:r w:rsidR="000C1BD3">
        <w:rPr>
          <w:szCs w:val="24"/>
        </w:rPr>
        <w:t xml:space="preserve">.11.2014 </w:t>
      </w:r>
      <w:r w:rsidR="000C1BD3" w:rsidRPr="002A20D5">
        <w:rPr>
          <w:szCs w:val="24"/>
        </w:rPr>
        <w:t xml:space="preserve">в размере </w:t>
      </w:r>
      <w:r w:rsidR="00E60E22">
        <w:rPr>
          <w:szCs w:val="24"/>
        </w:rPr>
        <w:t xml:space="preserve">*** </w:t>
      </w:r>
      <w:r w:rsidR="00C76E0B">
        <w:rPr>
          <w:szCs w:val="24"/>
        </w:rPr>
        <w:t xml:space="preserve"> копейки</w:t>
      </w:r>
      <w:r w:rsidR="00C76E0B" w:rsidRPr="002A20D5">
        <w:rPr>
          <w:szCs w:val="24"/>
        </w:rPr>
        <w:t xml:space="preserve"> </w:t>
      </w:r>
      <w:r w:rsidR="000C1BD3" w:rsidRPr="002A20D5">
        <w:rPr>
          <w:szCs w:val="24"/>
        </w:rPr>
        <w:t>и третейск</w:t>
      </w:r>
      <w:r w:rsidR="000C1BD3">
        <w:rPr>
          <w:szCs w:val="24"/>
        </w:rPr>
        <w:t>ого</w:t>
      </w:r>
      <w:r w:rsidR="000C1BD3" w:rsidRPr="002A20D5">
        <w:rPr>
          <w:szCs w:val="24"/>
        </w:rPr>
        <w:t xml:space="preserve"> сбор</w:t>
      </w:r>
      <w:r w:rsidR="000C1BD3">
        <w:rPr>
          <w:szCs w:val="24"/>
        </w:rPr>
        <w:t xml:space="preserve">а </w:t>
      </w:r>
      <w:r w:rsidR="000C1BD3" w:rsidRPr="002A20D5">
        <w:rPr>
          <w:szCs w:val="24"/>
        </w:rPr>
        <w:t xml:space="preserve">в размере </w:t>
      </w:r>
      <w:r w:rsidR="00E60E22">
        <w:rPr>
          <w:spacing w:val="-1"/>
          <w:szCs w:val="24"/>
        </w:rPr>
        <w:t>***</w:t>
      </w:r>
      <w:r w:rsidR="000C1BD3">
        <w:rPr>
          <w:spacing w:val="-1"/>
          <w:szCs w:val="24"/>
        </w:rPr>
        <w:t xml:space="preserve"> рублей</w:t>
      </w:r>
      <w:r w:rsidR="000C1BD3" w:rsidRPr="00217AFC">
        <w:rPr>
          <w:szCs w:val="24"/>
        </w:rPr>
        <w:t>.</w:t>
      </w:r>
      <w:r w:rsidR="000C1BD3">
        <w:rPr>
          <w:szCs w:val="24"/>
        </w:rPr>
        <w:t xml:space="preserve"> Д</w:t>
      </w:r>
      <w:r w:rsidR="000C1BD3" w:rsidRPr="00217AFC">
        <w:rPr>
          <w:szCs w:val="24"/>
        </w:rPr>
        <w:t>анное решение вступило в законную силу</w:t>
      </w:r>
      <w:r w:rsidR="000C1BD3">
        <w:rPr>
          <w:szCs w:val="24"/>
        </w:rPr>
        <w:t>,</w:t>
      </w:r>
      <w:r w:rsidR="000C1BD3" w:rsidRPr="00A36BDD">
        <w:rPr>
          <w:szCs w:val="24"/>
        </w:rPr>
        <w:t xml:space="preserve"> в добровольном порядке </w:t>
      </w:r>
      <w:r w:rsidR="000C1BD3">
        <w:rPr>
          <w:szCs w:val="24"/>
        </w:rPr>
        <w:t xml:space="preserve">должниками </w:t>
      </w:r>
      <w:r w:rsidR="000C1BD3" w:rsidRPr="00A36BDD">
        <w:rPr>
          <w:szCs w:val="24"/>
        </w:rPr>
        <w:t>не исполн</w:t>
      </w:r>
      <w:r w:rsidR="000C1BD3">
        <w:rPr>
          <w:szCs w:val="24"/>
        </w:rPr>
        <w:t>ено.</w:t>
      </w:r>
    </w:p>
    <w:p w14:paraId="4704C48F" w14:textId="77777777" w:rsidR="00C76E0B" w:rsidRDefault="00A722AC" w:rsidP="00A36BDD">
      <w:pPr>
        <w:spacing w:line="240" w:lineRule="auto"/>
        <w:ind w:firstLine="696"/>
        <w:rPr>
          <w:szCs w:val="24"/>
        </w:rPr>
      </w:pPr>
      <w:r>
        <w:rPr>
          <w:szCs w:val="24"/>
        </w:rPr>
        <w:t>Представитель в</w:t>
      </w:r>
      <w:r w:rsidR="00A36BDD">
        <w:rPr>
          <w:szCs w:val="24"/>
        </w:rPr>
        <w:t>зыскател</w:t>
      </w:r>
      <w:r>
        <w:rPr>
          <w:szCs w:val="24"/>
        </w:rPr>
        <w:t>я</w:t>
      </w:r>
      <w:r w:rsidR="00A36BDD">
        <w:rPr>
          <w:szCs w:val="24"/>
        </w:rPr>
        <w:t xml:space="preserve"> </w:t>
      </w:r>
      <w:r w:rsidR="00D21EE0">
        <w:rPr>
          <w:szCs w:val="24"/>
        </w:rPr>
        <w:t>ОАО «Сбербанк России», в лице филиала - Московского банка ОАО «Сбербанк России»</w:t>
      </w:r>
      <w:r w:rsidR="00C16BDA">
        <w:rPr>
          <w:szCs w:val="24"/>
        </w:rPr>
        <w:t xml:space="preserve">, - </w:t>
      </w:r>
      <w:r w:rsidR="00C76E0B" w:rsidRPr="00A36BDD">
        <w:rPr>
          <w:szCs w:val="24"/>
        </w:rPr>
        <w:t>в судебно</w:t>
      </w:r>
      <w:r w:rsidR="00C76E0B">
        <w:rPr>
          <w:szCs w:val="24"/>
        </w:rPr>
        <w:t>е</w:t>
      </w:r>
      <w:r w:rsidR="00C76E0B" w:rsidRPr="00A36BDD">
        <w:rPr>
          <w:szCs w:val="24"/>
        </w:rPr>
        <w:t xml:space="preserve"> заседани</w:t>
      </w:r>
      <w:r w:rsidR="00C76E0B">
        <w:rPr>
          <w:szCs w:val="24"/>
        </w:rPr>
        <w:t>е</w:t>
      </w:r>
      <w:r w:rsidR="00C76E0B" w:rsidRPr="00A36BDD">
        <w:rPr>
          <w:szCs w:val="24"/>
        </w:rPr>
        <w:t xml:space="preserve"> </w:t>
      </w:r>
      <w:r w:rsidR="00C76E0B">
        <w:rPr>
          <w:szCs w:val="24"/>
        </w:rPr>
        <w:t>не явился, извещен.</w:t>
      </w:r>
      <w:r w:rsidR="00D21EE0">
        <w:rPr>
          <w:szCs w:val="24"/>
        </w:rPr>
        <w:t xml:space="preserve"> </w:t>
      </w:r>
    </w:p>
    <w:p w14:paraId="1CF57319" w14:textId="77777777" w:rsidR="00A36BDD" w:rsidRDefault="00C76E0B" w:rsidP="00A36BDD">
      <w:pPr>
        <w:spacing w:line="240" w:lineRule="auto"/>
        <w:ind w:firstLine="696"/>
        <w:rPr>
          <w:szCs w:val="24"/>
        </w:rPr>
      </w:pPr>
      <w:r>
        <w:rPr>
          <w:szCs w:val="24"/>
        </w:rPr>
        <w:t>Д</w:t>
      </w:r>
      <w:r w:rsidR="00A36BDD">
        <w:rPr>
          <w:szCs w:val="24"/>
        </w:rPr>
        <w:t>олжник</w:t>
      </w:r>
      <w:r w:rsidR="00D21EE0">
        <w:rPr>
          <w:szCs w:val="24"/>
        </w:rPr>
        <w:t>и</w:t>
      </w:r>
      <w:r w:rsidR="00A36BDD">
        <w:rPr>
          <w:szCs w:val="24"/>
        </w:rPr>
        <w:t xml:space="preserve"> </w:t>
      </w:r>
      <w:r>
        <w:rPr>
          <w:szCs w:val="24"/>
        </w:rPr>
        <w:t>Пашкова О.Н. и Гурьянов И.В</w:t>
      </w:r>
      <w:r w:rsidR="00A722AC">
        <w:rPr>
          <w:szCs w:val="24"/>
        </w:rPr>
        <w:t>.</w:t>
      </w:r>
      <w:r w:rsidR="00A36BDD">
        <w:rPr>
          <w:szCs w:val="24"/>
        </w:rPr>
        <w:t xml:space="preserve"> - </w:t>
      </w:r>
      <w:r w:rsidR="00A36BDD" w:rsidRPr="00A36BDD">
        <w:rPr>
          <w:szCs w:val="24"/>
        </w:rPr>
        <w:t>в судебно</w:t>
      </w:r>
      <w:r w:rsidR="00D21EE0">
        <w:rPr>
          <w:szCs w:val="24"/>
        </w:rPr>
        <w:t>е</w:t>
      </w:r>
      <w:r w:rsidR="00A36BDD" w:rsidRPr="00A36BDD">
        <w:rPr>
          <w:szCs w:val="24"/>
        </w:rPr>
        <w:t xml:space="preserve"> заседани</w:t>
      </w:r>
      <w:r w:rsidR="00D21EE0">
        <w:rPr>
          <w:szCs w:val="24"/>
        </w:rPr>
        <w:t>е</w:t>
      </w:r>
      <w:r w:rsidR="00A36BDD" w:rsidRPr="00A36BDD">
        <w:rPr>
          <w:szCs w:val="24"/>
        </w:rPr>
        <w:t xml:space="preserve"> </w:t>
      </w:r>
      <w:r w:rsidR="00D21EE0">
        <w:rPr>
          <w:szCs w:val="24"/>
        </w:rPr>
        <w:t>явились,</w:t>
      </w:r>
      <w:r>
        <w:rPr>
          <w:szCs w:val="24"/>
        </w:rPr>
        <w:t xml:space="preserve"> заявление взыскателя и изложенные в нем требования не признали, просили в их удовлетворении отказать, поскольку ими исполнено решение Третейского суда НАП</w:t>
      </w:r>
      <w:r w:rsidRPr="00217AFC">
        <w:rPr>
          <w:szCs w:val="24"/>
        </w:rPr>
        <w:t xml:space="preserve"> по делу </w:t>
      </w:r>
      <w:r>
        <w:rPr>
          <w:szCs w:val="24"/>
        </w:rPr>
        <w:t>№ Т-МСК/14-3041.</w:t>
      </w:r>
    </w:p>
    <w:p w14:paraId="0F4D550F" w14:textId="77777777" w:rsidR="00683181" w:rsidRPr="00683181" w:rsidRDefault="00683181" w:rsidP="00683181">
      <w:pPr>
        <w:spacing w:line="240" w:lineRule="auto"/>
        <w:ind w:firstLine="696"/>
        <w:rPr>
          <w:szCs w:val="24"/>
        </w:rPr>
      </w:pPr>
      <w:r w:rsidRPr="00683181">
        <w:rPr>
          <w:szCs w:val="24"/>
        </w:rPr>
        <w:t>Суд постановил выше</w:t>
      </w:r>
      <w:r w:rsidR="00165709">
        <w:rPr>
          <w:szCs w:val="24"/>
        </w:rPr>
        <w:t>приведенное</w:t>
      </w:r>
      <w:r w:rsidRPr="00683181">
        <w:rPr>
          <w:szCs w:val="24"/>
        </w:rPr>
        <w:t xml:space="preserve"> определение, об отмене которого просит </w:t>
      </w:r>
      <w:r>
        <w:rPr>
          <w:szCs w:val="24"/>
        </w:rPr>
        <w:t xml:space="preserve"> </w:t>
      </w:r>
      <w:r w:rsidR="00C76E0B">
        <w:rPr>
          <w:szCs w:val="24"/>
        </w:rPr>
        <w:t xml:space="preserve">представитель взыскателя </w:t>
      </w:r>
      <w:r w:rsidR="00720A74">
        <w:rPr>
          <w:szCs w:val="24"/>
        </w:rPr>
        <w:t>ПАО «Сбербанк России», в лице филиала - Московского банка ПАО Сбербанк</w:t>
      </w:r>
      <w:r w:rsidR="008B5DC0">
        <w:rPr>
          <w:szCs w:val="24"/>
        </w:rPr>
        <w:t>,</w:t>
      </w:r>
      <w:r w:rsidR="00720A74">
        <w:rPr>
          <w:szCs w:val="24"/>
        </w:rPr>
        <w:t xml:space="preserve"> - </w:t>
      </w:r>
      <w:proofErr w:type="spellStart"/>
      <w:r w:rsidR="00720A74">
        <w:rPr>
          <w:szCs w:val="24"/>
        </w:rPr>
        <w:t>Гепп</w:t>
      </w:r>
      <w:proofErr w:type="spellEnd"/>
      <w:r w:rsidR="00720A74">
        <w:rPr>
          <w:szCs w:val="24"/>
        </w:rPr>
        <w:t xml:space="preserve"> Ю.В</w:t>
      </w:r>
      <w:r w:rsidR="00653C92">
        <w:rPr>
          <w:szCs w:val="24"/>
        </w:rPr>
        <w:t>.</w:t>
      </w:r>
      <w:r w:rsidRPr="00683181">
        <w:rPr>
          <w:szCs w:val="24"/>
        </w:rPr>
        <w:t>, ссылаясь на то, что суд первой инстанции нарушил нормы процессуального права.</w:t>
      </w:r>
    </w:p>
    <w:p w14:paraId="24C4E529" w14:textId="77777777" w:rsidR="00902EFD" w:rsidRDefault="00741E48" w:rsidP="00E237AD">
      <w:pPr>
        <w:spacing w:line="240" w:lineRule="auto"/>
        <w:ind w:firstLine="696"/>
        <w:rPr>
          <w:szCs w:val="24"/>
        </w:rPr>
      </w:pPr>
      <w:r w:rsidRPr="00E237AD">
        <w:rPr>
          <w:szCs w:val="24"/>
        </w:rPr>
        <w:t xml:space="preserve">Проверив материалы дела, </w:t>
      </w:r>
      <w:r w:rsidR="008B5DC0">
        <w:rPr>
          <w:szCs w:val="24"/>
        </w:rPr>
        <w:t xml:space="preserve">заслушав объяснения </w:t>
      </w:r>
      <w:r w:rsidR="00720A74">
        <w:rPr>
          <w:szCs w:val="24"/>
        </w:rPr>
        <w:t xml:space="preserve">представителя взыскателя ПАО «Сбербанк России», в лице филиала - Московского банка ПАО Сбербанк </w:t>
      </w:r>
      <w:r w:rsidR="00DB7F69">
        <w:rPr>
          <w:szCs w:val="24"/>
        </w:rPr>
        <w:t>–</w:t>
      </w:r>
      <w:r w:rsidR="00720A74" w:rsidRPr="00DB7F69">
        <w:rPr>
          <w:szCs w:val="24"/>
        </w:rPr>
        <w:t xml:space="preserve"> </w:t>
      </w:r>
      <w:proofErr w:type="spellStart"/>
      <w:r w:rsidR="00DB7F69">
        <w:rPr>
          <w:szCs w:val="24"/>
        </w:rPr>
        <w:t>Ярычевской</w:t>
      </w:r>
      <w:proofErr w:type="spellEnd"/>
      <w:r w:rsidR="00DB7F69">
        <w:rPr>
          <w:szCs w:val="24"/>
        </w:rPr>
        <w:t xml:space="preserve"> А.В</w:t>
      </w:r>
      <w:r w:rsidR="00720A74" w:rsidRPr="00DB7F69">
        <w:rPr>
          <w:szCs w:val="24"/>
        </w:rPr>
        <w:t>., возражения должников Пашковой О.Н. и Гурьянова И.В</w:t>
      </w:r>
      <w:r w:rsidR="00653C92" w:rsidRPr="00DB7F69">
        <w:rPr>
          <w:szCs w:val="24"/>
        </w:rPr>
        <w:t>.</w:t>
      </w:r>
      <w:r w:rsidR="00F3507F" w:rsidRPr="00DB7F69">
        <w:rPr>
          <w:szCs w:val="24"/>
        </w:rPr>
        <w:t xml:space="preserve">, </w:t>
      </w:r>
      <w:r w:rsidR="009A0E5F" w:rsidRPr="00DB7F69">
        <w:rPr>
          <w:szCs w:val="24"/>
        </w:rPr>
        <w:t>обсудив</w:t>
      </w:r>
      <w:r w:rsidRPr="00DB7F69">
        <w:rPr>
          <w:szCs w:val="24"/>
        </w:rPr>
        <w:t xml:space="preserve"> доводы </w:t>
      </w:r>
      <w:r w:rsidR="00801EB6" w:rsidRPr="00DB7F69">
        <w:rPr>
          <w:szCs w:val="24"/>
        </w:rPr>
        <w:t xml:space="preserve">частной </w:t>
      </w:r>
      <w:r w:rsidR="00801EB6" w:rsidRPr="00DB7F69">
        <w:rPr>
          <w:szCs w:val="24"/>
        </w:rPr>
        <w:lastRenderedPageBreak/>
        <w:t>жалобы</w:t>
      </w:r>
      <w:r w:rsidR="00DB7F69">
        <w:rPr>
          <w:szCs w:val="24"/>
        </w:rPr>
        <w:t xml:space="preserve"> с дополнениями</w:t>
      </w:r>
      <w:r w:rsidR="009A0E5F" w:rsidRPr="00DB7F69">
        <w:rPr>
          <w:szCs w:val="24"/>
        </w:rPr>
        <w:t>,</w:t>
      </w:r>
      <w:r w:rsidRPr="00DB7F69">
        <w:rPr>
          <w:szCs w:val="24"/>
        </w:rPr>
        <w:t xml:space="preserve"> суд</w:t>
      </w:r>
      <w:r w:rsidR="00EE7704" w:rsidRPr="00DB7F69">
        <w:rPr>
          <w:szCs w:val="24"/>
        </w:rPr>
        <w:t>ебная коллегия</w:t>
      </w:r>
      <w:r w:rsidR="00744261" w:rsidRPr="00DB7F69">
        <w:rPr>
          <w:szCs w:val="24"/>
        </w:rPr>
        <w:t xml:space="preserve">, руководствуясь </w:t>
      </w:r>
      <w:proofErr w:type="spellStart"/>
      <w:r w:rsidR="00744261" w:rsidRPr="00DB7F69">
        <w:rPr>
          <w:szCs w:val="24"/>
        </w:rPr>
        <w:t>абз</w:t>
      </w:r>
      <w:proofErr w:type="spellEnd"/>
      <w:r w:rsidR="00744261" w:rsidRPr="00DB7F69">
        <w:rPr>
          <w:szCs w:val="24"/>
        </w:rPr>
        <w:t xml:space="preserve">. 1 ч. 1 ст. 327.1 ГПК РФ во взаимосвязи с ч. 1 </w:t>
      </w:r>
      <w:r w:rsidR="008B4076" w:rsidRPr="00DB7F69">
        <w:rPr>
          <w:szCs w:val="24"/>
        </w:rPr>
        <w:t>с</w:t>
      </w:r>
      <w:r w:rsidR="00744261" w:rsidRPr="00DB7F69">
        <w:rPr>
          <w:szCs w:val="24"/>
        </w:rPr>
        <w:t>т. 333 ГПК РФ</w:t>
      </w:r>
      <w:r w:rsidR="00744261">
        <w:rPr>
          <w:szCs w:val="24"/>
        </w:rPr>
        <w:t xml:space="preserve">, </w:t>
      </w:r>
      <w:r w:rsidR="00902EFD" w:rsidRPr="004E5E43">
        <w:rPr>
          <w:szCs w:val="24"/>
        </w:rPr>
        <w:t>находит</w:t>
      </w:r>
      <w:r w:rsidR="00902EFD" w:rsidRPr="00A32611">
        <w:rPr>
          <w:szCs w:val="24"/>
        </w:rPr>
        <w:t xml:space="preserve"> определение суда</w:t>
      </w:r>
      <w:r w:rsidR="00902EFD">
        <w:rPr>
          <w:szCs w:val="24"/>
        </w:rPr>
        <w:t xml:space="preserve"> подлежащим оставлению без изменения</w:t>
      </w:r>
      <w:r w:rsidR="00653C92">
        <w:rPr>
          <w:szCs w:val="24"/>
        </w:rPr>
        <w:t>,</w:t>
      </w:r>
      <w:r w:rsidR="00902EFD">
        <w:rPr>
          <w:szCs w:val="24"/>
        </w:rPr>
        <w:t xml:space="preserve"> по следующим основаниям</w:t>
      </w:r>
      <w:r w:rsidR="00902EFD" w:rsidRPr="00A32611">
        <w:rPr>
          <w:szCs w:val="24"/>
        </w:rPr>
        <w:t>.</w:t>
      </w:r>
    </w:p>
    <w:p w14:paraId="30981F07" w14:textId="77777777" w:rsidR="00653C92" w:rsidRPr="00A33084" w:rsidRDefault="00653C92" w:rsidP="00653C92">
      <w:pPr>
        <w:spacing w:line="240" w:lineRule="auto"/>
        <w:ind w:firstLine="696"/>
        <w:rPr>
          <w:bCs/>
          <w:szCs w:val="24"/>
        </w:rPr>
      </w:pPr>
      <w:r w:rsidRPr="00A33084">
        <w:rPr>
          <w:bCs/>
          <w:szCs w:val="24"/>
        </w:rPr>
        <w:t xml:space="preserve">В соответствии со </w:t>
      </w:r>
      <w:r>
        <w:rPr>
          <w:bCs/>
          <w:szCs w:val="24"/>
        </w:rPr>
        <w:t>ст. 18</w:t>
      </w:r>
      <w:r w:rsidRPr="00A33084">
        <w:rPr>
          <w:bCs/>
          <w:szCs w:val="24"/>
        </w:rPr>
        <w:t xml:space="preserve"> Федерального закона 24 июля 2002 года </w:t>
      </w:r>
      <w:r>
        <w:rPr>
          <w:bCs/>
          <w:szCs w:val="24"/>
        </w:rPr>
        <w:t>№</w:t>
      </w:r>
      <w:r w:rsidRPr="00A33084">
        <w:rPr>
          <w:bCs/>
          <w:szCs w:val="24"/>
        </w:rPr>
        <w:t xml:space="preserve"> 102-ФЗ </w:t>
      </w:r>
      <w:r>
        <w:rPr>
          <w:bCs/>
          <w:szCs w:val="24"/>
        </w:rPr>
        <w:t>«</w:t>
      </w:r>
      <w:r w:rsidRPr="00A33084">
        <w:rPr>
          <w:bCs/>
          <w:szCs w:val="24"/>
        </w:rPr>
        <w:t>О третейских судах в Российской Федерации</w:t>
      </w:r>
      <w:r>
        <w:rPr>
          <w:bCs/>
          <w:szCs w:val="24"/>
        </w:rPr>
        <w:t>»</w:t>
      </w:r>
      <w:r w:rsidRPr="00A33084">
        <w:rPr>
          <w:bCs/>
          <w:szCs w:val="24"/>
        </w:rPr>
        <w:t>, третейское разбирательство осуществляется на основе принципов законности, конфиденциальности, независимости и беспристрастности третейских судей, диспозитивности, состязательности и равноправия сторон.</w:t>
      </w:r>
    </w:p>
    <w:p w14:paraId="56EB0DCF" w14:textId="77777777" w:rsidR="00653C92" w:rsidRPr="00A33084" w:rsidRDefault="00653C92" w:rsidP="00653C92">
      <w:pPr>
        <w:spacing w:line="240" w:lineRule="auto"/>
        <w:ind w:firstLine="696"/>
        <w:rPr>
          <w:bCs/>
          <w:szCs w:val="24"/>
        </w:rPr>
      </w:pPr>
      <w:r>
        <w:rPr>
          <w:bCs/>
          <w:szCs w:val="24"/>
        </w:rPr>
        <w:t xml:space="preserve">Согласно ч. 1 ст. </w:t>
      </w:r>
      <w:r w:rsidRPr="00A33084">
        <w:rPr>
          <w:bCs/>
          <w:szCs w:val="24"/>
        </w:rPr>
        <w:t>44</w:t>
      </w:r>
      <w:r>
        <w:rPr>
          <w:bCs/>
          <w:szCs w:val="24"/>
        </w:rPr>
        <w:t xml:space="preserve"> </w:t>
      </w:r>
      <w:r w:rsidRPr="00A33084">
        <w:rPr>
          <w:bCs/>
          <w:szCs w:val="24"/>
        </w:rPr>
        <w:t>Федеральн</w:t>
      </w:r>
      <w:r>
        <w:rPr>
          <w:bCs/>
          <w:szCs w:val="24"/>
        </w:rPr>
        <w:t>ого</w:t>
      </w:r>
      <w:r w:rsidRPr="00A33084">
        <w:rPr>
          <w:bCs/>
          <w:szCs w:val="24"/>
        </w:rPr>
        <w:t xml:space="preserve"> закон</w:t>
      </w:r>
      <w:r>
        <w:rPr>
          <w:bCs/>
          <w:szCs w:val="24"/>
        </w:rPr>
        <w:t>а</w:t>
      </w:r>
      <w:r w:rsidRPr="00A33084">
        <w:rPr>
          <w:bCs/>
          <w:szCs w:val="24"/>
        </w:rPr>
        <w:t xml:space="preserve"> от 24.07.2002 </w:t>
      </w:r>
      <w:r>
        <w:rPr>
          <w:bCs/>
          <w:szCs w:val="24"/>
        </w:rPr>
        <w:t>№</w:t>
      </w:r>
      <w:r w:rsidRPr="00A33084">
        <w:rPr>
          <w:bCs/>
          <w:szCs w:val="24"/>
        </w:rPr>
        <w:t xml:space="preserve"> 102-ФЗ</w:t>
      </w:r>
      <w:r>
        <w:rPr>
          <w:bCs/>
          <w:szCs w:val="24"/>
        </w:rPr>
        <w:t xml:space="preserve">  «</w:t>
      </w:r>
      <w:r w:rsidRPr="00A33084">
        <w:rPr>
          <w:bCs/>
          <w:szCs w:val="24"/>
        </w:rPr>
        <w:t>О третейских судах в Российской Федерации</w:t>
      </w:r>
      <w:r>
        <w:rPr>
          <w:bCs/>
          <w:szCs w:val="24"/>
        </w:rPr>
        <w:t>», - ре</w:t>
      </w:r>
      <w:r w:rsidRPr="00A33084">
        <w:rPr>
          <w:bCs/>
          <w:szCs w:val="24"/>
        </w:rPr>
        <w:t>шение третейского суда исполняется добровольно в порядке и сроки, которые установлены в данном решении.</w:t>
      </w:r>
    </w:p>
    <w:p w14:paraId="127D95DE" w14:textId="77777777" w:rsidR="00653C92" w:rsidRPr="00A33084" w:rsidRDefault="00653C92" w:rsidP="00653C92">
      <w:pPr>
        <w:spacing w:line="240" w:lineRule="auto"/>
        <w:ind w:firstLine="696"/>
        <w:rPr>
          <w:bCs/>
          <w:szCs w:val="24"/>
        </w:rPr>
      </w:pPr>
      <w:r>
        <w:rPr>
          <w:bCs/>
          <w:szCs w:val="24"/>
        </w:rPr>
        <w:t xml:space="preserve">Согласно ч. 1 ст. 45 </w:t>
      </w:r>
      <w:r w:rsidRPr="00A33084">
        <w:rPr>
          <w:bCs/>
          <w:szCs w:val="24"/>
        </w:rPr>
        <w:t xml:space="preserve">Федерального закона от 24.07.2002 № 102-ФЗ  «О третейских судах в Российской Федерации», </w:t>
      </w:r>
      <w:r>
        <w:rPr>
          <w:bCs/>
          <w:szCs w:val="24"/>
        </w:rPr>
        <w:t>-</w:t>
      </w:r>
      <w:r w:rsidRPr="00A33084">
        <w:rPr>
          <w:bCs/>
          <w:szCs w:val="24"/>
        </w:rPr>
        <w:t xml:space="preserve"> </w:t>
      </w:r>
      <w:r>
        <w:rPr>
          <w:bCs/>
          <w:szCs w:val="24"/>
        </w:rPr>
        <w:t>е</w:t>
      </w:r>
      <w:r w:rsidRPr="00A33084">
        <w:rPr>
          <w:bCs/>
          <w:szCs w:val="24"/>
        </w:rPr>
        <w:t>сли решение третейского суда не исполнено добровольно в установленный срок, то оно подлежит принудительному исполнению. Принудительное исполнение решения третейского суда осуществляется по правилам исполнительного производства, действующим на момент исполнения решения третейского суда, на основе выданного компетентным судом исполнительного листа на принудительное исполнение решения третейского суда (далее - исполнительный лист).</w:t>
      </w:r>
    </w:p>
    <w:p w14:paraId="76EB2D0D" w14:textId="77777777" w:rsidR="00982C62" w:rsidRDefault="00F629C5" w:rsidP="00A64543">
      <w:pPr>
        <w:shd w:val="clear" w:color="auto" w:fill="FFFFFF"/>
        <w:spacing w:line="274" w:lineRule="exact"/>
        <w:ind w:left="10" w:right="53" w:firstLine="686"/>
        <w:rPr>
          <w:szCs w:val="24"/>
        </w:rPr>
      </w:pPr>
      <w:r w:rsidRPr="008412B0">
        <w:rPr>
          <w:rFonts w:eastAsia="SimSun"/>
          <w:szCs w:val="24"/>
        </w:rPr>
        <w:t xml:space="preserve">Так, судом </w:t>
      </w:r>
      <w:r w:rsidR="00AB473B">
        <w:rPr>
          <w:rFonts w:eastAsia="SimSun"/>
          <w:szCs w:val="24"/>
        </w:rPr>
        <w:t xml:space="preserve">первой инстанции </w:t>
      </w:r>
      <w:r w:rsidRPr="008412B0">
        <w:rPr>
          <w:rFonts w:eastAsia="SimSun"/>
          <w:szCs w:val="24"/>
        </w:rPr>
        <w:t>установлено,</w:t>
      </w:r>
      <w:r w:rsidR="00AB473B">
        <w:rPr>
          <w:rFonts w:eastAsia="SimSun"/>
          <w:szCs w:val="24"/>
        </w:rPr>
        <w:t xml:space="preserve"> а также коллегией из материалов дела усматривается, что </w:t>
      </w:r>
      <w:r w:rsidR="00720A74">
        <w:rPr>
          <w:szCs w:val="24"/>
        </w:rPr>
        <w:t>19</w:t>
      </w:r>
      <w:r w:rsidR="00982C62">
        <w:rPr>
          <w:szCs w:val="24"/>
        </w:rPr>
        <w:t>.09.</w:t>
      </w:r>
      <w:r w:rsidR="00720A74">
        <w:rPr>
          <w:szCs w:val="24"/>
        </w:rPr>
        <w:t>2012</w:t>
      </w:r>
      <w:r w:rsidR="00982C62">
        <w:rPr>
          <w:szCs w:val="24"/>
        </w:rPr>
        <w:t xml:space="preserve"> </w:t>
      </w:r>
      <w:r w:rsidR="00653C92">
        <w:rPr>
          <w:spacing w:val="-1"/>
          <w:szCs w:val="24"/>
        </w:rPr>
        <w:t xml:space="preserve">между ОАО «Сбербанк России» и </w:t>
      </w:r>
      <w:r w:rsidR="00720A74">
        <w:rPr>
          <w:spacing w:val="-1"/>
          <w:szCs w:val="24"/>
        </w:rPr>
        <w:t xml:space="preserve">Индивидуальным предпринимателем Пашковой О.Н. </w:t>
      </w:r>
      <w:r w:rsidR="00653C92">
        <w:rPr>
          <w:szCs w:val="24"/>
        </w:rPr>
        <w:t xml:space="preserve">заключен кредитный договор № </w:t>
      </w:r>
      <w:r w:rsidR="00E60E22">
        <w:rPr>
          <w:szCs w:val="24"/>
        </w:rPr>
        <w:t>***</w:t>
      </w:r>
      <w:r w:rsidR="00982C62">
        <w:rPr>
          <w:szCs w:val="24"/>
        </w:rPr>
        <w:t xml:space="preserve"> (</w:t>
      </w:r>
      <w:proofErr w:type="spellStart"/>
      <w:r w:rsidR="00982C62">
        <w:rPr>
          <w:szCs w:val="24"/>
        </w:rPr>
        <w:t>л.д</w:t>
      </w:r>
      <w:proofErr w:type="spellEnd"/>
      <w:r w:rsidR="00982C62">
        <w:rPr>
          <w:szCs w:val="24"/>
        </w:rPr>
        <w:t>. 11-16)</w:t>
      </w:r>
      <w:r>
        <w:rPr>
          <w:szCs w:val="24"/>
        </w:rPr>
        <w:t>.</w:t>
      </w:r>
      <w:r w:rsidR="00AB473B">
        <w:rPr>
          <w:szCs w:val="24"/>
        </w:rPr>
        <w:t xml:space="preserve"> </w:t>
      </w:r>
    </w:p>
    <w:p w14:paraId="372C4FE6" w14:textId="77777777" w:rsidR="00982C62" w:rsidRDefault="00982C62" w:rsidP="00A64543">
      <w:pPr>
        <w:shd w:val="clear" w:color="auto" w:fill="FFFFFF"/>
        <w:spacing w:line="274" w:lineRule="exact"/>
        <w:ind w:left="10" w:right="53" w:firstLine="686"/>
        <w:rPr>
          <w:szCs w:val="24"/>
        </w:rPr>
      </w:pPr>
      <w:r>
        <w:rPr>
          <w:szCs w:val="24"/>
        </w:rPr>
        <w:t>24.04.2013 Пашкова О.Н. прекратила деятельность индивидуального предпринимателя (</w:t>
      </w:r>
      <w:proofErr w:type="spellStart"/>
      <w:r>
        <w:rPr>
          <w:szCs w:val="24"/>
        </w:rPr>
        <w:t>л.д</w:t>
      </w:r>
      <w:proofErr w:type="spellEnd"/>
      <w:r>
        <w:rPr>
          <w:szCs w:val="24"/>
        </w:rPr>
        <w:t>. 21).</w:t>
      </w:r>
    </w:p>
    <w:p w14:paraId="3A01EDEA" w14:textId="77777777" w:rsidR="00744261" w:rsidRDefault="00AB473B" w:rsidP="00A64543">
      <w:pPr>
        <w:shd w:val="clear" w:color="auto" w:fill="FFFFFF"/>
        <w:spacing w:line="274" w:lineRule="exact"/>
        <w:ind w:left="10" w:right="53" w:firstLine="686"/>
        <w:rPr>
          <w:szCs w:val="24"/>
        </w:rPr>
      </w:pPr>
      <w:r>
        <w:rPr>
          <w:szCs w:val="24"/>
        </w:rPr>
        <w:t xml:space="preserve">Также </w:t>
      </w:r>
      <w:r>
        <w:rPr>
          <w:spacing w:val="-1"/>
          <w:szCs w:val="24"/>
        </w:rPr>
        <w:t>1</w:t>
      </w:r>
      <w:r w:rsidR="00982C62">
        <w:rPr>
          <w:spacing w:val="-1"/>
          <w:szCs w:val="24"/>
        </w:rPr>
        <w:t>9</w:t>
      </w:r>
      <w:r>
        <w:rPr>
          <w:spacing w:val="-1"/>
          <w:szCs w:val="24"/>
        </w:rPr>
        <w:t>.0</w:t>
      </w:r>
      <w:r w:rsidR="00982C62">
        <w:rPr>
          <w:spacing w:val="-1"/>
          <w:szCs w:val="24"/>
        </w:rPr>
        <w:t>9</w:t>
      </w:r>
      <w:r>
        <w:rPr>
          <w:spacing w:val="-1"/>
          <w:szCs w:val="24"/>
        </w:rPr>
        <w:t>.201</w:t>
      </w:r>
      <w:r w:rsidR="00982C62">
        <w:rPr>
          <w:spacing w:val="-1"/>
          <w:szCs w:val="24"/>
        </w:rPr>
        <w:t>2</w:t>
      </w:r>
      <w:r>
        <w:rPr>
          <w:spacing w:val="-1"/>
          <w:szCs w:val="24"/>
        </w:rPr>
        <w:t xml:space="preserve"> между ОАО «Сбербанк России» и </w:t>
      </w:r>
      <w:r w:rsidR="00982C62">
        <w:rPr>
          <w:spacing w:val="-1"/>
          <w:szCs w:val="24"/>
        </w:rPr>
        <w:t>Гурьяновым И.В.</w:t>
      </w:r>
      <w:r>
        <w:rPr>
          <w:szCs w:val="24"/>
        </w:rPr>
        <w:t xml:space="preserve"> заключен договор поручительства № </w:t>
      </w:r>
      <w:r w:rsidR="00E60E22">
        <w:rPr>
          <w:szCs w:val="24"/>
        </w:rPr>
        <w:t>***</w:t>
      </w:r>
      <w:r w:rsidR="00982C62">
        <w:rPr>
          <w:szCs w:val="24"/>
        </w:rPr>
        <w:t xml:space="preserve"> (</w:t>
      </w:r>
      <w:proofErr w:type="spellStart"/>
      <w:r w:rsidR="00982C62">
        <w:rPr>
          <w:szCs w:val="24"/>
        </w:rPr>
        <w:t>л.д</w:t>
      </w:r>
      <w:proofErr w:type="spellEnd"/>
      <w:r w:rsidR="00982C62">
        <w:rPr>
          <w:szCs w:val="24"/>
        </w:rPr>
        <w:t>. 17-20)</w:t>
      </w:r>
      <w:r>
        <w:rPr>
          <w:szCs w:val="24"/>
        </w:rPr>
        <w:t>.</w:t>
      </w:r>
    </w:p>
    <w:p w14:paraId="77110F28" w14:textId="77777777" w:rsidR="00F629C5" w:rsidRDefault="00F629C5" w:rsidP="00A64543">
      <w:pPr>
        <w:shd w:val="clear" w:color="auto" w:fill="FFFFFF"/>
        <w:spacing w:line="274" w:lineRule="exact"/>
        <w:ind w:left="10" w:right="53" w:firstLine="686"/>
      </w:pPr>
      <w:r>
        <w:rPr>
          <w:spacing w:val="-1"/>
          <w:szCs w:val="24"/>
        </w:rPr>
        <w:t xml:space="preserve">Пунктом </w:t>
      </w:r>
      <w:r w:rsidR="005411F0">
        <w:rPr>
          <w:spacing w:val="-1"/>
          <w:szCs w:val="24"/>
        </w:rPr>
        <w:t>11</w:t>
      </w:r>
      <w:r>
        <w:rPr>
          <w:spacing w:val="-1"/>
          <w:szCs w:val="24"/>
        </w:rPr>
        <w:t xml:space="preserve"> указанного </w:t>
      </w:r>
      <w:r w:rsidR="005411F0">
        <w:rPr>
          <w:szCs w:val="24"/>
        </w:rPr>
        <w:t xml:space="preserve">кредитного </w:t>
      </w:r>
      <w:r>
        <w:rPr>
          <w:spacing w:val="-1"/>
          <w:szCs w:val="24"/>
        </w:rPr>
        <w:t xml:space="preserve">договора предусмотрено, что все споры и </w:t>
      </w:r>
      <w:r>
        <w:rPr>
          <w:szCs w:val="24"/>
        </w:rPr>
        <w:t xml:space="preserve">разногласия, которые могут возникнуть между сторонами по договору, передаются на рассмотрение в </w:t>
      </w:r>
      <w:r w:rsidR="005411F0">
        <w:rPr>
          <w:szCs w:val="24"/>
        </w:rPr>
        <w:t>Третейск</w:t>
      </w:r>
      <w:r w:rsidR="008C5E31">
        <w:rPr>
          <w:szCs w:val="24"/>
        </w:rPr>
        <w:t>ий</w:t>
      </w:r>
      <w:r w:rsidR="005411F0">
        <w:rPr>
          <w:szCs w:val="24"/>
        </w:rPr>
        <w:t xml:space="preserve"> суд при Автономной некоммерческой организации </w:t>
      </w:r>
      <w:r w:rsidR="005411F0">
        <w:rPr>
          <w:spacing w:val="-1"/>
          <w:szCs w:val="24"/>
        </w:rPr>
        <w:t>«Независимая Арбитражная Палата»</w:t>
      </w:r>
      <w:r w:rsidR="005411F0" w:rsidRPr="005411F0">
        <w:rPr>
          <w:szCs w:val="24"/>
        </w:rPr>
        <w:t xml:space="preserve"> </w:t>
      </w:r>
      <w:r w:rsidR="005411F0">
        <w:rPr>
          <w:szCs w:val="24"/>
        </w:rPr>
        <w:t>(Третейский суд НАП)</w:t>
      </w:r>
      <w:r>
        <w:rPr>
          <w:szCs w:val="24"/>
        </w:rPr>
        <w:t xml:space="preserve">. </w:t>
      </w:r>
    </w:p>
    <w:p w14:paraId="647F79F9" w14:textId="77777777" w:rsidR="00F629C5" w:rsidRDefault="00F629C5" w:rsidP="00A64543">
      <w:pPr>
        <w:shd w:val="clear" w:color="auto" w:fill="FFFFFF"/>
        <w:spacing w:line="274" w:lineRule="exact"/>
        <w:ind w:left="5" w:right="67" w:firstLine="691"/>
      </w:pPr>
      <w:r>
        <w:rPr>
          <w:szCs w:val="24"/>
        </w:rPr>
        <w:t xml:space="preserve">Решением постоянно действующего </w:t>
      </w:r>
      <w:r w:rsidR="00982C62">
        <w:rPr>
          <w:szCs w:val="24"/>
        </w:rPr>
        <w:t>Третейского суда НАП</w:t>
      </w:r>
      <w:r w:rsidR="00982C62" w:rsidRPr="00217AFC">
        <w:rPr>
          <w:szCs w:val="24"/>
        </w:rPr>
        <w:t xml:space="preserve"> </w:t>
      </w:r>
      <w:r w:rsidR="00982C62">
        <w:rPr>
          <w:szCs w:val="24"/>
        </w:rPr>
        <w:t>от 06.11.201</w:t>
      </w:r>
      <w:r w:rsidR="00566F5C">
        <w:rPr>
          <w:szCs w:val="24"/>
        </w:rPr>
        <w:t xml:space="preserve">4 </w:t>
      </w:r>
      <w:r w:rsidR="00982C62" w:rsidRPr="00217AFC">
        <w:rPr>
          <w:szCs w:val="24"/>
        </w:rPr>
        <w:t xml:space="preserve">по делу </w:t>
      </w:r>
      <w:r w:rsidR="00982C62">
        <w:rPr>
          <w:szCs w:val="24"/>
        </w:rPr>
        <w:t xml:space="preserve">№ Т-МСК/14-3041 </w:t>
      </w:r>
      <w:r w:rsidR="00982C62" w:rsidRPr="00217AFC">
        <w:rPr>
          <w:szCs w:val="24"/>
        </w:rPr>
        <w:t>удовлетворен</w:t>
      </w:r>
      <w:r w:rsidR="00982C62">
        <w:rPr>
          <w:szCs w:val="24"/>
        </w:rPr>
        <w:t xml:space="preserve">ы исковые требования </w:t>
      </w:r>
      <w:r w:rsidR="00982C62" w:rsidRPr="002A20D5">
        <w:rPr>
          <w:szCs w:val="24"/>
        </w:rPr>
        <w:t>ОАО «Сбербанк России»</w:t>
      </w:r>
      <w:r w:rsidR="00982C62">
        <w:rPr>
          <w:szCs w:val="24"/>
        </w:rPr>
        <w:t>, в лице филиала - Московского банка ОАО «Сбербанк России»,</w:t>
      </w:r>
      <w:r w:rsidR="00982C62" w:rsidRPr="002A20D5">
        <w:rPr>
          <w:szCs w:val="24"/>
        </w:rPr>
        <w:t xml:space="preserve"> о взыскании в солидарном порядке с </w:t>
      </w:r>
      <w:r w:rsidR="00982C62">
        <w:rPr>
          <w:szCs w:val="24"/>
        </w:rPr>
        <w:t>Пашковой О.Н., Гурьянова И.В</w:t>
      </w:r>
      <w:r w:rsidR="005411F0">
        <w:rPr>
          <w:szCs w:val="24"/>
        </w:rPr>
        <w:t>.</w:t>
      </w:r>
      <w:r w:rsidR="001B6AF7" w:rsidRPr="001B6AF7">
        <w:rPr>
          <w:spacing w:val="-1"/>
          <w:szCs w:val="24"/>
        </w:rPr>
        <w:t xml:space="preserve"> </w:t>
      </w:r>
      <w:r w:rsidR="001B6AF7">
        <w:rPr>
          <w:spacing w:val="-1"/>
          <w:szCs w:val="24"/>
        </w:rPr>
        <w:t xml:space="preserve">денежных средств по </w:t>
      </w:r>
      <w:r w:rsidR="005411F0">
        <w:rPr>
          <w:spacing w:val="-1"/>
          <w:szCs w:val="24"/>
        </w:rPr>
        <w:t xml:space="preserve">кредитному </w:t>
      </w:r>
      <w:r w:rsidR="001B6AF7">
        <w:rPr>
          <w:spacing w:val="-1"/>
          <w:szCs w:val="24"/>
        </w:rPr>
        <w:t>договору</w:t>
      </w:r>
      <w:r w:rsidR="001B6AF7" w:rsidRPr="00217AFC">
        <w:rPr>
          <w:szCs w:val="24"/>
        </w:rPr>
        <w:t>,</w:t>
      </w:r>
      <w:r w:rsidR="001B6AF7">
        <w:rPr>
          <w:szCs w:val="24"/>
        </w:rPr>
        <w:t xml:space="preserve"> равно как расход</w:t>
      </w:r>
      <w:r w:rsidR="00EA427B">
        <w:rPr>
          <w:szCs w:val="24"/>
        </w:rPr>
        <w:t>ов</w:t>
      </w:r>
      <w:r w:rsidR="001B6AF7" w:rsidRPr="00217AFC">
        <w:rPr>
          <w:szCs w:val="24"/>
        </w:rPr>
        <w:t xml:space="preserve"> по </w:t>
      </w:r>
      <w:r w:rsidR="005411F0">
        <w:rPr>
          <w:szCs w:val="24"/>
        </w:rPr>
        <w:t>у</w:t>
      </w:r>
      <w:r w:rsidR="001B6AF7" w:rsidRPr="00217AFC">
        <w:rPr>
          <w:szCs w:val="24"/>
        </w:rPr>
        <w:t>плате третейского сбора</w:t>
      </w:r>
      <w:r w:rsidR="001B6AF7">
        <w:rPr>
          <w:szCs w:val="24"/>
        </w:rPr>
        <w:t>.</w:t>
      </w:r>
    </w:p>
    <w:p w14:paraId="09773CD2" w14:textId="77777777" w:rsidR="00F629C5" w:rsidRDefault="00F629C5" w:rsidP="00F629C5">
      <w:pPr>
        <w:spacing w:line="240" w:lineRule="auto"/>
        <w:ind w:firstLine="696"/>
        <w:rPr>
          <w:bCs/>
          <w:szCs w:val="24"/>
        </w:rPr>
      </w:pPr>
      <w:r>
        <w:rPr>
          <w:spacing w:val="-1"/>
          <w:szCs w:val="24"/>
        </w:rPr>
        <w:t xml:space="preserve">Полный текст решения третейского суда изготовлен </w:t>
      </w:r>
      <w:r w:rsidR="00566F5C">
        <w:rPr>
          <w:spacing w:val="-1"/>
          <w:szCs w:val="24"/>
        </w:rPr>
        <w:t>13</w:t>
      </w:r>
      <w:r>
        <w:rPr>
          <w:spacing w:val="-1"/>
          <w:szCs w:val="24"/>
        </w:rPr>
        <w:t>.</w:t>
      </w:r>
      <w:r w:rsidR="00566F5C">
        <w:rPr>
          <w:spacing w:val="-1"/>
          <w:szCs w:val="24"/>
        </w:rPr>
        <w:t>11</w:t>
      </w:r>
      <w:r>
        <w:rPr>
          <w:spacing w:val="-1"/>
          <w:szCs w:val="24"/>
        </w:rPr>
        <w:t>.201</w:t>
      </w:r>
      <w:r w:rsidR="00566F5C">
        <w:rPr>
          <w:spacing w:val="-1"/>
          <w:szCs w:val="24"/>
        </w:rPr>
        <w:t>4</w:t>
      </w:r>
      <w:r>
        <w:rPr>
          <w:spacing w:val="-1"/>
          <w:szCs w:val="24"/>
        </w:rPr>
        <w:t xml:space="preserve"> и с этого дня решение </w:t>
      </w:r>
      <w:r>
        <w:rPr>
          <w:szCs w:val="24"/>
        </w:rPr>
        <w:t>вступило в силу</w:t>
      </w:r>
      <w:r w:rsidR="00A64543">
        <w:rPr>
          <w:szCs w:val="24"/>
        </w:rPr>
        <w:t>.</w:t>
      </w:r>
    </w:p>
    <w:p w14:paraId="3E650554" w14:textId="77777777" w:rsidR="00F629C5" w:rsidRDefault="00A1140D" w:rsidP="00A33084">
      <w:pPr>
        <w:spacing w:line="240" w:lineRule="auto"/>
        <w:ind w:firstLine="696"/>
        <w:rPr>
          <w:bCs/>
          <w:szCs w:val="24"/>
        </w:rPr>
      </w:pPr>
      <w:r>
        <w:rPr>
          <w:bCs/>
          <w:szCs w:val="24"/>
        </w:rPr>
        <w:t>Р</w:t>
      </w:r>
      <w:r w:rsidR="00F629C5">
        <w:rPr>
          <w:bCs/>
          <w:szCs w:val="24"/>
        </w:rPr>
        <w:t>уководствуясь ст.</w:t>
      </w:r>
      <w:r w:rsidR="00A33084">
        <w:rPr>
          <w:bCs/>
          <w:szCs w:val="24"/>
        </w:rPr>
        <w:t xml:space="preserve"> </w:t>
      </w:r>
      <w:r w:rsidR="00F629C5">
        <w:rPr>
          <w:bCs/>
          <w:szCs w:val="24"/>
        </w:rPr>
        <w:t xml:space="preserve">ст. </w:t>
      </w:r>
      <w:r w:rsidR="00A33084">
        <w:rPr>
          <w:bCs/>
          <w:szCs w:val="24"/>
        </w:rPr>
        <w:t>42</w:t>
      </w:r>
      <w:r w:rsidR="00F629C5">
        <w:rPr>
          <w:bCs/>
          <w:szCs w:val="24"/>
        </w:rPr>
        <w:t>5-427</w:t>
      </w:r>
      <w:r w:rsidR="00A33084" w:rsidRPr="00A33084">
        <w:rPr>
          <w:bCs/>
          <w:szCs w:val="24"/>
        </w:rPr>
        <w:t xml:space="preserve"> ГПК РФ</w:t>
      </w:r>
      <w:r w:rsidR="00F629C5">
        <w:rPr>
          <w:bCs/>
          <w:szCs w:val="24"/>
        </w:rPr>
        <w:t xml:space="preserve">, - суд первой инстанции пришел к правильному выводу об </w:t>
      </w:r>
      <w:r>
        <w:rPr>
          <w:bCs/>
          <w:szCs w:val="24"/>
        </w:rPr>
        <w:t xml:space="preserve">отказе в удовлетворении </w:t>
      </w:r>
      <w:r w:rsidR="00F629C5">
        <w:rPr>
          <w:bCs/>
          <w:szCs w:val="24"/>
        </w:rPr>
        <w:t>заявления взыскателя.</w:t>
      </w:r>
    </w:p>
    <w:p w14:paraId="448A3478" w14:textId="77777777" w:rsidR="00A33084" w:rsidRDefault="00F629C5" w:rsidP="00A33084">
      <w:pPr>
        <w:spacing w:line="240" w:lineRule="auto"/>
        <w:ind w:firstLine="696"/>
        <w:rPr>
          <w:bCs/>
          <w:szCs w:val="24"/>
        </w:rPr>
      </w:pPr>
      <w:r>
        <w:rPr>
          <w:bCs/>
          <w:szCs w:val="24"/>
        </w:rPr>
        <w:t xml:space="preserve">При этом, суд верно исходил из того, что </w:t>
      </w:r>
      <w:r w:rsidR="00A1140D">
        <w:rPr>
          <w:bCs/>
          <w:szCs w:val="24"/>
        </w:rPr>
        <w:t>имеются</w:t>
      </w:r>
      <w:r w:rsidR="0046252E">
        <w:rPr>
          <w:bCs/>
          <w:szCs w:val="24"/>
        </w:rPr>
        <w:t xml:space="preserve"> основания, предусмотренные </w:t>
      </w:r>
      <w:r w:rsidR="008C5E31">
        <w:rPr>
          <w:bCs/>
          <w:szCs w:val="24"/>
        </w:rPr>
        <w:t xml:space="preserve">п. 2 ч. 2 </w:t>
      </w:r>
      <w:r w:rsidR="0046252E">
        <w:rPr>
          <w:bCs/>
          <w:szCs w:val="24"/>
        </w:rPr>
        <w:t xml:space="preserve">ст. 426 ГПК РФ, для </w:t>
      </w:r>
      <w:r w:rsidR="00A1140D">
        <w:rPr>
          <w:bCs/>
          <w:szCs w:val="24"/>
        </w:rPr>
        <w:t xml:space="preserve">отказа в </w:t>
      </w:r>
      <w:r w:rsidR="0046252E">
        <w:rPr>
          <w:bCs/>
          <w:szCs w:val="24"/>
        </w:rPr>
        <w:t>выдач</w:t>
      </w:r>
      <w:r w:rsidR="00A1140D">
        <w:rPr>
          <w:bCs/>
          <w:szCs w:val="24"/>
        </w:rPr>
        <w:t>е</w:t>
      </w:r>
      <w:r w:rsidR="0046252E">
        <w:rPr>
          <w:bCs/>
          <w:szCs w:val="24"/>
        </w:rPr>
        <w:t xml:space="preserve"> исполнительн</w:t>
      </w:r>
      <w:r w:rsidR="00F0709E">
        <w:rPr>
          <w:bCs/>
          <w:szCs w:val="24"/>
        </w:rPr>
        <w:t>ых</w:t>
      </w:r>
      <w:r w:rsidR="0046252E">
        <w:rPr>
          <w:bCs/>
          <w:szCs w:val="24"/>
        </w:rPr>
        <w:t xml:space="preserve"> лист</w:t>
      </w:r>
      <w:r w:rsidR="00F0709E">
        <w:rPr>
          <w:bCs/>
          <w:szCs w:val="24"/>
        </w:rPr>
        <w:t>ов</w:t>
      </w:r>
      <w:r w:rsidR="0046252E">
        <w:rPr>
          <w:bCs/>
          <w:szCs w:val="24"/>
        </w:rPr>
        <w:t xml:space="preserve"> на принудительное исполнение решения третейского суда</w:t>
      </w:r>
      <w:r w:rsidR="00566F5C">
        <w:rPr>
          <w:bCs/>
          <w:szCs w:val="24"/>
        </w:rPr>
        <w:t xml:space="preserve">, т.к. в материалы дела </w:t>
      </w:r>
      <w:r w:rsidR="00566F5C">
        <w:rPr>
          <w:szCs w:val="24"/>
        </w:rPr>
        <w:t>представлены должниками доказательства добровольного исполнения решения третейского суда</w:t>
      </w:r>
      <w:r w:rsidR="0046252E">
        <w:rPr>
          <w:bCs/>
          <w:szCs w:val="24"/>
        </w:rPr>
        <w:t>.</w:t>
      </w:r>
    </w:p>
    <w:p w14:paraId="050BA7FA" w14:textId="77777777" w:rsidR="00220B70" w:rsidRPr="00DF0860" w:rsidRDefault="00A1140D" w:rsidP="00A33084">
      <w:pPr>
        <w:spacing w:line="240" w:lineRule="auto"/>
        <w:ind w:firstLine="696"/>
        <w:rPr>
          <w:szCs w:val="24"/>
        </w:rPr>
      </w:pPr>
      <w:r>
        <w:rPr>
          <w:bCs/>
          <w:szCs w:val="24"/>
        </w:rPr>
        <w:t xml:space="preserve">Принимая во внимание положения ст. 5, ч. 1 ст. 7, ч. 1 ст. 44, ч. 1 ст. 45 </w:t>
      </w:r>
      <w:r w:rsidRPr="00A33084">
        <w:rPr>
          <w:bCs/>
          <w:szCs w:val="24"/>
        </w:rPr>
        <w:t>Федерального закона от 24.07.2002 № 102-ФЗ  «О третейских судах в Российской Федерации»</w:t>
      </w:r>
      <w:r>
        <w:rPr>
          <w:bCs/>
          <w:szCs w:val="24"/>
        </w:rPr>
        <w:t xml:space="preserve">, с </w:t>
      </w:r>
      <w:r w:rsidR="00220B70">
        <w:rPr>
          <w:bCs/>
          <w:szCs w:val="24"/>
        </w:rPr>
        <w:t xml:space="preserve">такими выводами суда коллегия соглашается, т.к. из вступившего в силу решения </w:t>
      </w:r>
      <w:r w:rsidR="00220B70">
        <w:rPr>
          <w:szCs w:val="24"/>
        </w:rPr>
        <w:t>постоянно действующего Третейского суда НАП</w:t>
      </w:r>
      <w:r w:rsidR="00220B70" w:rsidRPr="00217AFC">
        <w:rPr>
          <w:szCs w:val="24"/>
        </w:rPr>
        <w:t xml:space="preserve"> </w:t>
      </w:r>
      <w:r w:rsidR="00220B70">
        <w:rPr>
          <w:szCs w:val="24"/>
        </w:rPr>
        <w:t xml:space="preserve">от 06.11.2014 </w:t>
      </w:r>
      <w:r w:rsidR="00220B70" w:rsidRPr="00217AFC">
        <w:rPr>
          <w:szCs w:val="24"/>
        </w:rPr>
        <w:t xml:space="preserve">по делу </w:t>
      </w:r>
      <w:r w:rsidR="00220B70">
        <w:rPr>
          <w:szCs w:val="24"/>
        </w:rPr>
        <w:t>№ Т-МСК/14-3041 следует, что взыскател</w:t>
      </w:r>
      <w:r>
        <w:rPr>
          <w:szCs w:val="24"/>
        </w:rPr>
        <w:t xml:space="preserve">ь в процессе рассмотрения дела уменьшил </w:t>
      </w:r>
      <w:r w:rsidR="00636F6C">
        <w:rPr>
          <w:szCs w:val="24"/>
        </w:rPr>
        <w:t xml:space="preserve">размер </w:t>
      </w:r>
      <w:r>
        <w:rPr>
          <w:szCs w:val="24"/>
        </w:rPr>
        <w:t>заявленны</w:t>
      </w:r>
      <w:r w:rsidR="00636F6C">
        <w:rPr>
          <w:szCs w:val="24"/>
        </w:rPr>
        <w:t>х</w:t>
      </w:r>
      <w:r>
        <w:rPr>
          <w:szCs w:val="24"/>
        </w:rPr>
        <w:t xml:space="preserve"> </w:t>
      </w:r>
      <w:r w:rsidR="00220B70">
        <w:rPr>
          <w:szCs w:val="24"/>
        </w:rPr>
        <w:t>требовани</w:t>
      </w:r>
      <w:r w:rsidR="00636F6C">
        <w:rPr>
          <w:szCs w:val="24"/>
        </w:rPr>
        <w:t xml:space="preserve">й до </w:t>
      </w:r>
      <w:r w:rsidR="00E60E22">
        <w:rPr>
          <w:szCs w:val="24"/>
        </w:rPr>
        <w:t>***</w:t>
      </w:r>
      <w:r w:rsidR="00636F6C">
        <w:rPr>
          <w:szCs w:val="24"/>
        </w:rPr>
        <w:t xml:space="preserve"> копеек, в</w:t>
      </w:r>
      <w:r w:rsidR="008B5DC0">
        <w:rPr>
          <w:szCs w:val="24"/>
        </w:rPr>
        <w:t xml:space="preserve">виду </w:t>
      </w:r>
      <w:r w:rsidR="00636F6C">
        <w:rPr>
          <w:szCs w:val="24"/>
        </w:rPr>
        <w:t>частичн</w:t>
      </w:r>
      <w:r w:rsidR="008B5DC0">
        <w:rPr>
          <w:szCs w:val="24"/>
        </w:rPr>
        <w:t>ого</w:t>
      </w:r>
      <w:r w:rsidR="00636F6C">
        <w:rPr>
          <w:szCs w:val="24"/>
        </w:rPr>
        <w:t xml:space="preserve"> погашени</w:t>
      </w:r>
      <w:r w:rsidR="008B5DC0">
        <w:rPr>
          <w:szCs w:val="24"/>
        </w:rPr>
        <w:t>я</w:t>
      </w:r>
      <w:r w:rsidR="00636F6C">
        <w:rPr>
          <w:szCs w:val="24"/>
        </w:rPr>
        <w:t xml:space="preserve"> задолженности по кредитному договору. В связи с чем, представитель взыскателя в заседание Третейск</w:t>
      </w:r>
      <w:r w:rsidR="00636F6C" w:rsidRPr="00DF0860">
        <w:rPr>
          <w:szCs w:val="24"/>
        </w:rPr>
        <w:t xml:space="preserve">ого суда НАП </w:t>
      </w:r>
      <w:r w:rsidR="00E86FFD" w:rsidRPr="00DF0860">
        <w:rPr>
          <w:szCs w:val="24"/>
        </w:rPr>
        <w:t xml:space="preserve">от 06.11.2014 </w:t>
      </w:r>
      <w:r w:rsidR="00636F6C" w:rsidRPr="00DF0860">
        <w:rPr>
          <w:szCs w:val="24"/>
        </w:rPr>
        <w:t xml:space="preserve">представил </w:t>
      </w:r>
      <w:r w:rsidR="00E86FFD" w:rsidRPr="00DF0860">
        <w:rPr>
          <w:szCs w:val="24"/>
        </w:rPr>
        <w:t xml:space="preserve">ходатайство об уменьшении требований с </w:t>
      </w:r>
      <w:r w:rsidR="00220B70" w:rsidRPr="00DF0860">
        <w:rPr>
          <w:szCs w:val="24"/>
        </w:rPr>
        <w:t>уточн</w:t>
      </w:r>
      <w:r w:rsidR="00636F6C" w:rsidRPr="00DF0860">
        <w:rPr>
          <w:szCs w:val="24"/>
        </w:rPr>
        <w:t>енны</w:t>
      </w:r>
      <w:r w:rsidR="00E86FFD" w:rsidRPr="00DF0860">
        <w:rPr>
          <w:szCs w:val="24"/>
        </w:rPr>
        <w:t>м</w:t>
      </w:r>
      <w:r w:rsidR="00636F6C" w:rsidRPr="00DF0860">
        <w:rPr>
          <w:szCs w:val="24"/>
        </w:rPr>
        <w:t xml:space="preserve"> расчет</w:t>
      </w:r>
      <w:r w:rsidR="00E86FFD" w:rsidRPr="00DF0860">
        <w:rPr>
          <w:szCs w:val="24"/>
        </w:rPr>
        <w:t>ом</w:t>
      </w:r>
      <w:r w:rsidR="00220B70" w:rsidRPr="00DF0860">
        <w:rPr>
          <w:szCs w:val="24"/>
        </w:rPr>
        <w:t xml:space="preserve">, </w:t>
      </w:r>
      <w:r w:rsidR="00636F6C" w:rsidRPr="00DF0860">
        <w:rPr>
          <w:szCs w:val="24"/>
        </w:rPr>
        <w:t>в котор</w:t>
      </w:r>
      <w:r w:rsidR="008B5DC0">
        <w:rPr>
          <w:szCs w:val="24"/>
        </w:rPr>
        <w:t>ых</w:t>
      </w:r>
      <w:r w:rsidR="00636F6C" w:rsidRPr="00DF0860">
        <w:rPr>
          <w:szCs w:val="24"/>
        </w:rPr>
        <w:t xml:space="preserve"> </w:t>
      </w:r>
      <w:r w:rsidR="00220B70" w:rsidRPr="00DF0860">
        <w:rPr>
          <w:szCs w:val="24"/>
        </w:rPr>
        <w:t xml:space="preserve">просил </w:t>
      </w:r>
      <w:r w:rsidR="00636F6C" w:rsidRPr="00DF0860">
        <w:rPr>
          <w:szCs w:val="24"/>
        </w:rPr>
        <w:t xml:space="preserve">взыскать с должников </w:t>
      </w:r>
      <w:r w:rsidR="00220B70" w:rsidRPr="00DF0860">
        <w:rPr>
          <w:szCs w:val="24"/>
        </w:rPr>
        <w:t>задолженность на 05.11.2014</w:t>
      </w:r>
      <w:r w:rsidR="00636F6C" w:rsidRPr="00DF0860">
        <w:rPr>
          <w:szCs w:val="24"/>
        </w:rPr>
        <w:t xml:space="preserve">. </w:t>
      </w:r>
      <w:r w:rsidR="00FB7B7C" w:rsidRPr="00DF0860">
        <w:rPr>
          <w:szCs w:val="24"/>
        </w:rPr>
        <w:t xml:space="preserve">Данное ходатайство </w:t>
      </w:r>
      <w:r w:rsidR="00E86FFD" w:rsidRPr="00DF0860">
        <w:rPr>
          <w:szCs w:val="24"/>
        </w:rPr>
        <w:t xml:space="preserve">Третейским судом НАП удовлетворено, а потому с Пашковой О.Н. и Гурьянова И.В. в пользу банка взыскана солидарно задолженность по </w:t>
      </w:r>
      <w:r w:rsidR="00E86FFD" w:rsidRPr="00DF0860">
        <w:rPr>
          <w:szCs w:val="24"/>
        </w:rPr>
        <w:lastRenderedPageBreak/>
        <w:t xml:space="preserve">кредитному договору от 19 сентября 2012 года № 6901/01795-53 по состоянию на 05.11.2014 в размере </w:t>
      </w:r>
      <w:r w:rsidR="00E60E22">
        <w:rPr>
          <w:szCs w:val="24"/>
        </w:rPr>
        <w:t>***</w:t>
      </w:r>
      <w:r w:rsidR="00E86FFD" w:rsidRPr="00DF0860">
        <w:rPr>
          <w:szCs w:val="24"/>
        </w:rPr>
        <w:t xml:space="preserve"> копейки, из которых: сумма основного долга </w:t>
      </w:r>
      <w:r w:rsidR="008B5DC0">
        <w:rPr>
          <w:szCs w:val="24"/>
        </w:rPr>
        <w:t xml:space="preserve">– </w:t>
      </w:r>
      <w:r w:rsidR="00E60E22">
        <w:rPr>
          <w:szCs w:val="24"/>
        </w:rPr>
        <w:t>***</w:t>
      </w:r>
      <w:r w:rsidR="00E86FFD" w:rsidRPr="00DF0860">
        <w:rPr>
          <w:szCs w:val="24"/>
        </w:rPr>
        <w:t xml:space="preserve"> копейки; неустойка за просроченный основной долг – </w:t>
      </w:r>
      <w:r w:rsidR="00E60E22">
        <w:rPr>
          <w:szCs w:val="24"/>
        </w:rPr>
        <w:t>***</w:t>
      </w:r>
      <w:r w:rsidR="00E86FFD" w:rsidRPr="00DF0860">
        <w:rPr>
          <w:szCs w:val="24"/>
        </w:rPr>
        <w:t xml:space="preserve"> копеек; неустойка за просроченные проценты – </w:t>
      </w:r>
      <w:r w:rsidR="00E60E22">
        <w:rPr>
          <w:szCs w:val="24"/>
        </w:rPr>
        <w:t>***</w:t>
      </w:r>
      <w:r w:rsidR="00E86FFD" w:rsidRPr="00DF0860">
        <w:rPr>
          <w:szCs w:val="24"/>
        </w:rPr>
        <w:t xml:space="preserve"> копейки; также Третейский суд НАП взыскал третейский сбор в размере </w:t>
      </w:r>
      <w:r w:rsidR="00E60E22">
        <w:rPr>
          <w:spacing w:val="-1"/>
          <w:szCs w:val="24"/>
        </w:rPr>
        <w:t>***</w:t>
      </w:r>
      <w:r w:rsidR="00E86FFD" w:rsidRPr="00DF0860">
        <w:rPr>
          <w:spacing w:val="-1"/>
          <w:szCs w:val="24"/>
        </w:rPr>
        <w:t xml:space="preserve"> рубл</w:t>
      </w:r>
      <w:r w:rsidR="00267220" w:rsidRPr="00DF0860">
        <w:rPr>
          <w:szCs w:val="24"/>
        </w:rPr>
        <w:t>ей</w:t>
      </w:r>
      <w:r w:rsidR="00220B70" w:rsidRPr="00DF0860">
        <w:rPr>
          <w:szCs w:val="24"/>
        </w:rPr>
        <w:t>.</w:t>
      </w:r>
    </w:p>
    <w:p w14:paraId="2B37E721" w14:textId="77777777" w:rsidR="00267220" w:rsidRPr="00DF0860" w:rsidRDefault="00220B70" w:rsidP="00A33084">
      <w:pPr>
        <w:spacing w:line="240" w:lineRule="auto"/>
        <w:ind w:firstLine="696"/>
        <w:rPr>
          <w:szCs w:val="24"/>
        </w:rPr>
      </w:pPr>
      <w:r w:rsidRPr="00DF0860">
        <w:rPr>
          <w:szCs w:val="24"/>
        </w:rPr>
        <w:t xml:space="preserve">На </w:t>
      </w:r>
      <w:proofErr w:type="spellStart"/>
      <w:r w:rsidRPr="00DF0860">
        <w:rPr>
          <w:szCs w:val="24"/>
        </w:rPr>
        <w:t>л.д</w:t>
      </w:r>
      <w:proofErr w:type="spellEnd"/>
      <w:r w:rsidRPr="00DF0860">
        <w:rPr>
          <w:szCs w:val="24"/>
        </w:rPr>
        <w:t xml:space="preserve">. </w:t>
      </w:r>
      <w:r w:rsidR="00267220" w:rsidRPr="00DF0860">
        <w:rPr>
          <w:szCs w:val="24"/>
        </w:rPr>
        <w:t xml:space="preserve">31, 33, 34 </w:t>
      </w:r>
      <w:r w:rsidRPr="00DF0860">
        <w:rPr>
          <w:szCs w:val="24"/>
        </w:rPr>
        <w:t>представлены заявления</w:t>
      </w:r>
      <w:r w:rsidR="00267220" w:rsidRPr="00DF0860">
        <w:rPr>
          <w:szCs w:val="24"/>
        </w:rPr>
        <w:t xml:space="preserve"> физического лица на перевод денежных средств, бланкетной формы Сбербанка России, т.е. </w:t>
      </w:r>
      <w:r w:rsidRPr="00DF0860">
        <w:rPr>
          <w:szCs w:val="24"/>
        </w:rPr>
        <w:t xml:space="preserve">выданные </w:t>
      </w:r>
      <w:r w:rsidR="00267220" w:rsidRPr="00DF0860">
        <w:rPr>
          <w:szCs w:val="24"/>
        </w:rPr>
        <w:t>взыскателем и подписанные должником Пашковой О.Н., по которым банком-кредитором совершены соответствующие операции по принятию от плательщика указанных переводов в пользу их получателя – ОАО «Сбербанка России» в следующих размерах:</w:t>
      </w:r>
    </w:p>
    <w:p w14:paraId="1AAAB781" w14:textId="77777777" w:rsidR="00267220" w:rsidRPr="00DF0860" w:rsidRDefault="00267220" w:rsidP="00A33084">
      <w:pPr>
        <w:spacing w:line="240" w:lineRule="auto"/>
        <w:ind w:firstLine="696"/>
        <w:rPr>
          <w:szCs w:val="24"/>
        </w:rPr>
      </w:pPr>
      <w:r w:rsidRPr="00DF0860">
        <w:rPr>
          <w:szCs w:val="24"/>
        </w:rPr>
        <w:t xml:space="preserve">- 05.11.2014 в 18 час. 54 мин. – на сумму </w:t>
      </w:r>
      <w:r w:rsidR="00E60E22">
        <w:rPr>
          <w:szCs w:val="24"/>
        </w:rPr>
        <w:t>***</w:t>
      </w:r>
      <w:r w:rsidRPr="00DF0860">
        <w:rPr>
          <w:szCs w:val="24"/>
        </w:rPr>
        <w:t xml:space="preserve"> рублей</w:t>
      </w:r>
      <w:r w:rsidR="006666FB" w:rsidRPr="00DF0860">
        <w:rPr>
          <w:szCs w:val="24"/>
        </w:rPr>
        <w:t xml:space="preserve"> (т.е. после составления взыскателем расчета задолженности на 05.11.2014)</w:t>
      </w:r>
      <w:r w:rsidR="001E689C">
        <w:rPr>
          <w:szCs w:val="24"/>
        </w:rPr>
        <w:t>,</w:t>
      </w:r>
      <w:r w:rsidR="001E689C" w:rsidRPr="001E689C">
        <w:rPr>
          <w:szCs w:val="24"/>
        </w:rPr>
        <w:t xml:space="preserve"> </w:t>
      </w:r>
      <w:r w:rsidR="001E689C">
        <w:rPr>
          <w:szCs w:val="24"/>
        </w:rPr>
        <w:t>в счет погашения задолженности</w:t>
      </w:r>
      <w:r w:rsidR="001E689C" w:rsidRPr="001E689C">
        <w:rPr>
          <w:szCs w:val="24"/>
        </w:rPr>
        <w:t xml:space="preserve"> </w:t>
      </w:r>
      <w:r w:rsidR="001E689C" w:rsidRPr="00DF0860">
        <w:rPr>
          <w:szCs w:val="24"/>
        </w:rPr>
        <w:t>по кредитному договору от 19 сентября 2012 года № 6901/01795-53</w:t>
      </w:r>
      <w:r w:rsidRPr="00DF0860">
        <w:rPr>
          <w:szCs w:val="24"/>
        </w:rPr>
        <w:t>;</w:t>
      </w:r>
    </w:p>
    <w:p w14:paraId="224E9387" w14:textId="77777777" w:rsidR="006666FB" w:rsidRPr="00DF0860" w:rsidRDefault="006666FB" w:rsidP="00A33084">
      <w:pPr>
        <w:spacing w:line="240" w:lineRule="auto"/>
        <w:ind w:firstLine="696"/>
        <w:rPr>
          <w:szCs w:val="24"/>
        </w:rPr>
      </w:pPr>
      <w:r w:rsidRPr="00DF0860">
        <w:rPr>
          <w:szCs w:val="24"/>
        </w:rPr>
        <w:t xml:space="preserve">- 20.11.2014 в 18 час. 55 мин. – на сумму </w:t>
      </w:r>
      <w:r w:rsidR="00E60E22">
        <w:rPr>
          <w:szCs w:val="24"/>
        </w:rPr>
        <w:t>***</w:t>
      </w:r>
      <w:r w:rsidRPr="00DF0860">
        <w:rPr>
          <w:szCs w:val="24"/>
        </w:rPr>
        <w:t xml:space="preserve"> рублей</w:t>
      </w:r>
      <w:r w:rsidR="001E689C">
        <w:rPr>
          <w:szCs w:val="24"/>
        </w:rPr>
        <w:t>,</w:t>
      </w:r>
      <w:r w:rsidR="001E689C" w:rsidRPr="001E689C">
        <w:rPr>
          <w:szCs w:val="24"/>
        </w:rPr>
        <w:t xml:space="preserve"> </w:t>
      </w:r>
      <w:r w:rsidR="001E689C">
        <w:rPr>
          <w:szCs w:val="24"/>
        </w:rPr>
        <w:t>в счет погашения задолженности</w:t>
      </w:r>
      <w:r w:rsidR="001E689C" w:rsidRPr="001E689C">
        <w:rPr>
          <w:szCs w:val="24"/>
        </w:rPr>
        <w:t xml:space="preserve"> </w:t>
      </w:r>
      <w:r w:rsidR="001E689C" w:rsidRPr="00DF0860">
        <w:rPr>
          <w:szCs w:val="24"/>
        </w:rPr>
        <w:t>по кредитному договору от 19 сентября 2012 года № 6901/01795-53</w:t>
      </w:r>
      <w:r w:rsidRPr="00DF0860">
        <w:rPr>
          <w:szCs w:val="24"/>
        </w:rPr>
        <w:t>;</w:t>
      </w:r>
    </w:p>
    <w:p w14:paraId="3B7E5658" w14:textId="77777777" w:rsidR="00220B70" w:rsidRPr="00DF0860" w:rsidRDefault="006666FB" w:rsidP="00A33084">
      <w:pPr>
        <w:spacing w:line="240" w:lineRule="auto"/>
        <w:ind w:firstLine="696"/>
        <w:rPr>
          <w:szCs w:val="24"/>
        </w:rPr>
      </w:pPr>
      <w:r w:rsidRPr="00DF0860">
        <w:rPr>
          <w:szCs w:val="24"/>
        </w:rPr>
        <w:t xml:space="preserve">- 15.12.2014 в 17 час. 46 мин. – на сумму </w:t>
      </w:r>
      <w:r w:rsidR="00E60E22">
        <w:rPr>
          <w:szCs w:val="24"/>
        </w:rPr>
        <w:t>***</w:t>
      </w:r>
      <w:r w:rsidRPr="00DF0860">
        <w:rPr>
          <w:szCs w:val="24"/>
        </w:rPr>
        <w:t xml:space="preserve"> копейки,</w:t>
      </w:r>
      <w:r w:rsidR="001E689C" w:rsidRPr="001E689C">
        <w:rPr>
          <w:szCs w:val="24"/>
        </w:rPr>
        <w:t xml:space="preserve"> </w:t>
      </w:r>
      <w:r w:rsidR="001E689C">
        <w:rPr>
          <w:szCs w:val="24"/>
        </w:rPr>
        <w:t>в счет погашения задолженности</w:t>
      </w:r>
      <w:r w:rsidR="001E689C" w:rsidRPr="001E689C">
        <w:rPr>
          <w:szCs w:val="24"/>
        </w:rPr>
        <w:t xml:space="preserve"> </w:t>
      </w:r>
      <w:r w:rsidR="001E689C" w:rsidRPr="00DF0860">
        <w:rPr>
          <w:szCs w:val="24"/>
        </w:rPr>
        <w:t>по кредитному договору от 19 сентября 2012 года № 6901/01795-53</w:t>
      </w:r>
      <w:r w:rsidR="001E689C">
        <w:rPr>
          <w:szCs w:val="24"/>
        </w:rPr>
        <w:t>;</w:t>
      </w:r>
      <w:r w:rsidRPr="00DF0860">
        <w:rPr>
          <w:szCs w:val="24"/>
        </w:rPr>
        <w:t xml:space="preserve"> а всего в размере </w:t>
      </w:r>
      <w:r w:rsidR="001E689C">
        <w:rPr>
          <w:szCs w:val="24"/>
        </w:rPr>
        <w:t xml:space="preserve">- </w:t>
      </w:r>
      <w:r w:rsidR="00E60E22">
        <w:rPr>
          <w:szCs w:val="24"/>
        </w:rPr>
        <w:t>***</w:t>
      </w:r>
      <w:r w:rsidRPr="00DF0860">
        <w:rPr>
          <w:spacing w:val="-1"/>
          <w:szCs w:val="24"/>
        </w:rPr>
        <w:t xml:space="preserve"> копейки</w:t>
      </w:r>
      <w:r w:rsidR="00220B70" w:rsidRPr="00DF0860">
        <w:rPr>
          <w:szCs w:val="24"/>
        </w:rPr>
        <w:t>.</w:t>
      </w:r>
    </w:p>
    <w:p w14:paraId="78C33F90" w14:textId="77777777" w:rsidR="00DF0860" w:rsidRPr="00DF0860" w:rsidRDefault="00220B70" w:rsidP="00DF0860">
      <w:pPr>
        <w:pStyle w:val="a3"/>
        <w:ind w:firstLine="708"/>
        <w:rPr>
          <w:sz w:val="24"/>
          <w:szCs w:val="24"/>
        </w:rPr>
      </w:pPr>
      <w:r w:rsidRPr="00DF0860">
        <w:rPr>
          <w:sz w:val="24"/>
          <w:szCs w:val="24"/>
        </w:rPr>
        <w:t xml:space="preserve">Более того, взыскателем </w:t>
      </w:r>
      <w:r w:rsidR="00DF0860">
        <w:rPr>
          <w:sz w:val="24"/>
          <w:szCs w:val="24"/>
        </w:rPr>
        <w:t xml:space="preserve">16.04.2015 за № 14-1795-824 </w:t>
      </w:r>
      <w:r w:rsidRPr="00DF0860">
        <w:rPr>
          <w:sz w:val="24"/>
          <w:szCs w:val="24"/>
        </w:rPr>
        <w:t xml:space="preserve">выдана справка </w:t>
      </w:r>
      <w:r w:rsidR="00DF0860">
        <w:rPr>
          <w:sz w:val="24"/>
          <w:szCs w:val="24"/>
        </w:rPr>
        <w:t>об отсутствии задолженности должников перед банком-кредитором. Из данной справки при этом следует, что 16.12.2014 в Московском банке ОАО «Сбербанк Рос</w:t>
      </w:r>
      <w:r w:rsidR="000D2FD6">
        <w:rPr>
          <w:sz w:val="24"/>
          <w:szCs w:val="24"/>
        </w:rPr>
        <w:t>с</w:t>
      </w:r>
      <w:r w:rsidR="00DF0860">
        <w:rPr>
          <w:sz w:val="24"/>
          <w:szCs w:val="24"/>
        </w:rPr>
        <w:t xml:space="preserve">ии» кредитный договор № 6901/01795-53 от 19.09.2012 закрыт 16.12.2014, задолженность </w:t>
      </w:r>
      <w:r w:rsidR="000D2FD6">
        <w:rPr>
          <w:sz w:val="24"/>
          <w:szCs w:val="24"/>
        </w:rPr>
        <w:t xml:space="preserve">у </w:t>
      </w:r>
      <w:r w:rsidR="00DF0860">
        <w:rPr>
          <w:sz w:val="24"/>
          <w:szCs w:val="24"/>
        </w:rPr>
        <w:t xml:space="preserve">Пашковой </w:t>
      </w:r>
      <w:r w:rsidR="000D2FD6">
        <w:rPr>
          <w:sz w:val="24"/>
          <w:szCs w:val="24"/>
        </w:rPr>
        <w:t>О.Н. - отсутствует</w:t>
      </w:r>
      <w:r w:rsidR="00DF0860" w:rsidRPr="00DF0860">
        <w:rPr>
          <w:sz w:val="24"/>
          <w:szCs w:val="24"/>
        </w:rPr>
        <w:t>.</w:t>
      </w:r>
    </w:p>
    <w:p w14:paraId="756A7018" w14:textId="77777777" w:rsidR="00DF0860" w:rsidRPr="00DF0860" w:rsidRDefault="00DF0860" w:rsidP="00DF0860">
      <w:pPr>
        <w:pStyle w:val="a3"/>
        <w:ind w:firstLine="708"/>
        <w:rPr>
          <w:sz w:val="24"/>
          <w:szCs w:val="24"/>
        </w:rPr>
      </w:pPr>
      <w:r w:rsidRPr="00DF0860">
        <w:rPr>
          <w:sz w:val="24"/>
          <w:szCs w:val="24"/>
        </w:rPr>
        <w:t xml:space="preserve">Данное письменное доказательство отвечает ст. ст. 59-60 ГПК РФ, а потому у </w:t>
      </w:r>
      <w:r w:rsidR="000D2FD6">
        <w:rPr>
          <w:sz w:val="24"/>
          <w:szCs w:val="24"/>
        </w:rPr>
        <w:t xml:space="preserve">суда первой инстанции </w:t>
      </w:r>
      <w:r w:rsidRPr="00DF0860">
        <w:rPr>
          <w:sz w:val="24"/>
          <w:szCs w:val="24"/>
        </w:rPr>
        <w:t>не име</w:t>
      </w:r>
      <w:r w:rsidR="000D2FD6">
        <w:rPr>
          <w:sz w:val="24"/>
          <w:szCs w:val="24"/>
        </w:rPr>
        <w:t xml:space="preserve">лось </w:t>
      </w:r>
      <w:r w:rsidRPr="00DF0860">
        <w:rPr>
          <w:sz w:val="24"/>
          <w:szCs w:val="24"/>
        </w:rPr>
        <w:t>оснований ему не доверять, принимая во внимание, что реквизиты заключенного между сторонами договора, указанн</w:t>
      </w:r>
      <w:r w:rsidR="00A82C66">
        <w:rPr>
          <w:sz w:val="24"/>
          <w:szCs w:val="24"/>
        </w:rPr>
        <w:t>ого</w:t>
      </w:r>
      <w:r w:rsidRPr="00DF0860">
        <w:rPr>
          <w:sz w:val="24"/>
          <w:szCs w:val="24"/>
        </w:rPr>
        <w:t xml:space="preserve"> в справке, совпад</w:t>
      </w:r>
      <w:r w:rsidR="00A82C66">
        <w:rPr>
          <w:sz w:val="24"/>
          <w:szCs w:val="24"/>
        </w:rPr>
        <w:t>аю</w:t>
      </w:r>
      <w:r w:rsidRPr="00DF0860">
        <w:rPr>
          <w:sz w:val="24"/>
          <w:szCs w:val="24"/>
        </w:rPr>
        <w:t>т, справка выдана уполномоченным лицом, скреплена печатью банка, сведения о погашении кредита банком в суде апелляционной инстанции не опровергнуты.</w:t>
      </w:r>
    </w:p>
    <w:p w14:paraId="0F5B416E" w14:textId="77777777" w:rsidR="00DF0860" w:rsidRDefault="00DF0860" w:rsidP="00DF0860">
      <w:pPr>
        <w:pStyle w:val="a3"/>
        <w:ind w:firstLine="708"/>
        <w:rPr>
          <w:sz w:val="24"/>
          <w:szCs w:val="24"/>
        </w:rPr>
      </w:pPr>
      <w:r w:rsidRPr="00325CBC">
        <w:rPr>
          <w:sz w:val="24"/>
          <w:szCs w:val="24"/>
        </w:rPr>
        <w:t xml:space="preserve">Наряду с этим, </w:t>
      </w:r>
      <w:r w:rsidR="007F7620">
        <w:rPr>
          <w:sz w:val="24"/>
          <w:szCs w:val="24"/>
        </w:rPr>
        <w:t>должники</w:t>
      </w:r>
      <w:r w:rsidR="00A82C66" w:rsidRPr="00325CBC">
        <w:rPr>
          <w:sz w:val="24"/>
          <w:szCs w:val="24"/>
        </w:rPr>
        <w:t xml:space="preserve"> </w:t>
      </w:r>
      <w:r w:rsidRPr="00325CBC">
        <w:rPr>
          <w:sz w:val="24"/>
          <w:szCs w:val="24"/>
        </w:rPr>
        <w:t>судебной коллегии пояснил</w:t>
      </w:r>
      <w:r w:rsidR="000D2FD6" w:rsidRPr="00325CBC">
        <w:rPr>
          <w:sz w:val="24"/>
          <w:szCs w:val="24"/>
        </w:rPr>
        <w:t>и</w:t>
      </w:r>
      <w:r w:rsidRPr="00325CBC">
        <w:rPr>
          <w:sz w:val="24"/>
          <w:szCs w:val="24"/>
        </w:rPr>
        <w:t>, что полностью выплатил</w:t>
      </w:r>
      <w:r w:rsidR="000D2FD6" w:rsidRPr="00325CBC">
        <w:rPr>
          <w:sz w:val="24"/>
          <w:szCs w:val="24"/>
        </w:rPr>
        <w:t>и</w:t>
      </w:r>
      <w:r w:rsidRPr="00325CBC">
        <w:rPr>
          <w:sz w:val="24"/>
          <w:szCs w:val="24"/>
        </w:rPr>
        <w:t xml:space="preserve"> сумму основного долга, процентов, неустоек, комиссии.</w:t>
      </w:r>
    </w:p>
    <w:p w14:paraId="3AE9E46A" w14:textId="77777777" w:rsidR="00325CBC" w:rsidRPr="00DF0860" w:rsidRDefault="00325CBC" w:rsidP="00DF0860">
      <w:pPr>
        <w:pStyle w:val="a3"/>
        <w:ind w:firstLine="708"/>
        <w:rPr>
          <w:sz w:val="24"/>
          <w:szCs w:val="24"/>
        </w:rPr>
      </w:pPr>
      <w:r>
        <w:rPr>
          <w:sz w:val="24"/>
          <w:szCs w:val="24"/>
        </w:rPr>
        <w:t>Данных обстоятельств также не отрицала представитель взыскателя, пояснив, что имеется переплата со стороны должника по кредитному договору, о чем представила соответствующую выписку из лицевого счета.</w:t>
      </w:r>
    </w:p>
    <w:p w14:paraId="39EC8CFA" w14:textId="77777777" w:rsidR="00C60E2E" w:rsidRDefault="00C60E2E" w:rsidP="00A33084">
      <w:pPr>
        <w:spacing w:line="240" w:lineRule="auto"/>
        <w:ind w:firstLine="696"/>
        <w:rPr>
          <w:szCs w:val="24"/>
        </w:rPr>
      </w:pPr>
      <w:r>
        <w:rPr>
          <w:szCs w:val="24"/>
        </w:rPr>
        <w:t xml:space="preserve">При таком положении, доводы частной жалобы </w:t>
      </w:r>
      <w:r w:rsidR="00531861">
        <w:rPr>
          <w:szCs w:val="24"/>
        </w:rPr>
        <w:t xml:space="preserve">с дополнениями </w:t>
      </w:r>
      <w:r>
        <w:rPr>
          <w:szCs w:val="24"/>
        </w:rPr>
        <w:t>о том, что суд первой инстанции необоснованно пришел к выводу об исполнении в полном объеме должниками состоявшегося 06.11.2014 решения Третейского суда НАП, - судебная коллегия отвергает</w:t>
      </w:r>
      <w:r w:rsidR="000D2FD6">
        <w:rPr>
          <w:szCs w:val="24"/>
        </w:rPr>
        <w:t xml:space="preserve">, т.к. в соответствии со ст. ст. 309, 310, 407, 408 ГК РФ, у суда первой инстанции отсутствовали основания для выдачи исполнительных листов для принудительного исполнения решения третейского суда, т.к. согласно означенной выше справке по состоянию на </w:t>
      </w:r>
      <w:r w:rsidR="003C2366">
        <w:rPr>
          <w:szCs w:val="24"/>
        </w:rPr>
        <w:t xml:space="preserve">16.12.2014 (дата закрытия счета), равно как на 16.04.2015 (дата выдачи банком-кредитором справки) </w:t>
      </w:r>
      <w:r w:rsidR="000D2FD6">
        <w:rPr>
          <w:szCs w:val="24"/>
        </w:rPr>
        <w:t xml:space="preserve">у </w:t>
      </w:r>
      <w:r w:rsidR="003C2366">
        <w:rPr>
          <w:szCs w:val="24"/>
        </w:rPr>
        <w:t xml:space="preserve">должников </w:t>
      </w:r>
      <w:r w:rsidR="000D2FD6">
        <w:rPr>
          <w:szCs w:val="24"/>
        </w:rPr>
        <w:t xml:space="preserve">отсутствует задолженность перед </w:t>
      </w:r>
      <w:r w:rsidR="003C2366">
        <w:rPr>
          <w:szCs w:val="24"/>
        </w:rPr>
        <w:t xml:space="preserve">взыскателем </w:t>
      </w:r>
      <w:r w:rsidR="000D2FD6">
        <w:t>по кредитному договору, заключенному между сторонами</w:t>
      </w:r>
      <w:r w:rsidR="003C2366">
        <w:t>. Следовательно</w:t>
      </w:r>
      <w:r w:rsidR="000D2FD6">
        <w:t>,</w:t>
      </w:r>
      <w:r w:rsidR="003C2366">
        <w:t xml:space="preserve"> ввиду исполнения Пашковой О.Н. </w:t>
      </w:r>
      <w:r w:rsidR="000D2FD6">
        <w:rPr>
          <w:szCs w:val="24"/>
        </w:rPr>
        <w:t>приняты</w:t>
      </w:r>
      <w:r w:rsidR="003C2366">
        <w:rPr>
          <w:szCs w:val="24"/>
        </w:rPr>
        <w:t>х</w:t>
      </w:r>
      <w:r w:rsidR="000D2FD6">
        <w:rPr>
          <w:szCs w:val="24"/>
        </w:rPr>
        <w:t xml:space="preserve"> на себя обязательств перед </w:t>
      </w:r>
      <w:r w:rsidR="003C2366">
        <w:rPr>
          <w:szCs w:val="24"/>
        </w:rPr>
        <w:t>О</w:t>
      </w:r>
      <w:r w:rsidR="000D2FD6" w:rsidRPr="00B7768C">
        <w:rPr>
          <w:spacing w:val="-3"/>
          <w:szCs w:val="24"/>
        </w:rPr>
        <w:t>АО «</w:t>
      </w:r>
      <w:r w:rsidR="003C2366">
        <w:rPr>
          <w:spacing w:val="-3"/>
          <w:szCs w:val="24"/>
        </w:rPr>
        <w:t>Сбербанк России</w:t>
      </w:r>
      <w:r w:rsidR="000D2FD6" w:rsidRPr="00B7768C">
        <w:rPr>
          <w:spacing w:val="-3"/>
          <w:szCs w:val="24"/>
        </w:rPr>
        <w:t>»</w:t>
      </w:r>
      <w:r w:rsidR="000D2FD6" w:rsidRPr="00C3241E">
        <w:rPr>
          <w:szCs w:val="24"/>
        </w:rPr>
        <w:t>, кредитное обязательство между сторонами прекратило свое действие</w:t>
      </w:r>
      <w:r w:rsidR="003C2366">
        <w:rPr>
          <w:szCs w:val="24"/>
        </w:rPr>
        <w:t>, поэтому выводы суда об отказе в выдаче исполнительных листов для принудительного исполнения решения третейского суда – являются верными.</w:t>
      </w:r>
    </w:p>
    <w:p w14:paraId="42E91DD3" w14:textId="77777777" w:rsidR="00300E27" w:rsidRDefault="000364E2" w:rsidP="00300E27">
      <w:pPr>
        <w:spacing w:line="240" w:lineRule="auto"/>
        <w:ind w:firstLine="696"/>
        <w:rPr>
          <w:szCs w:val="24"/>
        </w:rPr>
      </w:pPr>
      <w:r w:rsidRPr="000364E2">
        <w:rPr>
          <w:szCs w:val="24"/>
        </w:rPr>
        <w:t>Доводы частной жалобы</w:t>
      </w:r>
      <w:r w:rsidR="000A011A">
        <w:rPr>
          <w:szCs w:val="24"/>
        </w:rPr>
        <w:t xml:space="preserve"> </w:t>
      </w:r>
      <w:r w:rsidR="00531861">
        <w:rPr>
          <w:szCs w:val="24"/>
        </w:rPr>
        <w:t xml:space="preserve">с дополнениями </w:t>
      </w:r>
      <w:r w:rsidR="00A64543">
        <w:rPr>
          <w:szCs w:val="24"/>
        </w:rPr>
        <w:t xml:space="preserve">о том, что </w:t>
      </w:r>
      <w:r w:rsidR="00CB1740">
        <w:rPr>
          <w:szCs w:val="24"/>
        </w:rPr>
        <w:t xml:space="preserve">суд первой инстанции необоснованно отказал в выдаче исполнительных листов на принудительное исполнение решения </w:t>
      </w:r>
      <w:r w:rsidR="000B40B6">
        <w:rPr>
          <w:szCs w:val="24"/>
        </w:rPr>
        <w:t>Третейск</w:t>
      </w:r>
      <w:r w:rsidR="00CB1740">
        <w:rPr>
          <w:szCs w:val="24"/>
        </w:rPr>
        <w:t xml:space="preserve">ого </w:t>
      </w:r>
      <w:r w:rsidR="000B40B6">
        <w:rPr>
          <w:szCs w:val="24"/>
        </w:rPr>
        <w:t>суд</w:t>
      </w:r>
      <w:r w:rsidR="00CB1740">
        <w:rPr>
          <w:szCs w:val="24"/>
        </w:rPr>
        <w:t>а</w:t>
      </w:r>
      <w:r w:rsidR="000B40B6">
        <w:rPr>
          <w:szCs w:val="24"/>
        </w:rPr>
        <w:t xml:space="preserve"> НАП </w:t>
      </w:r>
      <w:r w:rsidR="00CB1740">
        <w:rPr>
          <w:szCs w:val="24"/>
        </w:rPr>
        <w:t>в части взысканного третейского сбора</w:t>
      </w:r>
      <w:r w:rsidR="007651B4">
        <w:rPr>
          <w:szCs w:val="24"/>
        </w:rPr>
        <w:t xml:space="preserve"> в размере </w:t>
      </w:r>
      <w:r w:rsidR="00E60E22">
        <w:rPr>
          <w:szCs w:val="24"/>
        </w:rPr>
        <w:t>***</w:t>
      </w:r>
      <w:r w:rsidR="007651B4">
        <w:rPr>
          <w:szCs w:val="24"/>
        </w:rPr>
        <w:t xml:space="preserve"> рублей, т.к. должниками не представлено доказательств его выплаты</w:t>
      </w:r>
      <w:r w:rsidR="00CB1740">
        <w:rPr>
          <w:szCs w:val="24"/>
        </w:rPr>
        <w:t>, - судебная коллегия находит сомнительными</w:t>
      </w:r>
      <w:r w:rsidR="007651B4">
        <w:rPr>
          <w:szCs w:val="24"/>
        </w:rPr>
        <w:t xml:space="preserve">. Из материалов дела следует, что </w:t>
      </w:r>
      <w:r w:rsidR="00CB1740">
        <w:rPr>
          <w:szCs w:val="24"/>
        </w:rPr>
        <w:t xml:space="preserve">взыскателем подано заявление о выдаче исполнительных листов для предъявления их к исполнению принятого </w:t>
      </w:r>
      <w:r w:rsidR="007651B4">
        <w:rPr>
          <w:szCs w:val="24"/>
        </w:rPr>
        <w:t xml:space="preserve">решения не только в части взысканного </w:t>
      </w:r>
      <w:r w:rsidR="00447BD1">
        <w:rPr>
          <w:szCs w:val="24"/>
        </w:rPr>
        <w:t>третейск</w:t>
      </w:r>
      <w:r w:rsidR="007651B4">
        <w:rPr>
          <w:szCs w:val="24"/>
        </w:rPr>
        <w:t xml:space="preserve">ого сбора. </w:t>
      </w:r>
      <w:r w:rsidR="00300E27">
        <w:rPr>
          <w:szCs w:val="24"/>
        </w:rPr>
        <w:t xml:space="preserve">Следовательно, содержащаяся просьба в дополнениях частной жалобы взыскателя о выдаче исполнительных листов на принудительное исполнение решение третейского суда в части взысканного </w:t>
      </w:r>
      <w:r w:rsidR="00447BD1">
        <w:rPr>
          <w:szCs w:val="24"/>
        </w:rPr>
        <w:t>третейск</w:t>
      </w:r>
      <w:r w:rsidR="00300E27">
        <w:rPr>
          <w:szCs w:val="24"/>
        </w:rPr>
        <w:t xml:space="preserve">ого сбора в размере </w:t>
      </w:r>
      <w:r w:rsidR="00E60E22">
        <w:rPr>
          <w:szCs w:val="24"/>
        </w:rPr>
        <w:t>***</w:t>
      </w:r>
      <w:r w:rsidR="00300E27">
        <w:rPr>
          <w:szCs w:val="24"/>
        </w:rPr>
        <w:t xml:space="preserve"> рублей, - основанием для отмены состоявшегося по делу определения не является в силу требований ч. 6 ст. 327 ГПК РФ.</w:t>
      </w:r>
    </w:p>
    <w:p w14:paraId="0429FAAD" w14:textId="77777777" w:rsidR="00A73102" w:rsidRDefault="007651B4" w:rsidP="00AA53F2">
      <w:pPr>
        <w:spacing w:line="240" w:lineRule="auto"/>
        <w:ind w:firstLine="696"/>
        <w:rPr>
          <w:spacing w:val="-1"/>
          <w:szCs w:val="24"/>
        </w:rPr>
      </w:pPr>
      <w:r>
        <w:rPr>
          <w:szCs w:val="24"/>
        </w:rPr>
        <w:t xml:space="preserve">Более того, </w:t>
      </w:r>
      <w:r w:rsidR="009F552F">
        <w:rPr>
          <w:szCs w:val="24"/>
        </w:rPr>
        <w:t xml:space="preserve">в своих дополнениях к частной жалобе взыскатель ссылается на то, что </w:t>
      </w:r>
      <w:r w:rsidR="009F552F">
        <w:rPr>
          <w:spacing w:val="-1"/>
          <w:szCs w:val="24"/>
        </w:rPr>
        <w:t>Пашкова О.Н.</w:t>
      </w:r>
      <w:r w:rsidR="00A73102">
        <w:rPr>
          <w:spacing w:val="-1"/>
          <w:szCs w:val="24"/>
        </w:rPr>
        <w:t>,</w:t>
      </w:r>
      <w:r w:rsidR="009F552F">
        <w:rPr>
          <w:spacing w:val="-1"/>
          <w:szCs w:val="24"/>
        </w:rPr>
        <w:t xml:space="preserve"> производя по своему заявлению указанные выплаты в счет исполнения решения третейского суда</w:t>
      </w:r>
      <w:r w:rsidR="00A73102">
        <w:rPr>
          <w:spacing w:val="-1"/>
          <w:szCs w:val="24"/>
        </w:rPr>
        <w:t>,</w:t>
      </w:r>
      <w:r w:rsidR="009F552F">
        <w:rPr>
          <w:spacing w:val="-1"/>
          <w:szCs w:val="24"/>
        </w:rPr>
        <w:t xml:space="preserve"> погашала задолженность индивидуального предпринимателя, в связи с чем, оплаченные ею суммы находятся на ином счете</w:t>
      </w:r>
      <w:r w:rsidR="00A73102">
        <w:rPr>
          <w:spacing w:val="-1"/>
          <w:szCs w:val="24"/>
        </w:rPr>
        <w:t xml:space="preserve">, по списанию денежных средств </w:t>
      </w:r>
      <w:r w:rsidR="007F7620">
        <w:rPr>
          <w:spacing w:val="-1"/>
          <w:szCs w:val="24"/>
        </w:rPr>
        <w:t xml:space="preserve">с которого </w:t>
      </w:r>
      <w:r w:rsidR="00A73102">
        <w:rPr>
          <w:spacing w:val="-1"/>
          <w:szCs w:val="24"/>
        </w:rPr>
        <w:t>Пашкова О.Н. распоряжения в адрес банка – не направляла.</w:t>
      </w:r>
    </w:p>
    <w:p w14:paraId="59827C36" w14:textId="77777777" w:rsidR="00A73102" w:rsidRDefault="00A73102" w:rsidP="00AA53F2">
      <w:pPr>
        <w:spacing w:line="240" w:lineRule="auto"/>
        <w:ind w:firstLine="696"/>
        <w:rPr>
          <w:spacing w:val="-1"/>
          <w:szCs w:val="24"/>
        </w:rPr>
      </w:pPr>
      <w:r>
        <w:rPr>
          <w:spacing w:val="-1"/>
          <w:szCs w:val="24"/>
        </w:rPr>
        <w:t xml:space="preserve">Тем не менее, данные обстоятельства не свидетельствуют о наличии у должников задолженности по кредиту (ввиду его выплаты и </w:t>
      </w:r>
      <w:r w:rsidR="00447BD1">
        <w:rPr>
          <w:spacing w:val="-1"/>
          <w:szCs w:val="24"/>
        </w:rPr>
        <w:t>имею</w:t>
      </w:r>
      <w:r>
        <w:rPr>
          <w:spacing w:val="-1"/>
          <w:szCs w:val="24"/>
        </w:rPr>
        <w:t>щейся переплаты), равно как о неисполнени</w:t>
      </w:r>
      <w:r w:rsidR="00964CC8">
        <w:rPr>
          <w:spacing w:val="-1"/>
          <w:szCs w:val="24"/>
        </w:rPr>
        <w:t>и</w:t>
      </w:r>
      <w:r>
        <w:rPr>
          <w:spacing w:val="-1"/>
          <w:szCs w:val="24"/>
        </w:rPr>
        <w:t xml:space="preserve"> решения суда (ввиду произведенных ответчиками – должниками денежных средств).</w:t>
      </w:r>
    </w:p>
    <w:p w14:paraId="7DE41AC0" w14:textId="77777777" w:rsidR="009F552F" w:rsidRDefault="008A306C" w:rsidP="00AA53F2">
      <w:pPr>
        <w:spacing w:line="240" w:lineRule="auto"/>
        <w:ind w:firstLine="696"/>
        <w:rPr>
          <w:szCs w:val="24"/>
        </w:rPr>
      </w:pPr>
      <w:r>
        <w:rPr>
          <w:szCs w:val="24"/>
        </w:rPr>
        <w:t>Кроме того, п</w:t>
      </w:r>
      <w:r w:rsidR="00A73102" w:rsidRPr="00DF0860">
        <w:rPr>
          <w:szCs w:val="24"/>
        </w:rPr>
        <w:t>редставлен</w:t>
      </w:r>
      <w:r w:rsidR="00A73102">
        <w:rPr>
          <w:szCs w:val="24"/>
        </w:rPr>
        <w:t>н</w:t>
      </w:r>
      <w:r w:rsidR="00A73102" w:rsidRPr="00DF0860">
        <w:rPr>
          <w:szCs w:val="24"/>
        </w:rPr>
        <w:t>ы</w:t>
      </w:r>
      <w:r w:rsidR="00A73102">
        <w:rPr>
          <w:szCs w:val="24"/>
        </w:rPr>
        <w:t>е</w:t>
      </w:r>
      <w:r w:rsidR="00A73102" w:rsidRPr="00DF0860">
        <w:rPr>
          <w:szCs w:val="24"/>
        </w:rPr>
        <w:t xml:space="preserve"> заявления физического лица на перевод денежных средств</w:t>
      </w:r>
      <w:r w:rsidR="00A73102">
        <w:rPr>
          <w:szCs w:val="24"/>
        </w:rPr>
        <w:t xml:space="preserve"> </w:t>
      </w:r>
      <w:r w:rsidR="001E689C">
        <w:rPr>
          <w:szCs w:val="24"/>
        </w:rPr>
        <w:t>б</w:t>
      </w:r>
      <w:r w:rsidR="001E689C" w:rsidRPr="00DF0860">
        <w:rPr>
          <w:szCs w:val="24"/>
        </w:rPr>
        <w:t xml:space="preserve">ланкетной формы Сбербанка России </w:t>
      </w:r>
      <w:r w:rsidR="00A73102">
        <w:rPr>
          <w:szCs w:val="24"/>
        </w:rPr>
        <w:t xml:space="preserve">– как указала коллегия – выданы непосредственно взыскателем, </w:t>
      </w:r>
      <w:r w:rsidR="001E689C">
        <w:rPr>
          <w:szCs w:val="24"/>
        </w:rPr>
        <w:t xml:space="preserve">который совершил </w:t>
      </w:r>
      <w:r w:rsidR="00A73102" w:rsidRPr="00DF0860">
        <w:rPr>
          <w:szCs w:val="24"/>
        </w:rPr>
        <w:t>соответствующие операции по принятию от плательщика указанных переводов в пользу их получателя – ОАО «Сбербанк России»</w:t>
      </w:r>
      <w:r w:rsidR="001E689C">
        <w:rPr>
          <w:szCs w:val="24"/>
        </w:rPr>
        <w:t>.</w:t>
      </w:r>
      <w:r w:rsidR="009F552F">
        <w:rPr>
          <w:spacing w:val="-1"/>
          <w:szCs w:val="24"/>
        </w:rPr>
        <w:t xml:space="preserve"> </w:t>
      </w:r>
    </w:p>
    <w:p w14:paraId="32E3309C" w14:textId="77777777" w:rsidR="009970E8" w:rsidRDefault="00447BD1" w:rsidP="00AA53F2">
      <w:pPr>
        <w:spacing w:line="240" w:lineRule="auto"/>
        <w:ind w:firstLine="696"/>
        <w:rPr>
          <w:spacing w:val="-1"/>
          <w:szCs w:val="24"/>
        </w:rPr>
      </w:pPr>
      <w:r>
        <w:rPr>
          <w:szCs w:val="24"/>
        </w:rPr>
        <w:t xml:space="preserve">При этом, решением </w:t>
      </w:r>
      <w:r w:rsidR="008A306C">
        <w:rPr>
          <w:szCs w:val="24"/>
        </w:rPr>
        <w:t>Третейск</w:t>
      </w:r>
      <w:r>
        <w:rPr>
          <w:szCs w:val="24"/>
        </w:rPr>
        <w:t>ого</w:t>
      </w:r>
      <w:r w:rsidR="008A306C">
        <w:rPr>
          <w:szCs w:val="24"/>
        </w:rPr>
        <w:t xml:space="preserve"> суд</w:t>
      </w:r>
      <w:r>
        <w:rPr>
          <w:szCs w:val="24"/>
        </w:rPr>
        <w:t>а</w:t>
      </w:r>
      <w:r w:rsidR="009970E8">
        <w:rPr>
          <w:szCs w:val="24"/>
        </w:rPr>
        <w:t xml:space="preserve"> </w:t>
      </w:r>
      <w:r w:rsidR="008A306C">
        <w:rPr>
          <w:szCs w:val="24"/>
        </w:rPr>
        <w:t>НАП</w:t>
      </w:r>
      <w:r w:rsidR="009970E8">
        <w:rPr>
          <w:szCs w:val="24"/>
        </w:rPr>
        <w:t xml:space="preserve"> </w:t>
      </w:r>
      <w:r>
        <w:rPr>
          <w:szCs w:val="24"/>
        </w:rPr>
        <w:t>с должников – физических лиц –</w:t>
      </w:r>
      <w:r w:rsidR="009970E8">
        <w:rPr>
          <w:szCs w:val="24"/>
        </w:rPr>
        <w:t xml:space="preserve">взысканы денежные средства </w:t>
      </w:r>
      <w:r w:rsidR="009970E8" w:rsidRPr="002A20D5">
        <w:rPr>
          <w:szCs w:val="24"/>
        </w:rPr>
        <w:t xml:space="preserve">в размере </w:t>
      </w:r>
      <w:r w:rsidR="00E60E22">
        <w:rPr>
          <w:szCs w:val="24"/>
        </w:rPr>
        <w:t>***</w:t>
      </w:r>
      <w:r w:rsidR="009970E8">
        <w:rPr>
          <w:szCs w:val="24"/>
        </w:rPr>
        <w:t xml:space="preserve"> копейки</w:t>
      </w:r>
      <w:r w:rsidR="009970E8" w:rsidRPr="002A20D5">
        <w:rPr>
          <w:szCs w:val="24"/>
        </w:rPr>
        <w:t xml:space="preserve"> </w:t>
      </w:r>
      <w:r w:rsidR="009970E8">
        <w:rPr>
          <w:szCs w:val="24"/>
        </w:rPr>
        <w:t xml:space="preserve">– сумма задолженности и неустоек по просроченному основному долгу и процентам по состоянию на 05.11.2014, а также </w:t>
      </w:r>
      <w:r w:rsidR="009970E8" w:rsidRPr="002A20D5">
        <w:rPr>
          <w:szCs w:val="24"/>
        </w:rPr>
        <w:t>третейск</w:t>
      </w:r>
      <w:r w:rsidR="009970E8">
        <w:rPr>
          <w:szCs w:val="24"/>
        </w:rPr>
        <w:t>ий</w:t>
      </w:r>
      <w:r w:rsidR="009970E8" w:rsidRPr="002A20D5">
        <w:rPr>
          <w:szCs w:val="24"/>
        </w:rPr>
        <w:t xml:space="preserve"> сбор</w:t>
      </w:r>
      <w:r w:rsidR="009970E8">
        <w:rPr>
          <w:szCs w:val="24"/>
        </w:rPr>
        <w:t xml:space="preserve"> </w:t>
      </w:r>
      <w:r w:rsidR="009970E8" w:rsidRPr="002A20D5">
        <w:rPr>
          <w:szCs w:val="24"/>
        </w:rPr>
        <w:t xml:space="preserve">в размере </w:t>
      </w:r>
      <w:r w:rsidR="00E60E22">
        <w:rPr>
          <w:spacing w:val="-1"/>
          <w:szCs w:val="24"/>
        </w:rPr>
        <w:t>***</w:t>
      </w:r>
      <w:r w:rsidR="009970E8">
        <w:rPr>
          <w:spacing w:val="-1"/>
          <w:szCs w:val="24"/>
        </w:rPr>
        <w:t xml:space="preserve"> рублей, т.е. всего в размере </w:t>
      </w:r>
      <w:r w:rsidR="00E60E22">
        <w:rPr>
          <w:spacing w:val="-1"/>
          <w:szCs w:val="24"/>
        </w:rPr>
        <w:t>***</w:t>
      </w:r>
      <w:r w:rsidR="009970E8">
        <w:rPr>
          <w:spacing w:val="-1"/>
          <w:szCs w:val="24"/>
        </w:rPr>
        <w:t xml:space="preserve"> копейки. </w:t>
      </w:r>
    </w:p>
    <w:p w14:paraId="50CCAA10" w14:textId="77777777" w:rsidR="00325CBC" w:rsidRDefault="009970E8" w:rsidP="00325CBC">
      <w:pPr>
        <w:spacing w:line="240" w:lineRule="auto"/>
        <w:ind w:firstLine="696"/>
        <w:rPr>
          <w:spacing w:val="-1"/>
          <w:szCs w:val="24"/>
        </w:rPr>
      </w:pPr>
      <w:r>
        <w:rPr>
          <w:spacing w:val="-1"/>
          <w:szCs w:val="24"/>
        </w:rPr>
        <w:t xml:space="preserve">Как установлено выше, должниками </w:t>
      </w:r>
      <w:r w:rsidR="009F552F">
        <w:rPr>
          <w:spacing w:val="-1"/>
          <w:szCs w:val="24"/>
        </w:rPr>
        <w:t xml:space="preserve">– физическими лицами – </w:t>
      </w:r>
      <w:r>
        <w:rPr>
          <w:spacing w:val="-1"/>
          <w:szCs w:val="24"/>
        </w:rPr>
        <w:t xml:space="preserve">выплачена данная сумма, что следует из </w:t>
      </w:r>
      <w:proofErr w:type="spellStart"/>
      <w:r>
        <w:rPr>
          <w:spacing w:val="-1"/>
          <w:szCs w:val="24"/>
        </w:rPr>
        <w:t>л.д</w:t>
      </w:r>
      <w:proofErr w:type="spellEnd"/>
      <w:r>
        <w:rPr>
          <w:spacing w:val="-1"/>
          <w:szCs w:val="24"/>
        </w:rPr>
        <w:t>. 31-35</w:t>
      </w:r>
      <w:r w:rsidR="00325CBC">
        <w:rPr>
          <w:spacing w:val="-1"/>
          <w:szCs w:val="24"/>
        </w:rPr>
        <w:t xml:space="preserve"> (т.е. </w:t>
      </w:r>
      <w:r w:rsidR="00E60E22">
        <w:rPr>
          <w:szCs w:val="24"/>
        </w:rPr>
        <w:t>***</w:t>
      </w:r>
      <w:r w:rsidR="00325CBC" w:rsidRPr="00DF0860">
        <w:rPr>
          <w:szCs w:val="24"/>
        </w:rPr>
        <w:t xml:space="preserve"> рублей </w:t>
      </w:r>
      <w:r w:rsidR="00325CBC">
        <w:rPr>
          <w:szCs w:val="24"/>
        </w:rPr>
        <w:t>/</w:t>
      </w:r>
      <w:r w:rsidR="00325CBC" w:rsidRPr="00DF0860">
        <w:rPr>
          <w:szCs w:val="24"/>
        </w:rPr>
        <w:t>05.11.2014</w:t>
      </w:r>
      <w:r w:rsidR="00325CBC">
        <w:rPr>
          <w:szCs w:val="24"/>
        </w:rPr>
        <w:t xml:space="preserve">/ + </w:t>
      </w:r>
      <w:r w:rsidR="00E60E22">
        <w:rPr>
          <w:szCs w:val="24"/>
        </w:rPr>
        <w:t>***</w:t>
      </w:r>
      <w:r w:rsidR="00325CBC" w:rsidRPr="00DF0860">
        <w:rPr>
          <w:szCs w:val="24"/>
        </w:rPr>
        <w:t xml:space="preserve"> рублей</w:t>
      </w:r>
      <w:r w:rsidR="00325CBC">
        <w:rPr>
          <w:szCs w:val="24"/>
        </w:rPr>
        <w:t xml:space="preserve"> /</w:t>
      </w:r>
      <w:r w:rsidR="00325CBC" w:rsidRPr="00DF0860">
        <w:rPr>
          <w:szCs w:val="24"/>
        </w:rPr>
        <w:t>20.11.2014</w:t>
      </w:r>
      <w:r w:rsidR="00325CBC">
        <w:rPr>
          <w:szCs w:val="24"/>
        </w:rPr>
        <w:t xml:space="preserve">/ + </w:t>
      </w:r>
      <w:r w:rsidR="00E60E22">
        <w:rPr>
          <w:szCs w:val="24"/>
        </w:rPr>
        <w:t>***</w:t>
      </w:r>
      <w:r w:rsidR="00325CBC" w:rsidRPr="00DF0860">
        <w:rPr>
          <w:szCs w:val="24"/>
        </w:rPr>
        <w:t xml:space="preserve"> копейки</w:t>
      </w:r>
      <w:r w:rsidR="00325CBC">
        <w:rPr>
          <w:szCs w:val="24"/>
        </w:rPr>
        <w:t xml:space="preserve"> /</w:t>
      </w:r>
      <w:r w:rsidR="00325CBC" w:rsidRPr="00DF0860">
        <w:rPr>
          <w:szCs w:val="24"/>
        </w:rPr>
        <w:t>15.12.2014</w:t>
      </w:r>
      <w:r w:rsidR="00325CBC">
        <w:rPr>
          <w:szCs w:val="24"/>
        </w:rPr>
        <w:t>/)</w:t>
      </w:r>
      <w:r w:rsidR="00325CBC">
        <w:rPr>
          <w:spacing w:val="-1"/>
          <w:szCs w:val="24"/>
        </w:rPr>
        <w:t xml:space="preserve">. </w:t>
      </w:r>
    </w:p>
    <w:p w14:paraId="56A4F609" w14:textId="77777777" w:rsidR="00ED6873" w:rsidRPr="00325CBC" w:rsidRDefault="009970E8" w:rsidP="00325CBC">
      <w:pPr>
        <w:spacing w:line="240" w:lineRule="auto"/>
        <w:ind w:firstLine="696"/>
        <w:rPr>
          <w:spacing w:val="-1"/>
          <w:szCs w:val="24"/>
        </w:rPr>
      </w:pPr>
      <w:r w:rsidRPr="009F552F">
        <w:rPr>
          <w:spacing w:val="-1"/>
          <w:szCs w:val="24"/>
        </w:rPr>
        <w:t xml:space="preserve">Доказательств обратного, - взыскателем не представлено, т.к. </w:t>
      </w:r>
      <w:r w:rsidR="00CF03C8">
        <w:rPr>
          <w:spacing w:val="-1"/>
          <w:szCs w:val="24"/>
        </w:rPr>
        <w:t xml:space="preserve">имеющиеся на </w:t>
      </w:r>
      <w:proofErr w:type="spellStart"/>
      <w:r w:rsidR="00CF03C8">
        <w:rPr>
          <w:spacing w:val="-1"/>
          <w:szCs w:val="24"/>
        </w:rPr>
        <w:t>л.д</w:t>
      </w:r>
      <w:proofErr w:type="spellEnd"/>
      <w:r w:rsidR="00CF03C8">
        <w:rPr>
          <w:spacing w:val="-1"/>
          <w:szCs w:val="24"/>
        </w:rPr>
        <w:t xml:space="preserve">. 31, 33-35 заявления на перевод денежных средств, </w:t>
      </w:r>
      <w:r w:rsidRPr="009F552F">
        <w:rPr>
          <w:spacing w:val="-1"/>
          <w:szCs w:val="24"/>
        </w:rPr>
        <w:t xml:space="preserve">справка </w:t>
      </w:r>
      <w:r w:rsidR="00CF03C8">
        <w:rPr>
          <w:spacing w:val="-1"/>
          <w:szCs w:val="24"/>
        </w:rPr>
        <w:t xml:space="preserve">об отсутствии задолженности по кредиту и его закрытии, </w:t>
      </w:r>
      <w:r w:rsidRPr="009F552F">
        <w:rPr>
          <w:spacing w:val="-1"/>
          <w:szCs w:val="24"/>
        </w:rPr>
        <w:t>не опорочен</w:t>
      </w:r>
      <w:r w:rsidR="00CF03C8">
        <w:rPr>
          <w:spacing w:val="-1"/>
          <w:szCs w:val="24"/>
        </w:rPr>
        <w:t>ы</w:t>
      </w:r>
      <w:r w:rsidRPr="009F552F">
        <w:rPr>
          <w:spacing w:val="-1"/>
          <w:szCs w:val="24"/>
        </w:rPr>
        <w:t xml:space="preserve">, </w:t>
      </w:r>
      <w:r w:rsidR="00CF03C8">
        <w:rPr>
          <w:spacing w:val="-1"/>
          <w:szCs w:val="24"/>
        </w:rPr>
        <w:t xml:space="preserve">тогда как </w:t>
      </w:r>
      <w:r w:rsidRPr="009F552F">
        <w:rPr>
          <w:spacing w:val="-1"/>
          <w:szCs w:val="24"/>
        </w:rPr>
        <w:t xml:space="preserve">из </w:t>
      </w:r>
      <w:r w:rsidR="009F552F">
        <w:rPr>
          <w:spacing w:val="-1"/>
          <w:szCs w:val="24"/>
        </w:rPr>
        <w:t xml:space="preserve">представленной банком-кредитором </w:t>
      </w:r>
      <w:r w:rsidRPr="009F552F">
        <w:rPr>
          <w:spacing w:val="-1"/>
          <w:szCs w:val="24"/>
        </w:rPr>
        <w:t>выписки</w:t>
      </w:r>
      <w:r w:rsidR="009F552F">
        <w:rPr>
          <w:spacing w:val="-1"/>
          <w:szCs w:val="24"/>
        </w:rPr>
        <w:t>, приобщенной в порядке ст. 327.1 ГПК РФ,</w:t>
      </w:r>
      <w:r w:rsidR="00232591" w:rsidRPr="009F552F">
        <w:rPr>
          <w:spacing w:val="-1"/>
          <w:szCs w:val="24"/>
        </w:rPr>
        <w:t xml:space="preserve"> </w:t>
      </w:r>
      <w:r w:rsidRPr="009F552F">
        <w:rPr>
          <w:spacing w:val="-1"/>
          <w:szCs w:val="24"/>
        </w:rPr>
        <w:t>этого не следует</w:t>
      </w:r>
      <w:r w:rsidR="00CF03C8">
        <w:rPr>
          <w:spacing w:val="-1"/>
          <w:szCs w:val="24"/>
        </w:rPr>
        <w:t>;</w:t>
      </w:r>
      <w:r w:rsidR="009F552F">
        <w:rPr>
          <w:spacing w:val="-1"/>
          <w:szCs w:val="24"/>
        </w:rPr>
        <w:t xml:space="preserve"> напротив, согласно изложенным в ней сведениям</w:t>
      </w:r>
      <w:r w:rsidR="00CF03C8">
        <w:rPr>
          <w:spacing w:val="-1"/>
          <w:szCs w:val="24"/>
        </w:rPr>
        <w:t>,</w:t>
      </w:r>
      <w:r w:rsidR="009F552F">
        <w:rPr>
          <w:spacing w:val="-1"/>
          <w:szCs w:val="24"/>
        </w:rPr>
        <w:t xml:space="preserve"> у ответчиков имеется переплата по кредиту</w:t>
      </w:r>
      <w:r w:rsidR="00ED73B6">
        <w:rPr>
          <w:spacing w:val="-1"/>
          <w:szCs w:val="24"/>
        </w:rPr>
        <w:t>, а потому, вышеприведенные доводы частной жалобы с дополнениями, - коллегия не принимает</w:t>
      </w:r>
      <w:r w:rsidR="009F552F">
        <w:rPr>
          <w:spacing w:val="-1"/>
          <w:szCs w:val="24"/>
        </w:rPr>
        <w:t>.</w:t>
      </w:r>
    </w:p>
    <w:p w14:paraId="117FA963" w14:textId="77777777" w:rsidR="00162CF5" w:rsidRDefault="0009242D" w:rsidP="001D297E">
      <w:pPr>
        <w:spacing w:line="240" w:lineRule="auto"/>
        <w:ind w:firstLine="696"/>
        <w:rPr>
          <w:szCs w:val="24"/>
        </w:rPr>
      </w:pPr>
      <w:r w:rsidRPr="00232591">
        <w:rPr>
          <w:szCs w:val="24"/>
        </w:rPr>
        <w:t>Наряду с этим, не могут служить основанием для отмены состоявшегося определения доводы частной жалобы</w:t>
      </w:r>
      <w:r>
        <w:rPr>
          <w:szCs w:val="24"/>
        </w:rPr>
        <w:t xml:space="preserve"> </w:t>
      </w:r>
      <w:r w:rsidR="00531861">
        <w:rPr>
          <w:szCs w:val="24"/>
        </w:rPr>
        <w:t xml:space="preserve">с дополнениями </w:t>
      </w:r>
      <w:r>
        <w:rPr>
          <w:szCs w:val="24"/>
        </w:rPr>
        <w:t>о</w:t>
      </w:r>
      <w:r w:rsidR="00232591">
        <w:rPr>
          <w:szCs w:val="24"/>
        </w:rPr>
        <w:t xml:space="preserve"> нарушении судом положений ст. 198 ГПК РФ  во взаимосвязи с п. 1 ст. 6 Конвенции о защите прав человека и основных свобод, поскольку </w:t>
      </w:r>
      <w:r>
        <w:rPr>
          <w:szCs w:val="24"/>
        </w:rPr>
        <w:t>определение</w:t>
      </w:r>
      <w:r w:rsidR="00232591">
        <w:rPr>
          <w:szCs w:val="24"/>
        </w:rPr>
        <w:t xml:space="preserve"> суда первой инстанции отвечает требованиям ст. ст. 224, 225, 427 ГПК РФ.</w:t>
      </w:r>
      <w:r w:rsidR="001D297E">
        <w:rPr>
          <w:szCs w:val="24"/>
        </w:rPr>
        <w:t xml:space="preserve"> Ц</w:t>
      </w:r>
      <w:r w:rsidR="00232591">
        <w:rPr>
          <w:szCs w:val="24"/>
        </w:rPr>
        <w:t>итирование норм процессуального права не освобождает суд о</w:t>
      </w:r>
      <w:r w:rsidR="00A82C66">
        <w:rPr>
          <w:szCs w:val="24"/>
        </w:rPr>
        <w:t>т приведения</w:t>
      </w:r>
      <w:r w:rsidR="00232591">
        <w:rPr>
          <w:szCs w:val="24"/>
        </w:rPr>
        <w:t xml:space="preserve"> мотивов, по которым он пр</w:t>
      </w:r>
      <w:r w:rsidR="00162CF5">
        <w:rPr>
          <w:szCs w:val="24"/>
        </w:rPr>
        <w:t>и</w:t>
      </w:r>
      <w:r w:rsidR="00232591">
        <w:rPr>
          <w:szCs w:val="24"/>
        </w:rPr>
        <w:t>шел к тем или иным выводам. Из состоявшегося определения следует, что суд первой инстанции руководствовался ст. 427 ГПК РФ</w:t>
      </w:r>
      <w:r w:rsidR="00162CF5">
        <w:rPr>
          <w:szCs w:val="24"/>
        </w:rPr>
        <w:t xml:space="preserve">, </w:t>
      </w:r>
      <w:r w:rsidR="00724FE8">
        <w:rPr>
          <w:szCs w:val="24"/>
        </w:rPr>
        <w:t xml:space="preserve">что явствует из данного  определения </w:t>
      </w:r>
      <w:r w:rsidR="008A306C">
        <w:rPr>
          <w:szCs w:val="24"/>
        </w:rPr>
        <w:t>(</w:t>
      </w:r>
      <w:proofErr w:type="spellStart"/>
      <w:r w:rsidR="008A306C">
        <w:rPr>
          <w:szCs w:val="24"/>
        </w:rPr>
        <w:t>л.д</w:t>
      </w:r>
      <w:proofErr w:type="spellEnd"/>
      <w:r w:rsidR="008A306C">
        <w:rPr>
          <w:szCs w:val="24"/>
        </w:rPr>
        <w:t>. 43)</w:t>
      </w:r>
      <w:r w:rsidR="00162CF5">
        <w:rPr>
          <w:szCs w:val="24"/>
        </w:rPr>
        <w:t>.</w:t>
      </w:r>
    </w:p>
    <w:p w14:paraId="699206F1" w14:textId="77777777" w:rsidR="00145520" w:rsidRPr="00542FA1" w:rsidRDefault="00145520" w:rsidP="00145520">
      <w:pPr>
        <w:spacing w:line="240" w:lineRule="auto"/>
        <w:ind w:firstLine="696"/>
        <w:rPr>
          <w:szCs w:val="24"/>
        </w:rPr>
      </w:pPr>
      <w:r w:rsidRPr="00542FA1">
        <w:rPr>
          <w:szCs w:val="24"/>
        </w:rPr>
        <w:t>И</w:t>
      </w:r>
      <w:r>
        <w:rPr>
          <w:szCs w:val="24"/>
        </w:rPr>
        <w:t>сходя из положений ч. 1 ст. 333</w:t>
      </w:r>
      <w:r w:rsidRPr="00542FA1">
        <w:rPr>
          <w:szCs w:val="24"/>
        </w:rPr>
        <w:t xml:space="preserve"> ГПК РФ при проверке законности и обоснованности обжалуемого определения суда первой инстанции суд апелляционной инстанции руководствуется ст. 330 ГПК РФ, предусматривающей основания для отмены решения суда первой инстанции (п. 49 Постановления Пленума Верховного Суда РФ от 19 июня 2012 года № 13 «О применении судами норм гражданского процессуального законодательства, регламентирующих производство в суде апелляционной инстанции»).</w:t>
      </w:r>
    </w:p>
    <w:p w14:paraId="22212C6F" w14:textId="77777777" w:rsidR="00145520" w:rsidRPr="00082226" w:rsidRDefault="00145520" w:rsidP="00145520">
      <w:pPr>
        <w:spacing w:line="240" w:lineRule="auto"/>
        <w:ind w:firstLine="696"/>
        <w:rPr>
          <w:szCs w:val="24"/>
        </w:rPr>
      </w:pPr>
      <w:r w:rsidRPr="00082226">
        <w:rPr>
          <w:szCs w:val="24"/>
        </w:rPr>
        <w:t>При вынесении судом обжалуемого определения нарушения или неправильного применения норм процессуального права судебной коллегией не установлено.</w:t>
      </w:r>
    </w:p>
    <w:p w14:paraId="6DB272D7" w14:textId="77777777" w:rsidR="007663DE" w:rsidRPr="000D3939" w:rsidRDefault="00145520" w:rsidP="007663DE">
      <w:pPr>
        <w:spacing w:line="240" w:lineRule="auto"/>
        <w:ind w:firstLine="696"/>
        <w:rPr>
          <w:szCs w:val="24"/>
        </w:rPr>
      </w:pPr>
      <w:r>
        <w:rPr>
          <w:szCs w:val="24"/>
        </w:rPr>
        <w:t>При таких обстоятельствах</w:t>
      </w:r>
      <w:r w:rsidR="000364E2" w:rsidRPr="000364E2">
        <w:rPr>
          <w:szCs w:val="24"/>
        </w:rPr>
        <w:t xml:space="preserve"> у судебной коллегии</w:t>
      </w:r>
      <w:r w:rsidR="005956FE">
        <w:rPr>
          <w:szCs w:val="24"/>
        </w:rPr>
        <w:t xml:space="preserve">, согласно </w:t>
      </w:r>
      <w:proofErr w:type="spellStart"/>
      <w:r w:rsidR="005956FE">
        <w:rPr>
          <w:szCs w:val="24"/>
        </w:rPr>
        <w:t>абз</w:t>
      </w:r>
      <w:proofErr w:type="spellEnd"/>
      <w:r w:rsidR="005956FE">
        <w:rPr>
          <w:szCs w:val="24"/>
        </w:rPr>
        <w:t>. 1 ч. 1 ст. 327.1 ГПК РФ</w:t>
      </w:r>
      <w:r w:rsidR="004D01C6" w:rsidRPr="004D01C6">
        <w:rPr>
          <w:szCs w:val="24"/>
        </w:rPr>
        <w:t xml:space="preserve"> </w:t>
      </w:r>
      <w:r w:rsidR="004D01C6">
        <w:rPr>
          <w:szCs w:val="24"/>
        </w:rPr>
        <w:t xml:space="preserve">во взаимосвязи с ч. 1 </w:t>
      </w:r>
      <w:r w:rsidR="008B4076">
        <w:rPr>
          <w:szCs w:val="24"/>
        </w:rPr>
        <w:t>с</w:t>
      </w:r>
      <w:r w:rsidR="004D01C6">
        <w:rPr>
          <w:szCs w:val="24"/>
        </w:rPr>
        <w:t>т. 333 ГПК РФ</w:t>
      </w:r>
      <w:r w:rsidR="005956FE">
        <w:rPr>
          <w:szCs w:val="24"/>
        </w:rPr>
        <w:t xml:space="preserve">, </w:t>
      </w:r>
      <w:r w:rsidR="000364E2" w:rsidRPr="000364E2">
        <w:rPr>
          <w:szCs w:val="24"/>
        </w:rPr>
        <w:t>не имеется оснований для отмены определения суда первой инстанции</w:t>
      </w:r>
      <w:r w:rsidR="0074217A">
        <w:rPr>
          <w:szCs w:val="24"/>
        </w:rPr>
        <w:t>,</w:t>
      </w:r>
      <w:r w:rsidR="007663DE" w:rsidRPr="000D3939">
        <w:rPr>
          <w:szCs w:val="24"/>
        </w:rPr>
        <w:t xml:space="preserve"> а доводы частной жалобы</w:t>
      </w:r>
      <w:r w:rsidR="00696727" w:rsidRPr="00696727">
        <w:rPr>
          <w:szCs w:val="24"/>
        </w:rPr>
        <w:t xml:space="preserve"> </w:t>
      </w:r>
      <w:r w:rsidR="00531861">
        <w:rPr>
          <w:szCs w:val="24"/>
        </w:rPr>
        <w:t>с дополнениями</w:t>
      </w:r>
      <w:r w:rsidR="00531861" w:rsidRPr="000D3939">
        <w:rPr>
          <w:szCs w:val="24"/>
        </w:rPr>
        <w:t xml:space="preserve"> </w:t>
      </w:r>
      <w:r w:rsidR="007663DE" w:rsidRPr="000D3939">
        <w:rPr>
          <w:szCs w:val="24"/>
        </w:rPr>
        <w:t xml:space="preserve">не содержат правовых оснований, </w:t>
      </w:r>
      <w:r w:rsidR="00891649" w:rsidRPr="00891649">
        <w:rPr>
          <w:szCs w:val="24"/>
        </w:rPr>
        <w:t>предусмотренных ст. 330 ГПК РФ к отмене постановленного судом определения.</w:t>
      </w:r>
    </w:p>
    <w:p w14:paraId="71EC9E1C" w14:textId="77777777" w:rsidR="000A0C68" w:rsidRDefault="009A0E5F" w:rsidP="000A0C68">
      <w:pPr>
        <w:spacing w:line="240" w:lineRule="auto"/>
        <w:ind w:firstLine="696"/>
      </w:pPr>
      <w:r w:rsidRPr="00C5000B">
        <w:t xml:space="preserve">На основании </w:t>
      </w:r>
      <w:r w:rsidR="0022790A">
        <w:t xml:space="preserve">выше </w:t>
      </w:r>
      <w:r w:rsidRPr="00C5000B">
        <w:t>изложенного и руководствуясь ст.</w:t>
      </w:r>
      <w:r w:rsidR="007663DE">
        <w:t xml:space="preserve"> ст.</w:t>
      </w:r>
      <w:r w:rsidR="0078564F">
        <w:t xml:space="preserve"> </w:t>
      </w:r>
      <w:r w:rsidR="007905DE">
        <w:t>329-334</w:t>
      </w:r>
      <w:r w:rsidRPr="00C5000B">
        <w:t xml:space="preserve"> ГПК РФ, судебная  коллегия </w:t>
      </w:r>
    </w:p>
    <w:p w14:paraId="1D7A89B1" w14:textId="77777777" w:rsidR="007663DE" w:rsidRDefault="009A0E5F" w:rsidP="008A306C">
      <w:pPr>
        <w:spacing w:line="240" w:lineRule="auto"/>
        <w:ind w:firstLine="0"/>
        <w:jc w:val="center"/>
      </w:pPr>
      <w:r w:rsidRPr="000A0C68">
        <w:t>о п р е д е л и л а</w:t>
      </w:r>
      <w:r w:rsidR="006F5EAA">
        <w:t xml:space="preserve"> </w:t>
      </w:r>
      <w:r w:rsidRPr="000A0C68">
        <w:t>:</w:t>
      </w:r>
    </w:p>
    <w:p w14:paraId="010105F9" w14:textId="77777777" w:rsidR="007663DE" w:rsidRDefault="007663DE" w:rsidP="007663DE">
      <w:pPr>
        <w:spacing w:line="240" w:lineRule="auto"/>
        <w:ind w:firstLine="0"/>
      </w:pPr>
    </w:p>
    <w:p w14:paraId="1F4EDD8D" w14:textId="77777777" w:rsidR="007663DE" w:rsidRPr="008E48B3" w:rsidRDefault="009A0E5F" w:rsidP="00E61F7A">
      <w:pPr>
        <w:spacing w:line="240" w:lineRule="auto"/>
        <w:ind w:firstLine="708"/>
        <w:rPr>
          <w:szCs w:val="24"/>
        </w:rPr>
      </w:pPr>
      <w:r w:rsidRPr="000A0C68">
        <w:t>определение</w:t>
      </w:r>
      <w:r w:rsidR="00891649">
        <w:t xml:space="preserve"> </w:t>
      </w:r>
      <w:proofErr w:type="spellStart"/>
      <w:r w:rsidR="00E30FA8">
        <w:t>Басманн</w:t>
      </w:r>
      <w:r w:rsidR="0009242D">
        <w:rPr>
          <w:szCs w:val="24"/>
        </w:rPr>
        <w:t>ого</w:t>
      </w:r>
      <w:proofErr w:type="spellEnd"/>
      <w:r w:rsidR="0009242D">
        <w:rPr>
          <w:szCs w:val="24"/>
        </w:rPr>
        <w:t xml:space="preserve"> </w:t>
      </w:r>
      <w:r w:rsidR="0009242D" w:rsidRPr="00FF268A">
        <w:rPr>
          <w:szCs w:val="24"/>
        </w:rPr>
        <w:t xml:space="preserve">районного суда г. Москвы от </w:t>
      </w:r>
      <w:r w:rsidR="00E30FA8">
        <w:rPr>
          <w:szCs w:val="24"/>
        </w:rPr>
        <w:t>17</w:t>
      </w:r>
      <w:r w:rsidR="0009242D">
        <w:rPr>
          <w:szCs w:val="24"/>
        </w:rPr>
        <w:t xml:space="preserve"> июля 2015 </w:t>
      </w:r>
      <w:r w:rsidR="00884823" w:rsidRPr="00884823">
        <w:t xml:space="preserve">года </w:t>
      </w:r>
      <w:r w:rsidR="00884823">
        <w:t>ост</w:t>
      </w:r>
      <w:r w:rsidR="007663DE" w:rsidRPr="008E48B3">
        <w:rPr>
          <w:szCs w:val="24"/>
        </w:rPr>
        <w:t>авить без изменения, частную жалобу</w:t>
      </w:r>
      <w:r w:rsidR="00696727" w:rsidRPr="00696727">
        <w:rPr>
          <w:szCs w:val="24"/>
        </w:rPr>
        <w:t xml:space="preserve"> </w:t>
      </w:r>
      <w:r w:rsidR="00531861">
        <w:rPr>
          <w:szCs w:val="24"/>
        </w:rPr>
        <w:t xml:space="preserve">с дополнениями </w:t>
      </w:r>
      <w:r w:rsidR="00A66B12">
        <w:rPr>
          <w:szCs w:val="24"/>
        </w:rPr>
        <w:t xml:space="preserve">представителя взыскателя ПАО «Сбербанк России», в лице филиала - Московского банка ПАО Сбербанк - </w:t>
      </w:r>
      <w:proofErr w:type="spellStart"/>
      <w:r w:rsidR="00A66B12">
        <w:rPr>
          <w:szCs w:val="24"/>
        </w:rPr>
        <w:t>Гепп</w:t>
      </w:r>
      <w:proofErr w:type="spellEnd"/>
      <w:r w:rsidR="00A66B12">
        <w:rPr>
          <w:szCs w:val="24"/>
        </w:rPr>
        <w:t xml:space="preserve"> Ю.В</w:t>
      </w:r>
      <w:r w:rsidR="00884823" w:rsidRPr="00884823">
        <w:rPr>
          <w:szCs w:val="24"/>
        </w:rPr>
        <w:t>.</w:t>
      </w:r>
      <w:r w:rsidR="00696727" w:rsidRPr="00696727">
        <w:rPr>
          <w:szCs w:val="24"/>
        </w:rPr>
        <w:t xml:space="preserve"> </w:t>
      </w:r>
      <w:r w:rsidR="00EE7704">
        <w:rPr>
          <w:szCs w:val="24"/>
        </w:rPr>
        <w:t>-</w:t>
      </w:r>
      <w:r w:rsidR="007663DE" w:rsidRPr="008E48B3">
        <w:rPr>
          <w:szCs w:val="24"/>
        </w:rPr>
        <w:t xml:space="preserve"> без удовлетворения.</w:t>
      </w:r>
    </w:p>
    <w:p w14:paraId="2F9637A0" w14:textId="77777777" w:rsidR="007663DE" w:rsidRDefault="007663DE" w:rsidP="007663DE">
      <w:pPr>
        <w:ind w:firstLine="284"/>
        <w:rPr>
          <w:szCs w:val="24"/>
        </w:rPr>
      </w:pPr>
    </w:p>
    <w:p w14:paraId="30E0CC75" w14:textId="77777777" w:rsidR="00DB4B04" w:rsidRDefault="00DB4B04" w:rsidP="007663DE">
      <w:pPr>
        <w:ind w:firstLine="284"/>
        <w:rPr>
          <w:szCs w:val="24"/>
        </w:rPr>
      </w:pPr>
    </w:p>
    <w:p w14:paraId="3B105FBC" w14:textId="77777777" w:rsidR="005956FE" w:rsidRDefault="005956FE" w:rsidP="007663DE">
      <w:pPr>
        <w:ind w:firstLine="284"/>
        <w:rPr>
          <w:szCs w:val="24"/>
        </w:rPr>
      </w:pPr>
    </w:p>
    <w:p w14:paraId="7E358C77" w14:textId="77777777" w:rsidR="009A0E5F" w:rsidRPr="000A0C68" w:rsidRDefault="009A0E5F" w:rsidP="000A0C68">
      <w:pPr>
        <w:ind w:left="720" w:firstLine="0"/>
        <w:rPr>
          <w:b/>
        </w:rPr>
      </w:pPr>
      <w:r w:rsidRPr="000A0C68">
        <w:rPr>
          <w:b/>
        </w:rPr>
        <w:t>Председательствующий</w:t>
      </w:r>
      <w:r w:rsidR="00E237AD">
        <w:rPr>
          <w:b/>
        </w:rPr>
        <w:t>:</w:t>
      </w:r>
    </w:p>
    <w:p w14:paraId="675ABF98" w14:textId="77777777" w:rsidR="00935C77" w:rsidRDefault="00935C77" w:rsidP="000A0C68">
      <w:pPr>
        <w:ind w:left="720" w:firstLine="0"/>
        <w:rPr>
          <w:b/>
        </w:rPr>
      </w:pPr>
    </w:p>
    <w:p w14:paraId="1F75088E" w14:textId="77777777" w:rsidR="00BE646B" w:rsidRDefault="00BE646B" w:rsidP="000A0C68">
      <w:pPr>
        <w:ind w:left="720" w:firstLine="0"/>
        <w:rPr>
          <w:b/>
        </w:rPr>
      </w:pPr>
    </w:p>
    <w:p w14:paraId="67D5FD5C" w14:textId="77777777" w:rsidR="00741E48" w:rsidRPr="000A0C68" w:rsidRDefault="00E237AD" w:rsidP="000A0C68">
      <w:pPr>
        <w:ind w:left="720" w:firstLine="0"/>
      </w:pPr>
      <w:r>
        <w:rPr>
          <w:b/>
        </w:rPr>
        <w:t>Судьи:</w:t>
      </w:r>
    </w:p>
    <w:sectPr w:rsidR="00741E48" w:rsidRPr="000A0C68" w:rsidSect="00C16BDA">
      <w:pgSz w:w="11906" w:h="16838"/>
      <w:pgMar w:top="1077" w:right="1077" w:bottom="1077" w:left="164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A04A0"/>
    <w:rsid w:val="000009F2"/>
    <w:rsid w:val="0000578E"/>
    <w:rsid w:val="000364E2"/>
    <w:rsid w:val="00044D81"/>
    <w:rsid w:val="000563C1"/>
    <w:rsid w:val="0007404C"/>
    <w:rsid w:val="00077FC5"/>
    <w:rsid w:val="0009242D"/>
    <w:rsid w:val="000A011A"/>
    <w:rsid w:val="000A0C68"/>
    <w:rsid w:val="000B0F4D"/>
    <w:rsid w:val="000B40B6"/>
    <w:rsid w:val="000B6A89"/>
    <w:rsid w:val="000C1BD3"/>
    <w:rsid w:val="000D1FF7"/>
    <w:rsid w:val="000D2FD6"/>
    <w:rsid w:val="00115EAD"/>
    <w:rsid w:val="00116D77"/>
    <w:rsid w:val="001403F8"/>
    <w:rsid w:val="00145520"/>
    <w:rsid w:val="001622E7"/>
    <w:rsid w:val="00162CF5"/>
    <w:rsid w:val="00165709"/>
    <w:rsid w:val="001755B7"/>
    <w:rsid w:val="00196A9A"/>
    <w:rsid w:val="001A1F4E"/>
    <w:rsid w:val="001A4A2A"/>
    <w:rsid w:val="001A513C"/>
    <w:rsid w:val="001B0962"/>
    <w:rsid w:val="001B28C2"/>
    <w:rsid w:val="001B4296"/>
    <w:rsid w:val="001B4E71"/>
    <w:rsid w:val="001B6AF7"/>
    <w:rsid w:val="001D297E"/>
    <w:rsid w:val="001E509F"/>
    <w:rsid w:val="001E689C"/>
    <w:rsid w:val="001F2BFD"/>
    <w:rsid w:val="00207337"/>
    <w:rsid w:val="002132FF"/>
    <w:rsid w:val="00217AFC"/>
    <w:rsid w:val="00220B70"/>
    <w:rsid w:val="0022434A"/>
    <w:rsid w:val="0022790A"/>
    <w:rsid w:val="00231EDC"/>
    <w:rsid w:val="00232591"/>
    <w:rsid w:val="0024650E"/>
    <w:rsid w:val="0026459F"/>
    <w:rsid w:val="00267220"/>
    <w:rsid w:val="002714B0"/>
    <w:rsid w:val="00285C5C"/>
    <w:rsid w:val="00296B78"/>
    <w:rsid w:val="002B44B3"/>
    <w:rsid w:val="002D09E0"/>
    <w:rsid w:val="002D2CDF"/>
    <w:rsid w:val="002E1568"/>
    <w:rsid w:val="002E3EE8"/>
    <w:rsid w:val="00300E27"/>
    <w:rsid w:val="003165C3"/>
    <w:rsid w:val="00325CBC"/>
    <w:rsid w:val="00346001"/>
    <w:rsid w:val="00371B66"/>
    <w:rsid w:val="003730DB"/>
    <w:rsid w:val="0038705A"/>
    <w:rsid w:val="003A04A0"/>
    <w:rsid w:val="003C2366"/>
    <w:rsid w:val="003C59A1"/>
    <w:rsid w:val="003C7CEE"/>
    <w:rsid w:val="00411190"/>
    <w:rsid w:val="004304A8"/>
    <w:rsid w:val="00447BD1"/>
    <w:rsid w:val="00461DF5"/>
    <w:rsid w:val="0046252E"/>
    <w:rsid w:val="00473423"/>
    <w:rsid w:val="00473540"/>
    <w:rsid w:val="004A3792"/>
    <w:rsid w:val="004C4048"/>
    <w:rsid w:val="004D01C6"/>
    <w:rsid w:val="004D38F7"/>
    <w:rsid w:val="004D65CD"/>
    <w:rsid w:val="004E3846"/>
    <w:rsid w:val="00507D1A"/>
    <w:rsid w:val="005263E9"/>
    <w:rsid w:val="00531861"/>
    <w:rsid w:val="005411F0"/>
    <w:rsid w:val="0054689B"/>
    <w:rsid w:val="00550C3B"/>
    <w:rsid w:val="00566F5C"/>
    <w:rsid w:val="00582C8D"/>
    <w:rsid w:val="00582FD6"/>
    <w:rsid w:val="005956FE"/>
    <w:rsid w:val="005A2637"/>
    <w:rsid w:val="005E3850"/>
    <w:rsid w:val="00622581"/>
    <w:rsid w:val="00636F6C"/>
    <w:rsid w:val="0064690C"/>
    <w:rsid w:val="00653C92"/>
    <w:rsid w:val="006552DE"/>
    <w:rsid w:val="006666FB"/>
    <w:rsid w:val="00683181"/>
    <w:rsid w:val="00690652"/>
    <w:rsid w:val="0069550E"/>
    <w:rsid w:val="00696727"/>
    <w:rsid w:val="006A165B"/>
    <w:rsid w:val="006B6331"/>
    <w:rsid w:val="006B71F7"/>
    <w:rsid w:val="006D047F"/>
    <w:rsid w:val="006D0E19"/>
    <w:rsid w:val="006E0641"/>
    <w:rsid w:val="006E170C"/>
    <w:rsid w:val="006F5EAA"/>
    <w:rsid w:val="00720A74"/>
    <w:rsid w:val="0072433E"/>
    <w:rsid w:val="00724FE8"/>
    <w:rsid w:val="00741E48"/>
    <w:rsid w:val="0074217A"/>
    <w:rsid w:val="007431BF"/>
    <w:rsid w:val="00743381"/>
    <w:rsid w:val="00744261"/>
    <w:rsid w:val="007651B4"/>
    <w:rsid w:val="007663DE"/>
    <w:rsid w:val="00766468"/>
    <w:rsid w:val="00777C7A"/>
    <w:rsid w:val="0078564F"/>
    <w:rsid w:val="00785C64"/>
    <w:rsid w:val="007905DE"/>
    <w:rsid w:val="007E3622"/>
    <w:rsid w:val="007F7620"/>
    <w:rsid w:val="00801EB6"/>
    <w:rsid w:val="00820DB3"/>
    <w:rsid w:val="00824448"/>
    <w:rsid w:val="00856400"/>
    <w:rsid w:val="00861869"/>
    <w:rsid w:val="00875F88"/>
    <w:rsid w:val="00884823"/>
    <w:rsid w:val="00887957"/>
    <w:rsid w:val="0089032F"/>
    <w:rsid w:val="00891649"/>
    <w:rsid w:val="008A0628"/>
    <w:rsid w:val="008A306C"/>
    <w:rsid w:val="008B4076"/>
    <w:rsid w:val="008B49A6"/>
    <w:rsid w:val="008B55B3"/>
    <w:rsid w:val="008B5DC0"/>
    <w:rsid w:val="008C5E31"/>
    <w:rsid w:val="008D6554"/>
    <w:rsid w:val="008E19C4"/>
    <w:rsid w:val="008E7548"/>
    <w:rsid w:val="008F2878"/>
    <w:rsid w:val="008F65D8"/>
    <w:rsid w:val="00902EFD"/>
    <w:rsid w:val="00916F05"/>
    <w:rsid w:val="00921362"/>
    <w:rsid w:val="00935C77"/>
    <w:rsid w:val="009372B5"/>
    <w:rsid w:val="00964CC8"/>
    <w:rsid w:val="00976766"/>
    <w:rsid w:val="009779DE"/>
    <w:rsid w:val="00982C62"/>
    <w:rsid w:val="00987BF7"/>
    <w:rsid w:val="009970E8"/>
    <w:rsid w:val="009A0E5F"/>
    <w:rsid w:val="009B5538"/>
    <w:rsid w:val="009B7DEF"/>
    <w:rsid w:val="009D5F8E"/>
    <w:rsid w:val="009F1ADD"/>
    <w:rsid w:val="009F430B"/>
    <w:rsid w:val="009F552F"/>
    <w:rsid w:val="009F5FF4"/>
    <w:rsid w:val="00A1140D"/>
    <w:rsid w:val="00A11494"/>
    <w:rsid w:val="00A170EB"/>
    <w:rsid w:val="00A33084"/>
    <w:rsid w:val="00A3431F"/>
    <w:rsid w:val="00A36BDD"/>
    <w:rsid w:val="00A43279"/>
    <w:rsid w:val="00A43E3F"/>
    <w:rsid w:val="00A560B1"/>
    <w:rsid w:val="00A64543"/>
    <w:rsid w:val="00A66B12"/>
    <w:rsid w:val="00A66E60"/>
    <w:rsid w:val="00A722AC"/>
    <w:rsid w:val="00A73102"/>
    <w:rsid w:val="00A82C66"/>
    <w:rsid w:val="00AA53F2"/>
    <w:rsid w:val="00AB1DCC"/>
    <w:rsid w:val="00AB473B"/>
    <w:rsid w:val="00AD097F"/>
    <w:rsid w:val="00AD0B9F"/>
    <w:rsid w:val="00AF622B"/>
    <w:rsid w:val="00B02983"/>
    <w:rsid w:val="00B204AC"/>
    <w:rsid w:val="00B241D1"/>
    <w:rsid w:val="00B447A8"/>
    <w:rsid w:val="00B53491"/>
    <w:rsid w:val="00B62301"/>
    <w:rsid w:val="00B7583F"/>
    <w:rsid w:val="00B85AB8"/>
    <w:rsid w:val="00B86EC5"/>
    <w:rsid w:val="00B94F6E"/>
    <w:rsid w:val="00B95BEC"/>
    <w:rsid w:val="00BE4BF4"/>
    <w:rsid w:val="00BE646B"/>
    <w:rsid w:val="00BE7058"/>
    <w:rsid w:val="00BF2AE6"/>
    <w:rsid w:val="00C15801"/>
    <w:rsid w:val="00C16BDA"/>
    <w:rsid w:val="00C25218"/>
    <w:rsid w:val="00C44ECA"/>
    <w:rsid w:val="00C60E2E"/>
    <w:rsid w:val="00C76E0B"/>
    <w:rsid w:val="00CA380F"/>
    <w:rsid w:val="00CB1740"/>
    <w:rsid w:val="00CB3CB1"/>
    <w:rsid w:val="00CD198E"/>
    <w:rsid w:val="00CF03C8"/>
    <w:rsid w:val="00CF7A71"/>
    <w:rsid w:val="00D21EE0"/>
    <w:rsid w:val="00D35CDB"/>
    <w:rsid w:val="00D46701"/>
    <w:rsid w:val="00D51DF5"/>
    <w:rsid w:val="00D5558C"/>
    <w:rsid w:val="00D65B50"/>
    <w:rsid w:val="00D708AD"/>
    <w:rsid w:val="00D74321"/>
    <w:rsid w:val="00D77CD9"/>
    <w:rsid w:val="00DB4B04"/>
    <w:rsid w:val="00DB7F69"/>
    <w:rsid w:val="00DE5E84"/>
    <w:rsid w:val="00DF0860"/>
    <w:rsid w:val="00E05687"/>
    <w:rsid w:val="00E13323"/>
    <w:rsid w:val="00E237AD"/>
    <w:rsid w:val="00E30AF8"/>
    <w:rsid w:val="00E30FA8"/>
    <w:rsid w:val="00E60E22"/>
    <w:rsid w:val="00E61F7A"/>
    <w:rsid w:val="00E72D5B"/>
    <w:rsid w:val="00E86FFD"/>
    <w:rsid w:val="00EA427B"/>
    <w:rsid w:val="00EA4BE8"/>
    <w:rsid w:val="00EB299C"/>
    <w:rsid w:val="00EB6504"/>
    <w:rsid w:val="00EC1C98"/>
    <w:rsid w:val="00ED402E"/>
    <w:rsid w:val="00ED6873"/>
    <w:rsid w:val="00ED73B6"/>
    <w:rsid w:val="00EE7704"/>
    <w:rsid w:val="00EE7C19"/>
    <w:rsid w:val="00EF06FA"/>
    <w:rsid w:val="00EF53AD"/>
    <w:rsid w:val="00F025A1"/>
    <w:rsid w:val="00F02EA9"/>
    <w:rsid w:val="00F03A0B"/>
    <w:rsid w:val="00F06FA3"/>
    <w:rsid w:val="00F0709E"/>
    <w:rsid w:val="00F2288E"/>
    <w:rsid w:val="00F278E3"/>
    <w:rsid w:val="00F3507F"/>
    <w:rsid w:val="00F41AEC"/>
    <w:rsid w:val="00F46896"/>
    <w:rsid w:val="00F60623"/>
    <w:rsid w:val="00F629C5"/>
    <w:rsid w:val="00F66BE5"/>
    <w:rsid w:val="00F7463B"/>
    <w:rsid w:val="00FA770B"/>
    <w:rsid w:val="00FB7B7C"/>
    <w:rsid w:val="00FD1B63"/>
    <w:rsid w:val="00FD43B1"/>
    <w:rsid w:val="00FE2147"/>
    <w:rsid w:val="00FE2A3A"/>
    <w:rsid w:val="00FF268A"/>
    <w:rsid w:val="00FF6C79"/>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30E1D40F"/>
  <w15:chartTrackingRefBased/>
  <w15:docId w15:val="{93F90A1D-F21E-4018-AE17-79A46369F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41E48"/>
    <w:pPr>
      <w:overflowPunct w:val="0"/>
      <w:autoSpaceDE w:val="0"/>
      <w:autoSpaceDN w:val="0"/>
      <w:adjustRightInd w:val="0"/>
      <w:spacing w:line="360" w:lineRule="auto"/>
      <w:ind w:firstLine="720"/>
      <w:jc w:val="both"/>
      <w:textAlignment w:val="baseline"/>
    </w:pPr>
    <w:rPr>
      <w:sz w:val="24"/>
      <w:lang w:val="ru-RU" w:eastAsia="ru-RU"/>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rsid w:val="00741E48"/>
    <w:pPr>
      <w:spacing w:line="240" w:lineRule="auto"/>
      <w:ind w:firstLine="0"/>
    </w:pPr>
    <w:rPr>
      <w:sz w:val="28"/>
    </w:rPr>
  </w:style>
  <w:style w:type="paragraph" w:customStyle="1" w:styleId="ConsPlusNormal">
    <w:name w:val="ConsPlusNormal"/>
    <w:rsid w:val="00777C7A"/>
    <w:pPr>
      <w:autoSpaceDE w:val="0"/>
      <w:autoSpaceDN w:val="0"/>
      <w:adjustRightInd w:val="0"/>
      <w:ind w:firstLine="720"/>
    </w:pPr>
    <w:rPr>
      <w:rFonts w:ascii="Arial" w:hAnsi="Arial" w:cs="Arial"/>
      <w:lang w:val="ru-RU" w:eastAsia="ru-RU"/>
    </w:rPr>
  </w:style>
  <w:style w:type="paragraph" w:customStyle="1" w:styleId="Style7">
    <w:name w:val="Style7"/>
    <w:basedOn w:val="a"/>
    <w:rsid w:val="009A0E5F"/>
    <w:pPr>
      <w:widowControl w:val="0"/>
      <w:overflowPunct/>
      <w:spacing w:line="406" w:lineRule="exact"/>
      <w:ind w:firstLine="766"/>
      <w:jc w:val="left"/>
      <w:textAlignment w:val="auto"/>
    </w:pPr>
    <w:rPr>
      <w:szCs w:val="24"/>
    </w:rPr>
  </w:style>
  <w:style w:type="character" w:customStyle="1" w:styleId="FontStyle13">
    <w:name w:val="Font Style13"/>
    <w:rsid w:val="009A0E5F"/>
    <w:rPr>
      <w:rFonts w:ascii="Times New Roman" w:hAnsi="Times New Roman" w:cs="Times New Roman" w:hint="default"/>
      <w:sz w:val="34"/>
      <w:szCs w:val="34"/>
    </w:rPr>
  </w:style>
  <w:style w:type="paragraph" w:styleId="a4">
    <w:name w:val="Balloon Text"/>
    <w:basedOn w:val="a"/>
    <w:semiHidden/>
    <w:rsid w:val="00D65B50"/>
    <w:rPr>
      <w:rFonts w:ascii="Tahoma" w:hAnsi="Tahoma" w:cs="Tahoma"/>
      <w:sz w:val="16"/>
      <w:szCs w:val="16"/>
    </w:rPr>
  </w:style>
  <w:style w:type="character" w:styleId="a5">
    <w:name w:val="Hyperlink"/>
    <w:rsid w:val="008E75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0325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B7AB46-CE7B-4BEC-A033-6D2DC1BD0C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2273</Words>
  <Characters>12957</Characters>
  <Application>Microsoft Office Word</Application>
  <DocSecurity>0</DocSecurity>
  <Lines>107</Lines>
  <Paragraphs>30</Paragraphs>
  <ScaleCrop>false</ScaleCrop>
  <HeadingPairs>
    <vt:vector size="2" baseType="variant">
      <vt:variant>
        <vt:lpstr>Название</vt:lpstr>
      </vt:variant>
      <vt:variant>
        <vt:i4>1</vt:i4>
      </vt:variant>
    </vt:vector>
  </HeadingPairs>
  <TitlesOfParts>
    <vt:vector size="1" baseType="lpstr">
      <vt:lpstr>Дело №А-216/2007</vt:lpstr>
    </vt:vector>
  </TitlesOfParts>
  <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Дело №А-216/2007</dc:title>
  <dc:subject/>
  <dc:creator>NPolosina</dc:creator>
  <cp:keywords/>
  <cp:lastModifiedBy>Борис Разумовский</cp:lastModifiedBy>
  <cp:revision>2</cp:revision>
  <cp:lastPrinted>2016-05-16T12:35:00Z</cp:lastPrinted>
  <dcterms:created xsi:type="dcterms:W3CDTF">2024-04-10T21:33:00Z</dcterms:created>
  <dcterms:modified xsi:type="dcterms:W3CDTF">2024-04-10T21:33:00Z</dcterms:modified>
</cp:coreProperties>
</file>