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E57A6" w14:textId="77777777" w:rsidR="002B20DE" w:rsidRPr="00F4199B" w:rsidRDefault="007956EE" w:rsidP="00AC72DD">
      <w:pPr>
        <w:shd w:val="clear" w:color="auto" w:fill="FFFFFF"/>
        <w:ind w:firstLine="544"/>
        <w:jc w:val="both"/>
        <w:rPr>
          <w:spacing w:val="7"/>
          <w:w w:val="101"/>
          <w:szCs w:val="24"/>
        </w:rPr>
      </w:pPr>
      <w:bookmarkStart w:id="0" w:name="_GoBack"/>
      <w:bookmarkEnd w:id="0"/>
      <w:r w:rsidRPr="00F4199B">
        <w:rPr>
          <w:w w:val="101"/>
          <w:szCs w:val="24"/>
        </w:rPr>
        <w:t xml:space="preserve">Судья: </w:t>
      </w:r>
      <w:proofErr w:type="spellStart"/>
      <w:r w:rsidR="00416EAE" w:rsidRPr="00F4199B">
        <w:rPr>
          <w:w w:val="101"/>
          <w:szCs w:val="24"/>
        </w:rPr>
        <w:t>Бадова</w:t>
      </w:r>
      <w:proofErr w:type="spellEnd"/>
      <w:r w:rsidR="00416EAE" w:rsidRPr="00F4199B">
        <w:rPr>
          <w:w w:val="101"/>
          <w:szCs w:val="24"/>
        </w:rPr>
        <w:t xml:space="preserve"> О.А.</w:t>
      </w:r>
      <w:r w:rsidR="00F478A1" w:rsidRPr="00F4199B">
        <w:rPr>
          <w:w w:val="101"/>
          <w:szCs w:val="24"/>
        </w:rPr>
        <w:t xml:space="preserve">                                                                     </w:t>
      </w:r>
      <w:r w:rsidR="00CA6D7F" w:rsidRPr="00F4199B">
        <w:rPr>
          <w:spacing w:val="7"/>
          <w:w w:val="101"/>
          <w:szCs w:val="24"/>
        </w:rPr>
        <w:t>№</w:t>
      </w:r>
      <w:r w:rsidR="00F478A1" w:rsidRPr="00F4199B">
        <w:rPr>
          <w:spacing w:val="7"/>
          <w:w w:val="101"/>
          <w:szCs w:val="24"/>
        </w:rPr>
        <w:t xml:space="preserve"> </w:t>
      </w:r>
      <w:r w:rsidR="00416EAE" w:rsidRPr="00F4199B">
        <w:rPr>
          <w:spacing w:val="7"/>
          <w:w w:val="101"/>
          <w:szCs w:val="24"/>
        </w:rPr>
        <w:t>33-13780/2016</w:t>
      </w:r>
    </w:p>
    <w:p w14:paraId="4F352018" w14:textId="77777777" w:rsidR="007956EE" w:rsidRPr="00F4199B" w:rsidRDefault="00E16C39" w:rsidP="00AC72DD">
      <w:pPr>
        <w:shd w:val="clear" w:color="auto" w:fill="FFFFFF"/>
        <w:ind w:firstLine="544"/>
        <w:jc w:val="center"/>
        <w:rPr>
          <w:b/>
          <w:spacing w:val="7"/>
          <w:w w:val="101"/>
          <w:szCs w:val="24"/>
        </w:rPr>
      </w:pPr>
      <w:r w:rsidRPr="00F4199B">
        <w:rPr>
          <w:b/>
          <w:spacing w:val="7"/>
          <w:w w:val="101"/>
          <w:szCs w:val="24"/>
        </w:rPr>
        <w:t>АПЕЛЛЯЦИОННОЕ</w:t>
      </w:r>
      <w:r w:rsidR="00674ACE" w:rsidRPr="00F4199B">
        <w:rPr>
          <w:b/>
          <w:spacing w:val="7"/>
          <w:w w:val="101"/>
          <w:szCs w:val="24"/>
        </w:rPr>
        <w:t xml:space="preserve"> ОПРЕДЕЛЕНИЕ</w:t>
      </w:r>
    </w:p>
    <w:p w14:paraId="441D19AD" w14:textId="77777777" w:rsidR="00F478A1" w:rsidRPr="00F4199B" w:rsidRDefault="00416EAE" w:rsidP="00AC72DD">
      <w:pPr>
        <w:shd w:val="clear" w:color="auto" w:fill="FFFFFF"/>
        <w:ind w:firstLine="544"/>
        <w:jc w:val="both"/>
        <w:rPr>
          <w:spacing w:val="-1"/>
          <w:w w:val="101"/>
          <w:szCs w:val="24"/>
        </w:rPr>
      </w:pPr>
      <w:r w:rsidRPr="00F4199B">
        <w:rPr>
          <w:w w:val="101"/>
          <w:szCs w:val="24"/>
        </w:rPr>
        <w:t>06 июня 2016</w:t>
      </w:r>
      <w:r w:rsidR="00FA5E57" w:rsidRPr="00F4199B">
        <w:rPr>
          <w:w w:val="101"/>
          <w:szCs w:val="24"/>
        </w:rPr>
        <w:t xml:space="preserve"> </w:t>
      </w:r>
      <w:r w:rsidR="007956EE" w:rsidRPr="00F4199B">
        <w:rPr>
          <w:w w:val="101"/>
          <w:szCs w:val="24"/>
        </w:rPr>
        <w:t>г</w:t>
      </w:r>
      <w:r w:rsidR="00FA5E57" w:rsidRPr="00F4199B">
        <w:rPr>
          <w:w w:val="101"/>
          <w:szCs w:val="24"/>
        </w:rPr>
        <w:t>ода</w:t>
      </w:r>
      <w:r w:rsidR="007956EE" w:rsidRPr="00F4199B">
        <w:rPr>
          <w:w w:val="101"/>
          <w:szCs w:val="24"/>
        </w:rPr>
        <w:t xml:space="preserve"> Судебная коллегия по гражданским делам Московского городского суда в </w:t>
      </w:r>
      <w:r w:rsidR="007956EE" w:rsidRPr="00F4199B">
        <w:rPr>
          <w:spacing w:val="-1"/>
          <w:w w:val="101"/>
          <w:szCs w:val="24"/>
        </w:rPr>
        <w:t>составе</w:t>
      </w:r>
      <w:r w:rsidR="00F478A1" w:rsidRPr="00F4199B">
        <w:rPr>
          <w:spacing w:val="-1"/>
          <w:w w:val="101"/>
          <w:szCs w:val="24"/>
        </w:rPr>
        <w:t>:</w:t>
      </w:r>
    </w:p>
    <w:p w14:paraId="2B6EDD56" w14:textId="77777777" w:rsidR="007956EE" w:rsidRPr="00F4199B" w:rsidRDefault="007956EE" w:rsidP="00AC72DD">
      <w:pPr>
        <w:shd w:val="clear" w:color="auto" w:fill="FFFFFF"/>
        <w:ind w:firstLine="544"/>
        <w:jc w:val="both"/>
        <w:rPr>
          <w:spacing w:val="-1"/>
          <w:w w:val="101"/>
          <w:szCs w:val="24"/>
        </w:rPr>
      </w:pPr>
      <w:r w:rsidRPr="00F4199B">
        <w:rPr>
          <w:spacing w:val="-1"/>
          <w:w w:val="101"/>
          <w:szCs w:val="24"/>
        </w:rPr>
        <w:t>председательствующего</w:t>
      </w:r>
      <w:r w:rsidR="00A43E92" w:rsidRPr="00F4199B">
        <w:rPr>
          <w:spacing w:val="-1"/>
          <w:w w:val="101"/>
          <w:szCs w:val="24"/>
        </w:rPr>
        <w:t xml:space="preserve"> </w:t>
      </w:r>
      <w:r w:rsidR="00F478A1" w:rsidRPr="00F4199B">
        <w:rPr>
          <w:spacing w:val="-1"/>
          <w:w w:val="101"/>
          <w:szCs w:val="24"/>
        </w:rPr>
        <w:t xml:space="preserve">судьи </w:t>
      </w:r>
      <w:r w:rsidR="00416EAE" w:rsidRPr="00F4199B">
        <w:rPr>
          <w:spacing w:val="-1"/>
          <w:w w:val="101"/>
          <w:szCs w:val="24"/>
        </w:rPr>
        <w:t>Котовой И.В.</w:t>
      </w:r>
      <w:r w:rsidR="007955B3" w:rsidRPr="00F4199B">
        <w:rPr>
          <w:spacing w:val="-1"/>
          <w:w w:val="101"/>
          <w:szCs w:val="24"/>
        </w:rPr>
        <w:t>,</w:t>
      </w:r>
      <w:r w:rsidR="00FA5E57" w:rsidRPr="00F4199B">
        <w:rPr>
          <w:spacing w:val="-1"/>
          <w:w w:val="101"/>
          <w:szCs w:val="24"/>
        </w:rPr>
        <w:t xml:space="preserve"> </w:t>
      </w:r>
    </w:p>
    <w:p w14:paraId="572DFDC3" w14:textId="77777777" w:rsidR="00ED748E" w:rsidRPr="00F4199B" w:rsidRDefault="007956EE" w:rsidP="00AC72DD">
      <w:pPr>
        <w:shd w:val="clear" w:color="auto" w:fill="FFFFFF"/>
        <w:ind w:firstLine="544"/>
        <w:jc w:val="both"/>
        <w:rPr>
          <w:spacing w:val="2"/>
          <w:w w:val="101"/>
          <w:szCs w:val="24"/>
        </w:rPr>
      </w:pPr>
      <w:r w:rsidRPr="00F4199B">
        <w:rPr>
          <w:spacing w:val="-1"/>
          <w:w w:val="101"/>
          <w:szCs w:val="24"/>
        </w:rPr>
        <w:t>с</w:t>
      </w:r>
      <w:r w:rsidR="002B20DE" w:rsidRPr="00F4199B">
        <w:rPr>
          <w:spacing w:val="2"/>
          <w:w w:val="101"/>
          <w:szCs w:val="24"/>
        </w:rPr>
        <w:t xml:space="preserve">удей </w:t>
      </w:r>
      <w:r w:rsidR="00416EAE" w:rsidRPr="00F4199B">
        <w:rPr>
          <w:spacing w:val="2"/>
          <w:w w:val="101"/>
          <w:szCs w:val="24"/>
        </w:rPr>
        <w:t>Лобовой Л.В., Мызниковой Н.В.</w:t>
      </w:r>
      <w:r w:rsidR="00292DA1" w:rsidRPr="00F4199B">
        <w:rPr>
          <w:spacing w:val="2"/>
          <w:w w:val="101"/>
          <w:szCs w:val="24"/>
        </w:rPr>
        <w:t>,</w:t>
      </w:r>
    </w:p>
    <w:p w14:paraId="1A6D13A9" w14:textId="77777777" w:rsidR="007956EE" w:rsidRPr="00F4199B" w:rsidRDefault="007956EE" w:rsidP="00AC72DD">
      <w:pPr>
        <w:shd w:val="clear" w:color="auto" w:fill="FFFFFF"/>
        <w:ind w:firstLine="544"/>
        <w:jc w:val="both"/>
        <w:rPr>
          <w:szCs w:val="24"/>
        </w:rPr>
      </w:pPr>
      <w:r w:rsidRPr="00F4199B">
        <w:rPr>
          <w:szCs w:val="24"/>
        </w:rPr>
        <w:t>при секретаре</w:t>
      </w:r>
      <w:r w:rsidR="001F6769" w:rsidRPr="00F4199B">
        <w:rPr>
          <w:szCs w:val="24"/>
        </w:rPr>
        <w:t xml:space="preserve"> </w:t>
      </w:r>
      <w:proofErr w:type="spellStart"/>
      <w:r w:rsidR="00292DA1" w:rsidRPr="00F4199B">
        <w:rPr>
          <w:szCs w:val="24"/>
        </w:rPr>
        <w:t>М</w:t>
      </w:r>
      <w:r w:rsidR="00416EAE" w:rsidRPr="00F4199B">
        <w:rPr>
          <w:szCs w:val="24"/>
        </w:rPr>
        <w:t>анджиевой</w:t>
      </w:r>
      <w:proofErr w:type="spellEnd"/>
      <w:r w:rsidR="00416EAE" w:rsidRPr="00F4199B">
        <w:rPr>
          <w:szCs w:val="24"/>
        </w:rPr>
        <w:t xml:space="preserve"> О.Д.</w:t>
      </w:r>
      <w:r w:rsidR="007955B3" w:rsidRPr="00F4199B">
        <w:rPr>
          <w:szCs w:val="24"/>
        </w:rPr>
        <w:t>,</w:t>
      </w:r>
    </w:p>
    <w:p w14:paraId="6597EA7F" w14:textId="77777777" w:rsidR="007956EE" w:rsidRPr="00F4199B" w:rsidRDefault="007956EE" w:rsidP="00AC72DD">
      <w:pPr>
        <w:shd w:val="clear" w:color="auto" w:fill="FFFFFF"/>
        <w:ind w:firstLine="544"/>
        <w:jc w:val="both"/>
        <w:rPr>
          <w:spacing w:val="-1"/>
          <w:w w:val="101"/>
          <w:szCs w:val="24"/>
        </w:rPr>
      </w:pPr>
      <w:r w:rsidRPr="00F4199B">
        <w:rPr>
          <w:spacing w:val="-1"/>
          <w:w w:val="101"/>
          <w:szCs w:val="24"/>
        </w:rPr>
        <w:t xml:space="preserve">рассмотрев в открытом судебном заседании по докладу судьи </w:t>
      </w:r>
      <w:r w:rsidR="00F478A1" w:rsidRPr="00F4199B">
        <w:rPr>
          <w:spacing w:val="-1"/>
          <w:w w:val="101"/>
          <w:szCs w:val="24"/>
        </w:rPr>
        <w:t>Котовой И.В.</w:t>
      </w:r>
      <w:r w:rsidR="00FA5E57" w:rsidRPr="00F4199B">
        <w:rPr>
          <w:spacing w:val="-1"/>
          <w:w w:val="101"/>
          <w:szCs w:val="24"/>
        </w:rPr>
        <w:t>,</w:t>
      </w:r>
    </w:p>
    <w:p w14:paraId="100BFB82" w14:textId="77777777" w:rsidR="00416EAE" w:rsidRPr="00F4199B" w:rsidRDefault="007956EE" w:rsidP="00AC72DD">
      <w:pPr>
        <w:shd w:val="clear" w:color="auto" w:fill="FFFFFF"/>
        <w:ind w:firstLine="544"/>
        <w:jc w:val="both"/>
        <w:rPr>
          <w:spacing w:val="-1"/>
          <w:w w:val="101"/>
          <w:szCs w:val="24"/>
        </w:rPr>
      </w:pPr>
      <w:r w:rsidRPr="00F4199B">
        <w:rPr>
          <w:spacing w:val="-1"/>
          <w:w w:val="101"/>
          <w:szCs w:val="24"/>
        </w:rPr>
        <w:t xml:space="preserve">гражданское дело по </w:t>
      </w:r>
      <w:r w:rsidR="00E16C39" w:rsidRPr="00F4199B">
        <w:rPr>
          <w:spacing w:val="-1"/>
          <w:w w:val="101"/>
          <w:szCs w:val="24"/>
        </w:rPr>
        <w:t>апелляционн</w:t>
      </w:r>
      <w:r w:rsidR="00416EAE" w:rsidRPr="00F4199B">
        <w:rPr>
          <w:spacing w:val="-1"/>
          <w:w w:val="101"/>
          <w:szCs w:val="24"/>
        </w:rPr>
        <w:t xml:space="preserve">ым жалобам и дополнениям к апелляционным жалобам </w:t>
      </w:r>
      <w:proofErr w:type="spellStart"/>
      <w:r w:rsidR="00416EAE" w:rsidRPr="00F4199B">
        <w:rPr>
          <w:spacing w:val="-1"/>
          <w:w w:val="101"/>
          <w:szCs w:val="24"/>
        </w:rPr>
        <w:t>Лушкина</w:t>
      </w:r>
      <w:proofErr w:type="spellEnd"/>
      <w:r w:rsidR="00416EAE" w:rsidRPr="00F4199B">
        <w:rPr>
          <w:spacing w:val="-1"/>
          <w:w w:val="101"/>
          <w:szCs w:val="24"/>
        </w:rPr>
        <w:t xml:space="preserve"> </w:t>
      </w:r>
      <w:r w:rsidR="00C452EC">
        <w:rPr>
          <w:spacing w:val="-1"/>
          <w:w w:val="101"/>
          <w:szCs w:val="24"/>
        </w:rPr>
        <w:t>С.П.</w:t>
      </w:r>
      <w:r w:rsidR="00416EAE" w:rsidRPr="00F4199B">
        <w:rPr>
          <w:spacing w:val="-1"/>
          <w:w w:val="101"/>
          <w:szCs w:val="24"/>
        </w:rPr>
        <w:t xml:space="preserve">, Лобановой </w:t>
      </w:r>
      <w:r w:rsidR="00C452EC">
        <w:rPr>
          <w:spacing w:val="-1"/>
          <w:w w:val="101"/>
          <w:szCs w:val="24"/>
        </w:rPr>
        <w:t>И.В.</w:t>
      </w:r>
      <w:r w:rsidR="00416EAE" w:rsidRPr="00F4199B">
        <w:rPr>
          <w:spacing w:val="-1"/>
          <w:w w:val="101"/>
          <w:szCs w:val="24"/>
        </w:rPr>
        <w:t xml:space="preserve">, </w:t>
      </w:r>
      <w:proofErr w:type="spellStart"/>
      <w:r w:rsidR="00416EAE" w:rsidRPr="00F4199B">
        <w:rPr>
          <w:spacing w:val="-1"/>
          <w:w w:val="101"/>
          <w:szCs w:val="24"/>
        </w:rPr>
        <w:t>Маслихиной</w:t>
      </w:r>
      <w:proofErr w:type="spellEnd"/>
      <w:r w:rsidR="00416EAE" w:rsidRPr="00F4199B">
        <w:rPr>
          <w:spacing w:val="-1"/>
          <w:w w:val="101"/>
          <w:szCs w:val="24"/>
        </w:rPr>
        <w:t xml:space="preserve"> </w:t>
      </w:r>
      <w:r w:rsidR="00C452EC">
        <w:rPr>
          <w:spacing w:val="-1"/>
          <w:w w:val="101"/>
          <w:szCs w:val="24"/>
        </w:rPr>
        <w:t>О.Г.</w:t>
      </w:r>
      <w:r w:rsidR="00416EAE" w:rsidRPr="00F4199B">
        <w:rPr>
          <w:spacing w:val="-1"/>
          <w:w w:val="101"/>
          <w:szCs w:val="24"/>
        </w:rPr>
        <w:t xml:space="preserve">, </w:t>
      </w:r>
      <w:proofErr w:type="spellStart"/>
      <w:r w:rsidR="00416EAE" w:rsidRPr="00F4199B">
        <w:rPr>
          <w:spacing w:val="-1"/>
          <w:w w:val="101"/>
          <w:szCs w:val="24"/>
        </w:rPr>
        <w:t>Глушецкой</w:t>
      </w:r>
      <w:proofErr w:type="spellEnd"/>
      <w:r w:rsidR="00416EAE" w:rsidRPr="00F4199B">
        <w:rPr>
          <w:spacing w:val="-1"/>
          <w:w w:val="101"/>
          <w:szCs w:val="24"/>
        </w:rPr>
        <w:t xml:space="preserve"> </w:t>
      </w:r>
      <w:r w:rsidR="00C452EC">
        <w:rPr>
          <w:spacing w:val="-1"/>
          <w:w w:val="101"/>
          <w:szCs w:val="24"/>
        </w:rPr>
        <w:t>А.В.</w:t>
      </w:r>
      <w:r w:rsidR="00416EAE" w:rsidRPr="00F4199B">
        <w:rPr>
          <w:spacing w:val="-1"/>
          <w:w w:val="101"/>
          <w:szCs w:val="24"/>
        </w:rPr>
        <w:t xml:space="preserve">, Верзилиной </w:t>
      </w:r>
      <w:r w:rsidR="00C452EC">
        <w:rPr>
          <w:spacing w:val="-1"/>
          <w:w w:val="101"/>
          <w:szCs w:val="24"/>
        </w:rPr>
        <w:t>О.Л.</w:t>
      </w:r>
      <w:r w:rsidR="00416EAE" w:rsidRPr="00F4199B">
        <w:rPr>
          <w:spacing w:val="-1"/>
          <w:w w:val="101"/>
          <w:szCs w:val="24"/>
        </w:rPr>
        <w:t xml:space="preserve">, Маслова </w:t>
      </w:r>
      <w:r w:rsidR="00C452EC">
        <w:rPr>
          <w:spacing w:val="-1"/>
          <w:w w:val="101"/>
          <w:szCs w:val="24"/>
        </w:rPr>
        <w:t>В.Д.</w:t>
      </w:r>
      <w:r w:rsidR="00416EAE" w:rsidRPr="00F4199B">
        <w:rPr>
          <w:spacing w:val="-1"/>
          <w:w w:val="101"/>
          <w:szCs w:val="24"/>
        </w:rPr>
        <w:t xml:space="preserve">, Беловой </w:t>
      </w:r>
      <w:r w:rsidR="00C452EC">
        <w:rPr>
          <w:spacing w:val="-1"/>
          <w:w w:val="101"/>
          <w:szCs w:val="24"/>
        </w:rPr>
        <w:t>М.Ф.</w:t>
      </w:r>
      <w:r w:rsidR="00416EAE" w:rsidRPr="00F4199B">
        <w:rPr>
          <w:spacing w:val="-1"/>
          <w:w w:val="101"/>
          <w:szCs w:val="24"/>
        </w:rPr>
        <w:t xml:space="preserve">, Белозеровой </w:t>
      </w:r>
      <w:r w:rsidR="00C452EC">
        <w:rPr>
          <w:spacing w:val="-1"/>
          <w:w w:val="101"/>
          <w:szCs w:val="24"/>
        </w:rPr>
        <w:t>Н.Д.</w:t>
      </w:r>
      <w:r w:rsidR="00416EAE" w:rsidRPr="00F4199B">
        <w:rPr>
          <w:spacing w:val="-1"/>
          <w:w w:val="101"/>
          <w:szCs w:val="24"/>
        </w:rPr>
        <w:t xml:space="preserve">, Литовченко </w:t>
      </w:r>
      <w:r w:rsidR="00C452EC">
        <w:rPr>
          <w:spacing w:val="-1"/>
          <w:w w:val="101"/>
          <w:szCs w:val="24"/>
        </w:rPr>
        <w:t>О.С.</w:t>
      </w:r>
      <w:r w:rsidR="00416EAE" w:rsidRPr="00F4199B">
        <w:rPr>
          <w:spacing w:val="-1"/>
          <w:w w:val="101"/>
          <w:szCs w:val="24"/>
        </w:rPr>
        <w:t xml:space="preserve">, Логиновой </w:t>
      </w:r>
      <w:r w:rsidR="00C452EC">
        <w:rPr>
          <w:spacing w:val="-1"/>
          <w:w w:val="101"/>
          <w:szCs w:val="24"/>
        </w:rPr>
        <w:t>Е.А.</w:t>
      </w:r>
      <w:r w:rsidR="00416EAE" w:rsidRPr="00F4199B">
        <w:rPr>
          <w:spacing w:val="-1"/>
          <w:w w:val="101"/>
          <w:szCs w:val="24"/>
        </w:rPr>
        <w:t xml:space="preserve">, Малышевой </w:t>
      </w:r>
      <w:r w:rsidR="00C452EC">
        <w:rPr>
          <w:spacing w:val="-1"/>
          <w:w w:val="101"/>
          <w:szCs w:val="24"/>
        </w:rPr>
        <w:t>И.В.</w:t>
      </w:r>
      <w:r w:rsidR="00416EAE" w:rsidRPr="00F4199B">
        <w:rPr>
          <w:spacing w:val="-1"/>
          <w:w w:val="101"/>
          <w:szCs w:val="24"/>
        </w:rPr>
        <w:t xml:space="preserve">, </w:t>
      </w:r>
      <w:proofErr w:type="spellStart"/>
      <w:r w:rsidR="00416EAE" w:rsidRPr="00F4199B">
        <w:rPr>
          <w:spacing w:val="-1"/>
          <w:w w:val="101"/>
          <w:szCs w:val="24"/>
        </w:rPr>
        <w:t>Свиряева</w:t>
      </w:r>
      <w:proofErr w:type="spellEnd"/>
      <w:r w:rsidR="00416EAE" w:rsidRPr="00F4199B">
        <w:rPr>
          <w:spacing w:val="-1"/>
          <w:w w:val="101"/>
          <w:szCs w:val="24"/>
        </w:rPr>
        <w:t xml:space="preserve"> </w:t>
      </w:r>
      <w:r w:rsidR="00C452EC">
        <w:rPr>
          <w:spacing w:val="-1"/>
          <w:w w:val="101"/>
          <w:szCs w:val="24"/>
        </w:rPr>
        <w:t>Р.А.</w:t>
      </w:r>
    </w:p>
    <w:p w14:paraId="36BC56E2" w14:textId="77777777" w:rsidR="00311778" w:rsidRPr="00F4199B" w:rsidRDefault="007956EE" w:rsidP="00AC72DD">
      <w:pPr>
        <w:shd w:val="clear" w:color="auto" w:fill="FFFFFF"/>
        <w:ind w:firstLine="544"/>
        <w:jc w:val="both"/>
        <w:rPr>
          <w:spacing w:val="-1"/>
          <w:w w:val="101"/>
          <w:szCs w:val="24"/>
        </w:rPr>
      </w:pPr>
      <w:r w:rsidRPr="00F4199B">
        <w:rPr>
          <w:spacing w:val="-1"/>
          <w:w w:val="101"/>
          <w:szCs w:val="24"/>
        </w:rPr>
        <w:t xml:space="preserve">на решение </w:t>
      </w:r>
      <w:proofErr w:type="spellStart"/>
      <w:r w:rsidR="00416EAE" w:rsidRPr="00F4199B">
        <w:rPr>
          <w:spacing w:val="-1"/>
          <w:w w:val="101"/>
          <w:szCs w:val="24"/>
        </w:rPr>
        <w:t>Чертановского</w:t>
      </w:r>
      <w:proofErr w:type="spellEnd"/>
      <w:r w:rsidR="001F6769" w:rsidRPr="00F4199B">
        <w:rPr>
          <w:spacing w:val="-1"/>
          <w:w w:val="101"/>
          <w:szCs w:val="24"/>
        </w:rPr>
        <w:t xml:space="preserve"> </w:t>
      </w:r>
      <w:r w:rsidRPr="00F4199B">
        <w:rPr>
          <w:spacing w:val="-1"/>
          <w:w w:val="101"/>
          <w:szCs w:val="24"/>
        </w:rPr>
        <w:t xml:space="preserve">районного суда г. Москвы от </w:t>
      </w:r>
      <w:r w:rsidR="00416EAE" w:rsidRPr="00F4199B">
        <w:rPr>
          <w:spacing w:val="-1"/>
          <w:w w:val="101"/>
          <w:szCs w:val="24"/>
        </w:rPr>
        <w:t>29 января 2016</w:t>
      </w:r>
      <w:r w:rsidRPr="00F4199B">
        <w:rPr>
          <w:spacing w:val="-1"/>
          <w:w w:val="101"/>
          <w:szCs w:val="24"/>
        </w:rPr>
        <w:t xml:space="preserve"> года</w:t>
      </w:r>
      <w:r w:rsidR="00E25DAD" w:rsidRPr="00F4199B">
        <w:rPr>
          <w:spacing w:val="-1"/>
          <w:w w:val="101"/>
          <w:szCs w:val="24"/>
        </w:rPr>
        <w:t>,</w:t>
      </w:r>
      <w:r w:rsidR="00C330E7" w:rsidRPr="00F4199B">
        <w:rPr>
          <w:spacing w:val="-1"/>
          <w:w w:val="101"/>
          <w:szCs w:val="24"/>
        </w:rPr>
        <w:t xml:space="preserve"> </w:t>
      </w:r>
      <w:r w:rsidRPr="00F4199B">
        <w:rPr>
          <w:spacing w:val="-1"/>
          <w:w w:val="101"/>
          <w:szCs w:val="24"/>
        </w:rPr>
        <w:t>которым постановлено:</w:t>
      </w:r>
    </w:p>
    <w:p w14:paraId="725DFFD4" w14:textId="77777777" w:rsidR="00416EAE" w:rsidRPr="00F4199B" w:rsidRDefault="00416EAE" w:rsidP="00AC72DD">
      <w:pPr>
        <w:shd w:val="clear" w:color="auto" w:fill="FFFFFF"/>
        <w:ind w:firstLine="544"/>
        <w:jc w:val="both"/>
        <w:rPr>
          <w:szCs w:val="24"/>
        </w:rPr>
      </w:pPr>
      <w:r w:rsidRPr="00F4199B">
        <w:rPr>
          <w:szCs w:val="24"/>
        </w:rPr>
        <w:t xml:space="preserve">«Взыскать с </w:t>
      </w:r>
      <w:proofErr w:type="spellStart"/>
      <w:r w:rsidRPr="00F4199B">
        <w:rPr>
          <w:szCs w:val="24"/>
        </w:rPr>
        <w:t>Лушкина</w:t>
      </w:r>
      <w:proofErr w:type="spellEnd"/>
      <w:r w:rsidRPr="00F4199B">
        <w:rPr>
          <w:szCs w:val="24"/>
        </w:rPr>
        <w:t xml:space="preserve"> </w:t>
      </w:r>
      <w:r w:rsidR="00C452EC">
        <w:rPr>
          <w:szCs w:val="24"/>
        </w:rPr>
        <w:t>С.П.</w:t>
      </w:r>
      <w:r w:rsidRPr="00F4199B">
        <w:rPr>
          <w:szCs w:val="24"/>
        </w:rPr>
        <w:t xml:space="preserve"> в пользу ПАО «Сбербанк России» 330800 руб.</w:t>
      </w:r>
    </w:p>
    <w:p w14:paraId="1B2C5F27" w14:textId="77777777" w:rsidR="00416EAE" w:rsidRPr="00F4199B" w:rsidRDefault="00416EAE" w:rsidP="00AC72DD">
      <w:pPr>
        <w:shd w:val="clear" w:color="auto" w:fill="FFFFFF"/>
        <w:ind w:firstLine="544"/>
        <w:jc w:val="both"/>
        <w:rPr>
          <w:szCs w:val="24"/>
        </w:rPr>
      </w:pPr>
      <w:r w:rsidRPr="00F4199B">
        <w:rPr>
          <w:szCs w:val="24"/>
        </w:rPr>
        <w:t xml:space="preserve">Взыскать с Лобановой </w:t>
      </w:r>
      <w:r w:rsidR="00C452EC">
        <w:rPr>
          <w:szCs w:val="24"/>
        </w:rPr>
        <w:t>И.В.</w:t>
      </w:r>
      <w:r w:rsidRPr="00F4199B">
        <w:rPr>
          <w:szCs w:val="24"/>
        </w:rPr>
        <w:t xml:space="preserve"> в пользу ПАО «Сбербанк России» 330800 руб.</w:t>
      </w:r>
    </w:p>
    <w:p w14:paraId="104B2DD1" w14:textId="77777777" w:rsidR="00416EAE" w:rsidRPr="00F4199B" w:rsidRDefault="00416EAE" w:rsidP="00AC72DD">
      <w:pPr>
        <w:shd w:val="clear" w:color="auto" w:fill="FFFFFF"/>
        <w:ind w:firstLine="544"/>
        <w:jc w:val="both"/>
        <w:rPr>
          <w:szCs w:val="24"/>
        </w:rPr>
      </w:pPr>
      <w:r w:rsidRPr="00F4199B">
        <w:rPr>
          <w:szCs w:val="24"/>
        </w:rPr>
        <w:t xml:space="preserve">Взыскать с </w:t>
      </w:r>
      <w:proofErr w:type="spellStart"/>
      <w:r w:rsidRPr="00F4199B">
        <w:rPr>
          <w:szCs w:val="24"/>
        </w:rPr>
        <w:t>Маслихиной</w:t>
      </w:r>
      <w:proofErr w:type="spellEnd"/>
      <w:r w:rsidRPr="00F4199B">
        <w:rPr>
          <w:szCs w:val="24"/>
        </w:rPr>
        <w:t xml:space="preserve"> </w:t>
      </w:r>
      <w:r w:rsidR="00C452EC">
        <w:rPr>
          <w:szCs w:val="24"/>
        </w:rPr>
        <w:t>О.Г.</w:t>
      </w:r>
      <w:r w:rsidRPr="00F4199B">
        <w:rPr>
          <w:szCs w:val="24"/>
        </w:rPr>
        <w:t xml:space="preserve"> в пользу ПАО «Сбербанк России» 330800 руб.</w:t>
      </w:r>
    </w:p>
    <w:p w14:paraId="2F296BD1" w14:textId="77777777" w:rsidR="00416EAE" w:rsidRPr="00F4199B" w:rsidRDefault="00416EAE" w:rsidP="00AC72DD">
      <w:pPr>
        <w:shd w:val="clear" w:color="auto" w:fill="FFFFFF"/>
        <w:ind w:firstLine="544"/>
        <w:jc w:val="both"/>
        <w:rPr>
          <w:szCs w:val="24"/>
        </w:rPr>
      </w:pPr>
      <w:r w:rsidRPr="00F4199B">
        <w:rPr>
          <w:szCs w:val="24"/>
        </w:rPr>
        <w:t xml:space="preserve">Взыскать с </w:t>
      </w:r>
      <w:proofErr w:type="spellStart"/>
      <w:r w:rsidRPr="00F4199B">
        <w:rPr>
          <w:szCs w:val="24"/>
        </w:rPr>
        <w:t>Глушецкой</w:t>
      </w:r>
      <w:proofErr w:type="spellEnd"/>
      <w:r w:rsidRPr="00F4199B">
        <w:rPr>
          <w:szCs w:val="24"/>
        </w:rPr>
        <w:t xml:space="preserve"> </w:t>
      </w:r>
      <w:r w:rsidR="00C452EC">
        <w:rPr>
          <w:szCs w:val="24"/>
        </w:rPr>
        <w:t>А.В.</w:t>
      </w:r>
      <w:r w:rsidRPr="00F4199B">
        <w:rPr>
          <w:szCs w:val="24"/>
        </w:rPr>
        <w:t xml:space="preserve"> в пользу ПАО «Сбербанк России» 330800 руб.</w:t>
      </w:r>
    </w:p>
    <w:p w14:paraId="6319EFF0" w14:textId="77777777" w:rsidR="00416EAE" w:rsidRPr="00F4199B" w:rsidRDefault="00416EAE" w:rsidP="00AC72DD">
      <w:pPr>
        <w:shd w:val="clear" w:color="auto" w:fill="FFFFFF"/>
        <w:ind w:firstLine="544"/>
        <w:jc w:val="both"/>
        <w:rPr>
          <w:szCs w:val="24"/>
        </w:rPr>
      </w:pPr>
      <w:r w:rsidRPr="00F4199B">
        <w:rPr>
          <w:szCs w:val="24"/>
        </w:rPr>
        <w:t xml:space="preserve">Взыскать с Верзилиной </w:t>
      </w:r>
      <w:r w:rsidR="00C452EC">
        <w:rPr>
          <w:szCs w:val="24"/>
        </w:rPr>
        <w:t>О.Л.</w:t>
      </w:r>
      <w:r w:rsidRPr="00F4199B">
        <w:rPr>
          <w:szCs w:val="24"/>
        </w:rPr>
        <w:t xml:space="preserve"> в пользу ПАО «Сбербанк России» 330800 руб.</w:t>
      </w:r>
    </w:p>
    <w:p w14:paraId="7516C12C" w14:textId="77777777" w:rsidR="00416EAE" w:rsidRPr="00F4199B" w:rsidRDefault="00416EAE" w:rsidP="00AC72DD">
      <w:pPr>
        <w:shd w:val="clear" w:color="auto" w:fill="FFFFFF"/>
        <w:ind w:firstLine="544"/>
        <w:jc w:val="both"/>
        <w:rPr>
          <w:szCs w:val="24"/>
        </w:rPr>
      </w:pPr>
      <w:r w:rsidRPr="00F4199B">
        <w:rPr>
          <w:szCs w:val="24"/>
        </w:rPr>
        <w:t xml:space="preserve">Взыскать с Маслова </w:t>
      </w:r>
      <w:r w:rsidR="00C452EC">
        <w:rPr>
          <w:szCs w:val="24"/>
        </w:rPr>
        <w:t>В.Д.</w:t>
      </w:r>
      <w:r w:rsidRPr="00F4199B">
        <w:rPr>
          <w:szCs w:val="24"/>
        </w:rPr>
        <w:t xml:space="preserve"> в пользу ПАО «Сбербанк России» 330800 руб.</w:t>
      </w:r>
    </w:p>
    <w:p w14:paraId="04FD9FE9" w14:textId="77777777" w:rsidR="00416EAE" w:rsidRPr="00F4199B" w:rsidRDefault="00416EAE" w:rsidP="00AC72DD">
      <w:pPr>
        <w:shd w:val="clear" w:color="auto" w:fill="FFFFFF"/>
        <w:ind w:firstLine="544"/>
        <w:jc w:val="both"/>
        <w:rPr>
          <w:szCs w:val="24"/>
        </w:rPr>
      </w:pPr>
      <w:r w:rsidRPr="00F4199B">
        <w:rPr>
          <w:szCs w:val="24"/>
        </w:rPr>
        <w:t xml:space="preserve">Взыскать с Беловой </w:t>
      </w:r>
      <w:r w:rsidR="00C452EC">
        <w:rPr>
          <w:szCs w:val="24"/>
        </w:rPr>
        <w:t>М.Ф.</w:t>
      </w:r>
      <w:r w:rsidRPr="00F4199B">
        <w:rPr>
          <w:szCs w:val="24"/>
        </w:rPr>
        <w:t xml:space="preserve"> в пользу ПАО «Сбербанк России» 330800 руб.</w:t>
      </w:r>
    </w:p>
    <w:p w14:paraId="10EC68EA" w14:textId="77777777" w:rsidR="00416EAE" w:rsidRPr="00F4199B" w:rsidRDefault="00416EAE" w:rsidP="00AC72DD">
      <w:pPr>
        <w:shd w:val="clear" w:color="auto" w:fill="FFFFFF"/>
        <w:ind w:firstLine="544"/>
        <w:jc w:val="both"/>
        <w:rPr>
          <w:szCs w:val="24"/>
        </w:rPr>
      </w:pPr>
      <w:r w:rsidRPr="00F4199B">
        <w:rPr>
          <w:szCs w:val="24"/>
        </w:rPr>
        <w:t xml:space="preserve">Взыскать с Белозеровой </w:t>
      </w:r>
      <w:r w:rsidR="00C452EC">
        <w:rPr>
          <w:szCs w:val="24"/>
        </w:rPr>
        <w:t>Н.Д.</w:t>
      </w:r>
      <w:r w:rsidRPr="00F4199B">
        <w:rPr>
          <w:szCs w:val="24"/>
        </w:rPr>
        <w:t xml:space="preserve"> в пользу ПАО «Сбербанк России» 330800 руб.</w:t>
      </w:r>
    </w:p>
    <w:p w14:paraId="5881A67C" w14:textId="77777777" w:rsidR="00416EAE" w:rsidRPr="00F4199B" w:rsidRDefault="00416EAE" w:rsidP="00AC72DD">
      <w:pPr>
        <w:shd w:val="clear" w:color="auto" w:fill="FFFFFF"/>
        <w:ind w:firstLine="544"/>
        <w:jc w:val="both"/>
        <w:rPr>
          <w:szCs w:val="24"/>
        </w:rPr>
      </w:pPr>
      <w:r w:rsidRPr="00F4199B">
        <w:rPr>
          <w:szCs w:val="24"/>
        </w:rPr>
        <w:t xml:space="preserve">Взыскать с Литовченко </w:t>
      </w:r>
      <w:r w:rsidR="00C452EC">
        <w:rPr>
          <w:szCs w:val="24"/>
        </w:rPr>
        <w:t>О.С.</w:t>
      </w:r>
      <w:r w:rsidRPr="00F4199B">
        <w:rPr>
          <w:szCs w:val="24"/>
        </w:rPr>
        <w:t xml:space="preserve"> в пользу ПАО «Сбербанк России» 330800 руб.</w:t>
      </w:r>
    </w:p>
    <w:p w14:paraId="00DCB5D9" w14:textId="77777777" w:rsidR="00416EAE" w:rsidRPr="00F4199B" w:rsidRDefault="00416EAE" w:rsidP="00AC72DD">
      <w:pPr>
        <w:shd w:val="clear" w:color="auto" w:fill="FFFFFF"/>
        <w:ind w:firstLine="544"/>
        <w:jc w:val="both"/>
        <w:rPr>
          <w:szCs w:val="24"/>
        </w:rPr>
      </w:pPr>
      <w:r w:rsidRPr="00F4199B">
        <w:rPr>
          <w:szCs w:val="24"/>
        </w:rPr>
        <w:t xml:space="preserve">Взыскать с </w:t>
      </w:r>
      <w:proofErr w:type="spellStart"/>
      <w:r w:rsidRPr="00F4199B">
        <w:rPr>
          <w:szCs w:val="24"/>
        </w:rPr>
        <w:t>Локтионова</w:t>
      </w:r>
      <w:proofErr w:type="spellEnd"/>
      <w:r w:rsidRPr="00F4199B">
        <w:rPr>
          <w:szCs w:val="24"/>
        </w:rPr>
        <w:t xml:space="preserve"> </w:t>
      </w:r>
      <w:r w:rsidR="00C452EC">
        <w:rPr>
          <w:szCs w:val="24"/>
        </w:rPr>
        <w:t>В.И.</w:t>
      </w:r>
      <w:r w:rsidRPr="00F4199B">
        <w:rPr>
          <w:szCs w:val="24"/>
        </w:rPr>
        <w:t xml:space="preserve"> в пользу ПАО «Сбербанк России» 330800 руб.</w:t>
      </w:r>
    </w:p>
    <w:p w14:paraId="2E38EE4B" w14:textId="77777777" w:rsidR="00416EAE" w:rsidRPr="00F4199B" w:rsidRDefault="00416EAE" w:rsidP="00AC72DD">
      <w:pPr>
        <w:shd w:val="clear" w:color="auto" w:fill="FFFFFF"/>
        <w:ind w:firstLine="544"/>
        <w:jc w:val="both"/>
        <w:rPr>
          <w:szCs w:val="24"/>
        </w:rPr>
      </w:pPr>
      <w:r w:rsidRPr="00F4199B">
        <w:rPr>
          <w:szCs w:val="24"/>
        </w:rPr>
        <w:t xml:space="preserve">Взыскать с Логиновой </w:t>
      </w:r>
      <w:r w:rsidR="00C452EC">
        <w:rPr>
          <w:szCs w:val="24"/>
        </w:rPr>
        <w:t>Е.А.</w:t>
      </w:r>
      <w:r w:rsidRPr="00F4199B">
        <w:rPr>
          <w:szCs w:val="24"/>
        </w:rPr>
        <w:t xml:space="preserve"> в пользу ПАО «Сбербанк России» 330800 руб.</w:t>
      </w:r>
    </w:p>
    <w:p w14:paraId="591A9062" w14:textId="77777777" w:rsidR="00416EAE" w:rsidRPr="00F4199B" w:rsidRDefault="00416EAE" w:rsidP="00AC72DD">
      <w:pPr>
        <w:shd w:val="clear" w:color="auto" w:fill="FFFFFF"/>
        <w:ind w:firstLine="544"/>
        <w:jc w:val="both"/>
        <w:rPr>
          <w:szCs w:val="24"/>
        </w:rPr>
      </w:pPr>
      <w:r w:rsidRPr="00F4199B">
        <w:rPr>
          <w:szCs w:val="24"/>
        </w:rPr>
        <w:t xml:space="preserve">Взыскать с Малышевой </w:t>
      </w:r>
      <w:proofErr w:type="spellStart"/>
      <w:r w:rsidR="00C452EC">
        <w:rPr>
          <w:szCs w:val="24"/>
        </w:rPr>
        <w:t>И.В.</w:t>
      </w:r>
      <w:r w:rsidRPr="00F4199B">
        <w:rPr>
          <w:szCs w:val="24"/>
        </w:rPr>
        <w:t>в</w:t>
      </w:r>
      <w:proofErr w:type="spellEnd"/>
      <w:r w:rsidRPr="00F4199B">
        <w:rPr>
          <w:szCs w:val="24"/>
        </w:rPr>
        <w:t xml:space="preserve"> пользу ПАО «Сбербанк России» 330800 руб.</w:t>
      </w:r>
    </w:p>
    <w:p w14:paraId="6B21DC79" w14:textId="77777777" w:rsidR="00416EAE" w:rsidRPr="00F4199B" w:rsidRDefault="00416EAE" w:rsidP="00AC72DD">
      <w:pPr>
        <w:shd w:val="clear" w:color="auto" w:fill="FFFFFF"/>
        <w:ind w:firstLine="544"/>
        <w:jc w:val="both"/>
        <w:rPr>
          <w:szCs w:val="24"/>
        </w:rPr>
      </w:pPr>
      <w:r w:rsidRPr="00F4199B">
        <w:rPr>
          <w:szCs w:val="24"/>
        </w:rPr>
        <w:t xml:space="preserve">Взыскать с </w:t>
      </w:r>
      <w:proofErr w:type="spellStart"/>
      <w:r w:rsidRPr="00F4199B">
        <w:rPr>
          <w:szCs w:val="24"/>
        </w:rPr>
        <w:t>Свиряева</w:t>
      </w:r>
      <w:proofErr w:type="spellEnd"/>
      <w:r w:rsidRPr="00F4199B">
        <w:rPr>
          <w:szCs w:val="24"/>
        </w:rPr>
        <w:t xml:space="preserve"> </w:t>
      </w:r>
      <w:r w:rsidR="00C452EC">
        <w:rPr>
          <w:szCs w:val="24"/>
        </w:rPr>
        <w:t>Р.А.</w:t>
      </w:r>
      <w:r w:rsidRPr="00F4199B">
        <w:rPr>
          <w:szCs w:val="24"/>
        </w:rPr>
        <w:t xml:space="preserve"> в пользу ПАО «Сбербанк России» 330800 руб.</w:t>
      </w:r>
    </w:p>
    <w:p w14:paraId="0D140073" w14:textId="77777777" w:rsidR="00416EAE" w:rsidRPr="00F4199B" w:rsidRDefault="00416EAE" w:rsidP="00AC72DD">
      <w:pPr>
        <w:shd w:val="clear" w:color="auto" w:fill="FFFFFF"/>
        <w:ind w:firstLine="544"/>
        <w:jc w:val="both"/>
        <w:rPr>
          <w:szCs w:val="24"/>
        </w:rPr>
      </w:pPr>
      <w:r w:rsidRPr="00F4199B">
        <w:rPr>
          <w:szCs w:val="24"/>
        </w:rPr>
        <w:t xml:space="preserve">Взыскать с Козловой </w:t>
      </w:r>
      <w:r w:rsidR="00C452EC">
        <w:rPr>
          <w:szCs w:val="24"/>
        </w:rPr>
        <w:t>Л.Д.</w:t>
      </w:r>
      <w:r w:rsidRPr="00F4199B">
        <w:rPr>
          <w:szCs w:val="24"/>
        </w:rPr>
        <w:t xml:space="preserve"> в пользу ПАО «Сбербанк России» 34479 руб. 74 коп.</w:t>
      </w:r>
    </w:p>
    <w:p w14:paraId="5362043B" w14:textId="77777777" w:rsidR="00416EAE" w:rsidRPr="00F4199B" w:rsidRDefault="00416EAE" w:rsidP="00AC72DD">
      <w:pPr>
        <w:shd w:val="clear" w:color="auto" w:fill="FFFFFF"/>
        <w:ind w:firstLine="544"/>
        <w:rPr>
          <w:szCs w:val="24"/>
        </w:rPr>
      </w:pPr>
      <w:r w:rsidRPr="00F4199B">
        <w:rPr>
          <w:szCs w:val="24"/>
        </w:rPr>
        <w:t xml:space="preserve">В остальной части требований к Козловой </w:t>
      </w:r>
      <w:r w:rsidR="00C452EC">
        <w:rPr>
          <w:szCs w:val="24"/>
        </w:rPr>
        <w:t>Л.Д.</w:t>
      </w:r>
      <w:r w:rsidRPr="00F4199B">
        <w:rPr>
          <w:szCs w:val="24"/>
        </w:rPr>
        <w:t xml:space="preserve"> отказать»,</w:t>
      </w:r>
    </w:p>
    <w:p w14:paraId="72493E12" w14:textId="77777777" w:rsidR="007464BE" w:rsidRPr="00F4199B" w:rsidRDefault="006F76CB" w:rsidP="00AC72DD">
      <w:pPr>
        <w:ind w:firstLine="544"/>
        <w:jc w:val="center"/>
        <w:rPr>
          <w:b/>
          <w:szCs w:val="24"/>
        </w:rPr>
      </w:pPr>
      <w:r w:rsidRPr="00F4199B">
        <w:rPr>
          <w:b/>
          <w:szCs w:val="24"/>
        </w:rPr>
        <w:t>УСТАНОВИЛА</w:t>
      </w:r>
      <w:r w:rsidR="007464BE" w:rsidRPr="00F4199B">
        <w:rPr>
          <w:b/>
          <w:szCs w:val="24"/>
        </w:rPr>
        <w:t>:</w:t>
      </w:r>
    </w:p>
    <w:p w14:paraId="7EDF354B" w14:textId="77777777" w:rsidR="00416EAE" w:rsidRPr="00F4199B" w:rsidRDefault="00416EAE" w:rsidP="00AC72DD">
      <w:pPr>
        <w:shd w:val="clear" w:color="auto" w:fill="FFFFFF"/>
        <w:ind w:firstLine="544"/>
        <w:jc w:val="both"/>
        <w:rPr>
          <w:szCs w:val="24"/>
        </w:rPr>
      </w:pPr>
      <w:r w:rsidRPr="00F4199B">
        <w:rPr>
          <w:szCs w:val="24"/>
        </w:rPr>
        <w:t xml:space="preserve">ПАО «Сбербанк России» обратилось в суд с иском к </w:t>
      </w:r>
      <w:proofErr w:type="spellStart"/>
      <w:r w:rsidR="007D22E1" w:rsidRPr="00F4199B">
        <w:rPr>
          <w:szCs w:val="24"/>
        </w:rPr>
        <w:t>Лушкину</w:t>
      </w:r>
      <w:proofErr w:type="spellEnd"/>
      <w:r w:rsidR="007D22E1" w:rsidRPr="00F4199B">
        <w:rPr>
          <w:szCs w:val="24"/>
        </w:rPr>
        <w:t xml:space="preserve"> С.П., Лобановой И.В., </w:t>
      </w:r>
      <w:proofErr w:type="spellStart"/>
      <w:r w:rsidR="007D22E1" w:rsidRPr="00F4199B">
        <w:rPr>
          <w:szCs w:val="24"/>
        </w:rPr>
        <w:t>Маслихиной</w:t>
      </w:r>
      <w:proofErr w:type="spellEnd"/>
      <w:r w:rsidR="007D22E1" w:rsidRPr="00F4199B">
        <w:rPr>
          <w:szCs w:val="24"/>
        </w:rPr>
        <w:t xml:space="preserve"> О.Г., </w:t>
      </w:r>
      <w:proofErr w:type="spellStart"/>
      <w:r w:rsidR="007D22E1" w:rsidRPr="00F4199B">
        <w:rPr>
          <w:szCs w:val="24"/>
        </w:rPr>
        <w:t>Глушецкой</w:t>
      </w:r>
      <w:proofErr w:type="spellEnd"/>
      <w:r w:rsidR="007D22E1" w:rsidRPr="00F4199B">
        <w:rPr>
          <w:szCs w:val="24"/>
        </w:rPr>
        <w:t xml:space="preserve"> А.В., Козловой Л.Д., Верзилиной О.Л., Маслову В.Д., Беловой М.Ф., Белозеровой Н.Д., Литовченко О.С., </w:t>
      </w:r>
      <w:proofErr w:type="spellStart"/>
      <w:r w:rsidR="007D22E1" w:rsidRPr="00F4199B">
        <w:rPr>
          <w:szCs w:val="24"/>
        </w:rPr>
        <w:t>Локтионову</w:t>
      </w:r>
      <w:proofErr w:type="spellEnd"/>
      <w:r w:rsidR="007D22E1" w:rsidRPr="00F4199B">
        <w:rPr>
          <w:szCs w:val="24"/>
        </w:rPr>
        <w:t xml:space="preserve"> В.И., Логиновой Е.А., Малышевой И.В., </w:t>
      </w:r>
      <w:proofErr w:type="spellStart"/>
      <w:r w:rsidR="007D22E1" w:rsidRPr="00F4199B">
        <w:rPr>
          <w:szCs w:val="24"/>
        </w:rPr>
        <w:t>Свиряеву</w:t>
      </w:r>
      <w:proofErr w:type="spellEnd"/>
      <w:r w:rsidR="007D22E1" w:rsidRPr="00F4199B">
        <w:rPr>
          <w:szCs w:val="24"/>
        </w:rPr>
        <w:t xml:space="preserve"> Р.В. о возмещении ущерба, просило взыскать с каждого из ответчиков по </w:t>
      </w:r>
      <w:r w:rsidR="00B84B9A">
        <w:rPr>
          <w:spacing w:val="-1"/>
          <w:szCs w:val="24"/>
        </w:rPr>
        <w:t>***</w:t>
      </w:r>
      <w:r w:rsidR="00290EA0" w:rsidRPr="00F4199B">
        <w:rPr>
          <w:spacing w:val="-1"/>
          <w:szCs w:val="24"/>
        </w:rPr>
        <w:t xml:space="preserve"> руб. </w:t>
      </w:r>
      <w:r w:rsidR="00B84B9A">
        <w:rPr>
          <w:spacing w:val="-1"/>
          <w:szCs w:val="24"/>
        </w:rPr>
        <w:t>***</w:t>
      </w:r>
      <w:r w:rsidR="00290EA0" w:rsidRPr="00F4199B">
        <w:rPr>
          <w:spacing w:val="-1"/>
          <w:szCs w:val="24"/>
        </w:rPr>
        <w:t xml:space="preserve"> коп.</w:t>
      </w:r>
      <w:r w:rsidR="00A002DA" w:rsidRPr="00F4199B">
        <w:rPr>
          <w:spacing w:val="-1"/>
          <w:szCs w:val="24"/>
        </w:rPr>
        <w:t xml:space="preserve"> в счет возмещения ущерба</w:t>
      </w:r>
      <w:r w:rsidR="00290EA0" w:rsidRPr="00F4199B">
        <w:rPr>
          <w:spacing w:val="-1"/>
          <w:szCs w:val="24"/>
        </w:rPr>
        <w:t xml:space="preserve">, а также расходы по оплате </w:t>
      </w:r>
      <w:r w:rsidR="00290EA0" w:rsidRPr="00F4199B">
        <w:rPr>
          <w:szCs w:val="24"/>
        </w:rPr>
        <w:t xml:space="preserve">госпошлины в общем размере </w:t>
      </w:r>
      <w:r w:rsidR="00B84B9A">
        <w:rPr>
          <w:spacing w:val="-1"/>
          <w:szCs w:val="24"/>
        </w:rPr>
        <w:t>***</w:t>
      </w:r>
      <w:r w:rsidR="00B84B9A" w:rsidRPr="00F4199B">
        <w:rPr>
          <w:spacing w:val="-1"/>
          <w:szCs w:val="24"/>
        </w:rPr>
        <w:t xml:space="preserve"> </w:t>
      </w:r>
      <w:r w:rsidR="00290EA0" w:rsidRPr="00F4199B">
        <w:rPr>
          <w:szCs w:val="24"/>
        </w:rPr>
        <w:t>руб.</w:t>
      </w:r>
      <w:r w:rsidR="007D22E1" w:rsidRPr="00F4199B">
        <w:rPr>
          <w:szCs w:val="24"/>
        </w:rPr>
        <w:t xml:space="preserve">, </w:t>
      </w:r>
      <w:r w:rsidR="00290EA0" w:rsidRPr="00F4199B">
        <w:rPr>
          <w:szCs w:val="24"/>
        </w:rPr>
        <w:t xml:space="preserve">- </w:t>
      </w:r>
      <w:r w:rsidR="007D22E1" w:rsidRPr="00F4199B">
        <w:rPr>
          <w:szCs w:val="24"/>
        </w:rPr>
        <w:t xml:space="preserve">в обосновании своих требований ссылаясь на то, что стороны состояли в трудовых отношениях, с ответчиками был заключен договор о полной </w:t>
      </w:r>
      <w:r w:rsidRPr="00F4199B">
        <w:rPr>
          <w:szCs w:val="24"/>
        </w:rPr>
        <w:t>коллективной (бригадной) материальной</w:t>
      </w:r>
      <w:r w:rsidR="007D22E1" w:rsidRPr="00F4199B">
        <w:rPr>
          <w:szCs w:val="24"/>
        </w:rPr>
        <w:t xml:space="preserve"> </w:t>
      </w:r>
      <w:r w:rsidRPr="00F4199B">
        <w:rPr>
          <w:spacing w:val="-1"/>
          <w:szCs w:val="24"/>
        </w:rPr>
        <w:t>ответственности</w:t>
      </w:r>
      <w:r w:rsidR="007D22E1" w:rsidRPr="00F4199B">
        <w:rPr>
          <w:spacing w:val="-1"/>
          <w:szCs w:val="24"/>
        </w:rPr>
        <w:t>, однако, в нарушении условий трудовых договоров и указанного договора о полной коллективной (бригадной) материальной ответ</w:t>
      </w:r>
      <w:r w:rsidR="00A002DA" w:rsidRPr="00F4199B">
        <w:rPr>
          <w:spacing w:val="-1"/>
          <w:szCs w:val="24"/>
        </w:rPr>
        <w:t>с</w:t>
      </w:r>
      <w:r w:rsidR="007D22E1" w:rsidRPr="00F4199B">
        <w:rPr>
          <w:spacing w:val="-1"/>
          <w:szCs w:val="24"/>
        </w:rPr>
        <w:t xml:space="preserve">твенности ответчиками, которые являлись </w:t>
      </w:r>
      <w:r w:rsidRPr="00F4199B">
        <w:rPr>
          <w:szCs w:val="24"/>
        </w:rPr>
        <w:t>сотрудниками КИЦ «</w:t>
      </w:r>
      <w:proofErr w:type="spellStart"/>
      <w:r w:rsidRPr="00F4199B">
        <w:rPr>
          <w:szCs w:val="24"/>
        </w:rPr>
        <w:t>Видновский</w:t>
      </w:r>
      <w:proofErr w:type="spellEnd"/>
      <w:r w:rsidRPr="00F4199B">
        <w:rPr>
          <w:szCs w:val="24"/>
        </w:rPr>
        <w:t>» в составе бригады № 1</w:t>
      </w:r>
      <w:r w:rsidR="00A002DA" w:rsidRPr="00F4199B">
        <w:rPr>
          <w:szCs w:val="24"/>
        </w:rPr>
        <w:t>,</w:t>
      </w:r>
      <w:r w:rsidRPr="00F4199B">
        <w:rPr>
          <w:szCs w:val="24"/>
        </w:rPr>
        <w:t xml:space="preserve"> не были</w:t>
      </w:r>
      <w:r w:rsidR="007D22E1" w:rsidRPr="00F4199B">
        <w:rPr>
          <w:szCs w:val="24"/>
        </w:rPr>
        <w:t xml:space="preserve"> по</w:t>
      </w:r>
      <w:r w:rsidRPr="00F4199B">
        <w:rPr>
          <w:szCs w:val="24"/>
        </w:rPr>
        <w:t>га</w:t>
      </w:r>
      <w:r w:rsidR="007D22E1" w:rsidRPr="00F4199B">
        <w:rPr>
          <w:szCs w:val="24"/>
        </w:rPr>
        <w:t>ш</w:t>
      </w:r>
      <w:r w:rsidRPr="00F4199B">
        <w:rPr>
          <w:szCs w:val="24"/>
        </w:rPr>
        <w:t>ены излишки в размере 4600000 руб., образовавшейся в кассе в связи с</w:t>
      </w:r>
      <w:r w:rsidR="007D22E1" w:rsidRPr="00F4199B">
        <w:rPr>
          <w:szCs w:val="24"/>
        </w:rPr>
        <w:t xml:space="preserve"> д</w:t>
      </w:r>
      <w:r w:rsidRPr="00F4199B">
        <w:rPr>
          <w:szCs w:val="24"/>
        </w:rPr>
        <w:t>вукратным формированием заявки на расходную операцию по устройству</w:t>
      </w:r>
      <w:r w:rsidR="007D22E1" w:rsidRPr="00F4199B">
        <w:rPr>
          <w:szCs w:val="24"/>
        </w:rPr>
        <w:t xml:space="preserve"> са</w:t>
      </w:r>
      <w:r w:rsidRPr="00F4199B">
        <w:rPr>
          <w:szCs w:val="24"/>
        </w:rPr>
        <w:t>мообслуживания</w:t>
      </w:r>
      <w:r w:rsidR="007D22E1" w:rsidRPr="00F4199B">
        <w:rPr>
          <w:szCs w:val="24"/>
        </w:rPr>
        <w:t xml:space="preserve">; по данным обстоятельствам было проведено служебное расследование, по результатам которого было установлено, что </w:t>
      </w:r>
      <w:r w:rsidRPr="00F4199B">
        <w:rPr>
          <w:szCs w:val="24"/>
        </w:rPr>
        <w:t>02.07.2014</w:t>
      </w:r>
      <w:r w:rsidR="007D22E1" w:rsidRPr="00F4199B">
        <w:rPr>
          <w:szCs w:val="24"/>
        </w:rPr>
        <w:t xml:space="preserve"> </w:t>
      </w:r>
      <w:r w:rsidRPr="00F4199B">
        <w:rPr>
          <w:szCs w:val="24"/>
        </w:rPr>
        <w:t>г. сотрудниками бригады ночной и дневной</w:t>
      </w:r>
      <w:r w:rsidR="007D22E1" w:rsidRPr="00F4199B">
        <w:rPr>
          <w:szCs w:val="24"/>
        </w:rPr>
        <w:t xml:space="preserve"> с</w:t>
      </w:r>
      <w:r w:rsidRPr="00F4199B">
        <w:rPr>
          <w:szCs w:val="24"/>
        </w:rPr>
        <w:t>мен была по ошибке дважды сформирована заявка на загрузку устройства</w:t>
      </w:r>
      <w:r w:rsidR="007D22E1" w:rsidRPr="00F4199B">
        <w:rPr>
          <w:szCs w:val="24"/>
        </w:rPr>
        <w:t xml:space="preserve"> с</w:t>
      </w:r>
      <w:r w:rsidRPr="00F4199B">
        <w:rPr>
          <w:szCs w:val="24"/>
        </w:rPr>
        <w:t xml:space="preserve">амообслуживания (УС) № </w:t>
      </w:r>
      <w:r w:rsidR="00B84B9A">
        <w:rPr>
          <w:spacing w:val="-1"/>
          <w:szCs w:val="24"/>
        </w:rPr>
        <w:t>***</w:t>
      </w:r>
      <w:r w:rsidR="007D22E1" w:rsidRPr="00F4199B">
        <w:rPr>
          <w:szCs w:val="24"/>
        </w:rPr>
        <w:t>, и</w:t>
      </w:r>
      <w:r w:rsidRPr="00F4199B">
        <w:rPr>
          <w:szCs w:val="24"/>
        </w:rPr>
        <w:t>нкассаторами загруженные кассеты с</w:t>
      </w:r>
      <w:r w:rsidR="007D22E1" w:rsidRPr="00F4199B">
        <w:rPr>
          <w:szCs w:val="24"/>
        </w:rPr>
        <w:t xml:space="preserve"> де</w:t>
      </w:r>
      <w:r w:rsidRPr="00F4199B">
        <w:rPr>
          <w:szCs w:val="24"/>
        </w:rPr>
        <w:t>нежной наличностью для УС были получены единожды</w:t>
      </w:r>
      <w:r w:rsidR="007D22E1" w:rsidRPr="00F4199B">
        <w:rPr>
          <w:szCs w:val="24"/>
        </w:rPr>
        <w:t>, б</w:t>
      </w:r>
      <w:r w:rsidRPr="00F4199B">
        <w:rPr>
          <w:szCs w:val="24"/>
        </w:rPr>
        <w:t>олее денежных средств для УС сотрудники</w:t>
      </w:r>
      <w:r w:rsidR="007D22E1" w:rsidRPr="00F4199B">
        <w:rPr>
          <w:szCs w:val="24"/>
        </w:rPr>
        <w:t xml:space="preserve"> отд</w:t>
      </w:r>
      <w:r w:rsidRPr="00F4199B">
        <w:rPr>
          <w:szCs w:val="24"/>
        </w:rPr>
        <w:t>ела инкассации не получали</w:t>
      </w:r>
      <w:r w:rsidR="007D22E1" w:rsidRPr="00F4199B">
        <w:rPr>
          <w:szCs w:val="24"/>
        </w:rPr>
        <w:t>, т</w:t>
      </w:r>
      <w:r w:rsidRPr="00F4199B">
        <w:rPr>
          <w:szCs w:val="24"/>
        </w:rPr>
        <w:t>аким образом, при закрытии</w:t>
      </w:r>
      <w:r w:rsidR="007D22E1" w:rsidRPr="00F4199B">
        <w:rPr>
          <w:szCs w:val="24"/>
        </w:rPr>
        <w:t xml:space="preserve"> </w:t>
      </w:r>
      <w:r w:rsidRPr="00F4199B">
        <w:rPr>
          <w:szCs w:val="24"/>
        </w:rPr>
        <w:t>секционного/кассового дня в кассе должны были образоваться излишки в связи</w:t>
      </w:r>
      <w:r w:rsidR="007D22E1" w:rsidRPr="00F4199B">
        <w:rPr>
          <w:szCs w:val="24"/>
        </w:rPr>
        <w:t xml:space="preserve"> </w:t>
      </w:r>
      <w:proofErr w:type="spellStart"/>
      <w:r w:rsidRPr="00F4199B">
        <w:rPr>
          <w:szCs w:val="24"/>
        </w:rPr>
        <w:t>невостребованностью</w:t>
      </w:r>
      <w:proofErr w:type="spellEnd"/>
      <w:r w:rsidRPr="00F4199B">
        <w:rPr>
          <w:szCs w:val="24"/>
        </w:rPr>
        <w:t xml:space="preserve"> заявки на расходную операцию в размере 4600000 руб.</w:t>
      </w:r>
      <w:r w:rsidR="007D22E1" w:rsidRPr="00F4199B">
        <w:rPr>
          <w:szCs w:val="24"/>
        </w:rPr>
        <w:t>, однако, акт</w:t>
      </w:r>
      <w:r w:rsidRPr="00F4199B">
        <w:rPr>
          <w:szCs w:val="24"/>
        </w:rPr>
        <w:t xml:space="preserve"> о наличие излишков сотрудниками КИЦ «</w:t>
      </w:r>
      <w:proofErr w:type="spellStart"/>
      <w:r w:rsidRPr="00F4199B">
        <w:rPr>
          <w:szCs w:val="24"/>
        </w:rPr>
        <w:t>Видновский</w:t>
      </w:r>
      <w:proofErr w:type="spellEnd"/>
      <w:r w:rsidRPr="00F4199B">
        <w:rPr>
          <w:szCs w:val="24"/>
        </w:rPr>
        <w:t xml:space="preserve">» </w:t>
      </w:r>
      <w:r w:rsidR="007D22E1" w:rsidRPr="00F4199B">
        <w:rPr>
          <w:szCs w:val="24"/>
        </w:rPr>
        <w:t xml:space="preserve">(ответчиками) </w:t>
      </w:r>
      <w:r w:rsidRPr="00F4199B">
        <w:rPr>
          <w:szCs w:val="24"/>
        </w:rPr>
        <w:t>составл</w:t>
      </w:r>
      <w:r w:rsidR="007D22E1" w:rsidRPr="00F4199B">
        <w:rPr>
          <w:szCs w:val="24"/>
        </w:rPr>
        <w:t>ен не был</w:t>
      </w:r>
      <w:r w:rsidR="00290EA0" w:rsidRPr="00F4199B">
        <w:rPr>
          <w:szCs w:val="24"/>
        </w:rPr>
        <w:t>, денежные средства не возвращены, в результате чего истцу был причинен ущерб.</w:t>
      </w:r>
    </w:p>
    <w:p w14:paraId="540C68B8" w14:textId="77777777" w:rsidR="00416EAE" w:rsidRPr="00F4199B" w:rsidRDefault="00416EAE" w:rsidP="00AC72DD">
      <w:pPr>
        <w:shd w:val="clear" w:color="auto" w:fill="FFFFFF"/>
        <w:ind w:firstLine="544"/>
        <w:jc w:val="both"/>
        <w:rPr>
          <w:szCs w:val="24"/>
        </w:rPr>
      </w:pPr>
      <w:r w:rsidRPr="00F4199B">
        <w:rPr>
          <w:szCs w:val="24"/>
        </w:rPr>
        <w:t xml:space="preserve">В судебном заседании представители </w:t>
      </w:r>
      <w:r w:rsidR="00290EA0" w:rsidRPr="00F4199B">
        <w:rPr>
          <w:szCs w:val="24"/>
        </w:rPr>
        <w:t>ПАО «Сбербанк России» исковые требования поддержали, о</w:t>
      </w:r>
      <w:r w:rsidRPr="00F4199B">
        <w:rPr>
          <w:szCs w:val="24"/>
        </w:rPr>
        <w:t xml:space="preserve">тветчики </w:t>
      </w:r>
      <w:proofErr w:type="spellStart"/>
      <w:r w:rsidR="00290EA0" w:rsidRPr="00F4199B">
        <w:rPr>
          <w:szCs w:val="24"/>
        </w:rPr>
        <w:t>Л</w:t>
      </w:r>
      <w:r w:rsidRPr="00F4199B">
        <w:rPr>
          <w:szCs w:val="24"/>
        </w:rPr>
        <w:t>ушкин</w:t>
      </w:r>
      <w:proofErr w:type="spellEnd"/>
      <w:r w:rsidRPr="00F4199B">
        <w:rPr>
          <w:szCs w:val="24"/>
        </w:rPr>
        <w:t xml:space="preserve"> С</w:t>
      </w:r>
      <w:r w:rsidR="00290EA0" w:rsidRPr="00F4199B">
        <w:rPr>
          <w:szCs w:val="24"/>
        </w:rPr>
        <w:t>.</w:t>
      </w:r>
      <w:r w:rsidRPr="00F4199B">
        <w:rPr>
          <w:szCs w:val="24"/>
        </w:rPr>
        <w:t xml:space="preserve">П., Лобанова И.В., Козлова Л.Д., Белова М.Ф., Белозерова </w:t>
      </w:r>
      <w:r w:rsidRPr="00F4199B">
        <w:rPr>
          <w:szCs w:val="24"/>
        </w:rPr>
        <w:lastRenderedPageBreak/>
        <w:t xml:space="preserve">Н.Д., </w:t>
      </w:r>
      <w:proofErr w:type="spellStart"/>
      <w:r w:rsidRPr="00F4199B">
        <w:rPr>
          <w:szCs w:val="24"/>
        </w:rPr>
        <w:t>Локтионов</w:t>
      </w:r>
      <w:proofErr w:type="spellEnd"/>
      <w:r w:rsidRPr="00F4199B">
        <w:rPr>
          <w:szCs w:val="24"/>
        </w:rPr>
        <w:t xml:space="preserve"> В.И., </w:t>
      </w:r>
      <w:proofErr w:type="spellStart"/>
      <w:r w:rsidRPr="00F4199B">
        <w:rPr>
          <w:szCs w:val="24"/>
        </w:rPr>
        <w:t>Свиряев</w:t>
      </w:r>
      <w:proofErr w:type="spellEnd"/>
      <w:r w:rsidRPr="00F4199B">
        <w:rPr>
          <w:szCs w:val="24"/>
        </w:rPr>
        <w:t xml:space="preserve"> Р.А., представители </w:t>
      </w:r>
      <w:proofErr w:type="spellStart"/>
      <w:r w:rsidRPr="00F4199B">
        <w:rPr>
          <w:szCs w:val="24"/>
        </w:rPr>
        <w:t>Глушецкой</w:t>
      </w:r>
      <w:proofErr w:type="spellEnd"/>
      <w:r w:rsidRPr="00F4199B">
        <w:rPr>
          <w:szCs w:val="24"/>
        </w:rPr>
        <w:t xml:space="preserve"> А.В., </w:t>
      </w:r>
      <w:proofErr w:type="spellStart"/>
      <w:r w:rsidRPr="00F4199B">
        <w:rPr>
          <w:szCs w:val="24"/>
        </w:rPr>
        <w:t>Маслихиной</w:t>
      </w:r>
      <w:proofErr w:type="spellEnd"/>
      <w:r w:rsidRPr="00F4199B">
        <w:rPr>
          <w:szCs w:val="24"/>
        </w:rPr>
        <w:t xml:space="preserve"> О.Г., </w:t>
      </w:r>
      <w:proofErr w:type="spellStart"/>
      <w:r w:rsidRPr="00F4199B">
        <w:rPr>
          <w:szCs w:val="24"/>
        </w:rPr>
        <w:t>Локтионова</w:t>
      </w:r>
      <w:proofErr w:type="spellEnd"/>
      <w:r w:rsidRPr="00F4199B">
        <w:rPr>
          <w:szCs w:val="24"/>
        </w:rPr>
        <w:t xml:space="preserve"> В.И. в судебном заседании </w:t>
      </w:r>
      <w:r w:rsidR="00290EA0" w:rsidRPr="00F4199B">
        <w:rPr>
          <w:szCs w:val="24"/>
        </w:rPr>
        <w:t>исковые требования не признали, о</w:t>
      </w:r>
      <w:r w:rsidRPr="00F4199B">
        <w:rPr>
          <w:szCs w:val="24"/>
        </w:rPr>
        <w:t xml:space="preserve">тветчики </w:t>
      </w:r>
      <w:proofErr w:type="spellStart"/>
      <w:r w:rsidRPr="00F4199B">
        <w:rPr>
          <w:szCs w:val="24"/>
        </w:rPr>
        <w:t>Глушецкая</w:t>
      </w:r>
      <w:proofErr w:type="spellEnd"/>
      <w:r w:rsidRPr="00F4199B">
        <w:rPr>
          <w:szCs w:val="24"/>
        </w:rPr>
        <w:t xml:space="preserve"> А.В., </w:t>
      </w:r>
      <w:proofErr w:type="spellStart"/>
      <w:r w:rsidRPr="00F4199B">
        <w:rPr>
          <w:szCs w:val="24"/>
        </w:rPr>
        <w:t>Маслихина</w:t>
      </w:r>
      <w:proofErr w:type="spellEnd"/>
      <w:r w:rsidRPr="00F4199B">
        <w:rPr>
          <w:szCs w:val="24"/>
        </w:rPr>
        <w:t xml:space="preserve"> О.Г., Верзилина О.Л., Малышева И.В., Логинова Е.А., Литовченко Е.В.</w:t>
      </w:r>
      <w:r w:rsidR="00290EA0" w:rsidRPr="00F4199B">
        <w:rPr>
          <w:szCs w:val="24"/>
        </w:rPr>
        <w:t>, Маслов В.Д.</w:t>
      </w:r>
      <w:r w:rsidRPr="00F4199B">
        <w:rPr>
          <w:szCs w:val="24"/>
        </w:rPr>
        <w:t xml:space="preserve"> в судебное заседание не явились.</w:t>
      </w:r>
    </w:p>
    <w:p w14:paraId="7B1A3906" w14:textId="77777777" w:rsidR="00290EA0" w:rsidRPr="00F4199B" w:rsidRDefault="007956EE" w:rsidP="00AC72DD">
      <w:pPr>
        <w:shd w:val="clear" w:color="auto" w:fill="FFFFFF"/>
        <w:ind w:firstLine="544"/>
        <w:jc w:val="both"/>
        <w:rPr>
          <w:spacing w:val="-1"/>
          <w:w w:val="101"/>
          <w:szCs w:val="24"/>
        </w:rPr>
      </w:pPr>
      <w:r w:rsidRPr="00F4199B">
        <w:rPr>
          <w:w w:val="101"/>
          <w:szCs w:val="24"/>
        </w:rPr>
        <w:t>Суд</w:t>
      </w:r>
      <w:r w:rsidR="00493FAE" w:rsidRPr="00F4199B">
        <w:rPr>
          <w:w w:val="101"/>
          <w:szCs w:val="24"/>
        </w:rPr>
        <w:t>ом</w:t>
      </w:r>
      <w:r w:rsidRPr="00F4199B">
        <w:rPr>
          <w:w w:val="101"/>
          <w:szCs w:val="24"/>
        </w:rPr>
        <w:t xml:space="preserve"> постанов</w:t>
      </w:r>
      <w:r w:rsidR="00493FAE" w:rsidRPr="00F4199B">
        <w:rPr>
          <w:w w:val="101"/>
          <w:szCs w:val="24"/>
        </w:rPr>
        <w:t>лено</w:t>
      </w:r>
      <w:r w:rsidRPr="00F4199B">
        <w:rPr>
          <w:w w:val="101"/>
          <w:szCs w:val="24"/>
        </w:rPr>
        <w:t xml:space="preserve"> приведенное выше решение, об отмене которого </w:t>
      </w:r>
      <w:r w:rsidR="00290EA0" w:rsidRPr="00F4199B">
        <w:rPr>
          <w:w w:val="101"/>
          <w:szCs w:val="24"/>
        </w:rPr>
        <w:t xml:space="preserve">по доводам апелляционных жалоб и дополнений к ним просят </w:t>
      </w:r>
      <w:proofErr w:type="spellStart"/>
      <w:r w:rsidR="00290EA0" w:rsidRPr="00F4199B">
        <w:rPr>
          <w:spacing w:val="-1"/>
          <w:w w:val="101"/>
          <w:szCs w:val="24"/>
        </w:rPr>
        <w:t>Лушкин</w:t>
      </w:r>
      <w:proofErr w:type="spellEnd"/>
      <w:r w:rsidR="00290EA0" w:rsidRPr="00F4199B">
        <w:rPr>
          <w:spacing w:val="-1"/>
          <w:w w:val="101"/>
          <w:szCs w:val="24"/>
        </w:rPr>
        <w:t xml:space="preserve"> С.П., Лобанова И.В., </w:t>
      </w:r>
      <w:proofErr w:type="spellStart"/>
      <w:r w:rsidR="00290EA0" w:rsidRPr="00F4199B">
        <w:rPr>
          <w:spacing w:val="-1"/>
          <w:w w:val="101"/>
          <w:szCs w:val="24"/>
        </w:rPr>
        <w:t>Маслихина</w:t>
      </w:r>
      <w:proofErr w:type="spellEnd"/>
      <w:r w:rsidR="00290EA0" w:rsidRPr="00F4199B">
        <w:rPr>
          <w:spacing w:val="-1"/>
          <w:w w:val="101"/>
          <w:szCs w:val="24"/>
        </w:rPr>
        <w:t xml:space="preserve"> О.Г., </w:t>
      </w:r>
      <w:proofErr w:type="spellStart"/>
      <w:r w:rsidR="00290EA0" w:rsidRPr="00F4199B">
        <w:rPr>
          <w:spacing w:val="-1"/>
          <w:w w:val="101"/>
          <w:szCs w:val="24"/>
        </w:rPr>
        <w:t>Глушецкая</w:t>
      </w:r>
      <w:proofErr w:type="spellEnd"/>
      <w:r w:rsidR="00290EA0" w:rsidRPr="00F4199B">
        <w:rPr>
          <w:spacing w:val="-1"/>
          <w:w w:val="101"/>
          <w:szCs w:val="24"/>
        </w:rPr>
        <w:t xml:space="preserve"> А.В., Верзилина О.Л., Маслов В.Д., Белова М.Ф., Белозерова Н.Д., Литовченко О.С., Логинова Е.А., Малышева И.В., </w:t>
      </w:r>
      <w:proofErr w:type="spellStart"/>
      <w:r w:rsidR="00290EA0" w:rsidRPr="00F4199B">
        <w:rPr>
          <w:spacing w:val="-1"/>
          <w:w w:val="101"/>
          <w:szCs w:val="24"/>
        </w:rPr>
        <w:t>Свиряев</w:t>
      </w:r>
      <w:proofErr w:type="spellEnd"/>
      <w:r w:rsidR="00290EA0" w:rsidRPr="00F4199B">
        <w:rPr>
          <w:spacing w:val="-1"/>
          <w:w w:val="101"/>
          <w:szCs w:val="24"/>
        </w:rPr>
        <w:t xml:space="preserve"> Р.А.</w:t>
      </w:r>
    </w:p>
    <w:p w14:paraId="380AA7BF" w14:textId="77777777" w:rsidR="00ED748E" w:rsidRPr="00F4199B" w:rsidRDefault="002E339D" w:rsidP="00AC72DD">
      <w:pPr>
        <w:ind w:firstLine="544"/>
        <w:jc w:val="both"/>
        <w:rPr>
          <w:szCs w:val="24"/>
        </w:rPr>
      </w:pPr>
      <w:r w:rsidRPr="00F4199B">
        <w:rPr>
          <w:szCs w:val="24"/>
        </w:rPr>
        <w:t>В</w:t>
      </w:r>
      <w:r w:rsidR="00131FC6" w:rsidRPr="00F4199B">
        <w:rPr>
          <w:szCs w:val="24"/>
        </w:rPr>
        <w:t>ыслушав</w:t>
      </w:r>
      <w:r w:rsidR="007D1BEA" w:rsidRPr="00F4199B">
        <w:rPr>
          <w:szCs w:val="24"/>
        </w:rPr>
        <w:t xml:space="preserve"> </w:t>
      </w:r>
      <w:proofErr w:type="spellStart"/>
      <w:r w:rsidR="00290EA0" w:rsidRPr="00F4199B">
        <w:rPr>
          <w:szCs w:val="24"/>
        </w:rPr>
        <w:t>Лушкина</w:t>
      </w:r>
      <w:proofErr w:type="spellEnd"/>
      <w:r w:rsidR="00290EA0" w:rsidRPr="00F4199B">
        <w:rPr>
          <w:szCs w:val="24"/>
        </w:rPr>
        <w:t xml:space="preserve"> С.П., Лобанову И.В., </w:t>
      </w:r>
      <w:proofErr w:type="spellStart"/>
      <w:r w:rsidR="00290EA0" w:rsidRPr="00F4199B">
        <w:rPr>
          <w:szCs w:val="24"/>
        </w:rPr>
        <w:t>Маслихину</w:t>
      </w:r>
      <w:proofErr w:type="spellEnd"/>
      <w:r w:rsidR="00290EA0" w:rsidRPr="00F4199B">
        <w:rPr>
          <w:szCs w:val="24"/>
        </w:rPr>
        <w:t xml:space="preserve"> О.Г., Белову М.Ф., Белозерову Н.Д., Литовченко О.С., Логинову Е.А., Малышеву И.В., Козлову Л.Д., представителя </w:t>
      </w:r>
      <w:proofErr w:type="spellStart"/>
      <w:r w:rsidR="00290EA0" w:rsidRPr="00F4199B">
        <w:rPr>
          <w:szCs w:val="24"/>
        </w:rPr>
        <w:t>Лушкина</w:t>
      </w:r>
      <w:proofErr w:type="spellEnd"/>
      <w:r w:rsidR="00290EA0" w:rsidRPr="00F4199B">
        <w:rPr>
          <w:szCs w:val="24"/>
        </w:rPr>
        <w:t xml:space="preserve"> С.П., Лобановой И.В., </w:t>
      </w:r>
      <w:proofErr w:type="spellStart"/>
      <w:r w:rsidR="00290EA0" w:rsidRPr="00F4199B">
        <w:rPr>
          <w:szCs w:val="24"/>
        </w:rPr>
        <w:t>Маслихиной</w:t>
      </w:r>
      <w:proofErr w:type="spellEnd"/>
      <w:r w:rsidR="00290EA0" w:rsidRPr="00F4199B">
        <w:rPr>
          <w:szCs w:val="24"/>
        </w:rPr>
        <w:t xml:space="preserve"> О.Г., </w:t>
      </w:r>
      <w:proofErr w:type="spellStart"/>
      <w:r w:rsidR="00290EA0" w:rsidRPr="00F4199B">
        <w:rPr>
          <w:szCs w:val="24"/>
        </w:rPr>
        <w:t>Глушецкой</w:t>
      </w:r>
      <w:proofErr w:type="spellEnd"/>
      <w:r w:rsidR="00290EA0" w:rsidRPr="00F4199B">
        <w:rPr>
          <w:szCs w:val="24"/>
        </w:rPr>
        <w:t xml:space="preserve"> А.В., Верзилиной </w:t>
      </w:r>
      <w:r w:rsidR="00DD30E8" w:rsidRPr="00F4199B">
        <w:rPr>
          <w:szCs w:val="24"/>
        </w:rPr>
        <w:t xml:space="preserve">О.Л., Маслова В.Д., Беловой М.Ф., Белозеровой Н.Д., Литовченко О.С., Логиновой Е.А., Малышевой И.В. и </w:t>
      </w:r>
      <w:proofErr w:type="spellStart"/>
      <w:r w:rsidR="00DD30E8" w:rsidRPr="00F4199B">
        <w:rPr>
          <w:szCs w:val="24"/>
        </w:rPr>
        <w:t>Свиряева</w:t>
      </w:r>
      <w:proofErr w:type="spellEnd"/>
      <w:r w:rsidR="00DD30E8" w:rsidRPr="00F4199B">
        <w:rPr>
          <w:szCs w:val="24"/>
        </w:rPr>
        <w:t xml:space="preserve"> Р.А. – </w:t>
      </w:r>
      <w:proofErr w:type="spellStart"/>
      <w:r w:rsidR="00DD30E8" w:rsidRPr="00F4199B">
        <w:rPr>
          <w:szCs w:val="24"/>
        </w:rPr>
        <w:t>Мышлецова</w:t>
      </w:r>
      <w:proofErr w:type="spellEnd"/>
      <w:r w:rsidR="00DD30E8" w:rsidRPr="00F4199B">
        <w:rPr>
          <w:szCs w:val="24"/>
        </w:rPr>
        <w:t xml:space="preserve"> М.В., представителя ПАО «Сбербанк России» - Астраханцева И.А., проверив материалы дела</w:t>
      </w:r>
      <w:r w:rsidR="00F05070" w:rsidRPr="00F4199B">
        <w:rPr>
          <w:szCs w:val="24"/>
        </w:rPr>
        <w:t xml:space="preserve">, </w:t>
      </w:r>
      <w:r w:rsidR="00B91770" w:rsidRPr="00F4199B">
        <w:rPr>
          <w:szCs w:val="24"/>
        </w:rPr>
        <w:t xml:space="preserve">обсудив доводы </w:t>
      </w:r>
      <w:r w:rsidR="00F50DC2" w:rsidRPr="00F4199B">
        <w:rPr>
          <w:szCs w:val="24"/>
        </w:rPr>
        <w:t>апелляционн</w:t>
      </w:r>
      <w:r w:rsidR="00DD30E8" w:rsidRPr="00F4199B">
        <w:rPr>
          <w:szCs w:val="24"/>
        </w:rPr>
        <w:t>ых</w:t>
      </w:r>
      <w:r w:rsidR="00F05070" w:rsidRPr="00F4199B">
        <w:rPr>
          <w:szCs w:val="24"/>
        </w:rPr>
        <w:t xml:space="preserve"> жалоб</w:t>
      </w:r>
      <w:r w:rsidR="00DD30E8" w:rsidRPr="00F4199B">
        <w:rPr>
          <w:szCs w:val="24"/>
        </w:rPr>
        <w:t xml:space="preserve"> и дополнений к ним</w:t>
      </w:r>
      <w:r w:rsidR="00B91770" w:rsidRPr="00F4199B">
        <w:rPr>
          <w:szCs w:val="24"/>
        </w:rPr>
        <w:t xml:space="preserve">, судебная коллегия </w:t>
      </w:r>
      <w:r w:rsidR="00F2278C" w:rsidRPr="00F4199B">
        <w:rPr>
          <w:szCs w:val="24"/>
        </w:rPr>
        <w:t xml:space="preserve">приходит к выводу об </w:t>
      </w:r>
      <w:r w:rsidR="000C4AE7" w:rsidRPr="00F4199B">
        <w:rPr>
          <w:szCs w:val="24"/>
        </w:rPr>
        <w:t xml:space="preserve">изменении решения суда </w:t>
      </w:r>
      <w:r w:rsidR="00DD30E8" w:rsidRPr="00F4199B">
        <w:rPr>
          <w:szCs w:val="24"/>
        </w:rPr>
        <w:t xml:space="preserve">в части сумм взыскания с ответчиков </w:t>
      </w:r>
      <w:proofErr w:type="spellStart"/>
      <w:r w:rsidR="00DD30E8" w:rsidRPr="00F4199B">
        <w:rPr>
          <w:szCs w:val="24"/>
        </w:rPr>
        <w:t>Лушкина</w:t>
      </w:r>
      <w:proofErr w:type="spellEnd"/>
      <w:r w:rsidR="00DD30E8" w:rsidRPr="00F4199B">
        <w:rPr>
          <w:szCs w:val="24"/>
        </w:rPr>
        <w:t xml:space="preserve"> С.П., Лобановой И.В., </w:t>
      </w:r>
      <w:proofErr w:type="spellStart"/>
      <w:r w:rsidR="00DD30E8" w:rsidRPr="00F4199B">
        <w:rPr>
          <w:szCs w:val="24"/>
        </w:rPr>
        <w:t>Маслихиной</w:t>
      </w:r>
      <w:proofErr w:type="spellEnd"/>
      <w:r w:rsidR="00DD30E8" w:rsidRPr="00F4199B">
        <w:rPr>
          <w:szCs w:val="24"/>
        </w:rPr>
        <w:t xml:space="preserve"> О.Г., </w:t>
      </w:r>
      <w:proofErr w:type="spellStart"/>
      <w:r w:rsidR="00DD30E8" w:rsidRPr="00F4199B">
        <w:rPr>
          <w:szCs w:val="24"/>
        </w:rPr>
        <w:t>Глушецкой</w:t>
      </w:r>
      <w:proofErr w:type="spellEnd"/>
      <w:r w:rsidR="00DD30E8" w:rsidRPr="00F4199B">
        <w:rPr>
          <w:szCs w:val="24"/>
        </w:rPr>
        <w:t xml:space="preserve"> А.В., Верзилиной О.Л., Маслова В.Д., Беловой М.Ф., Белозеровой Н.Д., Литовченко О.С., Логиновой Е.А., Малышевой И.В., </w:t>
      </w:r>
      <w:proofErr w:type="spellStart"/>
      <w:r w:rsidR="00DD30E8" w:rsidRPr="00F4199B">
        <w:rPr>
          <w:szCs w:val="24"/>
        </w:rPr>
        <w:t>Свиряева</w:t>
      </w:r>
      <w:proofErr w:type="spellEnd"/>
      <w:r w:rsidR="00DD30E8" w:rsidRPr="00F4199B">
        <w:rPr>
          <w:szCs w:val="24"/>
        </w:rPr>
        <w:t xml:space="preserve"> Р.А.</w:t>
      </w:r>
    </w:p>
    <w:p w14:paraId="0BD21AF0" w14:textId="77777777" w:rsidR="00DD30E8" w:rsidRPr="00F4199B" w:rsidRDefault="00DD30E8" w:rsidP="00AC72DD">
      <w:pPr>
        <w:ind w:firstLine="544"/>
        <w:jc w:val="both"/>
        <w:rPr>
          <w:szCs w:val="24"/>
        </w:rPr>
      </w:pPr>
      <w:r w:rsidRPr="00F4199B">
        <w:rPr>
          <w:szCs w:val="24"/>
        </w:rPr>
        <w:t xml:space="preserve">Поскольку ответчиками Козловой Л.Д. и </w:t>
      </w:r>
      <w:proofErr w:type="spellStart"/>
      <w:r w:rsidRPr="00F4199B">
        <w:rPr>
          <w:szCs w:val="24"/>
        </w:rPr>
        <w:t>Локтионовым</w:t>
      </w:r>
      <w:proofErr w:type="spellEnd"/>
      <w:r w:rsidRPr="00F4199B">
        <w:rPr>
          <w:szCs w:val="24"/>
        </w:rPr>
        <w:t xml:space="preserve"> В.И., а также со стороны истца решение суда не оспаривается, то оснований для проверки законности и обоснованности решения в соответствии с требованиями ст. 327.1 ГПК РФ в неоспариваемой части, то есть в части взыскания денежных средств с названных ответчиков и в части отказа в удовлетворении исковых требований к Козловой Л.Д., судебная коллегия не находит и, как следствие, не находит оснований для отмены либо изменения решения суда в указанной части.</w:t>
      </w:r>
    </w:p>
    <w:p w14:paraId="166026C8" w14:textId="77777777" w:rsidR="00DD30E8" w:rsidRPr="00F4199B" w:rsidRDefault="00A54EBE" w:rsidP="00AC72DD">
      <w:pPr>
        <w:ind w:firstLine="544"/>
        <w:jc w:val="both"/>
        <w:rPr>
          <w:szCs w:val="24"/>
        </w:rPr>
      </w:pPr>
      <w:r w:rsidRPr="00F4199B">
        <w:rPr>
          <w:szCs w:val="24"/>
        </w:rPr>
        <w:t>Как следует из материалов дела и установлено судом,</w:t>
      </w:r>
      <w:r w:rsidR="00B91770" w:rsidRPr="00F4199B">
        <w:rPr>
          <w:szCs w:val="24"/>
        </w:rPr>
        <w:t xml:space="preserve"> </w:t>
      </w:r>
      <w:r w:rsidR="0091217E" w:rsidRPr="00F4199B">
        <w:rPr>
          <w:szCs w:val="24"/>
        </w:rPr>
        <w:t>стороны состояли в трудовых отношениях на условиях трудовых договоров и дополнительных соглашений к ним:</w:t>
      </w:r>
    </w:p>
    <w:p w14:paraId="01BC85FA" w14:textId="77777777" w:rsidR="00AC72DD" w:rsidRPr="00F4199B" w:rsidRDefault="0091217E" w:rsidP="00AC72DD">
      <w:pPr>
        <w:shd w:val="clear" w:color="auto" w:fill="FFFFFF"/>
        <w:ind w:firstLine="544"/>
        <w:jc w:val="both"/>
        <w:rPr>
          <w:szCs w:val="24"/>
        </w:rPr>
      </w:pPr>
      <w:r w:rsidRPr="00F4199B">
        <w:rPr>
          <w:szCs w:val="24"/>
        </w:rPr>
        <w:t xml:space="preserve">- </w:t>
      </w:r>
      <w:proofErr w:type="spellStart"/>
      <w:r w:rsidRPr="00F4199B">
        <w:rPr>
          <w:szCs w:val="24"/>
        </w:rPr>
        <w:t>Глушецкая</w:t>
      </w:r>
      <w:proofErr w:type="spellEnd"/>
      <w:r w:rsidRPr="00F4199B">
        <w:rPr>
          <w:szCs w:val="24"/>
        </w:rPr>
        <w:t xml:space="preserve"> А.В. (до заключения брака – Макарова) – с 15.01.1993 г. по должности </w:t>
      </w:r>
      <w:r w:rsidR="00AC72DD" w:rsidRPr="00F4199B">
        <w:rPr>
          <w:szCs w:val="24"/>
        </w:rPr>
        <w:t>старшего контролера ФСБ 01285</w:t>
      </w:r>
      <w:r w:rsidR="007D5530" w:rsidRPr="00F4199B">
        <w:rPr>
          <w:szCs w:val="24"/>
        </w:rPr>
        <w:t xml:space="preserve"> в системе Сбербанка России</w:t>
      </w:r>
      <w:r w:rsidRPr="00F4199B">
        <w:rPr>
          <w:szCs w:val="24"/>
        </w:rPr>
        <w:t xml:space="preserve">, </w:t>
      </w:r>
      <w:r w:rsidR="00AC72DD" w:rsidRPr="00F4199B">
        <w:rPr>
          <w:szCs w:val="24"/>
        </w:rPr>
        <w:t>с 03.03.2014</w:t>
      </w:r>
      <w:r w:rsidRPr="00F4199B">
        <w:rPr>
          <w:szCs w:val="24"/>
        </w:rPr>
        <w:t xml:space="preserve"> </w:t>
      </w:r>
      <w:r w:rsidR="00AC72DD" w:rsidRPr="00F4199B">
        <w:rPr>
          <w:szCs w:val="24"/>
        </w:rPr>
        <w:t xml:space="preserve">г. </w:t>
      </w:r>
      <w:r w:rsidRPr="00F4199B">
        <w:rPr>
          <w:szCs w:val="24"/>
        </w:rPr>
        <w:t>- по</w:t>
      </w:r>
      <w:r w:rsidR="00AC72DD" w:rsidRPr="00F4199B">
        <w:rPr>
          <w:szCs w:val="24"/>
        </w:rPr>
        <w:t xml:space="preserve"> должност</w:t>
      </w:r>
      <w:r w:rsidRPr="00F4199B">
        <w:rPr>
          <w:szCs w:val="24"/>
        </w:rPr>
        <w:t>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002F3D49" w:rsidRPr="00F4199B">
        <w:rPr>
          <w:szCs w:val="24"/>
        </w:rPr>
        <w:t xml:space="preserve">, с установленным окладом в размере </w:t>
      </w:r>
      <w:r w:rsidR="00B84B9A">
        <w:rPr>
          <w:spacing w:val="-1"/>
          <w:szCs w:val="24"/>
        </w:rPr>
        <w:t>***</w:t>
      </w:r>
      <w:r w:rsidR="00B84B9A" w:rsidRPr="00F4199B">
        <w:rPr>
          <w:spacing w:val="-1"/>
          <w:szCs w:val="24"/>
        </w:rPr>
        <w:t xml:space="preserve"> </w:t>
      </w:r>
      <w:r w:rsidR="00F91A65" w:rsidRPr="00F4199B">
        <w:rPr>
          <w:szCs w:val="24"/>
        </w:rPr>
        <w:t>руб.</w:t>
      </w:r>
      <w:r w:rsidR="002F3D49" w:rsidRPr="00F4199B">
        <w:rPr>
          <w:szCs w:val="24"/>
        </w:rPr>
        <w:t>;</w:t>
      </w:r>
    </w:p>
    <w:p w14:paraId="386C6797" w14:textId="77777777" w:rsidR="00AC72DD" w:rsidRPr="00F4199B" w:rsidRDefault="002F3D49" w:rsidP="00AC72DD">
      <w:pPr>
        <w:shd w:val="clear" w:color="auto" w:fill="FFFFFF"/>
        <w:ind w:firstLine="544"/>
        <w:jc w:val="both"/>
        <w:rPr>
          <w:szCs w:val="24"/>
        </w:rPr>
      </w:pPr>
      <w:r w:rsidRPr="00F4199B">
        <w:rPr>
          <w:szCs w:val="24"/>
        </w:rPr>
        <w:t xml:space="preserve">- Лобанова И.В. – с </w:t>
      </w:r>
      <w:r w:rsidR="00AC72DD" w:rsidRPr="00F4199B">
        <w:rPr>
          <w:szCs w:val="24"/>
        </w:rPr>
        <w:t>13.12.2002г. в отдел</w:t>
      </w:r>
      <w:r w:rsidRPr="00F4199B">
        <w:rPr>
          <w:szCs w:val="24"/>
        </w:rPr>
        <w:t>е</w:t>
      </w:r>
      <w:r w:rsidR="00AC72DD" w:rsidRPr="00F4199B">
        <w:rPr>
          <w:szCs w:val="24"/>
        </w:rPr>
        <w:t xml:space="preserve"> кассовых операций </w:t>
      </w:r>
      <w:r w:rsidRPr="00F4199B">
        <w:rPr>
          <w:szCs w:val="24"/>
        </w:rPr>
        <w:t>по</w:t>
      </w:r>
      <w:r w:rsidR="00AC72DD" w:rsidRPr="00F4199B">
        <w:rPr>
          <w:szCs w:val="24"/>
        </w:rPr>
        <w:t xml:space="preserve"> должност</w:t>
      </w:r>
      <w:r w:rsidRPr="00F4199B">
        <w:rPr>
          <w:szCs w:val="24"/>
        </w:rPr>
        <w:t>и</w:t>
      </w:r>
      <w:r w:rsidR="00AC72DD" w:rsidRPr="00F4199B">
        <w:rPr>
          <w:szCs w:val="24"/>
        </w:rPr>
        <w:t xml:space="preserve"> контролер</w:t>
      </w:r>
      <w:r w:rsidR="007D5530" w:rsidRPr="00F4199B">
        <w:rPr>
          <w:szCs w:val="24"/>
        </w:rPr>
        <w:t>а</w:t>
      </w:r>
      <w:r w:rsidR="00AC72DD" w:rsidRPr="00F4199B">
        <w:rPr>
          <w:szCs w:val="24"/>
        </w:rPr>
        <w:t>-кассир</w:t>
      </w:r>
      <w:r w:rsidR="007D5530" w:rsidRPr="00F4199B">
        <w:rPr>
          <w:szCs w:val="24"/>
        </w:rPr>
        <w:t>а</w:t>
      </w:r>
      <w:r w:rsidR="003F4609" w:rsidRPr="00F4199B">
        <w:rPr>
          <w:szCs w:val="24"/>
        </w:rPr>
        <w:t xml:space="preserve"> в системе Сбербанка России</w:t>
      </w:r>
      <w:r w:rsidRPr="00F4199B">
        <w:rPr>
          <w:szCs w:val="24"/>
        </w:rPr>
        <w:t xml:space="preserve">, </w:t>
      </w:r>
      <w:r w:rsidR="00AC72DD" w:rsidRPr="00F4199B">
        <w:rPr>
          <w:szCs w:val="24"/>
        </w:rPr>
        <w:t>с 13.05.201</w:t>
      </w:r>
      <w:r w:rsidR="005706B0" w:rsidRPr="00F4199B">
        <w:rPr>
          <w:szCs w:val="24"/>
        </w:rPr>
        <w:t>4</w:t>
      </w:r>
      <w:r w:rsidRPr="00F4199B">
        <w:rPr>
          <w:szCs w:val="24"/>
        </w:rPr>
        <w:t xml:space="preserve"> </w:t>
      </w:r>
      <w:r w:rsidR="00AC72DD" w:rsidRPr="00F4199B">
        <w:rPr>
          <w:szCs w:val="24"/>
        </w:rPr>
        <w:t xml:space="preserve">г. </w:t>
      </w:r>
      <w:r w:rsidRPr="00F4199B">
        <w:rPr>
          <w:szCs w:val="24"/>
        </w:rPr>
        <w:t>- по</w:t>
      </w:r>
      <w:r w:rsidR="00AC72DD" w:rsidRPr="00F4199B">
        <w:rPr>
          <w:szCs w:val="24"/>
        </w:rPr>
        <w:t xml:space="preserve"> должност</w:t>
      </w:r>
      <w:r w:rsidRPr="00F4199B">
        <w:rPr>
          <w:szCs w:val="24"/>
        </w:rPr>
        <w:t>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7D5530" w:rsidRPr="00F4199B">
        <w:rPr>
          <w:szCs w:val="24"/>
        </w:rPr>
        <w:t xml:space="preserve">руб., с 12.03.2015 г. – </w:t>
      </w:r>
      <w:r w:rsidR="00B84B9A">
        <w:rPr>
          <w:spacing w:val="-1"/>
          <w:szCs w:val="24"/>
        </w:rPr>
        <w:t>***</w:t>
      </w:r>
      <w:r w:rsidR="00B84B9A" w:rsidRPr="00F4199B">
        <w:rPr>
          <w:spacing w:val="-1"/>
          <w:szCs w:val="24"/>
        </w:rPr>
        <w:t xml:space="preserve"> </w:t>
      </w:r>
      <w:r w:rsidR="007D5530" w:rsidRPr="00F4199B">
        <w:rPr>
          <w:szCs w:val="24"/>
        </w:rPr>
        <w:t>руб.</w:t>
      </w:r>
      <w:r w:rsidRPr="00F4199B">
        <w:rPr>
          <w:szCs w:val="24"/>
        </w:rPr>
        <w:t>;</w:t>
      </w:r>
    </w:p>
    <w:p w14:paraId="31CEE64C" w14:textId="77777777" w:rsidR="00AC72DD" w:rsidRPr="00F4199B" w:rsidRDefault="002F3D49" w:rsidP="00AC72DD">
      <w:pPr>
        <w:shd w:val="clear" w:color="auto" w:fill="FFFFFF"/>
        <w:ind w:firstLine="544"/>
        <w:jc w:val="both"/>
        <w:rPr>
          <w:szCs w:val="24"/>
        </w:rPr>
      </w:pPr>
      <w:r w:rsidRPr="00F4199B">
        <w:rPr>
          <w:szCs w:val="24"/>
        </w:rPr>
        <w:t xml:space="preserve">- Литовченко О.С. – с </w:t>
      </w:r>
      <w:r w:rsidR="00AC72DD" w:rsidRPr="00F4199B">
        <w:rPr>
          <w:szCs w:val="24"/>
        </w:rPr>
        <w:t>06.04.2005</w:t>
      </w:r>
      <w:r w:rsidRPr="00F4199B">
        <w:rPr>
          <w:szCs w:val="24"/>
        </w:rPr>
        <w:t xml:space="preserve"> </w:t>
      </w:r>
      <w:r w:rsidR="00AC72DD" w:rsidRPr="00F4199B">
        <w:rPr>
          <w:szCs w:val="24"/>
        </w:rPr>
        <w:t>г.</w:t>
      </w:r>
      <w:r w:rsidRPr="00F4199B">
        <w:rPr>
          <w:szCs w:val="24"/>
        </w:rPr>
        <w:t xml:space="preserve"> по</w:t>
      </w:r>
      <w:r w:rsidR="00AC72DD" w:rsidRPr="00F4199B">
        <w:rPr>
          <w:szCs w:val="24"/>
        </w:rPr>
        <w:t xml:space="preserve"> должност</w:t>
      </w:r>
      <w:r w:rsidRPr="00F4199B">
        <w:rPr>
          <w:szCs w:val="24"/>
        </w:rPr>
        <w:t>и</w:t>
      </w:r>
      <w:r w:rsidR="00AC72DD" w:rsidRPr="00F4199B">
        <w:rPr>
          <w:szCs w:val="24"/>
        </w:rPr>
        <w:t xml:space="preserve"> контролер</w:t>
      </w:r>
      <w:r w:rsidRPr="00F4199B">
        <w:rPr>
          <w:szCs w:val="24"/>
        </w:rPr>
        <w:t>а</w:t>
      </w:r>
      <w:r w:rsidR="00AC72DD" w:rsidRPr="00F4199B">
        <w:rPr>
          <w:szCs w:val="24"/>
        </w:rPr>
        <w:t>-кассир</w:t>
      </w:r>
      <w:r w:rsidRPr="00F4199B">
        <w:rPr>
          <w:szCs w:val="24"/>
        </w:rPr>
        <w:t>а</w:t>
      </w:r>
      <w:r w:rsidR="003F4609" w:rsidRPr="00F4199B">
        <w:rPr>
          <w:szCs w:val="24"/>
        </w:rPr>
        <w:t xml:space="preserve"> в системе Сбербанка России</w:t>
      </w:r>
      <w:r w:rsidRPr="00F4199B">
        <w:rPr>
          <w:szCs w:val="24"/>
        </w:rPr>
        <w:t>,</w:t>
      </w:r>
      <w:r w:rsidR="00AC72DD" w:rsidRPr="00F4199B">
        <w:rPr>
          <w:szCs w:val="24"/>
        </w:rPr>
        <w:t xml:space="preserve"> с 13.12.2013</w:t>
      </w:r>
      <w:r w:rsidRPr="00F4199B">
        <w:rPr>
          <w:szCs w:val="24"/>
        </w:rPr>
        <w:t xml:space="preserve"> </w:t>
      </w:r>
      <w:r w:rsidR="00AC72DD" w:rsidRPr="00F4199B">
        <w:rPr>
          <w:szCs w:val="24"/>
        </w:rPr>
        <w:t>г.</w:t>
      </w:r>
      <w:r w:rsidRPr="00F4199B">
        <w:rPr>
          <w:szCs w:val="24"/>
        </w:rPr>
        <w:t xml:space="preserve"> – по должности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7D5530" w:rsidRPr="00F4199B">
        <w:rPr>
          <w:szCs w:val="24"/>
        </w:rPr>
        <w:t xml:space="preserve">руб., с 22.11.2013 г. – в размере </w:t>
      </w:r>
      <w:r w:rsidR="00B84B9A">
        <w:rPr>
          <w:spacing w:val="-1"/>
          <w:szCs w:val="24"/>
        </w:rPr>
        <w:t>***</w:t>
      </w:r>
      <w:r w:rsidR="00B84B9A" w:rsidRPr="00F4199B">
        <w:rPr>
          <w:spacing w:val="-1"/>
          <w:szCs w:val="24"/>
        </w:rPr>
        <w:t xml:space="preserve"> </w:t>
      </w:r>
      <w:r w:rsidR="007D5530" w:rsidRPr="00F4199B">
        <w:rPr>
          <w:szCs w:val="24"/>
        </w:rPr>
        <w:t>руб.</w:t>
      </w:r>
      <w:r w:rsidRPr="00F4199B">
        <w:rPr>
          <w:szCs w:val="24"/>
        </w:rPr>
        <w:t>;</w:t>
      </w:r>
    </w:p>
    <w:p w14:paraId="6965C54D" w14:textId="77777777" w:rsidR="00AC72DD" w:rsidRPr="00F4199B" w:rsidRDefault="002F3D49" w:rsidP="00AC72DD">
      <w:pPr>
        <w:shd w:val="clear" w:color="auto" w:fill="FFFFFF"/>
        <w:ind w:firstLine="544"/>
        <w:jc w:val="both"/>
        <w:rPr>
          <w:szCs w:val="24"/>
        </w:rPr>
      </w:pPr>
      <w:r w:rsidRPr="00F4199B">
        <w:rPr>
          <w:szCs w:val="24"/>
        </w:rPr>
        <w:t xml:space="preserve">- Верзилина О.Л. – с </w:t>
      </w:r>
      <w:r w:rsidR="00AC72DD" w:rsidRPr="00F4199B">
        <w:rPr>
          <w:szCs w:val="24"/>
        </w:rPr>
        <w:t>11.09.2006</w:t>
      </w:r>
      <w:r w:rsidRPr="00F4199B">
        <w:rPr>
          <w:szCs w:val="24"/>
        </w:rPr>
        <w:t xml:space="preserve"> </w:t>
      </w:r>
      <w:r w:rsidR="00AC72DD" w:rsidRPr="00F4199B">
        <w:rPr>
          <w:szCs w:val="24"/>
        </w:rPr>
        <w:t>г. в операционн</w:t>
      </w:r>
      <w:r w:rsidRPr="00F4199B">
        <w:rPr>
          <w:szCs w:val="24"/>
        </w:rPr>
        <w:t>ом</w:t>
      </w:r>
      <w:r w:rsidR="00AC72DD" w:rsidRPr="00F4199B">
        <w:rPr>
          <w:szCs w:val="24"/>
        </w:rPr>
        <w:t xml:space="preserve"> отдел</w:t>
      </w:r>
      <w:r w:rsidRPr="00F4199B">
        <w:rPr>
          <w:szCs w:val="24"/>
        </w:rPr>
        <w:t>е по</w:t>
      </w:r>
      <w:r w:rsidR="00AC72DD" w:rsidRPr="00F4199B">
        <w:rPr>
          <w:szCs w:val="24"/>
        </w:rPr>
        <w:t xml:space="preserve"> должност</w:t>
      </w:r>
      <w:r w:rsidRPr="00F4199B">
        <w:rPr>
          <w:szCs w:val="24"/>
        </w:rPr>
        <w:t>и</w:t>
      </w:r>
      <w:r w:rsidR="00AC72DD" w:rsidRPr="00F4199B">
        <w:rPr>
          <w:szCs w:val="24"/>
        </w:rPr>
        <w:t xml:space="preserve"> контролер</w:t>
      </w:r>
      <w:r w:rsidRPr="00F4199B">
        <w:rPr>
          <w:szCs w:val="24"/>
        </w:rPr>
        <w:t>а</w:t>
      </w:r>
      <w:r w:rsidR="00AC72DD" w:rsidRPr="00F4199B">
        <w:rPr>
          <w:szCs w:val="24"/>
        </w:rPr>
        <w:t>-кассир</w:t>
      </w:r>
      <w:r w:rsidRPr="00F4199B">
        <w:rPr>
          <w:szCs w:val="24"/>
        </w:rPr>
        <w:t>а</w:t>
      </w:r>
      <w:r w:rsidR="003F4609" w:rsidRPr="00F4199B">
        <w:rPr>
          <w:szCs w:val="24"/>
        </w:rPr>
        <w:t xml:space="preserve"> в системе Сбербанка России</w:t>
      </w:r>
      <w:r w:rsidRPr="00F4199B">
        <w:rPr>
          <w:szCs w:val="24"/>
        </w:rPr>
        <w:t>,</w:t>
      </w:r>
      <w:r w:rsidR="00AC72DD" w:rsidRPr="00F4199B">
        <w:rPr>
          <w:szCs w:val="24"/>
        </w:rPr>
        <w:t xml:space="preserve"> с 02.07.2014</w:t>
      </w:r>
      <w:r w:rsidRPr="00F4199B">
        <w:rPr>
          <w:szCs w:val="24"/>
        </w:rPr>
        <w:t xml:space="preserve"> </w:t>
      </w:r>
      <w:r w:rsidR="00AC72DD" w:rsidRPr="00F4199B">
        <w:rPr>
          <w:szCs w:val="24"/>
        </w:rPr>
        <w:t xml:space="preserve">г. </w:t>
      </w:r>
      <w:r w:rsidRPr="00F4199B">
        <w:rPr>
          <w:szCs w:val="24"/>
        </w:rPr>
        <w:t>- по</w:t>
      </w:r>
      <w:r w:rsidR="00AC72DD" w:rsidRPr="00F4199B">
        <w:rPr>
          <w:szCs w:val="24"/>
        </w:rPr>
        <w:t xml:space="preserve"> должност</w:t>
      </w:r>
      <w:r w:rsidRPr="00F4199B">
        <w:rPr>
          <w:szCs w:val="24"/>
        </w:rPr>
        <w:t>и</w:t>
      </w:r>
      <w:r w:rsidR="00AC72DD" w:rsidRPr="00F4199B">
        <w:rPr>
          <w:szCs w:val="24"/>
        </w:rPr>
        <w:t xml:space="preserve"> старшего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2D0DBD" w:rsidRPr="00F4199B">
        <w:rPr>
          <w:szCs w:val="24"/>
        </w:rPr>
        <w:t>руб.</w:t>
      </w:r>
      <w:r w:rsidRPr="00F4199B">
        <w:rPr>
          <w:szCs w:val="24"/>
        </w:rPr>
        <w:t>;</w:t>
      </w:r>
    </w:p>
    <w:p w14:paraId="004F170F" w14:textId="77777777" w:rsidR="00AC72DD" w:rsidRPr="00F4199B" w:rsidRDefault="002F3D49" w:rsidP="00AC72DD">
      <w:pPr>
        <w:shd w:val="clear" w:color="auto" w:fill="FFFFFF"/>
        <w:ind w:firstLine="544"/>
        <w:jc w:val="both"/>
        <w:rPr>
          <w:szCs w:val="24"/>
        </w:rPr>
      </w:pPr>
      <w:r w:rsidRPr="00F4199B">
        <w:rPr>
          <w:spacing w:val="-1"/>
          <w:szCs w:val="24"/>
        </w:rPr>
        <w:t xml:space="preserve">- Белова М.Ф. – с </w:t>
      </w:r>
      <w:r w:rsidR="00AC72DD" w:rsidRPr="00F4199B">
        <w:rPr>
          <w:spacing w:val="-1"/>
          <w:szCs w:val="24"/>
        </w:rPr>
        <w:t>12.03.2010</w:t>
      </w:r>
      <w:r w:rsidRPr="00F4199B">
        <w:rPr>
          <w:spacing w:val="-1"/>
          <w:szCs w:val="24"/>
        </w:rPr>
        <w:t xml:space="preserve"> </w:t>
      </w:r>
      <w:r w:rsidR="00AC72DD" w:rsidRPr="00F4199B">
        <w:rPr>
          <w:spacing w:val="-1"/>
          <w:szCs w:val="24"/>
        </w:rPr>
        <w:t>г.</w:t>
      </w:r>
      <w:r w:rsidR="00AC72DD" w:rsidRPr="00F4199B">
        <w:rPr>
          <w:szCs w:val="24"/>
        </w:rPr>
        <w:t xml:space="preserve"> в отдел</w:t>
      </w:r>
      <w:r w:rsidRPr="00F4199B">
        <w:rPr>
          <w:szCs w:val="24"/>
        </w:rPr>
        <w:t>е</w:t>
      </w:r>
      <w:r w:rsidR="00AC72DD" w:rsidRPr="00F4199B">
        <w:rPr>
          <w:szCs w:val="24"/>
        </w:rPr>
        <w:t xml:space="preserve"> кассовых операций </w:t>
      </w:r>
      <w:r w:rsidRPr="00F4199B">
        <w:rPr>
          <w:szCs w:val="24"/>
        </w:rPr>
        <w:t>по</w:t>
      </w:r>
      <w:r w:rsidR="00AC72DD" w:rsidRPr="00F4199B">
        <w:rPr>
          <w:szCs w:val="24"/>
        </w:rPr>
        <w:t xml:space="preserve"> должност</w:t>
      </w:r>
      <w:r w:rsidRPr="00F4199B">
        <w:rPr>
          <w:szCs w:val="24"/>
        </w:rPr>
        <w:t>и</w:t>
      </w:r>
      <w:r w:rsidR="00AC72DD" w:rsidRPr="00F4199B">
        <w:rPr>
          <w:szCs w:val="24"/>
        </w:rPr>
        <w:t xml:space="preserve"> старш</w:t>
      </w:r>
      <w:r w:rsidRPr="00F4199B">
        <w:rPr>
          <w:szCs w:val="24"/>
        </w:rPr>
        <w:t>его</w:t>
      </w:r>
      <w:r w:rsidR="00AC72DD" w:rsidRPr="00F4199B">
        <w:rPr>
          <w:szCs w:val="24"/>
        </w:rPr>
        <w:t xml:space="preserve"> контролер</w:t>
      </w:r>
      <w:r w:rsidRPr="00F4199B">
        <w:rPr>
          <w:szCs w:val="24"/>
        </w:rPr>
        <w:t>а</w:t>
      </w:r>
      <w:r w:rsidR="00AC72DD" w:rsidRPr="00F4199B">
        <w:rPr>
          <w:szCs w:val="24"/>
        </w:rPr>
        <w:t>-кассир</w:t>
      </w:r>
      <w:r w:rsidRPr="00F4199B">
        <w:rPr>
          <w:szCs w:val="24"/>
        </w:rPr>
        <w:t>а</w:t>
      </w:r>
      <w:r w:rsidR="003F4609" w:rsidRPr="00F4199B">
        <w:rPr>
          <w:szCs w:val="24"/>
        </w:rPr>
        <w:t xml:space="preserve"> в системе Сбербанка России</w:t>
      </w:r>
      <w:r w:rsidRPr="00F4199B">
        <w:rPr>
          <w:szCs w:val="24"/>
        </w:rPr>
        <w:t>,</w:t>
      </w:r>
      <w:r w:rsidR="00AC72DD" w:rsidRPr="00F4199B">
        <w:rPr>
          <w:szCs w:val="24"/>
        </w:rPr>
        <w:t xml:space="preserve"> с 13.12.2013</w:t>
      </w:r>
      <w:r w:rsidRPr="00F4199B">
        <w:rPr>
          <w:szCs w:val="24"/>
        </w:rPr>
        <w:t xml:space="preserve"> </w:t>
      </w:r>
      <w:r w:rsidR="00AC72DD" w:rsidRPr="00F4199B">
        <w:rPr>
          <w:szCs w:val="24"/>
        </w:rPr>
        <w:t xml:space="preserve">г. </w:t>
      </w:r>
      <w:r w:rsidRPr="00F4199B">
        <w:rPr>
          <w:szCs w:val="24"/>
        </w:rPr>
        <w:t>- по</w:t>
      </w:r>
      <w:r w:rsidR="00AC72DD" w:rsidRPr="00F4199B">
        <w:rPr>
          <w:szCs w:val="24"/>
        </w:rPr>
        <w:t xml:space="preserve"> должност</w:t>
      </w:r>
      <w:r w:rsidRPr="00F4199B">
        <w:rPr>
          <w:szCs w:val="24"/>
        </w:rPr>
        <w:t>и</w:t>
      </w:r>
      <w:r w:rsidR="00AC72DD" w:rsidRPr="00F4199B">
        <w:rPr>
          <w:szCs w:val="24"/>
        </w:rPr>
        <w:t xml:space="preserve"> кассира </w:t>
      </w:r>
      <w:r w:rsidR="00AC72DD" w:rsidRPr="00F4199B">
        <w:rPr>
          <w:spacing w:val="-1"/>
          <w:szCs w:val="24"/>
        </w:rPr>
        <w:t xml:space="preserve">отдела кассовых операций и операционной работы </w:t>
      </w:r>
      <w:proofErr w:type="spellStart"/>
      <w:r w:rsidR="00AC72DD" w:rsidRPr="00F4199B">
        <w:rPr>
          <w:spacing w:val="-1"/>
          <w:szCs w:val="24"/>
        </w:rPr>
        <w:t>кассово</w:t>
      </w:r>
      <w:proofErr w:type="spellEnd"/>
      <w:r w:rsidR="00AC72DD" w:rsidRPr="00F4199B">
        <w:rPr>
          <w:spacing w:val="-1"/>
          <w:szCs w:val="24"/>
        </w:rPr>
        <w:t xml:space="preserve">-инкассаторского центра </w:t>
      </w:r>
      <w:r w:rsidR="00AC72DD" w:rsidRPr="00F4199B">
        <w:rPr>
          <w:szCs w:val="24"/>
        </w:rPr>
        <w:t>«</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F91A65" w:rsidRPr="00F4199B">
        <w:rPr>
          <w:szCs w:val="24"/>
        </w:rPr>
        <w:t>руб.</w:t>
      </w:r>
      <w:r w:rsidRPr="00F4199B">
        <w:rPr>
          <w:szCs w:val="24"/>
        </w:rPr>
        <w:t>;</w:t>
      </w:r>
    </w:p>
    <w:p w14:paraId="75344621" w14:textId="77777777" w:rsidR="00AC72DD" w:rsidRPr="00F4199B" w:rsidRDefault="002F3D49" w:rsidP="00AC72DD">
      <w:pPr>
        <w:shd w:val="clear" w:color="auto" w:fill="FFFFFF"/>
        <w:ind w:firstLine="544"/>
        <w:jc w:val="both"/>
        <w:rPr>
          <w:szCs w:val="24"/>
        </w:rPr>
      </w:pPr>
      <w:r w:rsidRPr="00F4199B">
        <w:rPr>
          <w:szCs w:val="24"/>
        </w:rPr>
        <w:t xml:space="preserve">- Белозерова Н.Д. – с </w:t>
      </w:r>
      <w:r w:rsidR="00AC72DD" w:rsidRPr="00F4199B">
        <w:rPr>
          <w:szCs w:val="24"/>
        </w:rPr>
        <w:t>08.06.2012</w:t>
      </w:r>
      <w:r w:rsidRPr="00F4199B">
        <w:rPr>
          <w:szCs w:val="24"/>
        </w:rPr>
        <w:t xml:space="preserve"> </w:t>
      </w:r>
      <w:r w:rsidR="00AC72DD" w:rsidRPr="00F4199B">
        <w:rPr>
          <w:szCs w:val="24"/>
        </w:rPr>
        <w:t>г. в операционн</w:t>
      </w:r>
      <w:r w:rsidRPr="00F4199B">
        <w:rPr>
          <w:szCs w:val="24"/>
        </w:rPr>
        <w:t>ом</w:t>
      </w:r>
      <w:r w:rsidR="00AC72DD" w:rsidRPr="00F4199B">
        <w:rPr>
          <w:szCs w:val="24"/>
        </w:rPr>
        <w:t xml:space="preserve"> отдел</w:t>
      </w:r>
      <w:r w:rsidRPr="00F4199B">
        <w:rPr>
          <w:szCs w:val="24"/>
        </w:rPr>
        <w:t>е</w:t>
      </w:r>
      <w:r w:rsidR="00AC72DD" w:rsidRPr="00F4199B">
        <w:rPr>
          <w:szCs w:val="24"/>
        </w:rPr>
        <w:t xml:space="preserve"> кассового центра № 7814/081 </w:t>
      </w:r>
      <w:r w:rsidRPr="00F4199B">
        <w:rPr>
          <w:szCs w:val="24"/>
        </w:rPr>
        <w:t>по</w:t>
      </w:r>
      <w:r w:rsidR="00AC72DD" w:rsidRPr="00F4199B">
        <w:rPr>
          <w:szCs w:val="24"/>
        </w:rPr>
        <w:t xml:space="preserve"> должност</w:t>
      </w:r>
      <w:r w:rsidRPr="00F4199B">
        <w:rPr>
          <w:szCs w:val="24"/>
        </w:rPr>
        <w:t>и</w:t>
      </w:r>
      <w:r w:rsidR="00AC72DD" w:rsidRPr="00F4199B">
        <w:rPr>
          <w:szCs w:val="24"/>
        </w:rPr>
        <w:t xml:space="preserve"> старш</w:t>
      </w:r>
      <w:r w:rsidRPr="00F4199B">
        <w:rPr>
          <w:szCs w:val="24"/>
        </w:rPr>
        <w:t>его</w:t>
      </w:r>
      <w:r w:rsidR="00AC72DD" w:rsidRPr="00F4199B">
        <w:rPr>
          <w:szCs w:val="24"/>
        </w:rPr>
        <w:t xml:space="preserve"> </w:t>
      </w:r>
      <w:r w:rsidR="00AC72DD" w:rsidRPr="00F4199B">
        <w:rPr>
          <w:spacing w:val="-1"/>
          <w:szCs w:val="24"/>
        </w:rPr>
        <w:t>специалист</w:t>
      </w:r>
      <w:r w:rsidRPr="00F4199B">
        <w:rPr>
          <w:spacing w:val="-1"/>
          <w:szCs w:val="24"/>
        </w:rPr>
        <w:t>а</w:t>
      </w:r>
      <w:r w:rsidR="003F4609" w:rsidRPr="00F4199B">
        <w:rPr>
          <w:spacing w:val="-1"/>
          <w:szCs w:val="24"/>
        </w:rPr>
        <w:t xml:space="preserve"> в системе Сбербанка России</w:t>
      </w:r>
      <w:r w:rsidRPr="00F4199B">
        <w:rPr>
          <w:spacing w:val="-1"/>
          <w:szCs w:val="24"/>
        </w:rPr>
        <w:t>,</w:t>
      </w:r>
      <w:r w:rsidR="00AC72DD" w:rsidRPr="00F4199B">
        <w:rPr>
          <w:szCs w:val="24"/>
        </w:rPr>
        <w:t xml:space="preserve"> с 01.04.2014</w:t>
      </w:r>
      <w:r w:rsidRPr="00F4199B">
        <w:rPr>
          <w:szCs w:val="24"/>
        </w:rPr>
        <w:t xml:space="preserve"> </w:t>
      </w:r>
      <w:r w:rsidR="00AC72DD" w:rsidRPr="00F4199B">
        <w:rPr>
          <w:szCs w:val="24"/>
        </w:rPr>
        <w:t xml:space="preserve">г. </w:t>
      </w:r>
      <w:r w:rsidRPr="00F4199B">
        <w:rPr>
          <w:szCs w:val="24"/>
        </w:rPr>
        <w:t xml:space="preserve">– по </w:t>
      </w:r>
      <w:r w:rsidR="00AC72DD" w:rsidRPr="00F4199B">
        <w:rPr>
          <w:szCs w:val="24"/>
        </w:rPr>
        <w:t>должност</w:t>
      </w:r>
      <w:r w:rsidRPr="00F4199B">
        <w:rPr>
          <w:szCs w:val="24"/>
        </w:rPr>
        <w:t>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2D0DBD" w:rsidRPr="00F4199B">
        <w:rPr>
          <w:szCs w:val="24"/>
        </w:rPr>
        <w:t>руб.</w:t>
      </w:r>
      <w:r w:rsidRPr="00F4199B">
        <w:rPr>
          <w:szCs w:val="24"/>
        </w:rPr>
        <w:t>;</w:t>
      </w:r>
    </w:p>
    <w:p w14:paraId="71735C38" w14:textId="77777777" w:rsidR="00AC72DD" w:rsidRPr="00F4199B" w:rsidRDefault="002F3D49" w:rsidP="00AC72DD">
      <w:pPr>
        <w:shd w:val="clear" w:color="auto" w:fill="FFFFFF"/>
        <w:ind w:firstLine="544"/>
        <w:jc w:val="both"/>
        <w:rPr>
          <w:szCs w:val="24"/>
        </w:rPr>
      </w:pPr>
      <w:r w:rsidRPr="00F4199B">
        <w:rPr>
          <w:szCs w:val="24"/>
        </w:rPr>
        <w:t xml:space="preserve">- </w:t>
      </w:r>
      <w:proofErr w:type="spellStart"/>
      <w:r w:rsidRPr="00F4199B">
        <w:rPr>
          <w:szCs w:val="24"/>
        </w:rPr>
        <w:t>Свиряев</w:t>
      </w:r>
      <w:proofErr w:type="spellEnd"/>
      <w:r w:rsidRPr="00F4199B">
        <w:rPr>
          <w:szCs w:val="24"/>
        </w:rPr>
        <w:t xml:space="preserve"> Р.А. – с </w:t>
      </w:r>
      <w:r w:rsidR="00AC72DD" w:rsidRPr="00F4199B">
        <w:rPr>
          <w:szCs w:val="24"/>
        </w:rPr>
        <w:t>17.07.2013</w:t>
      </w:r>
      <w:r w:rsidRPr="00F4199B">
        <w:rPr>
          <w:szCs w:val="24"/>
        </w:rPr>
        <w:t xml:space="preserve"> </w:t>
      </w:r>
      <w:r w:rsidR="00AC72DD" w:rsidRPr="00F4199B">
        <w:rPr>
          <w:szCs w:val="24"/>
        </w:rPr>
        <w:t>г.</w:t>
      </w:r>
      <w:r w:rsidR="00AC72DD" w:rsidRPr="00F4199B">
        <w:rPr>
          <w:spacing w:val="-1"/>
          <w:szCs w:val="24"/>
        </w:rPr>
        <w:t xml:space="preserve"> </w:t>
      </w:r>
      <w:r w:rsidRPr="00F4199B">
        <w:rPr>
          <w:szCs w:val="24"/>
        </w:rPr>
        <w:t>по</w:t>
      </w:r>
      <w:r w:rsidR="00AC72DD" w:rsidRPr="00F4199B">
        <w:rPr>
          <w:szCs w:val="24"/>
        </w:rPr>
        <w:t xml:space="preserve"> должност</w:t>
      </w:r>
      <w:r w:rsidRPr="00F4199B">
        <w:rPr>
          <w:szCs w:val="24"/>
        </w:rPr>
        <w:t>и</w:t>
      </w:r>
      <w:r w:rsidR="00AC72DD" w:rsidRPr="00F4199B">
        <w:rPr>
          <w:szCs w:val="24"/>
        </w:rPr>
        <w:t xml:space="preserve"> специалист</w:t>
      </w:r>
      <w:r w:rsidRPr="00F4199B">
        <w:rPr>
          <w:szCs w:val="24"/>
        </w:rPr>
        <w:t>а</w:t>
      </w:r>
      <w:r w:rsidR="00AC72DD" w:rsidRPr="00F4199B">
        <w:rPr>
          <w:szCs w:val="24"/>
        </w:rPr>
        <w:t xml:space="preserve"> по обслуживанию частных лиц</w:t>
      </w:r>
      <w:r w:rsidR="003F4609" w:rsidRPr="00F4199B">
        <w:rPr>
          <w:szCs w:val="24"/>
        </w:rPr>
        <w:t xml:space="preserve"> в системе Сбербанка России</w:t>
      </w:r>
      <w:r w:rsidRPr="00F4199B">
        <w:rPr>
          <w:szCs w:val="24"/>
        </w:rPr>
        <w:t>,</w:t>
      </w:r>
      <w:r w:rsidR="00AC72DD" w:rsidRPr="00F4199B">
        <w:rPr>
          <w:szCs w:val="24"/>
        </w:rPr>
        <w:t xml:space="preserve"> с 03.04.2014</w:t>
      </w:r>
      <w:r w:rsidRPr="00F4199B">
        <w:rPr>
          <w:szCs w:val="24"/>
        </w:rPr>
        <w:t xml:space="preserve"> </w:t>
      </w:r>
      <w:r w:rsidR="00AC72DD" w:rsidRPr="00F4199B">
        <w:rPr>
          <w:szCs w:val="24"/>
        </w:rPr>
        <w:t xml:space="preserve">г. </w:t>
      </w:r>
      <w:r w:rsidRPr="00F4199B">
        <w:rPr>
          <w:szCs w:val="24"/>
        </w:rPr>
        <w:t>- по</w:t>
      </w:r>
      <w:r w:rsidR="00AC72DD" w:rsidRPr="00F4199B">
        <w:rPr>
          <w:spacing w:val="-1"/>
          <w:szCs w:val="24"/>
        </w:rPr>
        <w:t xml:space="preserve"> должност</w:t>
      </w:r>
      <w:r w:rsidRPr="00F4199B">
        <w:rPr>
          <w:spacing w:val="-1"/>
          <w:szCs w:val="24"/>
        </w:rPr>
        <w:t>и</w:t>
      </w:r>
      <w:r w:rsidR="00AC72DD" w:rsidRPr="00F4199B">
        <w:rPr>
          <w:spacing w:val="-1"/>
          <w:szCs w:val="24"/>
        </w:rPr>
        <w:t xml:space="preserve"> кассира отдела кассовых </w:t>
      </w:r>
      <w:r w:rsidR="00AC72DD" w:rsidRPr="00F4199B">
        <w:rPr>
          <w:spacing w:val="-1"/>
          <w:szCs w:val="24"/>
        </w:rPr>
        <w:lastRenderedPageBreak/>
        <w:t xml:space="preserve">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8E70F1" w:rsidRPr="00F4199B">
        <w:rPr>
          <w:szCs w:val="24"/>
        </w:rPr>
        <w:t xml:space="preserve">руб., с 02.04.2014 г. – </w:t>
      </w:r>
      <w:r w:rsidR="00B84B9A">
        <w:rPr>
          <w:spacing w:val="-1"/>
          <w:szCs w:val="24"/>
        </w:rPr>
        <w:t>***</w:t>
      </w:r>
      <w:r w:rsidR="00B84B9A" w:rsidRPr="00F4199B">
        <w:rPr>
          <w:spacing w:val="-1"/>
          <w:szCs w:val="24"/>
        </w:rPr>
        <w:t xml:space="preserve"> </w:t>
      </w:r>
      <w:r w:rsidR="008E70F1" w:rsidRPr="00F4199B">
        <w:rPr>
          <w:szCs w:val="24"/>
        </w:rPr>
        <w:t>руб.</w:t>
      </w:r>
      <w:r w:rsidRPr="00F4199B">
        <w:rPr>
          <w:szCs w:val="24"/>
        </w:rPr>
        <w:t>;</w:t>
      </w:r>
    </w:p>
    <w:p w14:paraId="71A5BEB6" w14:textId="77777777" w:rsidR="00AC72DD" w:rsidRPr="00F4199B" w:rsidRDefault="002F3D49" w:rsidP="00AC72DD">
      <w:pPr>
        <w:shd w:val="clear" w:color="auto" w:fill="FFFFFF"/>
        <w:ind w:firstLine="544"/>
        <w:jc w:val="both"/>
        <w:rPr>
          <w:szCs w:val="24"/>
        </w:rPr>
      </w:pPr>
      <w:r w:rsidRPr="00F4199B">
        <w:rPr>
          <w:szCs w:val="24"/>
        </w:rPr>
        <w:t xml:space="preserve">- </w:t>
      </w:r>
      <w:proofErr w:type="spellStart"/>
      <w:r w:rsidRPr="00F4199B">
        <w:rPr>
          <w:szCs w:val="24"/>
        </w:rPr>
        <w:t>Лушкин</w:t>
      </w:r>
      <w:proofErr w:type="spellEnd"/>
      <w:r w:rsidRPr="00F4199B">
        <w:rPr>
          <w:szCs w:val="24"/>
        </w:rPr>
        <w:t xml:space="preserve"> С.П. – с </w:t>
      </w:r>
      <w:r w:rsidR="00AC72DD" w:rsidRPr="00F4199B">
        <w:rPr>
          <w:szCs w:val="24"/>
        </w:rPr>
        <w:t>26.12.2013</w:t>
      </w:r>
      <w:r w:rsidRPr="00F4199B">
        <w:rPr>
          <w:szCs w:val="24"/>
        </w:rPr>
        <w:t xml:space="preserve"> </w:t>
      </w:r>
      <w:r w:rsidR="00AC72DD" w:rsidRPr="00F4199B">
        <w:rPr>
          <w:szCs w:val="24"/>
        </w:rPr>
        <w:t xml:space="preserve">г. </w:t>
      </w:r>
      <w:r w:rsidR="00F95447" w:rsidRPr="00F4199B">
        <w:rPr>
          <w:szCs w:val="24"/>
        </w:rPr>
        <w:t xml:space="preserve">по должности </w:t>
      </w:r>
      <w:r w:rsidR="00AC72DD" w:rsidRPr="00F4199B">
        <w:rPr>
          <w:szCs w:val="24"/>
        </w:rPr>
        <w:t xml:space="preserve">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00F95447"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8E70F1" w:rsidRPr="00F4199B">
        <w:rPr>
          <w:szCs w:val="24"/>
        </w:rPr>
        <w:t>руб.</w:t>
      </w:r>
      <w:r w:rsidR="00F95447" w:rsidRPr="00F4199B">
        <w:rPr>
          <w:szCs w:val="24"/>
        </w:rPr>
        <w:t>;</w:t>
      </w:r>
    </w:p>
    <w:p w14:paraId="7E923B62" w14:textId="77777777" w:rsidR="00AC72DD" w:rsidRPr="00F4199B" w:rsidRDefault="00F95447" w:rsidP="00AC72DD">
      <w:pPr>
        <w:shd w:val="clear" w:color="auto" w:fill="FFFFFF"/>
        <w:ind w:firstLine="544"/>
        <w:jc w:val="both"/>
        <w:rPr>
          <w:szCs w:val="24"/>
        </w:rPr>
      </w:pPr>
      <w:r w:rsidRPr="00F4199B">
        <w:rPr>
          <w:szCs w:val="24"/>
        </w:rPr>
        <w:t xml:space="preserve">- Маслов В.Д. – с </w:t>
      </w:r>
      <w:r w:rsidR="00AC72DD" w:rsidRPr="00F4199B">
        <w:rPr>
          <w:szCs w:val="24"/>
        </w:rPr>
        <w:t>20.02.2014</w:t>
      </w:r>
      <w:r w:rsidRPr="00F4199B">
        <w:rPr>
          <w:szCs w:val="24"/>
        </w:rPr>
        <w:t xml:space="preserve"> </w:t>
      </w:r>
      <w:r w:rsidR="00AC72DD" w:rsidRPr="00F4199B">
        <w:rPr>
          <w:szCs w:val="24"/>
        </w:rPr>
        <w:t xml:space="preserve">г. </w:t>
      </w:r>
      <w:r w:rsidRPr="00F4199B">
        <w:rPr>
          <w:szCs w:val="24"/>
        </w:rPr>
        <w:t xml:space="preserve">по </w:t>
      </w:r>
      <w:r w:rsidR="00AC72DD" w:rsidRPr="00F4199B">
        <w:rPr>
          <w:szCs w:val="24"/>
        </w:rPr>
        <w:t>должност</w:t>
      </w:r>
      <w:r w:rsidRPr="00F4199B">
        <w:rPr>
          <w:szCs w:val="24"/>
        </w:rPr>
        <w:t>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8E70F1" w:rsidRPr="00F4199B">
        <w:rPr>
          <w:szCs w:val="24"/>
        </w:rPr>
        <w:t>руб.</w:t>
      </w:r>
      <w:r w:rsidRPr="00F4199B">
        <w:rPr>
          <w:szCs w:val="24"/>
        </w:rPr>
        <w:t>;</w:t>
      </w:r>
    </w:p>
    <w:p w14:paraId="4AFD14C3" w14:textId="77777777" w:rsidR="00AC72DD" w:rsidRPr="00F4199B" w:rsidRDefault="00F95447" w:rsidP="00AC72DD">
      <w:pPr>
        <w:shd w:val="clear" w:color="auto" w:fill="FFFFFF"/>
        <w:ind w:firstLine="544"/>
        <w:jc w:val="both"/>
        <w:rPr>
          <w:szCs w:val="24"/>
        </w:rPr>
      </w:pPr>
      <w:r w:rsidRPr="00F4199B">
        <w:rPr>
          <w:szCs w:val="24"/>
        </w:rPr>
        <w:t xml:space="preserve">- </w:t>
      </w:r>
      <w:proofErr w:type="spellStart"/>
      <w:r w:rsidRPr="00F4199B">
        <w:rPr>
          <w:szCs w:val="24"/>
        </w:rPr>
        <w:t>Маслихина</w:t>
      </w:r>
      <w:proofErr w:type="spellEnd"/>
      <w:r w:rsidRPr="00F4199B">
        <w:rPr>
          <w:szCs w:val="24"/>
        </w:rPr>
        <w:t xml:space="preserve"> О.Г. – с </w:t>
      </w:r>
      <w:r w:rsidR="00AC72DD" w:rsidRPr="00F4199B">
        <w:rPr>
          <w:szCs w:val="24"/>
        </w:rPr>
        <w:t>26.02.2014</w:t>
      </w:r>
      <w:r w:rsidRPr="00F4199B">
        <w:rPr>
          <w:szCs w:val="24"/>
        </w:rPr>
        <w:t xml:space="preserve"> </w:t>
      </w:r>
      <w:r w:rsidR="00AC72DD" w:rsidRPr="00F4199B">
        <w:rPr>
          <w:szCs w:val="24"/>
        </w:rPr>
        <w:t xml:space="preserve">г. </w:t>
      </w:r>
      <w:r w:rsidRPr="00F4199B">
        <w:rPr>
          <w:szCs w:val="24"/>
        </w:rPr>
        <w:t xml:space="preserve">по должности </w:t>
      </w:r>
      <w:r w:rsidR="00AC72DD" w:rsidRPr="00F4199B">
        <w:rPr>
          <w:szCs w:val="24"/>
        </w:rPr>
        <w:t xml:space="preserve">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8E70F1" w:rsidRPr="00F4199B">
        <w:rPr>
          <w:szCs w:val="24"/>
        </w:rPr>
        <w:t>руб.</w:t>
      </w:r>
      <w:r w:rsidRPr="00F4199B">
        <w:rPr>
          <w:szCs w:val="24"/>
        </w:rPr>
        <w:t>;</w:t>
      </w:r>
    </w:p>
    <w:p w14:paraId="6A1267E9" w14:textId="77777777" w:rsidR="00AC72DD" w:rsidRPr="00F4199B" w:rsidRDefault="00F95447" w:rsidP="00AC72DD">
      <w:pPr>
        <w:shd w:val="clear" w:color="auto" w:fill="FFFFFF"/>
        <w:ind w:firstLine="544"/>
        <w:jc w:val="both"/>
        <w:rPr>
          <w:szCs w:val="24"/>
        </w:rPr>
      </w:pPr>
      <w:r w:rsidRPr="00F4199B">
        <w:rPr>
          <w:szCs w:val="24"/>
        </w:rPr>
        <w:t xml:space="preserve">- Логинова Е.А. – с </w:t>
      </w:r>
      <w:r w:rsidR="00AC72DD" w:rsidRPr="00F4199B">
        <w:rPr>
          <w:szCs w:val="24"/>
        </w:rPr>
        <w:t>31.03.2014</w:t>
      </w:r>
      <w:r w:rsidRPr="00F4199B">
        <w:rPr>
          <w:szCs w:val="24"/>
        </w:rPr>
        <w:t xml:space="preserve"> </w:t>
      </w:r>
      <w:r w:rsidR="00AC72DD" w:rsidRPr="00F4199B">
        <w:rPr>
          <w:szCs w:val="24"/>
        </w:rPr>
        <w:t xml:space="preserve">г. </w:t>
      </w:r>
      <w:r w:rsidRPr="00F4199B">
        <w:rPr>
          <w:szCs w:val="24"/>
        </w:rPr>
        <w:t>по должности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7D5530" w:rsidRPr="00F4199B">
        <w:rPr>
          <w:szCs w:val="24"/>
        </w:rPr>
        <w:t>руб.</w:t>
      </w:r>
      <w:r w:rsidRPr="00F4199B">
        <w:rPr>
          <w:szCs w:val="24"/>
        </w:rPr>
        <w:t>;</w:t>
      </w:r>
    </w:p>
    <w:p w14:paraId="5F294523" w14:textId="77777777" w:rsidR="00AC72DD" w:rsidRPr="00F4199B" w:rsidRDefault="00F95447" w:rsidP="00AC72DD">
      <w:pPr>
        <w:shd w:val="clear" w:color="auto" w:fill="FFFFFF"/>
        <w:ind w:firstLine="544"/>
        <w:jc w:val="both"/>
        <w:rPr>
          <w:szCs w:val="24"/>
        </w:rPr>
      </w:pPr>
      <w:r w:rsidRPr="00F4199B">
        <w:rPr>
          <w:szCs w:val="24"/>
        </w:rPr>
        <w:t xml:space="preserve">- Малышева И.В. – с </w:t>
      </w:r>
      <w:r w:rsidR="00AC72DD" w:rsidRPr="00F4199B">
        <w:rPr>
          <w:szCs w:val="24"/>
        </w:rPr>
        <w:t>19.06.2014</w:t>
      </w:r>
      <w:r w:rsidRPr="00F4199B">
        <w:rPr>
          <w:szCs w:val="24"/>
        </w:rPr>
        <w:t xml:space="preserve"> </w:t>
      </w:r>
      <w:r w:rsidR="00AC72DD" w:rsidRPr="00F4199B">
        <w:rPr>
          <w:szCs w:val="24"/>
        </w:rPr>
        <w:t>г.</w:t>
      </w:r>
      <w:r w:rsidRPr="00F4199B">
        <w:rPr>
          <w:szCs w:val="24"/>
        </w:rPr>
        <w:t xml:space="preserve"> по</w:t>
      </w:r>
      <w:r w:rsidR="00AC72DD" w:rsidRPr="00F4199B">
        <w:rPr>
          <w:szCs w:val="24"/>
        </w:rPr>
        <w:t xml:space="preserve"> должност</w:t>
      </w:r>
      <w:r w:rsidRPr="00F4199B">
        <w:rPr>
          <w:szCs w:val="24"/>
        </w:rPr>
        <w:t>и</w:t>
      </w:r>
      <w:r w:rsidR="00AC72DD" w:rsidRPr="00F4199B">
        <w:rPr>
          <w:szCs w:val="24"/>
        </w:rPr>
        <w:t xml:space="preserve"> кассира отдела кассовых операций и операционной работы </w:t>
      </w:r>
      <w:proofErr w:type="spellStart"/>
      <w:r w:rsidR="00AC72DD" w:rsidRPr="00F4199B">
        <w:rPr>
          <w:szCs w:val="24"/>
        </w:rPr>
        <w:t>кассово</w:t>
      </w:r>
      <w:proofErr w:type="spellEnd"/>
      <w:r w:rsidR="00AC72DD" w:rsidRPr="00F4199B">
        <w:rPr>
          <w:szCs w:val="24"/>
        </w:rPr>
        <w:t>-инкассаторского центра «</w:t>
      </w:r>
      <w:proofErr w:type="spellStart"/>
      <w:r w:rsidR="00AC72DD" w:rsidRPr="00F4199B">
        <w:rPr>
          <w:szCs w:val="24"/>
        </w:rPr>
        <w:t>Видновское</w:t>
      </w:r>
      <w:proofErr w:type="spellEnd"/>
      <w:r w:rsidR="00AC72DD" w:rsidRPr="00F4199B">
        <w:rPr>
          <w:szCs w:val="24"/>
        </w:rPr>
        <w:t>»</w:t>
      </w:r>
      <w:r w:rsidRPr="00F4199B">
        <w:rPr>
          <w:szCs w:val="24"/>
        </w:rPr>
        <w:t xml:space="preserve">, с установленным должностным окладом в размере </w:t>
      </w:r>
      <w:r w:rsidR="00B84B9A">
        <w:rPr>
          <w:spacing w:val="-1"/>
          <w:szCs w:val="24"/>
        </w:rPr>
        <w:t>***</w:t>
      </w:r>
      <w:r w:rsidR="00B84B9A" w:rsidRPr="00F4199B">
        <w:rPr>
          <w:spacing w:val="-1"/>
          <w:szCs w:val="24"/>
        </w:rPr>
        <w:t xml:space="preserve"> </w:t>
      </w:r>
      <w:r w:rsidR="008E70F1" w:rsidRPr="00F4199B">
        <w:rPr>
          <w:szCs w:val="24"/>
        </w:rPr>
        <w:t>руб.</w:t>
      </w:r>
    </w:p>
    <w:p w14:paraId="4D4E3458" w14:textId="77777777" w:rsidR="00995D75" w:rsidRPr="00F4199B" w:rsidRDefault="00F95447" w:rsidP="00AC72DD">
      <w:pPr>
        <w:ind w:firstLine="544"/>
        <w:jc w:val="both"/>
        <w:rPr>
          <w:szCs w:val="24"/>
        </w:rPr>
      </w:pPr>
      <w:r w:rsidRPr="00F4199B">
        <w:rPr>
          <w:szCs w:val="24"/>
        </w:rPr>
        <w:t>М</w:t>
      </w:r>
      <w:r w:rsidR="00995D75" w:rsidRPr="00F4199B">
        <w:rPr>
          <w:szCs w:val="24"/>
        </w:rPr>
        <w:t xml:space="preserve">ежду истцом и коллективом работников </w:t>
      </w:r>
      <w:r w:rsidRPr="00F4199B">
        <w:rPr>
          <w:szCs w:val="24"/>
        </w:rPr>
        <w:t>КИЦ «</w:t>
      </w:r>
      <w:proofErr w:type="spellStart"/>
      <w:r w:rsidRPr="00F4199B">
        <w:rPr>
          <w:szCs w:val="24"/>
        </w:rPr>
        <w:t>Видновское</w:t>
      </w:r>
      <w:proofErr w:type="spellEnd"/>
      <w:r w:rsidRPr="00F4199B">
        <w:rPr>
          <w:szCs w:val="24"/>
        </w:rPr>
        <w:t>»</w:t>
      </w:r>
      <w:r w:rsidR="00995D75" w:rsidRPr="00F4199B">
        <w:rPr>
          <w:szCs w:val="24"/>
        </w:rPr>
        <w:t xml:space="preserve">, членами которого являлись </w:t>
      </w:r>
      <w:r w:rsidRPr="00F4199B">
        <w:rPr>
          <w:szCs w:val="24"/>
        </w:rPr>
        <w:t xml:space="preserve">названные выше </w:t>
      </w:r>
      <w:r w:rsidR="00995D75" w:rsidRPr="00F4199B">
        <w:rPr>
          <w:szCs w:val="24"/>
        </w:rPr>
        <w:t xml:space="preserve">ответчики, был заключен договор о полной коллективной материальной ответственности </w:t>
      </w:r>
      <w:r w:rsidR="003F4609" w:rsidRPr="00F4199B">
        <w:rPr>
          <w:szCs w:val="24"/>
        </w:rPr>
        <w:t>26.05.2014 г.</w:t>
      </w:r>
      <w:r w:rsidR="00995D75" w:rsidRPr="00F4199B">
        <w:rPr>
          <w:szCs w:val="24"/>
        </w:rPr>
        <w:t>, ко</w:t>
      </w:r>
      <w:r w:rsidR="00DE12F0" w:rsidRPr="00F4199B">
        <w:rPr>
          <w:szCs w:val="24"/>
        </w:rPr>
        <w:t>торый подписали все ответчики</w:t>
      </w:r>
      <w:r w:rsidR="003F4609" w:rsidRPr="00F4199B">
        <w:rPr>
          <w:szCs w:val="24"/>
        </w:rPr>
        <w:t>, в том числе и принятые позднее на работу в КИЦ «</w:t>
      </w:r>
      <w:proofErr w:type="spellStart"/>
      <w:r w:rsidR="003F4609" w:rsidRPr="00F4199B">
        <w:rPr>
          <w:szCs w:val="24"/>
        </w:rPr>
        <w:t>Видновское</w:t>
      </w:r>
      <w:proofErr w:type="spellEnd"/>
      <w:r w:rsidR="003F4609" w:rsidRPr="00F4199B">
        <w:rPr>
          <w:szCs w:val="24"/>
        </w:rPr>
        <w:t>» путем присоединения</w:t>
      </w:r>
      <w:r w:rsidR="00995D75" w:rsidRPr="00F4199B">
        <w:rPr>
          <w:szCs w:val="24"/>
        </w:rPr>
        <w:t>.</w:t>
      </w:r>
    </w:p>
    <w:p w14:paraId="4C3AEBA2" w14:textId="77777777" w:rsidR="00995D75" w:rsidRPr="00F4199B" w:rsidRDefault="00995D75" w:rsidP="00AC72DD">
      <w:pPr>
        <w:ind w:firstLine="544"/>
        <w:jc w:val="both"/>
        <w:rPr>
          <w:szCs w:val="24"/>
        </w:rPr>
      </w:pPr>
      <w:r w:rsidRPr="00F4199B">
        <w:rPr>
          <w:szCs w:val="24"/>
        </w:rPr>
        <w:t xml:space="preserve">В соответствии с </w:t>
      </w:r>
      <w:r w:rsidR="003F4609" w:rsidRPr="00F4199B">
        <w:rPr>
          <w:szCs w:val="24"/>
        </w:rPr>
        <w:t>условиями данного договора, коллектив принял на себя коллективную материальную ответ</w:t>
      </w:r>
      <w:r w:rsidR="00741FA6" w:rsidRPr="00F4199B">
        <w:rPr>
          <w:szCs w:val="24"/>
        </w:rPr>
        <w:t>ст</w:t>
      </w:r>
      <w:r w:rsidR="003F4609" w:rsidRPr="00F4199B">
        <w:rPr>
          <w:szCs w:val="24"/>
        </w:rPr>
        <w:t>венность за необеспечение сохранности имущества, вверенного ему для осуществления возложенных на него функция (обязанностей), а также за ущерб, возникший у работодателя в результате возмещения им ущерба иным лицам</w:t>
      </w:r>
      <w:r w:rsidR="00741FA6" w:rsidRPr="00F4199B">
        <w:rPr>
          <w:szCs w:val="24"/>
        </w:rPr>
        <w:t>, а работодатель обязался создать коллективу условия, необходимые для надлежащего исполнения принятых обязательств по настоящему договору.</w:t>
      </w:r>
    </w:p>
    <w:p w14:paraId="0B6E93A0" w14:textId="77777777" w:rsidR="00AC72DD" w:rsidRPr="00F4199B" w:rsidRDefault="00F95447" w:rsidP="00AC72DD">
      <w:pPr>
        <w:shd w:val="clear" w:color="auto" w:fill="FFFFFF"/>
        <w:ind w:firstLine="544"/>
        <w:jc w:val="both"/>
        <w:rPr>
          <w:szCs w:val="24"/>
        </w:rPr>
      </w:pPr>
      <w:r w:rsidRPr="00F4199B">
        <w:rPr>
          <w:szCs w:val="24"/>
        </w:rPr>
        <w:t>Поскольку с</w:t>
      </w:r>
      <w:r w:rsidR="00AC72DD" w:rsidRPr="00F4199B">
        <w:rPr>
          <w:szCs w:val="24"/>
        </w:rPr>
        <w:t xml:space="preserve">огласно выписки по счету 20208 810 640000000033280 денежных средств в </w:t>
      </w:r>
      <w:r w:rsidR="00AC72DD" w:rsidRPr="00F4199B">
        <w:rPr>
          <w:spacing w:val="-1"/>
          <w:szCs w:val="24"/>
        </w:rPr>
        <w:t xml:space="preserve">банкомате № 033280 (КИЦ </w:t>
      </w:r>
      <w:proofErr w:type="spellStart"/>
      <w:r w:rsidR="00AC72DD" w:rsidRPr="00F4199B">
        <w:rPr>
          <w:spacing w:val="-1"/>
          <w:szCs w:val="24"/>
        </w:rPr>
        <w:t>Видновский</w:t>
      </w:r>
      <w:proofErr w:type="spellEnd"/>
      <w:r w:rsidR="00AC72DD" w:rsidRPr="00F4199B">
        <w:rPr>
          <w:spacing w:val="-1"/>
          <w:szCs w:val="24"/>
        </w:rPr>
        <w:t>) от 04.02.2015</w:t>
      </w:r>
      <w:r w:rsidRPr="00F4199B">
        <w:rPr>
          <w:spacing w:val="-1"/>
          <w:szCs w:val="24"/>
        </w:rPr>
        <w:t xml:space="preserve"> </w:t>
      </w:r>
      <w:r w:rsidR="00AC72DD" w:rsidRPr="00F4199B">
        <w:rPr>
          <w:spacing w:val="-1"/>
          <w:szCs w:val="24"/>
        </w:rPr>
        <w:t xml:space="preserve">г. был отражен ущерб по УС </w:t>
      </w:r>
      <w:r w:rsidR="00AC72DD" w:rsidRPr="00F4199B">
        <w:rPr>
          <w:szCs w:val="24"/>
        </w:rPr>
        <w:t xml:space="preserve">33280 КИЦ </w:t>
      </w:r>
      <w:proofErr w:type="spellStart"/>
      <w:r w:rsidR="00AC72DD" w:rsidRPr="00F4199B">
        <w:rPr>
          <w:szCs w:val="24"/>
        </w:rPr>
        <w:t>Видновский</w:t>
      </w:r>
      <w:proofErr w:type="spellEnd"/>
      <w:r w:rsidR="00AC72DD" w:rsidRPr="00F4199B">
        <w:rPr>
          <w:szCs w:val="24"/>
        </w:rPr>
        <w:t xml:space="preserve"> на сумму 4600000 руб. от 02.07.2014</w:t>
      </w:r>
      <w:r w:rsidRPr="00F4199B">
        <w:rPr>
          <w:szCs w:val="24"/>
        </w:rPr>
        <w:t xml:space="preserve"> </w:t>
      </w:r>
      <w:r w:rsidR="00AC72DD" w:rsidRPr="00F4199B">
        <w:rPr>
          <w:szCs w:val="24"/>
        </w:rPr>
        <w:t>г.</w:t>
      </w:r>
      <w:r w:rsidRPr="00F4199B">
        <w:rPr>
          <w:szCs w:val="24"/>
        </w:rPr>
        <w:t xml:space="preserve">, - </w:t>
      </w:r>
      <w:r w:rsidR="00AC72DD" w:rsidRPr="00F4199B">
        <w:rPr>
          <w:szCs w:val="24"/>
        </w:rPr>
        <w:t>05.02.2015</w:t>
      </w:r>
      <w:r w:rsidRPr="00F4199B">
        <w:rPr>
          <w:szCs w:val="24"/>
        </w:rPr>
        <w:t xml:space="preserve"> </w:t>
      </w:r>
      <w:r w:rsidR="00AC72DD" w:rsidRPr="00F4199B">
        <w:rPr>
          <w:szCs w:val="24"/>
        </w:rPr>
        <w:t>г. директором ПЦП МРД ЦУНДО было издано распоряжение № 114/109-Р о проведении служебного расследования.</w:t>
      </w:r>
    </w:p>
    <w:p w14:paraId="2C221893" w14:textId="77777777" w:rsidR="00AC72DD" w:rsidRPr="00F4199B" w:rsidRDefault="00F95447" w:rsidP="00AC72DD">
      <w:pPr>
        <w:shd w:val="clear" w:color="auto" w:fill="FFFFFF"/>
        <w:ind w:firstLine="544"/>
        <w:jc w:val="both"/>
        <w:rPr>
          <w:szCs w:val="24"/>
        </w:rPr>
      </w:pPr>
      <w:r w:rsidRPr="00F4199B">
        <w:rPr>
          <w:szCs w:val="24"/>
        </w:rPr>
        <w:t>По результатам данного служебного расследования, оформленным а</w:t>
      </w:r>
      <w:r w:rsidR="00AC72DD" w:rsidRPr="00F4199B">
        <w:rPr>
          <w:szCs w:val="24"/>
        </w:rPr>
        <w:t>кт</w:t>
      </w:r>
      <w:r w:rsidRPr="00F4199B">
        <w:rPr>
          <w:szCs w:val="24"/>
        </w:rPr>
        <w:t>ом</w:t>
      </w:r>
      <w:r w:rsidR="00AC72DD" w:rsidRPr="00F4199B">
        <w:rPr>
          <w:szCs w:val="24"/>
        </w:rPr>
        <w:t xml:space="preserve">, </w:t>
      </w:r>
      <w:r w:rsidRPr="00F4199B">
        <w:rPr>
          <w:szCs w:val="24"/>
        </w:rPr>
        <w:t xml:space="preserve">были </w:t>
      </w:r>
      <w:r w:rsidR="00AC72DD" w:rsidRPr="00F4199B">
        <w:rPr>
          <w:szCs w:val="24"/>
        </w:rPr>
        <w:t>установлены факты грубых нарушений в организации операционно-кассовой работы в КИЦ «</w:t>
      </w:r>
      <w:proofErr w:type="spellStart"/>
      <w:r w:rsidR="00AC72DD" w:rsidRPr="00F4199B">
        <w:rPr>
          <w:szCs w:val="24"/>
        </w:rPr>
        <w:t>Видновский</w:t>
      </w:r>
      <w:proofErr w:type="spellEnd"/>
      <w:r w:rsidR="00AC72DD" w:rsidRPr="00F4199B">
        <w:rPr>
          <w:szCs w:val="24"/>
        </w:rPr>
        <w:t>»</w:t>
      </w:r>
      <w:r w:rsidRPr="00F4199B">
        <w:rPr>
          <w:szCs w:val="24"/>
        </w:rPr>
        <w:t>;</w:t>
      </w:r>
      <w:r w:rsidR="00AC72DD" w:rsidRPr="00F4199B">
        <w:rPr>
          <w:szCs w:val="24"/>
        </w:rPr>
        <w:t xml:space="preserve"> причина образования недостачи установлена</w:t>
      </w:r>
      <w:r w:rsidRPr="00F4199B">
        <w:rPr>
          <w:szCs w:val="24"/>
        </w:rPr>
        <w:t xml:space="preserve"> не была; было принято решение о проведении дополнительной проверки на время проведения которой </w:t>
      </w:r>
      <w:r w:rsidR="00AC72DD" w:rsidRPr="00F4199B">
        <w:rPr>
          <w:szCs w:val="24"/>
        </w:rPr>
        <w:t>от исполнения служебных обязанностей</w:t>
      </w:r>
      <w:r w:rsidRPr="00F4199B">
        <w:rPr>
          <w:szCs w:val="24"/>
        </w:rPr>
        <w:t xml:space="preserve"> были отстранены</w:t>
      </w:r>
      <w:r w:rsidR="00AC72DD" w:rsidRPr="00F4199B">
        <w:rPr>
          <w:szCs w:val="24"/>
        </w:rPr>
        <w:t>: Кучеренко И.В.</w:t>
      </w:r>
      <w:r w:rsidRPr="00F4199B">
        <w:rPr>
          <w:szCs w:val="24"/>
        </w:rPr>
        <w:t xml:space="preserve"> - </w:t>
      </w:r>
      <w:r w:rsidR="00AC72DD" w:rsidRPr="00F4199B">
        <w:rPr>
          <w:szCs w:val="24"/>
        </w:rPr>
        <w:t>начальник КИЦ «</w:t>
      </w:r>
      <w:proofErr w:type="spellStart"/>
      <w:r w:rsidR="00AC72DD" w:rsidRPr="00F4199B">
        <w:rPr>
          <w:szCs w:val="24"/>
        </w:rPr>
        <w:t>Видновский</w:t>
      </w:r>
      <w:proofErr w:type="spellEnd"/>
      <w:r w:rsidR="00AC72DD" w:rsidRPr="00F4199B">
        <w:rPr>
          <w:szCs w:val="24"/>
        </w:rPr>
        <w:t>»; Козлов</w:t>
      </w:r>
      <w:r w:rsidRPr="00F4199B">
        <w:rPr>
          <w:szCs w:val="24"/>
        </w:rPr>
        <w:t>а</w:t>
      </w:r>
      <w:r w:rsidR="00AC72DD" w:rsidRPr="00F4199B">
        <w:rPr>
          <w:szCs w:val="24"/>
        </w:rPr>
        <w:t xml:space="preserve"> Л.Д.</w:t>
      </w:r>
      <w:r w:rsidRPr="00F4199B">
        <w:rPr>
          <w:szCs w:val="24"/>
        </w:rPr>
        <w:t xml:space="preserve"> - </w:t>
      </w:r>
      <w:r w:rsidR="00AC72DD" w:rsidRPr="00F4199B">
        <w:rPr>
          <w:szCs w:val="24"/>
        </w:rPr>
        <w:t>начальник Отдела кассовых операций и операционной работы</w:t>
      </w:r>
      <w:r w:rsidR="00AC72DD" w:rsidRPr="00F4199B">
        <w:rPr>
          <w:spacing w:val="-1"/>
          <w:szCs w:val="24"/>
        </w:rPr>
        <w:t xml:space="preserve">; </w:t>
      </w:r>
      <w:proofErr w:type="spellStart"/>
      <w:r w:rsidR="00AC72DD" w:rsidRPr="00F4199B">
        <w:rPr>
          <w:spacing w:val="-1"/>
          <w:szCs w:val="24"/>
        </w:rPr>
        <w:t>Локтионова</w:t>
      </w:r>
      <w:proofErr w:type="spellEnd"/>
      <w:r w:rsidR="00AC72DD" w:rsidRPr="00F4199B">
        <w:rPr>
          <w:spacing w:val="-1"/>
          <w:szCs w:val="24"/>
        </w:rPr>
        <w:t xml:space="preserve"> В.И.</w:t>
      </w:r>
      <w:r w:rsidRPr="00F4199B">
        <w:rPr>
          <w:spacing w:val="-1"/>
          <w:szCs w:val="24"/>
        </w:rPr>
        <w:t xml:space="preserve"> - </w:t>
      </w:r>
      <w:r w:rsidR="00AC72DD" w:rsidRPr="00F4199B">
        <w:rPr>
          <w:spacing w:val="-1"/>
          <w:szCs w:val="24"/>
        </w:rPr>
        <w:t>заведующ</w:t>
      </w:r>
      <w:r w:rsidRPr="00F4199B">
        <w:rPr>
          <w:spacing w:val="-1"/>
          <w:szCs w:val="24"/>
        </w:rPr>
        <w:t>ая</w:t>
      </w:r>
      <w:r w:rsidR="00AC72DD" w:rsidRPr="00F4199B">
        <w:rPr>
          <w:spacing w:val="-1"/>
          <w:szCs w:val="24"/>
        </w:rPr>
        <w:t xml:space="preserve"> кассой Отдела кассовых операций и </w:t>
      </w:r>
      <w:r w:rsidR="00AC72DD" w:rsidRPr="00F4199B">
        <w:rPr>
          <w:szCs w:val="24"/>
        </w:rPr>
        <w:t>операционной работы</w:t>
      </w:r>
      <w:r w:rsidRPr="00F4199B">
        <w:rPr>
          <w:szCs w:val="24"/>
        </w:rPr>
        <w:t>,</w:t>
      </w:r>
      <w:r w:rsidR="00AC72DD" w:rsidRPr="00F4199B">
        <w:rPr>
          <w:szCs w:val="24"/>
        </w:rPr>
        <w:t xml:space="preserve"> Лобанов</w:t>
      </w:r>
      <w:r w:rsidRPr="00F4199B">
        <w:rPr>
          <w:szCs w:val="24"/>
        </w:rPr>
        <w:t>а</w:t>
      </w:r>
      <w:r w:rsidR="00AC72DD" w:rsidRPr="00F4199B">
        <w:rPr>
          <w:szCs w:val="24"/>
        </w:rPr>
        <w:t xml:space="preserve"> И.В.</w:t>
      </w:r>
      <w:r w:rsidRPr="00F4199B">
        <w:rPr>
          <w:szCs w:val="24"/>
        </w:rPr>
        <w:t xml:space="preserve"> - </w:t>
      </w:r>
      <w:r w:rsidR="00AC72DD" w:rsidRPr="00F4199B">
        <w:rPr>
          <w:szCs w:val="24"/>
        </w:rPr>
        <w:t>старш</w:t>
      </w:r>
      <w:r w:rsidRPr="00F4199B">
        <w:rPr>
          <w:szCs w:val="24"/>
        </w:rPr>
        <w:t>ий</w:t>
      </w:r>
      <w:r w:rsidR="00AC72DD" w:rsidRPr="00F4199B">
        <w:rPr>
          <w:szCs w:val="24"/>
        </w:rPr>
        <w:t xml:space="preserve"> кассир Отдела кассовых операций и операционной работы; Агеев</w:t>
      </w:r>
      <w:r w:rsidRPr="00F4199B">
        <w:rPr>
          <w:szCs w:val="24"/>
        </w:rPr>
        <w:t>а</w:t>
      </w:r>
      <w:r w:rsidR="00AC72DD" w:rsidRPr="00F4199B">
        <w:rPr>
          <w:szCs w:val="24"/>
        </w:rPr>
        <w:t xml:space="preserve"> К.Н.</w:t>
      </w:r>
      <w:r w:rsidRPr="00F4199B">
        <w:rPr>
          <w:szCs w:val="24"/>
        </w:rPr>
        <w:t xml:space="preserve"> - </w:t>
      </w:r>
      <w:r w:rsidR="00AC72DD" w:rsidRPr="00F4199B">
        <w:rPr>
          <w:szCs w:val="24"/>
        </w:rPr>
        <w:t>старш</w:t>
      </w:r>
      <w:r w:rsidRPr="00F4199B">
        <w:rPr>
          <w:szCs w:val="24"/>
        </w:rPr>
        <w:t>ий</w:t>
      </w:r>
      <w:r w:rsidR="00AC72DD" w:rsidRPr="00F4199B">
        <w:rPr>
          <w:szCs w:val="24"/>
        </w:rPr>
        <w:t xml:space="preserve"> специалист Отдела кассовых операций и операционной работы.</w:t>
      </w:r>
    </w:p>
    <w:p w14:paraId="331582C4" w14:textId="77777777" w:rsidR="00AC72DD" w:rsidRPr="00F4199B" w:rsidRDefault="009043F7" w:rsidP="00AC72DD">
      <w:pPr>
        <w:shd w:val="clear" w:color="auto" w:fill="FFFFFF"/>
        <w:ind w:firstLine="544"/>
        <w:jc w:val="both"/>
        <w:rPr>
          <w:szCs w:val="24"/>
        </w:rPr>
      </w:pPr>
      <w:r w:rsidRPr="00F4199B">
        <w:rPr>
          <w:szCs w:val="24"/>
        </w:rPr>
        <w:t>По результатам дополнительного служебного расследования был подтвержден факт недостачи денежных средств в указанной выше сумме и принято решение об обращении с соответствующим исковым заявлением в суд.</w:t>
      </w:r>
    </w:p>
    <w:p w14:paraId="5B4657FE" w14:textId="77777777" w:rsidR="00AC72DD" w:rsidRPr="00F4199B" w:rsidRDefault="009043F7" w:rsidP="00AC72DD">
      <w:pPr>
        <w:shd w:val="clear" w:color="auto" w:fill="FFFFFF"/>
        <w:ind w:firstLine="544"/>
        <w:jc w:val="both"/>
        <w:rPr>
          <w:szCs w:val="24"/>
        </w:rPr>
      </w:pPr>
      <w:r w:rsidRPr="00F4199B">
        <w:rPr>
          <w:szCs w:val="24"/>
        </w:rPr>
        <w:t xml:space="preserve">При этом в результате проведенных расследований было установлено, что </w:t>
      </w:r>
      <w:r w:rsidR="00AC72DD" w:rsidRPr="00F4199B">
        <w:rPr>
          <w:szCs w:val="24"/>
        </w:rPr>
        <w:t>в соответствии с имеющимися приходными/расходными документами, операциями в АС КЦ и АС ГБК, а также фактической выдачей денежных средств за 02.07.2014</w:t>
      </w:r>
      <w:r w:rsidRPr="00F4199B">
        <w:rPr>
          <w:szCs w:val="24"/>
        </w:rPr>
        <w:t xml:space="preserve"> </w:t>
      </w:r>
      <w:r w:rsidR="00AC72DD" w:rsidRPr="00F4199B">
        <w:rPr>
          <w:szCs w:val="24"/>
        </w:rPr>
        <w:t>г. в КИЦ «</w:t>
      </w:r>
      <w:proofErr w:type="spellStart"/>
      <w:r w:rsidR="00AC72DD" w:rsidRPr="00F4199B">
        <w:rPr>
          <w:szCs w:val="24"/>
        </w:rPr>
        <w:t>Видновский</w:t>
      </w:r>
      <w:proofErr w:type="spellEnd"/>
      <w:r w:rsidR="00AC72DD" w:rsidRPr="00F4199B">
        <w:rPr>
          <w:szCs w:val="24"/>
        </w:rPr>
        <w:t>», при подсчете приходных/расходных документов дня и сверкой их с остатком наличных денежных средств, при завершении операционного дня, должны были быть выявлены и отражены в АС КЦ и АС ГБК излишки денежных средств в размере 4600000 руб. из-за двойной операции выдачи денежных средств со счета КИЦ «</w:t>
      </w:r>
      <w:proofErr w:type="spellStart"/>
      <w:r w:rsidR="00AC72DD" w:rsidRPr="00F4199B">
        <w:rPr>
          <w:szCs w:val="24"/>
        </w:rPr>
        <w:t>Видновский</w:t>
      </w:r>
      <w:proofErr w:type="spellEnd"/>
      <w:r w:rsidR="00AC72DD" w:rsidRPr="00F4199B">
        <w:rPr>
          <w:szCs w:val="24"/>
        </w:rPr>
        <w:t>» на счет банкомата в АС КЦ и АС ГБК, фактически же деньги в банкомат были загружены единожды</w:t>
      </w:r>
      <w:r w:rsidRPr="00F4199B">
        <w:rPr>
          <w:szCs w:val="24"/>
        </w:rPr>
        <w:t>;</w:t>
      </w:r>
      <w:r w:rsidR="00AC72DD" w:rsidRPr="00F4199B">
        <w:rPr>
          <w:szCs w:val="24"/>
        </w:rPr>
        <w:t xml:space="preserve"> </w:t>
      </w:r>
      <w:r w:rsidRPr="00F4199B">
        <w:rPr>
          <w:szCs w:val="24"/>
        </w:rPr>
        <w:t>н</w:t>
      </w:r>
      <w:r w:rsidR="00AC72DD" w:rsidRPr="00F4199B">
        <w:rPr>
          <w:szCs w:val="24"/>
        </w:rPr>
        <w:t>а момент завершения операционного дня 02.07.2014</w:t>
      </w:r>
      <w:r w:rsidRPr="00F4199B">
        <w:rPr>
          <w:szCs w:val="24"/>
        </w:rPr>
        <w:t xml:space="preserve"> </w:t>
      </w:r>
      <w:r w:rsidR="00AC72DD" w:rsidRPr="00F4199B">
        <w:rPr>
          <w:szCs w:val="24"/>
        </w:rPr>
        <w:t>г. излишки сотрудниками КИЦ «</w:t>
      </w:r>
      <w:proofErr w:type="spellStart"/>
      <w:r w:rsidR="00AC72DD" w:rsidRPr="00F4199B">
        <w:rPr>
          <w:szCs w:val="24"/>
        </w:rPr>
        <w:t>Видновский</w:t>
      </w:r>
      <w:proofErr w:type="spellEnd"/>
      <w:r w:rsidR="00AC72DD" w:rsidRPr="00F4199B">
        <w:rPr>
          <w:szCs w:val="24"/>
        </w:rPr>
        <w:t>» не зафиксированы</w:t>
      </w:r>
      <w:r w:rsidRPr="00F4199B">
        <w:rPr>
          <w:szCs w:val="24"/>
        </w:rPr>
        <w:t>; в</w:t>
      </w:r>
      <w:r w:rsidR="00AC72DD" w:rsidRPr="00F4199B">
        <w:rPr>
          <w:szCs w:val="24"/>
        </w:rPr>
        <w:t>последствии, МСЦ «Ясная поляна» выявлена недостача по счету банкомата (20208) из-за двойного отражения операции загрузки банкомата № 033280 в операционном дне 02.07.2014</w:t>
      </w:r>
      <w:r w:rsidRPr="00F4199B">
        <w:rPr>
          <w:szCs w:val="24"/>
        </w:rPr>
        <w:t xml:space="preserve"> </w:t>
      </w:r>
      <w:r w:rsidR="00AC72DD" w:rsidRPr="00F4199B">
        <w:rPr>
          <w:szCs w:val="24"/>
        </w:rPr>
        <w:t>г., что означает наличие излишка денежных средств в КИЦ «</w:t>
      </w:r>
      <w:proofErr w:type="spellStart"/>
      <w:r w:rsidR="00AC72DD" w:rsidRPr="00F4199B">
        <w:rPr>
          <w:szCs w:val="24"/>
        </w:rPr>
        <w:t>Видновский</w:t>
      </w:r>
      <w:proofErr w:type="spellEnd"/>
      <w:r w:rsidR="00AC72DD" w:rsidRPr="00F4199B">
        <w:rPr>
          <w:szCs w:val="24"/>
        </w:rPr>
        <w:t>» по счету КАССА (20202).</w:t>
      </w:r>
    </w:p>
    <w:p w14:paraId="34AA8D5B" w14:textId="77777777" w:rsidR="00DB4FEE" w:rsidRPr="00F4199B" w:rsidRDefault="00EE0AC5" w:rsidP="00DB4FEE">
      <w:pPr>
        <w:pStyle w:val="ConsPlusNormal"/>
        <w:ind w:firstLine="540"/>
        <w:jc w:val="both"/>
        <w:rPr>
          <w:rFonts w:ascii="Times New Roman" w:hAnsi="Times New Roman" w:cs="Times New Roman"/>
          <w:sz w:val="24"/>
          <w:szCs w:val="24"/>
        </w:rPr>
      </w:pPr>
      <w:r w:rsidRPr="00F4199B">
        <w:rPr>
          <w:rFonts w:ascii="Times New Roman" w:hAnsi="Times New Roman" w:cs="Times New Roman"/>
          <w:sz w:val="24"/>
          <w:szCs w:val="24"/>
        </w:rPr>
        <w:t xml:space="preserve">В силу </w:t>
      </w:r>
      <w:hyperlink r:id="rId7" w:history="1">
        <w:r w:rsidRPr="00F4199B">
          <w:rPr>
            <w:rFonts w:ascii="Times New Roman" w:hAnsi="Times New Roman" w:cs="Times New Roman"/>
            <w:sz w:val="24"/>
            <w:szCs w:val="24"/>
          </w:rPr>
          <w:t>ст. 244</w:t>
        </w:r>
      </w:hyperlink>
      <w:r w:rsidRPr="00F4199B">
        <w:rPr>
          <w:rFonts w:ascii="Times New Roman" w:hAnsi="Times New Roman" w:cs="Times New Roman"/>
          <w:sz w:val="24"/>
          <w:szCs w:val="24"/>
        </w:rPr>
        <w:t xml:space="preserve"> ТК РФ, </w:t>
      </w:r>
      <w:r w:rsidR="00DB4FEE" w:rsidRPr="00F4199B">
        <w:rPr>
          <w:rFonts w:ascii="Times New Roman" w:hAnsi="Times New Roman" w:cs="Times New Roman"/>
          <w:sz w:val="24"/>
          <w:szCs w:val="24"/>
        </w:rP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14:paraId="0DFDACFC" w14:textId="77777777" w:rsidR="00DB4FEE" w:rsidRPr="00DB4FEE" w:rsidRDefault="00DB4FEE" w:rsidP="00DB4FEE">
      <w:pPr>
        <w:autoSpaceDE w:val="0"/>
        <w:autoSpaceDN w:val="0"/>
        <w:adjustRightInd w:val="0"/>
        <w:ind w:firstLine="540"/>
        <w:jc w:val="both"/>
        <w:rPr>
          <w:szCs w:val="24"/>
        </w:rPr>
      </w:pPr>
      <w:r w:rsidRPr="00DB4FEE">
        <w:rPr>
          <w:szCs w:val="24"/>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14:paraId="57E1F99D" w14:textId="77777777" w:rsidR="00DB4FEE" w:rsidRPr="00DB4FEE" w:rsidRDefault="00DB4FEE" w:rsidP="00DB4FEE">
      <w:pPr>
        <w:autoSpaceDE w:val="0"/>
        <w:autoSpaceDN w:val="0"/>
        <w:adjustRightInd w:val="0"/>
        <w:ind w:firstLine="540"/>
        <w:jc w:val="both"/>
        <w:rPr>
          <w:szCs w:val="24"/>
        </w:rPr>
      </w:pPr>
      <w:r w:rsidRPr="00DB4FEE">
        <w:rPr>
          <w:szCs w:val="24"/>
        </w:rP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14:paraId="1331F379" w14:textId="77777777" w:rsidR="00DB4FEE" w:rsidRPr="00DB4FEE" w:rsidRDefault="00DB4FEE" w:rsidP="00DB4FEE">
      <w:pPr>
        <w:autoSpaceDE w:val="0"/>
        <w:autoSpaceDN w:val="0"/>
        <w:adjustRightInd w:val="0"/>
        <w:ind w:firstLine="540"/>
        <w:jc w:val="both"/>
        <w:rPr>
          <w:szCs w:val="24"/>
        </w:rPr>
      </w:pPr>
      <w:r w:rsidRPr="00DB4FEE">
        <w:rPr>
          <w:szCs w:val="24"/>
        </w:rP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14:paraId="7E5630F6" w14:textId="77777777" w:rsidR="00EE0AC5" w:rsidRPr="00F4199B" w:rsidRDefault="00EE0AC5" w:rsidP="00AC72DD">
      <w:pPr>
        <w:autoSpaceDE w:val="0"/>
        <w:autoSpaceDN w:val="0"/>
        <w:adjustRightInd w:val="0"/>
        <w:ind w:firstLine="544"/>
        <w:jc w:val="both"/>
        <w:rPr>
          <w:szCs w:val="24"/>
        </w:rPr>
      </w:pPr>
      <w:r w:rsidRPr="00F4199B">
        <w:rPr>
          <w:szCs w:val="24"/>
        </w:rPr>
        <w:t xml:space="preserve">Под указанные в </w:t>
      </w:r>
      <w:hyperlink r:id="rId8" w:history="1">
        <w:r w:rsidRPr="00F4199B">
          <w:rPr>
            <w:szCs w:val="24"/>
          </w:rPr>
          <w:t>Перечн</w:t>
        </w:r>
      </w:hyperlink>
      <w:r w:rsidRPr="00F4199B">
        <w:rPr>
          <w:szCs w:val="24"/>
        </w:rPr>
        <w:t xml:space="preserve">е работ, при выполнении которых, может вводиться полная индивидуальная материальная ответственность за недостачу вверенного работникам имущества, (утв. Постановлением Министерства труда и </w:t>
      </w:r>
      <w:proofErr w:type="spellStart"/>
      <w:r w:rsidRPr="00F4199B">
        <w:rPr>
          <w:szCs w:val="24"/>
        </w:rPr>
        <w:t>соцразвития</w:t>
      </w:r>
      <w:proofErr w:type="spellEnd"/>
      <w:r w:rsidRPr="00F4199B">
        <w:rPr>
          <w:szCs w:val="24"/>
        </w:rPr>
        <w:t xml:space="preserve"> РФ N 85 от 31.12.2002), подпадают и функциональные обязанности ответчиков</w:t>
      </w:r>
      <w:r w:rsidR="00294EC2" w:rsidRPr="00F4199B">
        <w:rPr>
          <w:szCs w:val="24"/>
        </w:rPr>
        <w:t xml:space="preserve"> по настоящему гражданскому делу</w:t>
      </w:r>
      <w:r w:rsidRPr="00F4199B">
        <w:rPr>
          <w:szCs w:val="24"/>
        </w:rPr>
        <w:t>.</w:t>
      </w:r>
    </w:p>
    <w:p w14:paraId="4BA13C8F" w14:textId="77777777" w:rsidR="00EE0AC5" w:rsidRPr="00F4199B" w:rsidRDefault="00EE0AC5" w:rsidP="00AC72DD">
      <w:pPr>
        <w:autoSpaceDE w:val="0"/>
        <w:autoSpaceDN w:val="0"/>
        <w:adjustRightInd w:val="0"/>
        <w:ind w:firstLine="544"/>
        <w:jc w:val="both"/>
        <w:rPr>
          <w:szCs w:val="24"/>
        </w:rPr>
      </w:pPr>
      <w:r w:rsidRPr="00F4199B">
        <w:rPr>
          <w:szCs w:val="24"/>
        </w:rPr>
        <w:t xml:space="preserve">Согласно </w:t>
      </w:r>
      <w:hyperlink r:id="rId9" w:history="1">
        <w:r w:rsidRPr="00F4199B">
          <w:rPr>
            <w:szCs w:val="24"/>
          </w:rPr>
          <w:t>ст. 238</w:t>
        </w:r>
      </w:hyperlink>
      <w:r w:rsidRPr="00F4199B">
        <w:rPr>
          <w:szCs w:val="24"/>
        </w:rPr>
        <w:t xml:space="preserve"> ТК РФ 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14:paraId="039D2912" w14:textId="77777777" w:rsidR="00EE0AC5" w:rsidRPr="00F4199B" w:rsidRDefault="00EE0AC5" w:rsidP="00AC72DD">
      <w:pPr>
        <w:autoSpaceDE w:val="0"/>
        <w:autoSpaceDN w:val="0"/>
        <w:adjustRightInd w:val="0"/>
        <w:ind w:firstLine="544"/>
        <w:jc w:val="both"/>
        <w:rPr>
          <w:szCs w:val="24"/>
        </w:rPr>
      </w:pPr>
      <w:r w:rsidRPr="00F4199B">
        <w:rPr>
          <w:szCs w:val="24"/>
        </w:rPr>
        <w:t>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14:paraId="3F3D5954" w14:textId="77777777" w:rsidR="00EE0AC5" w:rsidRPr="00F4199B" w:rsidRDefault="00EE0AC5" w:rsidP="00AC72DD">
      <w:pPr>
        <w:autoSpaceDE w:val="0"/>
        <w:autoSpaceDN w:val="0"/>
        <w:adjustRightInd w:val="0"/>
        <w:ind w:firstLine="544"/>
        <w:jc w:val="both"/>
        <w:rPr>
          <w:szCs w:val="24"/>
        </w:rPr>
      </w:pPr>
      <w:r w:rsidRPr="00F4199B">
        <w:rPr>
          <w:szCs w:val="24"/>
        </w:rPr>
        <w:t>Доказывание размера материального ущерба, причиненного работником, возлагается на работодателя.</w:t>
      </w:r>
    </w:p>
    <w:p w14:paraId="2F98B16D" w14:textId="77777777" w:rsidR="00EE0AC5" w:rsidRPr="00F4199B" w:rsidRDefault="00EE0AC5" w:rsidP="00AC72DD">
      <w:pPr>
        <w:autoSpaceDE w:val="0"/>
        <w:autoSpaceDN w:val="0"/>
        <w:adjustRightInd w:val="0"/>
        <w:ind w:firstLine="544"/>
        <w:jc w:val="both"/>
        <w:rPr>
          <w:szCs w:val="24"/>
        </w:rPr>
      </w:pPr>
      <w:r w:rsidRPr="00F4199B">
        <w:rPr>
          <w:szCs w:val="24"/>
        </w:rPr>
        <w:t xml:space="preserve">В соответствии с </w:t>
      </w:r>
      <w:r w:rsidR="007A03E6" w:rsidRPr="00F4199B">
        <w:rPr>
          <w:szCs w:val="24"/>
        </w:rPr>
        <w:t>разъяснениями, данными в П</w:t>
      </w:r>
      <w:r w:rsidRPr="00F4199B">
        <w:rPr>
          <w:szCs w:val="24"/>
        </w:rPr>
        <w:t>остановлени</w:t>
      </w:r>
      <w:r w:rsidR="007A03E6" w:rsidRPr="00F4199B">
        <w:rPr>
          <w:szCs w:val="24"/>
        </w:rPr>
        <w:t>и</w:t>
      </w:r>
      <w:r w:rsidRPr="00F4199B">
        <w:rPr>
          <w:szCs w:val="24"/>
        </w:rPr>
        <w:t xml:space="preserve"> Пленума ВС РФ от 16.11.2006. N 52 (ред. от 28.09.2010) «О применении судами законодательства, регулирующего материальную ответственность работников за ущерб, причиненный работодателю», к обстоятельствам, имеющим существенное значение для правильного разрешения дела о возмещении ущерба работником, обязанность доказать которые возлагается на работодателя, в частности, относятся: отсутствие обстоятельств, исключающих материальную ответственность работника; противоправность поведения (действия или бездействие) </w:t>
      </w:r>
      <w:proofErr w:type="spellStart"/>
      <w:r w:rsidRPr="00F4199B">
        <w:rPr>
          <w:szCs w:val="24"/>
        </w:rPr>
        <w:t>причинителя</w:t>
      </w:r>
      <w:proofErr w:type="spellEnd"/>
      <w:r w:rsidRPr="00F4199B">
        <w:rPr>
          <w:szCs w:val="24"/>
        </w:rPr>
        <w:t xml:space="preserve"> вреда; вина работника в причинении ущерба; причинная связь между поведением работника и наступившим ущербом; наличие прямого действительного ущерба; размер причиненного ущерба; соблюдение правил заключения договора о полной материальной ответственности.</w:t>
      </w:r>
    </w:p>
    <w:p w14:paraId="0FDB6822" w14:textId="77777777" w:rsidR="00EE0AC5" w:rsidRPr="00F4199B" w:rsidRDefault="00EE0AC5" w:rsidP="00AC72DD">
      <w:pPr>
        <w:autoSpaceDE w:val="0"/>
        <w:autoSpaceDN w:val="0"/>
        <w:adjustRightInd w:val="0"/>
        <w:ind w:firstLine="544"/>
        <w:jc w:val="both"/>
        <w:rPr>
          <w:szCs w:val="24"/>
        </w:rPr>
      </w:pPr>
      <w:r w:rsidRPr="00F4199B">
        <w:rPr>
          <w:szCs w:val="24"/>
        </w:rPr>
        <w:t>Если работодателем доказаны правомерность заключения с работником договора о полной материальной ответственности и наличие у этого работника недостачи, последний обязан доказать отсутствие своей вины в причинении ущерба.</w:t>
      </w:r>
    </w:p>
    <w:p w14:paraId="6F36A967" w14:textId="77777777" w:rsidR="00EE0AC5" w:rsidRPr="00F4199B" w:rsidRDefault="00EE0AC5" w:rsidP="00AC72DD">
      <w:pPr>
        <w:autoSpaceDE w:val="0"/>
        <w:autoSpaceDN w:val="0"/>
        <w:adjustRightInd w:val="0"/>
        <w:ind w:firstLine="544"/>
        <w:jc w:val="both"/>
        <w:rPr>
          <w:szCs w:val="24"/>
        </w:rPr>
      </w:pPr>
      <w:r w:rsidRPr="00F4199B">
        <w:rPr>
          <w:szCs w:val="24"/>
        </w:rPr>
        <w:t>Таким образом, к материально-ответственным лицам применяется принцип презумпции вины, заключающийся в том, что в случае недостачи, утраты товарно-материальных ценностей или денежных средств, вверенных таким работникам под отчет, они, а не работодатель, должны доказать, что это произошло не по их вине.</w:t>
      </w:r>
    </w:p>
    <w:p w14:paraId="1F0DD872" w14:textId="77777777" w:rsidR="00EE0AC5" w:rsidRPr="00F4199B" w:rsidRDefault="00EE0AC5" w:rsidP="00AC72DD">
      <w:pPr>
        <w:ind w:firstLine="544"/>
        <w:jc w:val="both"/>
        <w:rPr>
          <w:szCs w:val="24"/>
        </w:rPr>
      </w:pPr>
      <w:r w:rsidRPr="00F4199B">
        <w:rPr>
          <w:szCs w:val="24"/>
        </w:rPr>
        <w:t>В порядке, предусмотренном положениями ст. 247 Трудового Кодекса РФ, истцом по факту выявления недостачи проводилось служебное расследование для выяснения причин возникшего ущерба</w:t>
      </w:r>
      <w:r w:rsidR="009027F5" w:rsidRPr="00F4199B">
        <w:rPr>
          <w:szCs w:val="24"/>
        </w:rPr>
        <w:t xml:space="preserve">. </w:t>
      </w:r>
      <w:r w:rsidRPr="00F4199B">
        <w:rPr>
          <w:szCs w:val="24"/>
        </w:rPr>
        <w:t>В ходе данного расследования установлено, что причиной возникновения недостачи явилось недобросовестное исполнение ответчиками своих должностных обязанностей по сохранению вверенных им товарно-материальных ценностей, а также в отсутствии должного и эффективного контроля за своими действиями, и действиями остальных членов коллектива.</w:t>
      </w:r>
    </w:p>
    <w:p w14:paraId="713542FC" w14:textId="77777777" w:rsidR="00D466D0" w:rsidRPr="00F4199B" w:rsidRDefault="009027F5" w:rsidP="00AC72DD">
      <w:pPr>
        <w:ind w:firstLine="544"/>
        <w:jc w:val="both"/>
        <w:rPr>
          <w:szCs w:val="24"/>
        </w:rPr>
      </w:pPr>
      <w:r w:rsidRPr="00F4199B">
        <w:rPr>
          <w:szCs w:val="24"/>
        </w:rPr>
        <w:t>О</w:t>
      </w:r>
      <w:r w:rsidR="00995D75" w:rsidRPr="00F4199B">
        <w:rPr>
          <w:szCs w:val="24"/>
        </w:rPr>
        <w:t>тветчики не представили суду доказательств отсутствия своей вины в причиненном истцу материальном ущербе</w:t>
      </w:r>
      <w:r w:rsidR="00D466D0" w:rsidRPr="00F4199B">
        <w:rPr>
          <w:szCs w:val="24"/>
        </w:rPr>
        <w:t>.</w:t>
      </w:r>
    </w:p>
    <w:p w14:paraId="2357B8E2" w14:textId="77777777" w:rsidR="00AC72DD" w:rsidRPr="00F4199B" w:rsidRDefault="009027F5" w:rsidP="00AC72DD">
      <w:pPr>
        <w:ind w:firstLine="544"/>
        <w:jc w:val="both"/>
        <w:rPr>
          <w:szCs w:val="24"/>
        </w:rPr>
      </w:pPr>
      <w:r w:rsidRPr="00F4199B">
        <w:rPr>
          <w:szCs w:val="24"/>
        </w:rPr>
        <w:t>На основании изложенного, суд</w:t>
      </w:r>
      <w:r w:rsidR="00790B6F" w:rsidRPr="00F4199B">
        <w:rPr>
          <w:szCs w:val="24"/>
        </w:rPr>
        <w:t xml:space="preserve"> обоснованно</w:t>
      </w:r>
      <w:r w:rsidRPr="00F4199B">
        <w:rPr>
          <w:szCs w:val="24"/>
        </w:rPr>
        <w:t xml:space="preserve"> при</w:t>
      </w:r>
      <w:r w:rsidR="00790B6F" w:rsidRPr="00F4199B">
        <w:rPr>
          <w:szCs w:val="24"/>
        </w:rPr>
        <w:t>шел</w:t>
      </w:r>
      <w:r w:rsidRPr="00F4199B">
        <w:rPr>
          <w:szCs w:val="24"/>
        </w:rPr>
        <w:t xml:space="preserve"> к выводу о наличии оснований для привлечения ответчиков к материальной ответственности</w:t>
      </w:r>
    </w:p>
    <w:p w14:paraId="775C68FA" w14:textId="77777777" w:rsidR="006273FB" w:rsidRPr="00F4199B" w:rsidRDefault="006273FB" w:rsidP="006273FB">
      <w:pPr>
        <w:shd w:val="clear" w:color="auto" w:fill="FFFFFF"/>
        <w:ind w:firstLine="544"/>
        <w:jc w:val="both"/>
        <w:rPr>
          <w:szCs w:val="24"/>
        </w:rPr>
      </w:pPr>
      <w:r w:rsidRPr="00F4199B">
        <w:rPr>
          <w:szCs w:val="24"/>
        </w:rPr>
        <w:t xml:space="preserve">Довод со стороны ответчиков о том, что с ними не был заключен Договор о полной коллективной (бригадной) материальной ответственности, так как их подписи стоят под Правилами внутреннего трудового распорядка ОАО «Сбербанка России», являлся предметом проверки </w:t>
      </w:r>
      <w:r w:rsidR="004D0859" w:rsidRPr="00F4199B">
        <w:rPr>
          <w:szCs w:val="24"/>
        </w:rPr>
        <w:t xml:space="preserve">и </w:t>
      </w:r>
      <w:r w:rsidRPr="00F4199B">
        <w:rPr>
          <w:szCs w:val="24"/>
        </w:rPr>
        <w:t>исследования суда первой инстанции, нашел свое отражение в решении суда и обоснованно был признан судом несостоятельным. Как правомерно указал суд, на первой странице Договора о полной коллективной (бригадной) ответственности</w:t>
      </w:r>
      <w:r w:rsidR="005A0FC0" w:rsidRPr="00F4199B">
        <w:rPr>
          <w:szCs w:val="24"/>
        </w:rPr>
        <w:t>, как и на листах, содержащих подписи работников</w:t>
      </w:r>
      <w:r w:rsidRPr="00F4199B">
        <w:rPr>
          <w:szCs w:val="24"/>
        </w:rPr>
        <w:t xml:space="preserve"> сверху имеется </w:t>
      </w:r>
      <w:r w:rsidR="005A0FC0" w:rsidRPr="00F4199B">
        <w:rPr>
          <w:szCs w:val="24"/>
        </w:rPr>
        <w:t>колонтитул</w:t>
      </w:r>
      <w:r w:rsidRPr="00F4199B">
        <w:rPr>
          <w:szCs w:val="24"/>
        </w:rPr>
        <w:t xml:space="preserve"> с указанием </w:t>
      </w:r>
      <w:r w:rsidR="005A0FC0" w:rsidRPr="00F4199B">
        <w:rPr>
          <w:szCs w:val="24"/>
        </w:rPr>
        <w:t>«</w:t>
      </w:r>
      <w:r w:rsidRPr="00F4199B">
        <w:rPr>
          <w:szCs w:val="24"/>
        </w:rPr>
        <w:t>Правила внутреннего трудового распорядка ОАО «Сбербанка России»</w:t>
      </w:r>
      <w:r w:rsidR="005A0FC0" w:rsidRPr="00F4199B">
        <w:rPr>
          <w:szCs w:val="24"/>
        </w:rPr>
        <w:t>, вместе с тем, часть подписей имеется непосредственно на последнем листе данного договора, а логика изложения последующих подписей соответствует очередности приема/перевода сотрудников на работу в КИЦ «</w:t>
      </w:r>
      <w:proofErr w:type="spellStart"/>
      <w:r w:rsidR="005A0FC0" w:rsidRPr="00F4199B">
        <w:rPr>
          <w:szCs w:val="24"/>
        </w:rPr>
        <w:t>Видновское</w:t>
      </w:r>
      <w:proofErr w:type="spellEnd"/>
      <w:r w:rsidR="005A0FC0" w:rsidRPr="00F4199B">
        <w:rPr>
          <w:szCs w:val="24"/>
        </w:rPr>
        <w:t xml:space="preserve">», принимая </w:t>
      </w:r>
      <w:r w:rsidR="004D0859" w:rsidRPr="00F4199B">
        <w:rPr>
          <w:szCs w:val="24"/>
        </w:rPr>
        <w:t xml:space="preserve">также </w:t>
      </w:r>
      <w:r w:rsidR="005A0FC0" w:rsidRPr="00F4199B">
        <w:rPr>
          <w:szCs w:val="24"/>
        </w:rPr>
        <w:t>во внимание рукописное указание ФИО</w:t>
      </w:r>
      <w:r w:rsidR="004D0859" w:rsidRPr="00F4199B">
        <w:rPr>
          <w:szCs w:val="24"/>
        </w:rPr>
        <w:t xml:space="preserve"> при выступлении вновь принимаемых на работу в КИЦ «</w:t>
      </w:r>
      <w:proofErr w:type="spellStart"/>
      <w:r w:rsidR="004D0859" w:rsidRPr="00F4199B">
        <w:rPr>
          <w:szCs w:val="24"/>
        </w:rPr>
        <w:t>Видновское</w:t>
      </w:r>
      <w:proofErr w:type="spellEnd"/>
      <w:r w:rsidR="004D0859" w:rsidRPr="00F4199B">
        <w:rPr>
          <w:szCs w:val="24"/>
        </w:rPr>
        <w:t>» новых членов коллектива.</w:t>
      </w:r>
      <w:r w:rsidR="005A0FC0" w:rsidRPr="00F4199B">
        <w:rPr>
          <w:szCs w:val="24"/>
        </w:rPr>
        <w:t xml:space="preserve"> </w:t>
      </w:r>
      <w:r w:rsidR="004D0859" w:rsidRPr="00F4199B">
        <w:rPr>
          <w:szCs w:val="24"/>
        </w:rPr>
        <w:t>Т</w:t>
      </w:r>
      <w:r w:rsidR="005A0FC0" w:rsidRPr="00F4199B">
        <w:rPr>
          <w:szCs w:val="24"/>
        </w:rPr>
        <w:t>о обстоятельство, что Маркин И.В. и Малышева И.В. расписались в указанном договоре на стороне, предназначенной для подписи со стороны работодателя, а также то, что при подписании данного договора работниками не проставлены даты</w:t>
      </w:r>
      <w:r w:rsidR="004D0859" w:rsidRPr="00F4199B">
        <w:rPr>
          <w:szCs w:val="24"/>
        </w:rPr>
        <w:t>,</w:t>
      </w:r>
      <w:r w:rsidR="005A0FC0" w:rsidRPr="00F4199B">
        <w:rPr>
          <w:szCs w:val="24"/>
        </w:rPr>
        <w:t xml:space="preserve"> в силу приведенных выше норм права не может являться основанием для освобождения работников от материальной ответ</w:t>
      </w:r>
      <w:r w:rsidR="004D0859" w:rsidRPr="00F4199B">
        <w:rPr>
          <w:szCs w:val="24"/>
        </w:rPr>
        <w:t>ст</w:t>
      </w:r>
      <w:r w:rsidR="005A0FC0" w:rsidRPr="00F4199B">
        <w:rPr>
          <w:szCs w:val="24"/>
        </w:rPr>
        <w:t>венности, поскольку не свидетельствует об отсутствии их вины в причинении ущерба работодателю</w:t>
      </w:r>
      <w:r w:rsidR="004D0859" w:rsidRPr="00F4199B">
        <w:rPr>
          <w:szCs w:val="24"/>
        </w:rPr>
        <w:t>.</w:t>
      </w:r>
    </w:p>
    <w:p w14:paraId="2F342579" w14:textId="77777777" w:rsidR="006273FB" w:rsidRPr="00F4199B" w:rsidRDefault="006273FB" w:rsidP="00AC72DD">
      <w:pPr>
        <w:ind w:firstLine="544"/>
        <w:jc w:val="both"/>
        <w:rPr>
          <w:szCs w:val="24"/>
        </w:rPr>
      </w:pPr>
      <w:r w:rsidRPr="00F4199B">
        <w:rPr>
          <w:szCs w:val="24"/>
        </w:rPr>
        <w:t>Таким образом, оснований для освобождения ответчиков от материальной ответственности не имеется.</w:t>
      </w:r>
    </w:p>
    <w:p w14:paraId="7E8E6719" w14:textId="77777777" w:rsidR="00E84FE2" w:rsidRPr="00E84FE2" w:rsidRDefault="004D0859" w:rsidP="00E65125">
      <w:pPr>
        <w:pStyle w:val="ConsPlusNormal"/>
        <w:ind w:firstLine="540"/>
        <w:jc w:val="both"/>
        <w:rPr>
          <w:rFonts w:ascii="Times New Roman" w:hAnsi="Times New Roman" w:cs="Times New Roman"/>
          <w:sz w:val="24"/>
          <w:szCs w:val="24"/>
        </w:rPr>
      </w:pPr>
      <w:r w:rsidRPr="00F4199B">
        <w:rPr>
          <w:rFonts w:ascii="Times New Roman" w:hAnsi="Times New Roman" w:cs="Times New Roman"/>
          <w:sz w:val="24"/>
          <w:szCs w:val="24"/>
        </w:rPr>
        <w:t xml:space="preserve">Вместе с тем, в соответствии с разъяснениями, данными в п. 14 Постановления Пленума Верховного Суда РФ от 16.11.2006 г. № 52 «О применении судами законодательства, регулирующего материальную ответственность работников за ущерб, причиненный работодателю», </w:t>
      </w:r>
      <w:r w:rsidR="00E65125" w:rsidRPr="00F4199B">
        <w:rPr>
          <w:rFonts w:ascii="Times New Roman" w:hAnsi="Times New Roman" w:cs="Times New Roman"/>
          <w:sz w:val="24"/>
          <w:szCs w:val="24"/>
        </w:rPr>
        <w:t xml:space="preserve">если иск о возмещении ущерба заявлен по основаниям, предусмотренным </w:t>
      </w:r>
      <w:hyperlink r:id="rId10" w:history="1">
        <w:r w:rsidR="00E65125" w:rsidRPr="00F4199B">
          <w:rPr>
            <w:rFonts w:ascii="Times New Roman" w:hAnsi="Times New Roman" w:cs="Times New Roman"/>
            <w:color w:val="0000FF"/>
            <w:sz w:val="24"/>
            <w:szCs w:val="24"/>
          </w:rPr>
          <w:t>статьей 245</w:t>
        </w:r>
      </w:hyperlink>
      <w:r w:rsidR="00E65125" w:rsidRPr="00F4199B">
        <w:rPr>
          <w:rFonts w:ascii="Times New Roman" w:hAnsi="Times New Roman" w:cs="Times New Roman"/>
          <w:sz w:val="24"/>
          <w:szCs w:val="24"/>
        </w:rPr>
        <w:t xml:space="preserve"> ТК РФ (коллективная (бригадная) материальная ответственность за причинение ущерба), </w:t>
      </w:r>
      <w:r w:rsidRPr="00F4199B">
        <w:rPr>
          <w:rFonts w:ascii="Times New Roman" w:hAnsi="Times New Roman" w:cs="Times New Roman"/>
          <w:sz w:val="24"/>
          <w:szCs w:val="24"/>
        </w:rPr>
        <w:t>о</w:t>
      </w:r>
      <w:r w:rsidR="00E84FE2" w:rsidRPr="00E84FE2">
        <w:rPr>
          <w:rFonts w:ascii="Times New Roman" w:hAnsi="Times New Roman" w:cs="Times New Roman"/>
          <w:sz w:val="24"/>
          <w:szCs w:val="24"/>
        </w:rPr>
        <w:t>пределяя размер ущерба, подлежащего возмещению каждым из работников, суду необходимо учитывать степень вины каждого члена коллектива (бригады), размер месячной тарифной ставки (должностного оклада) каждого лица, время, которое он фактически проработал в составе коллектива (бригады) за период от последней инвентаризации до дня обнаружения ущерба.</w:t>
      </w:r>
    </w:p>
    <w:p w14:paraId="3816299C" w14:textId="77777777" w:rsidR="00A3587D" w:rsidRPr="00F4199B" w:rsidRDefault="00E65125" w:rsidP="00AC72DD">
      <w:pPr>
        <w:ind w:firstLine="544"/>
        <w:jc w:val="both"/>
        <w:rPr>
          <w:szCs w:val="24"/>
        </w:rPr>
      </w:pPr>
      <w:r w:rsidRPr="00F4199B">
        <w:rPr>
          <w:szCs w:val="24"/>
        </w:rPr>
        <w:t>Однако, п</w:t>
      </w:r>
      <w:r w:rsidR="00A3587D" w:rsidRPr="00F4199B">
        <w:rPr>
          <w:szCs w:val="24"/>
        </w:rPr>
        <w:t xml:space="preserve">ри расчете суммы ущерба, подлежащего взысканию с каждого из ответчиков, оспаривающих решение, наряду с другими членами коллектива, подписавшими </w:t>
      </w:r>
      <w:r w:rsidRPr="00F4199B">
        <w:rPr>
          <w:szCs w:val="24"/>
        </w:rPr>
        <w:t>договор о полной коллективной (бригадной) материальной ответственности,</w:t>
      </w:r>
      <w:r w:rsidR="006273FB" w:rsidRPr="00F4199B">
        <w:rPr>
          <w:szCs w:val="24"/>
        </w:rPr>
        <w:t xml:space="preserve"> и работавшими на дату образования недостачи, - истцом в нарушение </w:t>
      </w:r>
      <w:r w:rsidRPr="00F4199B">
        <w:rPr>
          <w:szCs w:val="24"/>
        </w:rPr>
        <w:t>указанных выше разъяснений</w:t>
      </w:r>
      <w:r w:rsidR="006273FB" w:rsidRPr="00F4199B">
        <w:rPr>
          <w:szCs w:val="24"/>
        </w:rPr>
        <w:t xml:space="preserve"> не были учтены стаж работы каждого из ответчиков </w:t>
      </w:r>
      <w:r w:rsidRPr="00F4199B">
        <w:rPr>
          <w:szCs w:val="24"/>
        </w:rPr>
        <w:t>как в системе Сбербанка России, так и непосредственно в КИЦ «</w:t>
      </w:r>
      <w:proofErr w:type="spellStart"/>
      <w:r w:rsidRPr="00F4199B">
        <w:rPr>
          <w:szCs w:val="24"/>
        </w:rPr>
        <w:t>Видновское</w:t>
      </w:r>
      <w:proofErr w:type="spellEnd"/>
      <w:r w:rsidRPr="00F4199B">
        <w:rPr>
          <w:szCs w:val="24"/>
        </w:rPr>
        <w:t xml:space="preserve">», характер выполнявшихся ими трудовых обязанностей, </w:t>
      </w:r>
      <w:r w:rsidR="006273FB" w:rsidRPr="00F4199B">
        <w:rPr>
          <w:szCs w:val="24"/>
        </w:rPr>
        <w:t>размер получаемого каждым из ответчиков заработка</w:t>
      </w:r>
      <w:r w:rsidRPr="00F4199B">
        <w:rPr>
          <w:szCs w:val="24"/>
        </w:rPr>
        <w:t xml:space="preserve"> и не была определена вина каждого члена коллектива</w:t>
      </w:r>
      <w:r w:rsidR="006273FB" w:rsidRPr="00F4199B">
        <w:rPr>
          <w:szCs w:val="24"/>
        </w:rPr>
        <w:t>.</w:t>
      </w:r>
    </w:p>
    <w:p w14:paraId="45472581" w14:textId="77777777" w:rsidR="00D466D0" w:rsidRPr="00F4199B" w:rsidRDefault="006273FB" w:rsidP="00AC72DD">
      <w:pPr>
        <w:ind w:firstLine="544"/>
        <w:jc w:val="both"/>
        <w:rPr>
          <w:szCs w:val="24"/>
        </w:rPr>
      </w:pPr>
      <w:r w:rsidRPr="00F4199B">
        <w:rPr>
          <w:szCs w:val="24"/>
        </w:rPr>
        <w:t>Кроме того</w:t>
      </w:r>
      <w:r w:rsidR="002167EB" w:rsidRPr="00F4199B">
        <w:rPr>
          <w:szCs w:val="24"/>
        </w:rPr>
        <w:t xml:space="preserve">, согласно </w:t>
      </w:r>
      <w:r w:rsidR="00800600" w:rsidRPr="00F4199B">
        <w:rPr>
          <w:szCs w:val="24"/>
        </w:rPr>
        <w:t xml:space="preserve">разъяснениям, данным в </w:t>
      </w:r>
      <w:r w:rsidR="002167EB" w:rsidRPr="00F4199B">
        <w:rPr>
          <w:szCs w:val="24"/>
        </w:rPr>
        <w:t xml:space="preserve">п. 16 </w:t>
      </w:r>
      <w:hyperlink r:id="rId11" w:history="1">
        <w:r w:rsidR="00D466D0" w:rsidRPr="00F4199B">
          <w:rPr>
            <w:iCs/>
            <w:szCs w:val="24"/>
          </w:rPr>
          <w:t>Постановлени</w:t>
        </w:r>
        <w:r w:rsidR="002167EB" w:rsidRPr="00F4199B">
          <w:rPr>
            <w:iCs/>
            <w:szCs w:val="24"/>
          </w:rPr>
          <w:t>я</w:t>
        </w:r>
        <w:r w:rsidR="00D466D0" w:rsidRPr="00F4199B">
          <w:rPr>
            <w:iCs/>
            <w:szCs w:val="24"/>
          </w:rPr>
          <w:t xml:space="preserve"> Пленума Верховного Суда РФ от 16.11.2006 N 52 </w:t>
        </w:r>
        <w:r w:rsidR="002167EB" w:rsidRPr="00F4199B">
          <w:rPr>
            <w:iCs/>
            <w:szCs w:val="24"/>
          </w:rPr>
          <w:t>«</w:t>
        </w:r>
        <w:r w:rsidR="00D466D0" w:rsidRPr="00F4199B">
          <w:rPr>
            <w:iCs/>
            <w:szCs w:val="24"/>
          </w:rPr>
          <w:t>О применении судами законодательства, регулирующего материальную ответственность работников за ущерб, причиненный работодателю</w:t>
        </w:r>
      </w:hyperlink>
      <w:r w:rsidR="002167EB" w:rsidRPr="00F4199B">
        <w:rPr>
          <w:iCs/>
          <w:szCs w:val="24"/>
        </w:rPr>
        <w:t>»</w:t>
      </w:r>
      <w:r w:rsidR="00E82E26" w:rsidRPr="00F4199B">
        <w:rPr>
          <w:iCs/>
          <w:szCs w:val="24"/>
        </w:rPr>
        <w:t>,</w:t>
      </w:r>
      <w:r w:rsidR="002167EB" w:rsidRPr="00F4199B">
        <w:rPr>
          <w:iCs/>
          <w:szCs w:val="24"/>
        </w:rPr>
        <w:t xml:space="preserve"> е</w:t>
      </w:r>
      <w:r w:rsidR="00D466D0" w:rsidRPr="00F4199B">
        <w:rPr>
          <w:szCs w:val="24"/>
        </w:rPr>
        <w:t xml:space="preserve">сли в ходе судебного разбирательства будет установлено, что работник обязан возместить причиненный ущерб, суд в соответствии с частью первой </w:t>
      </w:r>
      <w:hyperlink r:id="rId12" w:history="1">
        <w:r w:rsidR="00D466D0" w:rsidRPr="00F4199B">
          <w:rPr>
            <w:szCs w:val="24"/>
          </w:rPr>
          <w:t>статьи 250</w:t>
        </w:r>
      </w:hyperlink>
      <w:r w:rsidR="00D466D0" w:rsidRPr="00F4199B">
        <w:rPr>
          <w:szCs w:val="24"/>
        </w:rPr>
        <w:t xml:space="preserve"> ТК РФ может с учетом степени и формы вины, материального положения работника, а также других конкретных обстоятельств снизить размер сумм, подлежащих взысканию, но не вправе полностью освободить работника от такой обязанности.</w:t>
      </w:r>
    </w:p>
    <w:p w14:paraId="5576ABEA" w14:textId="77777777" w:rsidR="00D466D0" w:rsidRPr="00F4199B" w:rsidRDefault="005706B0" w:rsidP="00AC72DD">
      <w:pPr>
        <w:autoSpaceDE w:val="0"/>
        <w:autoSpaceDN w:val="0"/>
        <w:adjustRightInd w:val="0"/>
        <w:ind w:firstLine="544"/>
        <w:jc w:val="both"/>
        <w:rPr>
          <w:szCs w:val="24"/>
        </w:rPr>
      </w:pPr>
      <w:r w:rsidRPr="00F4199B">
        <w:rPr>
          <w:szCs w:val="24"/>
        </w:rPr>
        <w:t>Указанные обстоятельства судом первой инстанции при рассмотрении дела учтены не были, а именно не были учтены: срок работы каждого из ответчиков до момента образования недостачи, занимаемая должность, размер установленного оклада, материальное положение каждого из ответчиков, наличие иждивенцев и иные заслуживающие внимания обстоятельства.</w:t>
      </w:r>
    </w:p>
    <w:p w14:paraId="44AE18FB" w14:textId="77777777" w:rsidR="005706B0" w:rsidRPr="00F4199B" w:rsidRDefault="005706B0" w:rsidP="005706B0">
      <w:pPr>
        <w:shd w:val="clear" w:color="auto" w:fill="FFFFFF"/>
        <w:ind w:firstLine="544"/>
        <w:jc w:val="both"/>
        <w:rPr>
          <w:szCs w:val="24"/>
        </w:rPr>
      </w:pPr>
      <w:r w:rsidRPr="00F4199B">
        <w:rPr>
          <w:szCs w:val="24"/>
        </w:rPr>
        <w:t xml:space="preserve">Так, </w:t>
      </w:r>
      <w:proofErr w:type="spellStart"/>
      <w:r w:rsidRPr="00F4199B">
        <w:rPr>
          <w:szCs w:val="24"/>
        </w:rPr>
        <w:t>Глушецкая</w:t>
      </w:r>
      <w:proofErr w:type="spellEnd"/>
      <w:r w:rsidRPr="00F4199B">
        <w:rPr>
          <w:szCs w:val="24"/>
        </w:rPr>
        <w:t xml:space="preserve"> А.В. (до заключения брака – Макарова), </w:t>
      </w:r>
      <w:r w:rsidR="00B84B9A">
        <w:rPr>
          <w:spacing w:val="-1"/>
          <w:szCs w:val="24"/>
        </w:rPr>
        <w:t>***</w:t>
      </w:r>
      <w:r w:rsidR="00B84B9A" w:rsidRPr="00F4199B">
        <w:rPr>
          <w:spacing w:val="-1"/>
          <w:szCs w:val="24"/>
        </w:rPr>
        <w:t xml:space="preserve"> </w:t>
      </w:r>
      <w:r w:rsidRPr="00F4199B">
        <w:rPr>
          <w:szCs w:val="24"/>
        </w:rPr>
        <w:t>г. рожд</w:t>
      </w:r>
      <w:r w:rsidR="002131EF" w:rsidRPr="00F4199B">
        <w:rPr>
          <w:szCs w:val="24"/>
        </w:rPr>
        <w:t>ения</w:t>
      </w:r>
      <w:r w:rsidRPr="00F4199B">
        <w:rPr>
          <w:szCs w:val="24"/>
        </w:rPr>
        <w:t xml:space="preserve">, в системе Сбербанка России работает с </w:t>
      </w:r>
      <w:smartTag w:uri="urn:schemas-microsoft-com:office:smarttags" w:element="metricconverter">
        <w:smartTagPr>
          <w:attr w:name="ProductID" w:val="1993 г"/>
        </w:smartTagPr>
        <w:r w:rsidRPr="00F4199B">
          <w:rPr>
            <w:szCs w:val="24"/>
          </w:rPr>
          <w:t>1993 г</w:t>
        </w:r>
      </w:smartTag>
      <w:r w:rsidRPr="00F4199B">
        <w:rPr>
          <w:szCs w:val="24"/>
        </w:rPr>
        <w:t xml:space="preserve">., непосредственно в должности кассира отдела кассовых операций и операционной работы </w:t>
      </w:r>
      <w:r w:rsidR="007B2F1A" w:rsidRPr="00F4199B">
        <w:rPr>
          <w:szCs w:val="24"/>
        </w:rPr>
        <w:t xml:space="preserve">КИЦ </w:t>
      </w:r>
      <w:r w:rsidRPr="00F4199B">
        <w:rPr>
          <w:szCs w:val="24"/>
        </w:rPr>
        <w:t>«</w:t>
      </w:r>
      <w:proofErr w:type="spellStart"/>
      <w:r w:rsidRPr="00F4199B">
        <w:rPr>
          <w:szCs w:val="24"/>
        </w:rPr>
        <w:t>Видновское</w:t>
      </w:r>
      <w:proofErr w:type="spellEnd"/>
      <w:r w:rsidRPr="00F4199B">
        <w:rPr>
          <w:szCs w:val="24"/>
        </w:rPr>
        <w:t>» до момента образования недостачи – 02.07.2014 г. проработала 04 месяца; Лобанова И.В.</w:t>
      </w:r>
      <w:r w:rsidR="002131EF" w:rsidRPr="00F4199B">
        <w:rPr>
          <w:szCs w:val="24"/>
        </w:rPr>
        <w:t xml:space="preserve">, </w:t>
      </w:r>
      <w:r w:rsidR="00B84B9A">
        <w:rPr>
          <w:spacing w:val="-1"/>
          <w:szCs w:val="24"/>
        </w:rPr>
        <w:t>***</w:t>
      </w:r>
      <w:r w:rsidR="00B84B9A" w:rsidRPr="00F4199B">
        <w:rPr>
          <w:spacing w:val="-1"/>
          <w:szCs w:val="24"/>
        </w:rPr>
        <w:t xml:space="preserve"> </w:t>
      </w:r>
      <w:r w:rsidR="002131EF" w:rsidRPr="00F4199B">
        <w:rPr>
          <w:szCs w:val="24"/>
        </w:rPr>
        <w:t>г. рождения,</w:t>
      </w:r>
      <w:r w:rsidRPr="00F4199B">
        <w:rPr>
          <w:szCs w:val="24"/>
        </w:rPr>
        <w:t xml:space="preserve"> – в системе Сбербанка России проработала с 13.12.2002 г., имеет на иждивении дочь и нетрудоспособную мать 2 группы инвалидности;</w:t>
      </w:r>
      <w:r w:rsidR="00332678" w:rsidRPr="00F4199B">
        <w:rPr>
          <w:szCs w:val="24"/>
        </w:rPr>
        <w:t xml:space="preserve"> </w:t>
      </w:r>
      <w:r w:rsidRPr="00F4199B">
        <w:rPr>
          <w:szCs w:val="24"/>
        </w:rPr>
        <w:t>Литовченко О.С.</w:t>
      </w:r>
      <w:r w:rsidR="00D97809" w:rsidRPr="00F4199B">
        <w:rPr>
          <w:szCs w:val="24"/>
        </w:rPr>
        <w:t xml:space="preserve">, </w:t>
      </w:r>
      <w:r w:rsidR="00B84B9A">
        <w:rPr>
          <w:spacing w:val="-1"/>
          <w:szCs w:val="24"/>
        </w:rPr>
        <w:t>***</w:t>
      </w:r>
      <w:r w:rsidR="00B84B9A" w:rsidRPr="00F4199B">
        <w:rPr>
          <w:spacing w:val="-1"/>
          <w:szCs w:val="24"/>
        </w:rPr>
        <w:t xml:space="preserve"> </w:t>
      </w:r>
      <w:r w:rsidR="00D97809" w:rsidRPr="00F4199B">
        <w:rPr>
          <w:szCs w:val="24"/>
        </w:rPr>
        <w:t>г. рождения,</w:t>
      </w:r>
      <w:r w:rsidRPr="00F4199B">
        <w:rPr>
          <w:szCs w:val="24"/>
        </w:rPr>
        <w:t xml:space="preserve"> – </w:t>
      </w:r>
      <w:r w:rsidR="00332678" w:rsidRPr="00F4199B">
        <w:rPr>
          <w:szCs w:val="24"/>
        </w:rPr>
        <w:t xml:space="preserve">в системе Сбербанка России </w:t>
      </w:r>
      <w:r w:rsidRPr="00F4199B">
        <w:rPr>
          <w:szCs w:val="24"/>
        </w:rPr>
        <w:t xml:space="preserve">с 06.04.2005 г., с 13.12.2013 г. – по должности кассира отдела кассовых операций и операционной работы </w:t>
      </w:r>
      <w:r w:rsidR="007B2F1A" w:rsidRPr="00F4199B">
        <w:rPr>
          <w:szCs w:val="24"/>
        </w:rPr>
        <w:t>КИЦ</w:t>
      </w:r>
      <w:r w:rsidRPr="00F4199B">
        <w:rPr>
          <w:szCs w:val="24"/>
        </w:rPr>
        <w:t xml:space="preserve"> «</w:t>
      </w:r>
      <w:proofErr w:type="spellStart"/>
      <w:r w:rsidRPr="00F4199B">
        <w:rPr>
          <w:szCs w:val="24"/>
        </w:rPr>
        <w:t>Видновское</w:t>
      </w:r>
      <w:proofErr w:type="spellEnd"/>
      <w:r w:rsidRPr="00F4199B">
        <w:rPr>
          <w:szCs w:val="24"/>
        </w:rPr>
        <w:t xml:space="preserve">», </w:t>
      </w:r>
      <w:r w:rsidR="00332678" w:rsidRPr="00F4199B">
        <w:rPr>
          <w:szCs w:val="24"/>
        </w:rPr>
        <w:t xml:space="preserve">однако, вышла </w:t>
      </w:r>
      <w:r w:rsidR="007B2F1A" w:rsidRPr="00F4199B">
        <w:rPr>
          <w:szCs w:val="24"/>
        </w:rPr>
        <w:t xml:space="preserve">на работу </w:t>
      </w:r>
      <w:r w:rsidR="00332678" w:rsidRPr="00F4199B">
        <w:rPr>
          <w:szCs w:val="24"/>
        </w:rPr>
        <w:t>из отпуска по уходу за ребенком за 0,5 года до момента образования недостачи, является многодетной матерью, имеет на иждивении детей 2002, 2010 и 2011 гг. рождения</w:t>
      </w:r>
      <w:r w:rsidRPr="00F4199B">
        <w:rPr>
          <w:szCs w:val="24"/>
        </w:rPr>
        <w:t>;</w:t>
      </w:r>
      <w:r w:rsidR="00332678" w:rsidRPr="00F4199B">
        <w:rPr>
          <w:szCs w:val="24"/>
        </w:rPr>
        <w:t xml:space="preserve"> </w:t>
      </w:r>
      <w:r w:rsidRPr="00F4199B">
        <w:rPr>
          <w:szCs w:val="24"/>
        </w:rPr>
        <w:t>Верзилина О.Л.</w:t>
      </w:r>
      <w:r w:rsidR="002131EF" w:rsidRPr="00F4199B">
        <w:rPr>
          <w:szCs w:val="24"/>
        </w:rPr>
        <w:t xml:space="preserve">, </w:t>
      </w:r>
      <w:r w:rsidR="00B84B9A">
        <w:rPr>
          <w:spacing w:val="-1"/>
          <w:szCs w:val="24"/>
        </w:rPr>
        <w:t>***</w:t>
      </w:r>
      <w:r w:rsidR="00B84B9A" w:rsidRPr="00F4199B">
        <w:rPr>
          <w:spacing w:val="-1"/>
          <w:szCs w:val="24"/>
        </w:rPr>
        <w:t xml:space="preserve"> </w:t>
      </w:r>
      <w:r w:rsidR="002131EF" w:rsidRPr="00F4199B">
        <w:rPr>
          <w:szCs w:val="24"/>
        </w:rPr>
        <w:t>г. рождения,</w:t>
      </w:r>
      <w:r w:rsidRPr="00F4199B">
        <w:rPr>
          <w:szCs w:val="24"/>
        </w:rPr>
        <w:t xml:space="preserve"> </w:t>
      </w:r>
      <w:r w:rsidR="00332678" w:rsidRPr="00F4199B">
        <w:rPr>
          <w:szCs w:val="24"/>
        </w:rPr>
        <w:t xml:space="preserve">работает в системе Сбербанка России </w:t>
      </w:r>
      <w:r w:rsidRPr="00F4199B">
        <w:rPr>
          <w:szCs w:val="24"/>
        </w:rPr>
        <w:t xml:space="preserve">с 11.09.2006 г., </w:t>
      </w:r>
      <w:r w:rsidR="00332678" w:rsidRPr="00F4199B">
        <w:rPr>
          <w:szCs w:val="24"/>
        </w:rPr>
        <w:t>на</w:t>
      </w:r>
      <w:r w:rsidRPr="00F4199B">
        <w:rPr>
          <w:szCs w:val="24"/>
        </w:rPr>
        <w:t xml:space="preserve"> должност</w:t>
      </w:r>
      <w:r w:rsidR="00332678" w:rsidRPr="00F4199B">
        <w:rPr>
          <w:szCs w:val="24"/>
        </w:rPr>
        <w:t>ь</w:t>
      </w:r>
      <w:r w:rsidRPr="00F4199B">
        <w:rPr>
          <w:szCs w:val="24"/>
        </w:rPr>
        <w:t xml:space="preserve"> старшего кассира отдела кассовых операций и операционной работы </w:t>
      </w:r>
      <w:r w:rsidR="007B2F1A" w:rsidRPr="00F4199B">
        <w:rPr>
          <w:szCs w:val="24"/>
        </w:rPr>
        <w:t xml:space="preserve">КИЦ </w:t>
      </w:r>
      <w:r w:rsidRPr="00F4199B">
        <w:rPr>
          <w:szCs w:val="24"/>
        </w:rPr>
        <w:t>«</w:t>
      </w:r>
      <w:proofErr w:type="spellStart"/>
      <w:r w:rsidRPr="00F4199B">
        <w:rPr>
          <w:szCs w:val="24"/>
        </w:rPr>
        <w:t>Видновское</w:t>
      </w:r>
      <w:proofErr w:type="spellEnd"/>
      <w:r w:rsidRPr="00F4199B">
        <w:rPr>
          <w:szCs w:val="24"/>
        </w:rPr>
        <w:t>»</w:t>
      </w:r>
      <w:r w:rsidR="00332678" w:rsidRPr="00F4199B">
        <w:rPr>
          <w:szCs w:val="24"/>
        </w:rPr>
        <w:t xml:space="preserve"> была переведена в день образования недостачи; </w:t>
      </w:r>
      <w:r w:rsidRPr="00F4199B">
        <w:rPr>
          <w:spacing w:val="-1"/>
          <w:szCs w:val="24"/>
        </w:rPr>
        <w:t>Белова М.Ф.</w:t>
      </w:r>
      <w:r w:rsidR="00D97809" w:rsidRPr="00F4199B">
        <w:rPr>
          <w:spacing w:val="-1"/>
          <w:szCs w:val="24"/>
        </w:rPr>
        <w:t xml:space="preserve">, </w:t>
      </w:r>
      <w:r w:rsidR="00B84B9A">
        <w:rPr>
          <w:spacing w:val="-1"/>
          <w:szCs w:val="24"/>
        </w:rPr>
        <w:t>***</w:t>
      </w:r>
      <w:r w:rsidR="00B84B9A" w:rsidRPr="00F4199B">
        <w:rPr>
          <w:spacing w:val="-1"/>
          <w:szCs w:val="24"/>
        </w:rPr>
        <w:t xml:space="preserve"> </w:t>
      </w:r>
      <w:r w:rsidR="00D97809" w:rsidRPr="00F4199B">
        <w:rPr>
          <w:spacing w:val="-1"/>
          <w:szCs w:val="24"/>
        </w:rPr>
        <w:t>г. рождения,</w:t>
      </w:r>
      <w:r w:rsidRPr="00F4199B">
        <w:rPr>
          <w:spacing w:val="-1"/>
          <w:szCs w:val="24"/>
        </w:rPr>
        <w:t xml:space="preserve"> </w:t>
      </w:r>
      <w:r w:rsidR="00332678" w:rsidRPr="00F4199B">
        <w:rPr>
          <w:spacing w:val="-1"/>
          <w:szCs w:val="24"/>
        </w:rPr>
        <w:t xml:space="preserve">в системе Сбербанка России работает </w:t>
      </w:r>
      <w:r w:rsidRPr="00F4199B">
        <w:rPr>
          <w:spacing w:val="-1"/>
          <w:szCs w:val="24"/>
        </w:rPr>
        <w:t>с 12.03.2010 г.</w:t>
      </w:r>
      <w:r w:rsidR="00332678" w:rsidRPr="00F4199B">
        <w:rPr>
          <w:spacing w:val="-1"/>
          <w:szCs w:val="24"/>
        </w:rPr>
        <w:t>, в КИЦ «</w:t>
      </w:r>
      <w:proofErr w:type="spellStart"/>
      <w:r w:rsidR="00332678" w:rsidRPr="00F4199B">
        <w:rPr>
          <w:spacing w:val="-1"/>
          <w:szCs w:val="24"/>
        </w:rPr>
        <w:t>Видновское</w:t>
      </w:r>
      <w:proofErr w:type="spellEnd"/>
      <w:r w:rsidR="00332678" w:rsidRPr="00F4199B">
        <w:rPr>
          <w:spacing w:val="-1"/>
          <w:szCs w:val="24"/>
        </w:rPr>
        <w:t xml:space="preserve">» </w:t>
      </w:r>
      <w:r w:rsidRPr="00F4199B">
        <w:rPr>
          <w:szCs w:val="24"/>
        </w:rPr>
        <w:t>по должности кассира</w:t>
      </w:r>
      <w:r w:rsidR="00332678" w:rsidRPr="00F4199B">
        <w:rPr>
          <w:szCs w:val="24"/>
        </w:rPr>
        <w:t xml:space="preserve"> – с </w:t>
      </w:r>
      <w:smartTag w:uri="urn:schemas-microsoft-com:office:smarttags" w:element="metricconverter">
        <w:smartTagPr>
          <w:attr w:name="ProductID" w:val="2013 г"/>
        </w:smartTagPr>
        <w:r w:rsidR="00332678" w:rsidRPr="00F4199B">
          <w:rPr>
            <w:szCs w:val="24"/>
          </w:rPr>
          <w:t>2013 г</w:t>
        </w:r>
      </w:smartTag>
      <w:r w:rsidR="00332678" w:rsidRPr="00F4199B">
        <w:rPr>
          <w:szCs w:val="24"/>
        </w:rPr>
        <w:t xml:space="preserve">., </w:t>
      </w:r>
      <w:r w:rsidR="00D97809" w:rsidRPr="00F4199B">
        <w:rPr>
          <w:szCs w:val="24"/>
        </w:rPr>
        <w:t>является получателем пенсии по старости</w:t>
      </w:r>
      <w:r w:rsidRPr="00F4199B">
        <w:rPr>
          <w:szCs w:val="24"/>
        </w:rPr>
        <w:t>;</w:t>
      </w:r>
      <w:r w:rsidR="00332678" w:rsidRPr="00F4199B">
        <w:rPr>
          <w:szCs w:val="24"/>
        </w:rPr>
        <w:t xml:space="preserve"> </w:t>
      </w:r>
      <w:r w:rsidRPr="00F4199B">
        <w:rPr>
          <w:szCs w:val="24"/>
        </w:rPr>
        <w:t>Белозерова Н.Д.</w:t>
      </w:r>
      <w:r w:rsidR="00D97809" w:rsidRPr="00F4199B">
        <w:rPr>
          <w:szCs w:val="24"/>
        </w:rPr>
        <w:t xml:space="preserve">, </w:t>
      </w:r>
      <w:r w:rsidR="00B84B9A">
        <w:rPr>
          <w:spacing w:val="-1"/>
          <w:szCs w:val="24"/>
        </w:rPr>
        <w:t>***</w:t>
      </w:r>
      <w:r w:rsidR="00B84B9A" w:rsidRPr="00F4199B">
        <w:rPr>
          <w:spacing w:val="-1"/>
          <w:szCs w:val="24"/>
        </w:rPr>
        <w:t xml:space="preserve"> </w:t>
      </w:r>
      <w:r w:rsidR="00D97809" w:rsidRPr="00F4199B">
        <w:rPr>
          <w:szCs w:val="24"/>
        </w:rPr>
        <w:t xml:space="preserve">г. рождения, </w:t>
      </w:r>
      <w:r w:rsidRPr="00F4199B">
        <w:rPr>
          <w:szCs w:val="24"/>
        </w:rPr>
        <w:t xml:space="preserve">– </w:t>
      </w:r>
      <w:r w:rsidR="00332678" w:rsidRPr="00F4199B">
        <w:rPr>
          <w:szCs w:val="24"/>
        </w:rPr>
        <w:t xml:space="preserve">в системе Сбербанка России с </w:t>
      </w:r>
      <w:r w:rsidRPr="00F4199B">
        <w:rPr>
          <w:szCs w:val="24"/>
        </w:rPr>
        <w:t>08.06.2012 г.</w:t>
      </w:r>
      <w:r w:rsidRPr="00F4199B">
        <w:rPr>
          <w:spacing w:val="-1"/>
          <w:szCs w:val="24"/>
        </w:rPr>
        <w:t>,</w:t>
      </w:r>
      <w:r w:rsidRPr="00F4199B">
        <w:rPr>
          <w:szCs w:val="24"/>
        </w:rPr>
        <w:t xml:space="preserve"> </w:t>
      </w:r>
      <w:r w:rsidR="00332678" w:rsidRPr="00F4199B">
        <w:rPr>
          <w:szCs w:val="24"/>
        </w:rPr>
        <w:t>в КИЦ «</w:t>
      </w:r>
      <w:proofErr w:type="spellStart"/>
      <w:r w:rsidR="00332678" w:rsidRPr="00F4199B">
        <w:rPr>
          <w:szCs w:val="24"/>
        </w:rPr>
        <w:t>Видновское</w:t>
      </w:r>
      <w:proofErr w:type="spellEnd"/>
      <w:r w:rsidR="00332678" w:rsidRPr="00F4199B">
        <w:rPr>
          <w:szCs w:val="24"/>
        </w:rPr>
        <w:t xml:space="preserve">» переведена за 03 месяца до образования недостачи, имеет на иждивении нетрудоспособную мать, достигшую пенсионного возраста, на настоящий момент не работает; </w:t>
      </w:r>
      <w:proofErr w:type="spellStart"/>
      <w:r w:rsidRPr="00F4199B">
        <w:rPr>
          <w:szCs w:val="24"/>
        </w:rPr>
        <w:t>Свиряев</w:t>
      </w:r>
      <w:proofErr w:type="spellEnd"/>
      <w:r w:rsidRPr="00F4199B">
        <w:rPr>
          <w:szCs w:val="24"/>
        </w:rPr>
        <w:t xml:space="preserve"> Р.А.</w:t>
      </w:r>
      <w:r w:rsidR="00A002DA" w:rsidRPr="00F4199B">
        <w:rPr>
          <w:szCs w:val="24"/>
        </w:rPr>
        <w:t xml:space="preserve">, </w:t>
      </w:r>
      <w:r w:rsidR="00B84B9A">
        <w:rPr>
          <w:spacing w:val="-1"/>
          <w:szCs w:val="24"/>
        </w:rPr>
        <w:t>***</w:t>
      </w:r>
      <w:r w:rsidR="00B84B9A" w:rsidRPr="00F4199B">
        <w:rPr>
          <w:spacing w:val="-1"/>
          <w:szCs w:val="24"/>
        </w:rPr>
        <w:t xml:space="preserve"> </w:t>
      </w:r>
      <w:r w:rsidR="00A002DA" w:rsidRPr="00F4199B">
        <w:rPr>
          <w:szCs w:val="24"/>
        </w:rPr>
        <w:t>г. рождения,</w:t>
      </w:r>
      <w:r w:rsidRPr="00F4199B">
        <w:rPr>
          <w:szCs w:val="24"/>
        </w:rPr>
        <w:t xml:space="preserve"> </w:t>
      </w:r>
      <w:r w:rsidR="00332678" w:rsidRPr="00F4199B">
        <w:rPr>
          <w:szCs w:val="24"/>
        </w:rPr>
        <w:t xml:space="preserve">работает в системе Сбербанка России </w:t>
      </w:r>
      <w:r w:rsidRPr="00F4199B">
        <w:rPr>
          <w:szCs w:val="24"/>
        </w:rPr>
        <w:t>с 17.07.2013 г.,</w:t>
      </w:r>
      <w:r w:rsidR="00332678" w:rsidRPr="00F4199B">
        <w:rPr>
          <w:szCs w:val="24"/>
        </w:rPr>
        <w:t xml:space="preserve"> в КИЦ «</w:t>
      </w:r>
      <w:proofErr w:type="spellStart"/>
      <w:r w:rsidR="00332678" w:rsidRPr="00F4199B">
        <w:rPr>
          <w:szCs w:val="24"/>
        </w:rPr>
        <w:t>Видновское</w:t>
      </w:r>
      <w:proofErr w:type="spellEnd"/>
      <w:r w:rsidR="00332678" w:rsidRPr="00F4199B">
        <w:rPr>
          <w:szCs w:val="24"/>
        </w:rPr>
        <w:t>» был переведен за 03 месяца до выявления недостачи</w:t>
      </w:r>
      <w:r w:rsidRPr="00F4199B">
        <w:rPr>
          <w:szCs w:val="24"/>
        </w:rPr>
        <w:t>;</w:t>
      </w:r>
      <w:r w:rsidR="007B2F1A" w:rsidRPr="00F4199B">
        <w:rPr>
          <w:szCs w:val="24"/>
        </w:rPr>
        <w:t xml:space="preserve"> </w:t>
      </w:r>
      <w:proofErr w:type="spellStart"/>
      <w:r w:rsidRPr="00F4199B">
        <w:rPr>
          <w:szCs w:val="24"/>
        </w:rPr>
        <w:t>Лушкин</w:t>
      </w:r>
      <w:proofErr w:type="spellEnd"/>
      <w:r w:rsidRPr="00F4199B">
        <w:rPr>
          <w:szCs w:val="24"/>
        </w:rPr>
        <w:t xml:space="preserve"> С.П.</w:t>
      </w:r>
      <w:r w:rsidR="002131EF" w:rsidRPr="00F4199B">
        <w:rPr>
          <w:szCs w:val="24"/>
        </w:rPr>
        <w:t xml:space="preserve">, </w:t>
      </w:r>
      <w:r w:rsidR="00B84B9A">
        <w:rPr>
          <w:spacing w:val="-1"/>
          <w:szCs w:val="24"/>
        </w:rPr>
        <w:t>***</w:t>
      </w:r>
      <w:r w:rsidR="00B84B9A" w:rsidRPr="00F4199B">
        <w:rPr>
          <w:spacing w:val="-1"/>
          <w:szCs w:val="24"/>
        </w:rPr>
        <w:t xml:space="preserve"> </w:t>
      </w:r>
      <w:r w:rsidR="002131EF" w:rsidRPr="00F4199B">
        <w:rPr>
          <w:szCs w:val="24"/>
        </w:rPr>
        <w:t>г. рождения,</w:t>
      </w:r>
      <w:r w:rsidRPr="00F4199B">
        <w:rPr>
          <w:szCs w:val="24"/>
        </w:rPr>
        <w:t xml:space="preserve"> </w:t>
      </w:r>
      <w:r w:rsidR="007B2F1A" w:rsidRPr="00F4199B">
        <w:rPr>
          <w:szCs w:val="24"/>
        </w:rPr>
        <w:t xml:space="preserve">до момента образования недостачи проработал около 06 месяцев, имеет на иждивении нетрудоспособных родителей, при этом, его отец является инвалидом, а также ребенка, </w:t>
      </w:r>
      <w:smartTag w:uri="urn:schemas-microsoft-com:office:smarttags" w:element="metricconverter">
        <w:smartTagPr>
          <w:attr w:name="ProductID" w:val="2014 г"/>
        </w:smartTagPr>
        <w:r w:rsidR="007B2F1A" w:rsidRPr="00F4199B">
          <w:rPr>
            <w:szCs w:val="24"/>
          </w:rPr>
          <w:t>2014 г</w:t>
        </w:r>
      </w:smartTag>
      <w:r w:rsidR="007B2F1A" w:rsidRPr="00F4199B">
        <w:rPr>
          <w:szCs w:val="24"/>
        </w:rPr>
        <w:t xml:space="preserve">. рождения; </w:t>
      </w:r>
      <w:r w:rsidRPr="00F4199B">
        <w:rPr>
          <w:szCs w:val="24"/>
        </w:rPr>
        <w:t>Маслов В.Д.</w:t>
      </w:r>
      <w:r w:rsidR="00A002DA" w:rsidRPr="00F4199B">
        <w:rPr>
          <w:szCs w:val="24"/>
        </w:rPr>
        <w:t xml:space="preserve">, </w:t>
      </w:r>
      <w:r w:rsidR="00B84B9A">
        <w:rPr>
          <w:spacing w:val="-1"/>
          <w:szCs w:val="24"/>
        </w:rPr>
        <w:t>***</w:t>
      </w:r>
      <w:r w:rsidR="00B84B9A" w:rsidRPr="00F4199B">
        <w:rPr>
          <w:spacing w:val="-1"/>
          <w:szCs w:val="24"/>
        </w:rPr>
        <w:t xml:space="preserve"> </w:t>
      </w:r>
      <w:r w:rsidR="00A002DA" w:rsidRPr="00F4199B">
        <w:rPr>
          <w:szCs w:val="24"/>
        </w:rPr>
        <w:t>г. рождения,</w:t>
      </w:r>
      <w:r w:rsidRPr="00F4199B">
        <w:rPr>
          <w:szCs w:val="24"/>
        </w:rPr>
        <w:t xml:space="preserve"> </w:t>
      </w:r>
      <w:r w:rsidR="007B2F1A" w:rsidRPr="00F4199B">
        <w:rPr>
          <w:szCs w:val="24"/>
        </w:rPr>
        <w:t>до момента образования недостачи проработал около 04 месяцев</w:t>
      </w:r>
      <w:r w:rsidRPr="00F4199B">
        <w:rPr>
          <w:szCs w:val="24"/>
        </w:rPr>
        <w:t>;</w:t>
      </w:r>
      <w:r w:rsidR="007B2F1A" w:rsidRPr="00F4199B">
        <w:rPr>
          <w:szCs w:val="24"/>
        </w:rPr>
        <w:t xml:space="preserve"> </w:t>
      </w:r>
      <w:proofErr w:type="spellStart"/>
      <w:r w:rsidRPr="00F4199B">
        <w:rPr>
          <w:szCs w:val="24"/>
        </w:rPr>
        <w:t>Маслихина</w:t>
      </w:r>
      <w:proofErr w:type="spellEnd"/>
      <w:r w:rsidRPr="00F4199B">
        <w:rPr>
          <w:szCs w:val="24"/>
        </w:rPr>
        <w:t xml:space="preserve"> О.Г.</w:t>
      </w:r>
      <w:r w:rsidR="002131EF" w:rsidRPr="00F4199B">
        <w:rPr>
          <w:szCs w:val="24"/>
        </w:rPr>
        <w:t xml:space="preserve">, </w:t>
      </w:r>
      <w:r w:rsidR="00B84B9A">
        <w:rPr>
          <w:spacing w:val="-1"/>
          <w:szCs w:val="24"/>
        </w:rPr>
        <w:t>***</w:t>
      </w:r>
      <w:r w:rsidR="00B84B9A" w:rsidRPr="00F4199B">
        <w:rPr>
          <w:spacing w:val="-1"/>
          <w:szCs w:val="24"/>
        </w:rPr>
        <w:t xml:space="preserve"> </w:t>
      </w:r>
      <w:r w:rsidR="002131EF" w:rsidRPr="00F4199B">
        <w:rPr>
          <w:szCs w:val="24"/>
        </w:rPr>
        <w:t>г. рождения,</w:t>
      </w:r>
      <w:r w:rsidRPr="00F4199B">
        <w:rPr>
          <w:szCs w:val="24"/>
        </w:rPr>
        <w:t xml:space="preserve"> </w:t>
      </w:r>
      <w:r w:rsidR="007B2F1A" w:rsidRPr="00F4199B">
        <w:rPr>
          <w:szCs w:val="24"/>
        </w:rPr>
        <w:t>до момента образования недостачи проработала около 04 месяцев;</w:t>
      </w:r>
      <w:r w:rsidRPr="00F4199B">
        <w:rPr>
          <w:szCs w:val="24"/>
        </w:rPr>
        <w:t xml:space="preserve"> Логинова Е.А.</w:t>
      </w:r>
      <w:r w:rsidR="00D97809" w:rsidRPr="00F4199B">
        <w:rPr>
          <w:szCs w:val="24"/>
        </w:rPr>
        <w:t xml:space="preserve">, </w:t>
      </w:r>
      <w:r w:rsidR="00CE0439">
        <w:rPr>
          <w:spacing w:val="-1"/>
          <w:szCs w:val="24"/>
        </w:rPr>
        <w:t>***</w:t>
      </w:r>
      <w:r w:rsidR="00CE0439" w:rsidRPr="00F4199B">
        <w:rPr>
          <w:spacing w:val="-1"/>
          <w:szCs w:val="24"/>
        </w:rPr>
        <w:t xml:space="preserve"> </w:t>
      </w:r>
      <w:r w:rsidR="00D97809" w:rsidRPr="00F4199B">
        <w:rPr>
          <w:szCs w:val="24"/>
        </w:rPr>
        <w:t>г. рождения,</w:t>
      </w:r>
      <w:r w:rsidRPr="00F4199B">
        <w:rPr>
          <w:szCs w:val="24"/>
        </w:rPr>
        <w:t xml:space="preserve"> </w:t>
      </w:r>
      <w:r w:rsidR="007B2F1A" w:rsidRPr="00F4199B">
        <w:rPr>
          <w:szCs w:val="24"/>
        </w:rPr>
        <w:t xml:space="preserve">до момента образования недостачи проработала около 03 месяцев, в настоящее время трудоустроена, размер заработка составляет </w:t>
      </w:r>
      <w:r w:rsidR="00CE0439">
        <w:rPr>
          <w:spacing w:val="-1"/>
          <w:szCs w:val="24"/>
        </w:rPr>
        <w:t>***</w:t>
      </w:r>
      <w:r w:rsidR="00CE0439" w:rsidRPr="00F4199B">
        <w:rPr>
          <w:spacing w:val="-1"/>
          <w:szCs w:val="24"/>
        </w:rPr>
        <w:t xml:space="preserve"> </w:t>
      </w:r>
      <w:r w:rsidR="007B2F1A" w:rsidRPr="00F4199B">
        <w:rPr>
          <w:szCs w:val="24"/>
        </w:rPr>
        <w:t>руб.</w:t>
      </w:r>
      <w:r w:rsidRPr="00F4199B">
        <w:rPr>
          <w:szCs w:val="24"/>
        </w:rPr>
        <w:t>;</w:t>
      </w:r>
      <w:r w:rsidR="007B2F1A" w:rsidRPr="00F4199B">
        <w:rPr>
          <w:szCs w:val="24"/>
        </w:rPr>
        <w:t xml:space="preserve"> </w:t>
      </w:r>
      <w:r w:rsidRPr="00F4199B">
        <w:rPr>
          <w:szCs w:val="24"/>
        </w:rPr>
        <w:t>Малышева И.В.</w:t>
      </w:r>
      <w:r w:rsidR="00D97809" w:rsidRPr="00F4199B">
        <w:rPr>
          <w:szCs w:val="24"/>
        </w:rPr>
        <w:t xml:space="preserve">, </w:t>
      </w:r>
      <w:r w:rsidR="00CE0439">
        <w:rPr>
          <w:spacing w:val="-1"/>
          <w:szCs w:val="24"/>
        </w:rPr>
        <w:t>***</w:t>
      </w:r>
      <w:r w:rsidR="00CE0439" w:rsidRPr="00F4199B">
        <w:rPr>
          <w:spacing w:val="-1"/>
          <w:szCs w:val="24"/>
        </w:rPr>
        <w:t xml:space="preserve"> </w:t>
      </w:r>
      <w:r w:rsidR="00D97809" w:rsidRPr="00F4199B">
        <w:rPr>
          <w:szCs w:val="24"/>
        </w:rPr>
        <w:t>г. рождения,</w:t>
      </w:r>
      <w:r w:rsidRPr="00F4199B">
        <w:rPr>
          <w:szCs w:val="24"/>
        </w:rPr>
        <w:t xml:space="preserve"> </w:t>
      </w:r>
      <w:r w:rsidR="007B2F1A" w:rsidRPr="00F4199B">
        <w:rPr>
          <w:szCs w:val="24"/>
        </w:rPr>
        <w:t>до момента недостачи проработала около 02 недель, имеет на иждивении двоих детей 2001 и 2007 гг. рождения</w:t>
      </w:r>
      <w:r w:rsidRPr="00F4199B">
        <w:rPr>
          <w:szCs w:val="24"/>
        </w:rPr>
        <w:t>.</w:t>
      </w:r>
    </w:p>
    <w:p w14:paraId="66014161" w14:textId="77777777" w:rsidR="008F79BD" w:rsidRPr="00F4199B" w:rsidRDefault="00E65125" w:rsidP="00AC72DD">
      <w:pPr>
        <w:shd w:val="clear" w:color="auto" w:fill="FFFFFF"/>
        <w:ind w:firstLine="544"/>
        <w:jc w:val="both"/>
        <w:rPr>
          <w:szCs w:val="24"/>
        </w:rPr>
      </w:pPr>
      <w:r w:rsidRPr="00F4199B">
        <w:rPr>
          <w:szCs w:val="24"/>
        </w:rPr>
        <w:t>Также судебная коллегия обращает внимание и на то обстоятельство, что п</w:t>
      </w:r>
      <w:r w:rsidR="0008257E" w:rsidRPr="00F4199B">
        <w:rPr>
          <w:szCs w:val="24"/>
        </w:rPr>
        <w:t xml:space="preserve">редставитель истца в судебном заседании затруднился пояснить, обращался ли истец в правоохранительные органы по факту хищения денежных средств, а также не смог пояснить, по каким причинам не были установлены виновные лица, а непосредственно сам факт недостачи был выявлен только в </w:t>
      </w:r>
      <w:smartTag w:uri="urn:schemas-microsoft-com:office:smarttags" w:element="metricconverter">
        <w:smartTagPr>
          <w:attr w:name="ProductID" w:val="2015 г"/>
        </w:smartTagPr>
        <w:r w:rsidR="0008257E" w:rsidRPr="00F4199B">
          <w:rPr>
            <w:szCs w:val="24"/>
          </w:rPr>
          <w:t>2015 г</w:t>
        </w:r>
      </w:smartTag>
      <w:r w:rsidR="0008257E" w:rsidRPr="00F4199B">
        <w:rPr>
          <w:szCs w:val="24"/>
        </w:rPr>
        <w:t xml:space="preserve">., то есть спустя значительный промежуток времени </w:t>
      </w:r>
      <w:r w:rsidR="008F79BD" w:rsidRPr="00F4199B">
        <w:rPr>
          <w:szCs w:val="24"/>
        </w:rPr>
        <w:t>(практически 08 месяцев</w:t>
      </w:r>
      <w:r w:rsidRPr="00F4199B">
        <w:rPr>
          <w:szCs w:val="24"/>
        </w:rPr>
        <w:t>)</w:t>
      </w:r>
      <w:r w:rsidR="006E4BBC" w:rsidRPr="00F4199B">
        <w:rPr>
          <w:szCs w:val="24"/>
        </w:rPr>
        <w:t>.</w:t>
      </w:r>
    </w:p>
    <w:p w14:paraId="59360B2A" w14:textId="77777777" w:rsidR="00111219" w:rsidRPr="00F4199B" w:rsidRDefault="00C91CFB" w:rsidP="00AC72DD">
      <w:pPr>
        <w:shd w:val="clear" w:color="auto" w:fill="FFFFFF"/>
        <w:ind w:firstLine="544"/>
        <w:jc w:val="both"/>
        <w:rPr>
          <w:szCs w:val="24"/>
        </w:rPr>
      </w:pPr>
      <w:r w:rsidRPr="00F4199B">
        <w:rPr>
          <w:szCs w:val="24"/>
        </w:rPr>
        <w:t>На основании изложенн</w:t>
      </w:r>
      <w:r w:rsidR="006E4BBC" w:rsidRPr="00F4199B">
        <w:rPr>
          <w:szCs w:val="24"/>
        </w:rPr>
        <w:t>ых обстоятельств в их совокупности</w:t>
      </w:r>
      <w:r w:rsidRPr="00F4199B">
        <w:rPr>
          <w:szCs w:val="24"/>
        </w:rPr>
        <w:t>, судебная коллегия</w:t>
      </w:r>
      <w:r w:rsidR="00F553CE" w:rsidRPr="00F4199B">
        <w:rPr>
          <w:szCs w:val="24"/>
        </w:rPr>
        <w:t xml:space="preserve"> приходит к выводу об изменении решения суда</w:t>
      </w:r>
      <w:r w:rsidR="00111219" w:rsidRPr="00F4199B">
        <w:rPr>
          <w:szCs w:val="24"/>
        </w:rPr>
        <w:t xml:space="preserve"> в оспариваемой части</w:t>
      </w:r>
      <w:r w:rsidRPr="00F4199B">
        <w:rPr>
          <w:szCs w:val="24"/>
        </w:rPr>
        <w:t>,</w:t>
      </w:r>
      <w:r w:rsidR="006E4BBC" w:rsidRPr="00F4199B">
        <w:rPr>
          <w:szCs w:val="24"/>
        </w:rPr>
        <w:t xml:space="preserve"> принимая во внимание занимаемые ответчиками, оспаривающими решение</w:t>
      </w:r>
      <w:r w:rsidR="00F4199B" w:rsidRPr="00F4199B">
        <w:rPr>
          <w:szCs w:val="24"/>
        </w:rPr>
        <w:t>,</w:t>
      </w:r>
      <w:r w:rsidR="006E4BBC" w:rsidRPr="00F4199B">
        <w:rPr>
          <w:szCs w:val="24"/>
        </w:rPr>
        <w:t xml:space="preserve"> должности, срок их работы в системе Сбербанка России и в КИЦ «</w:t>
      </w:r>
      <w:proofErr w:type="spellStart"/>
      <w:r w:rsidR="006E4BBC" w:rsidRPr="00F4199B">
        <w:rPr>
          <w:szCs w:val="24"/>
        </w:rPr>
        <w:t>Ви</w:t>
      </w:r>
      <w:r w:rsidR="00F4199B" w:rsidRPr="00F4199B">
        <w:rPr>
          <w:szCs w:val="24"/>
        </w:rPr>
        <w:t>д</w:t>
      </w:r>
      <w:r w:rsidR="006E4BBC" w:rsidRPr="00F4199B">
        <w:rPr>
          <w:szCs w:val="24"/>
        </w:rPr>
        <w:t>новское</w:t>
      </w:r>
      <w:proofErr w:type="spellEnd"/>
      <w:r w:rsidR="006E4BBC" w:rsidRPr="00F4199B">
        <w:rPr>
          <w:szCs w:val="24"/>
        </w:rPr>
        <w:t>», размеры должностных окладов</w:t>
      </w:r>
      <w:r w:rsidR="00F553CE" w:rsidRPr="00F4199B">
        <w:rPr>
          <w:szCs w:val="24"/>
        </w:rPr>
        <w:t xml:space="preserve">, а также учитывая их материальное положение, </w:t>
      </w:r>
      <w:r w:rsidRPr="00F4199B">
        <w:rPr>
          <w:szCs w:val="24"/>
        </w:rPr>
        <w:t xml:space="preserve">руководствуясь ст. 250 ТК РФ, считает необходимым снизить размер сумм, подлежащих взысканию </w:t>
      </w:r>
      <w:r w:rsidR="00111219" w:rsidRPr="00F4199B">
        <w:rPr>
          <w:szCs w:val="24"/>
        </w:rPr>
        <w:t xml:space="preserve">в счет возмещения ущерба в пользу ПАО «Сбербанк России»: с </w:t>
      </w:r>
      <w:proofErr w:type="spellStart"/>
      <w:r w:rsidR="00111219" w:rsidRPr="00F4199B">
        <w:rPr>
          <w:szCs w:val="24"/>
        </w:rPr>
        <w:t>Лушкина</w:t>
      </w:r>
      <w:proofErr w:type="spellEnd"/>
      <w:r w:rsidR="00111219" w:rsidRPr="00F4199B">
        <w:rPr>
          <w:szCs w:val="24"/>
        </w:rPr>
        <w:t xml:space="preserve"> С.П. – 50000 руб., с Лобановой И.В. – 100000 руб., с </w:t>
      </w:r>
      <w:proofErr w:type="spellStart"/>
      <w:r w:rsidR="00111219" w:rsidRPr="00F4199B">
        <w:rPr>
          <w:szCs w:val="24"/>
        </w:rPr>
        <w:t>Маслихиной</w:t>
      </w:r>
      <w:proofErr w:type="spellEnd"/>
      <w:r w:rsidR="00111219" w:rsidRPr="00F4199B">
        <w:rPr>
          <w:szCs w:val="24"/>
        </w:rPr>
        <w:t xml:space="preserve"> О.Г. – 50000 руб., с </w:t>
      </w:r>
      <w:proofErr w:type="spellStart"/>
      <w:r w:rsidR="00111219" w:rsidRPr="00F4199B">
        <w:rPr>
          <w:szCs w:val="24"/>
        </w:rPr>
        <w:t>Глушецкой</w:t>
      </w:r>
      <w:proofErr w:type="spellEnd"/>
      <w:r w:rsidR="00111219" w:rsidRPr="00F4199B">
        <w:rPr>
          <w:szCs w:val="24"/>
        </w:rPr>
        <w:t xml:space="preserve"> А.В. – 100000 руб., с Верзилиной О.Л. – 100000 руб., с Маслова В.Д. – 50000 руб., с Беловой М.Ф. – 50000 руб., с Белозеровой Н.Д. – 50000 руб., с Литовченко О.С. – 50000 руб., с Логиновой Е.А. – 50000 руб., с Малышевой И.В. – 5000 руб., со </w:t>
      </w:r>
      <w:proofErr w:type="spellStart"/>
      <w:r w:rsidR="00111219" w:rsidRPr="00F4199B">
        <w:rPr>
          <w:szCs w:val="24"/>
        </w:rPr>
        <w:t>Свиряева</w:t>
      </w:r>
      <w:proofErr w:type="spellEnd"/>
      <w:r w:rsidR="00111219" w:rsidRPr="00F4199B">
        <w:rPr>
          <w:szCs w:val="24"/>
        </w:rPr>
        <w:t xml:space="preserve"> Р.А. – 100000 руб.</w:t>
      </w:r>
    </w:p>
    <w:p w14:paraId="09573DCD" w14:textId="77777777" w:rsidR="00111219" w:rsidRPr="00F4199B" w:rsidRDefault="00111219" w:rsidP="00AC72DD">
      <w:pPr>
        <w:shd w:val="clear" w:color="auto" w:fill="FFFFFF"/>
        <w:ind w:firstLine="544"/>
        <w:jc w:val="both"/>
        <w:rPr>
          <w:szCs w:val="24"/>
        </w:rPr>
      </w:pPr>
      <w:r w:rsidRPr="00F4199B">
        <w:rPr>
          <w:szCs w:val="24"/>
        </w:rPr>
        <w:t xml:space="preserve">В части исковых требований, заявленных к Козловой Л.Д. и </w:t>
      </w:r>
      <w:proofErr w:type="spellStart"/>
      <w:r w:rsidRPr="00F4199B">
        <w:rPr>
          <w:szCs w:val="24"/>
        </w:rPr>
        <w:t>Локтионову</w:t>
      </w:r>
      <w:proofErr w:type="spellEnd"/>
      <w:r w:rsidRPr="00F4199B">
        <w:rPr>
          <w:szCs w:val="24"/>
        </w:rPr>
        <w:t xml:space="preserve"> В.И., решение суда подлежит оставлению без изменения в соответствии с требованиями ст. 327.1 ГПК РФ, поскольку в данной части решение суда сторонами не оспаривается.</w:t>
      </w:r>
    </w:p>
    <w:p w14:paraId="72EA9864" w14:textId="77777777" w:rsidR="007E6DE3" w:rsidRPr="00F4199B" w:rsidRDefault="007E6DE3" w:rsidP="00AC72DD">
      <w:pPr>
        <w:ind w:firstLine="544"/>
        <w:jc w:val="both"/>
        <w:rPr>
          <w:szCs w:val="24"/>
        </w:rPr>
      </w:pPr>
      <w:r w:rsidRPr="00F4199B">
        <w:rPr>
          <w:szCs w:val="24"/>
        </w:rPr>
        <w:t>На основании изложенного, руководствуясь ст. ст. 327, 327.1, 328, 329, 330 ГПК РФ, судебная коллегия</w:t>
      </w:r>
    </w:p>
    <w:p w14:paraId="2CE53A00" w14:textId="77777777" w:rsidR="00401D34" w:rsidRPr="00F4199B" w:rsidRDefault="006F76CB" w:rsidP="00AC72DD">
      <w:pPr>
        <w:ind w:firstLine="544"/>
        <w:jc w:val="center"/>
        <w:rPr>
          <w:b/>
          <w:szCs w:val="24"/>
        </w:rPr>
      </w:pPr>
      <w:r w:rsidRPr="00F4199B">
        <w:rPr>
          <w:b/>
          <w:szCs w:val="24"/>
        </w:rPr>
        <w:t>ОПРЕДЕЛИЛА</w:t>
      </w:r>
      <w:r w:rsidR="00401D34" w:rsidRPr="00F4199B">
        <w:rPr>
          <w:b/>
          <w:szCs w:val="24"/>
        </w:rPr>
        <w:t>:</w:t>
      </w:r>
    </w:p>
    <w:p w14:paraId="70EEEDA2" w14:textId="77777777" w:rsidR="00111219" w:rsidRPr="00F4199B" w:rsidRDefault="003B4F88" w:rsidP="00AC72DD">
      <w:pPr>
        <w:ind w:firstLine="544"/>
        <w:jc w:val="both"/>
        <w:rPr>
          <w:spacing w:val="-1"/>
          <w:w w:val="101"/>
          <w:szCs w:val="24"/>
        </w:rPr>
      </w:pPr>
      <w:r w:rsidRPr="00F4199B">
        <w:rPr>
          <w:szCs w:val="24"/>
        </w:rPr>
        <w:t>Решение</w:t>
      </w:r>
      <w:r w:rsidR="00251042" w:rsidRPr="00F4199B">
        <w:rPr>
          <w:szCs w:val="24"/>
        </w:rPr>
        <w:t xml:space="preserve"> </w:t>
      </w:r>
      <w:proofErr w:type="spellStart"/>
      <w:r w:rsidR="00111219" w:rsidRPr="00F4199B">
        <w:rPr>
          <w:szCs w:val="24"/>
        </w:rPr>
        <w:t>Чертановского</w:t>
      </w:r>
      <w:proofErr w:type="spellEnd"/>
      <w:r w:rsidR="00251042" w:rsidRPr="00F4199B">
        <w:rPr>
          <w:szCs w:val="24"/>
        </w:rPr>
        <w:t xml:space="preserve"> </w:t>
      </w:r>
      <w:r w:rsidRPr="00F4199B">
        <w:rPr>
          <w:szCs w:val="24"/>
        </w:rPr>
        <w:t xml:space="preserve">районного суда г. Москвы </w:t>
      </w:r>
      <w:r w:rsidRPr="00F4199B">
        <w:rPr>
          <w:spacing w:val="-1"/>
          <w:w w:val="101"/>
          <w:szCs w:val="24"/>
        </w:rPr>
        <w:t xml:space="preserve">от </w:t>
      </w:r>
      <w:r w:rsidR="00111219" w:rsidRPr="00F4199B">
        <w:rPr>
          <w:spacing w:val="-1"/>
          <w:w w:val="101"/>
          <w:szCs w:val="24"/>
        </w:rPr>
        <w:t xml:space="preserve">29 января 2016 года изменить в части удовлетворения исковых требований ПАО «Сбербанк России» к </w:t>
      </w:r>
      <w:proofErr w:type="spellStart"/>
      <w:r w:rsidR="00111219" w:rsidRPr="00F4199B">
        <w:rPr>
          <w:spacing w:val="-1"/>
          <w:w w:val="101"/>
          <w:szCs w:val="24"/>
        </w:rPr>
        <w:t>Лушкину</w:t>
      </w:r>
      <w:proofErr w:type="spellEnd"/>
      <w:r w:rsidR="00111219" w:rsidRPr="00F4199B">
        <w:rPr>
          <w:spacing w:val="-1"/>
          <w:w w:val="101"/>
          <w:szCs w:val="24"/>
        </w:rPr>
        <w:t xml:space="preserve"> </w:t>
      </w:r>
      <w:r w:rsidR="00CE0439">
        <w:rPr>
          <w:spacing w:val="-1"/>
          <w:w w:val="101"/>
          <w:szCs w:val="24"/>
        </w:rPr>
        <w:t>С.П.</w:t>
      </w:r>
      <w:r w:rsidR="00111219" w:rsidRPr="00F4199B">
        <w:rPr>
          <w:spacing w:val="-1"/>
          <w:w w:val="101"/>
          <w:szCs w:val="24"/>
        </w:rPr>
        <w:t xml:space="preserve">, Лобановой </w:t>
      </w:r>
      <w:r w:rsidR="00CE0439">
        <w:rPr>
          <w:spacing w:val="-1"/>
          <w:w w:val="101"/>
          <w:szCs w:val="24"/>
        </w:rPr>
        <w:t>И.В.</w:t>
      </w:r>
      <w:r w:rsidR="00111219" w:rsidRPr="00F4199B">
        <w:rPr>
          <w:spacing w:val="-1"/>
          <w:w w:val="101"/>
          <w:szCs w:val="24"/>
        </w:rPr>
        <w:t xml:space="preserve">, </w:t>
      </w:r>
      <w:proofErr w:type="spellStart"/>
      <w:r w:rsidR="00111219" w:rsidRPr="00F4199B">
        <w:rPr>
          <w:spacing w:val="-1"/>
          <w:w w:val="101"/>
          <w:szCs w:val="24"/>
        </w:rPr>
        <w:t>Маслихиной</w:t>
      </w:r>
      <w:proofErr w:type="spellEnd"/>
      <w:r w:rsidR="00111219" w:rsidRPr="00F4199B">
        <w:rPr>
          <w:spacing w:val="-1"/>
          <w:w w:val="101"/>
          <w:szCs w:val="24"/>
        </w:rPr>
        <w:t xml:space="preserve"> </w:t>
      </w:r>
      <w:r w:rsidR="00CE0439">
        <w:rPr>
          <w:spacing w:val="-1"/>
          <w:w w:val="101"/>
          <w:szCs w:val="24"/>
        </w:rPr>
        <w:t>О.Г.</w:t>
      </w:r>
      <w:r w:rsidR="00111219" w:rsidRPr="00F4199B">
        <w:rPr>
          <w:spacing w:val="-1"/>
          <w:w w:val="101"/>
          <w:szCs w:val="24"/>
        </w:rPr>
        <w:t xml:space="preserve">, </w:t>
      </w:r>
      <w:proofErr w:type="spellStart"/>
      <w:r w:rsidR="00111219" w:rsidRPr="00F4199B">
        <w:rPr>
          <w:spacing w:val="-1"/>
          <w:w w:val="101"/>
          <w:szCs w:val="24"/>
        </w:rPr>
        <w:t>Глушецкой</w:t>
      </w:r>
      <w:proofErr w:type="spellEnd"/>
      <w:r w:rsidR="00111219" w:rsidRPr="00F4199B">
        <w:rPr>
          <w:spacing w:val="-1"/>
          <w:w w:val="101"/>
          <w:szCs w:val="24"/>
        </w:rPr>
        <w:t xml:space="preserve"> </w:t>
      </w:r>
      <w:r w:rsidR="00CE0439">
        <w:rPr>
          <w:spacing w:val="-1"/>
          <w:w w:val="101"/>
          <w:szCs w:val="24"/>
        </w:rPr>
        <w:t>А.В.</w:t>
      </w:r>
      <w:r w:rsidR="00111219" w:rsidRPr="00F4199B">
        <w:rPr>
          <w:spacing w:val="-1"/>
          <w:w w:val="101"/>
          <w:szCs w:val="24"/>
        </w:rPr>
        <w:t xml:space="preserve">, Верзилиной </w:t>
      </w:r>
      <w:r w:rsidR="00CE0439">
        <w:rPr>
          <w:spacing w:val="-1"/>
          <w:w w:val="101"/>
          <w:szCs w:val="24"/>
        </w:rPr>
        <w:t>О.Л.</w:t>
      </w:r>
      <w:r w:rsidR="00111219" w:rsidRPr="00F4199B">
        <w:rPr>
          <w:spacing w:val="-1"/>
          <w:w w:val="101"/>
          <w:szCs w:val="24"/>
        </w:rPr>
        <w:t xml:space="preserve">, Маслову </w:t>
      </w:r>
      <w:r w:rsidR="00CE0439">
        <w:rPr>
          <w:spacing w:val="-1"/>
          <w:w w:val="101"/>
          <w:szCs w:val="24"/>
        </w:rPr>
        <w:t>В.Д.</w:t>
      </w:r>
      <w:r w:rsidR="00111219" w:rsidRPr="00F4199B">
        <w:rPr>
          <w:spacing w:val="-1"/>
          <w:w w:val="101"/>
          <w:szCs w:val="24"/>
        </w:rPr>
        <w:t xml:space="preserve">, Беловой </w:t>
      </w:r>
      <w:r w:rsidR="00CE0439">
        <w:rPr>
          <w:spacing w:val="-1"/>
          <w:w w:val="101"/>
          <w:szCs w:val="24"/>
        </w:rPr>
        <w:t>М.Ф.</w:t>
      </w:r>
      <w:r w:rsidR="00111219" w:rsidRPr="00F4199B">
        <w:rPr>
          <w:spacing w:val="-1"/>
          <w:w w:val="101"/>
          <w:szCs w:val="24"/>
        </w:rPr>
        <w:t xml:space="preserve">, Белозеровой </w:t>
      </w:r>
      <w:r w:rsidR="00CE0439">
        <w:rPr>
          <w:spacing w:val="-1"/>
          <w:w w:val="101"/>
          <w:szCs w:val="24"/>
        </w:rPr>
        <w:t>Н.Д.</w:t>
      </w:r>
      <w:r w:rsidR="00111219" w:rsidRPr="00F4199B">
        <w:rPr>
          <w:spacing w:val="-1"/>
          <w:w w:val="101"/>
          <w:szCs w:val="24"/>
        </w:rPr>
        <w:t xml:space="preserve">, Литовченко </w:t>
      </w:r>
      <w:r w:rsidR="00CE0439">
        <w:rPr>
          <w:spacing w:val="-1"/>
          <w:w w:val="101"/>
          <w:szCs w:val="24"/>
        </w:rPr>
        <w:t>О.С.</w:t>
      </w:r>
      <w:r w:rsidR="00111219" w:rsidRPr="00F4199B">
        <w:rPr>
          <w:spacing w:val="-1"/>
          <w:w w:val="101"/>
          <w:szCs w:val="24"/>
        </w:rPr>
        <w:t xml:space="preserve">, Логиновой </w:t>
      </w:r>
      <w:r w:rsidR="00CE0439">
        <w:rPr>
          <w:spacing w:val="-1"/>
          <w:w w:val="101"/>
          <w:szCs w:val="24"/>
        </w:rPr>
        <w:t>Е.А.</w:t>
      </w:r>
      <w:r w:rsidR="00111219" w:rsidRPr="00F4199B">
        <w:rPr>
          <w:spacing w:val="-1"/>
          <w:w w:val="101"/>
          <w:szCs w:val="24"/>
        </w:rPr>
        <w:t xml:space="preserve">, Малышевой </w:t>
      </w:r>
      <w:r w:rsidR="00CE0439">
        <w:rPr>
          <w:spacing w:val="-1"/>
          <w:w w:val="101"/>
          <w:szCs w:val="24"/>
        </w:rPr>
        <w:t>И.В.</w:t>
      </w:r>
      <w:r w:rsidR="00111219" w:rsidRPr="00F4199B">
        <w:rPr>
          <w:spacing w:val="-1"/>
          <w:w w:val="101"/>
          <w:szCs w:val="24"/>
        </w:rPr>
        <w:t xml:space="preserve"> </w:t>
      </w:r>
      <w:proofErr w:type="spellStart"/>
      <w:r w:rsidR="00111219" w:rsidRPr="00F4199B">
        <w:rPr>
          <w:spacing w:val="-1"/>
          <w:w w:val="101"/>
          <w:szCs w:val="24"/>
        </w:rPr>
        <w:t>Свиряеву</w:t>
      </w:r>
      <w:proofErr w:type="spellEnd"/>
      <w:r w:rsidR="00111219" w:rsidRPr="00F4199B">
        <w:rPr>
          <w:spacing w:val="-1"/>
          <w:w w:val="101"/>
          <w:szCs w:val="24"/>
        </w:rPr>
        <w:t xml:space="preserve"> </w:t>
      </w:r>
      <w:r w:rsidR="00CE0439">
        <w:rPr>
          <w:spacing w:val="-1"/>
          <w:w w:val="101"/>
          <w:szCs w:val="24"/>
        </w:rPr>
        <w:t>Р.А.</w:t>
      </w:r>
      <w:r w:rsidR="00111219" w:rsidRPr="00F4199B">
        <w:rPr>
          <w:spacing w:val="-1"/>
          <w:w w:val="101"/>
          <w:szCs w:val="24"/>
        </w:rPr>
        <w:t>:</w:t>
      </w:r>
    </w:p>
    <w:p w14:paraId="191F65AD" w14:textId="77777777" w:rsidR="00111219" w:rsidRPr="00F4199B" w:rsidRDefault="00111219" w:rsidP="00AC72DD">
      <w:pPr>
        <w:ind w:firstLine="544"/>
        <w:jc w:val="both"/>
        <w:rPr>
          <w:spacing w:val="-1"/>
          <w:w w:val="101"/>
          <w:szCs w:val="24"/>
        </w:rPr>
      </w:pPr>
      <w:r w:rsidRPr="00F4199B">
        <w:rPr>
          <w:spacing w:val="-1"/>
          <w:w w:val="101"/>
          <w:szCs w:val="24"/>
        </w:rPr>
        <w:t>Взыскать в пользу ПАО «Сбербанк России» в счет возмещения ущерба</w:t>
      </w:r>
    </w:p>
    <w:p w14:paraId="648C6135" w14:textId="77777777" w:rsidR="00111219" w:rsidRPr="00F4199B" w:rsidRDefault="00111219" w:rsidP="00111219">
      <w:pPr>
        <w:shd w:val="clear" w:color="auto" w:fill="FFFFFF"/>
        <w:ind w:firstLine="544"/>
        <w:jc w:val="both"/>
        <w:rPr>
          <w:szCs w:val="24"/>
        </w:rPr>
      </w:pPr>
      <w:r w:rsidRPr="00F4199B">
        <w:rPr>
          <w:spacing w:val="-1"/>
          <w:w w:val="101"/>
          <w:szCs w:val="24"/>
        </w:rPr>
        <w:t xml:space="preserve">- </w:t>
      </w:r>
      <w:r w:rsidRPr="00F4199B">
        <w:rPr>
          <w:szCs w:val="24"/>
        </w:rPr>
        <w:t xml:space="preserve">с </w:t>
      </w:r>
      <w:proofErr w:type="spellStart"/>
      <w:r w:rsidRPr="00F4199B">
        <w:rPr>
          <w:szCs w:val="24"/>
        </w:rPr>
        <w:t>Лушкина</w:t>
      </w:r>
      <w:proofErr w:type="spellEnd"/>
      <w:r w:rsidRPr="00F4199B">
        <w:rPr>
          <w:szCs w:val="24"/>
        </w:rPr>
        <w:t xml:space="preserve"> </w:t>
      </w:r>
      <w:r w:rsidR="00CE0439">
        <w:rPr>
          <w:szCs w:val="24"/>
        </w:rPr>
        <w:t>С.П.</w:t>
      </w:r>
      <w:r w:rsidRPr="00F4199B">
        <w:rPr>
          <w:szCs w:val="24"/>
        </w:rPr>
        <w:t xml:space="preserve"> – 50000 </w:t>
      </w:r>
      <w:r w:rsidR="00C37970" w:rsidRPr="00F4199B">
        <w:rPr>
          <w:szCs w:val="24"/>
        </w:rPr>
        <w:t xml:space="preserve">(пятьдесят тысяч) </w:t>
      </w:r>
      <w:r w:rsidRPr="00F4199B">
        <w:rPr>
          <w:szCs w:val="24"/>
        </w:rPr>
        <w:t>руб.,</w:t>
      </w:r>
    </w:p>
    <w:p w14:paraId="787A1367" w14:textId="77777777" w:rsidR="00111219" w:rsidRPr="00F4199B" w:rsidRDefault="00111219" w:rsidP="00111219">
      <w:pPr>
        <w:shd w:val="clear" w:color="auto" w:fill="FFFFFF"/>
        <w:ind w:firstLine="544"/>
        <w:jc w:val="both"/>
        <w:rPr>
          <w:szCs w:val="24"/>
        </w:rPr>
      </w:pPr>
      <w:r w:rsidRPr="00F4199B">
        <w:rPr>
          <w:szCs w:val="24"/>
        </w:rPr>
        <w:t xml:space="preserve">- с Лобановой </w:t>
      </w:r>
      <w:r w:rsidR="00CE0439">
        <w:rPr>
          <w:szCs w:val="24"/>
        </w:rPr>
        <w:t>И.В.</w:t>
      </w:r>
      <w:r w:rsidR="00C37970" w:rsidRPr="00F4199B">
        <w:rPr>
          <w:szCs w:val="24"/>
        </w:rPr>
        <w:t xml:space="preserve"> </w:t>
      </w:r>
      <w:r w:rsidRPr="00F4199B">
        <w:rPr>
          <w:szCs w:val="24"/>
        </w:rPr>
        <w:t xml:space="preserve">– 100000 </w:t>
      </w:r>
      <w:r w:rsidR="00C37970" w:rsidRPr="00F4199B">
        <w:rPr>
          <w:szCs w:val="24"/>
        </w:rPr>
        <w:t xml:space="preserve">(сто тысяч) </w:t>
      </w:r>
      <w:r w:rsidRPr="00F4199B">
        <w:rPr>
          <w:szCs w:val="24"/>
        </w:rPr>
        <w:t xml:space="preserve">руб., </w:t>
      </w:r>
    </w:p>
    <w:p w14:paraId="7E475EDC" w14:textId="77777777" w:rsidR="00111219" w:rsidRPr="00F4199B" w:rsidRDefault="00111219" w:rsidP="00111219">
      <w:pPr>
        <w:shd w:val="clear" w:color="auto" w:fill="FFFFFF"/>
        <w:ind w:firstLine="544"/>
        <w:jc w:val="both"/>
        <w:rPr>
          <w:szCs w:val="24"/>
        </w:rPr>
      </w:pPr>
      <w:r w:rsidRPr="00F4199B">
        <w:rPr>
          <w:szCs w:val="24"/>
        </w:rPr>
        <w:t xml:space="preserve">- с </w:t>
      </w:r>
      <w:proofErr w:type="spellStart"/>
      <w:r w:rsidRPr="00F4199B">
        <w:rPr>
          <w:szCs w:val="24"/>
        </w:rPr>
        <w:t>Маслихиной</w:t>
      </w:r>
      <w:proofErr w:type="spellEnd"/>
      <w:r w:rsidRPr="00F4199B">
        <w:rPr>
          <w:szCs w:val="24"/>
        </w:rPr>
        <w:t xml:space="preserve"> </w:t>
      </w:r>
      <w:r w:rsidR="00CE0439">
        <w:rPr>
          <w:szCs w:val="24"/>
        </w:rPr>
        <w:t>О.Г.</w:t>
      </w:r>
      <w:r w:rsidRPr="00F4199B">
        <w:rPr>
          <w:szCs w:val="24"/>
        </w:rPr>
        <w:t xml:space="preserve"> – 50000 </w:t>
      </w:r>
      <w:r w:rsidR="00C37970" w:rsidRPr="00F4199B">
        <w:rPr>
          <w:szCs w:val="24"/>
        </w:rPr>
        <w:t xml:space="preserve">(пятьдесят тысяч) </w:t>
      </w:r>
      <w:r w:rsidRPr="00F4199B">
        <w:rPr>
          <w:szCs w:val="24"/>
        </w:rPr>
        <w:t xml:space="preserve">руб., </w:t>
      </w:r>
    </w:p>
    <w:p w14:paraId="130F1549" w14:textId="77777777" w:rsidR="00111219" w:rsidRPr="00F4199B" w:rsidRDefault="00111219" w:rsidP="00111219">
      <w:pPr>
        <w:shd w:val="clear" w:color="auto" w:fill="FFFFFF"/>
        <w:ind w:firstLine="544"/>
        <w:jc w:val="both"/>
        <w:rPr>
          <w:szCs w:val="24"/>
        </w:rPr>
      </w:pPr>
      <w:r w:rsidRPr="00F4199B">
        <w:rPr>
          <w:szCs w:val="24"/>
        </w:rPr>
        <w:t xml:space="preserve">- с </w:t>
      </w:r>
      <w:proofErr w:type="spellStart"/>
      <w:r w:rsidRPr="00F4199B">
        <w:rPr>
          <w:szCs w:val="24"/>
        </w:rPr>
        <w:t>Глушецкой</w:t>
      </w:r>
      <w:proofErr w:type="spellEnd"/>
      <w:r w:rsidRPr="00F4199B">
        <w:rPr>
          <w:szCs w:val="24"/>
        </w:rPr>
        <w:t xml:space="preserve"> </w:t>
      </w:r>
      <w:r w:rsidR="00CE0439">
        <w:rPr>
          <w:szCs w:val="24"/>
        </w:rPr>
        <w:t>А.В.</w:t>
      </w:r>
      <w:r w:rsidRPr="00F4199B">
        <w:rPr>
          <w:szCs w:val="24"/>
        </w:rPr>
        <w:t xml:space="preserve"> – 100000 </w:t>
      </w:r>
      <w:r w:rsidR="00C37970" w:rsidRPr="00F4199B">
        <w:rPr>
          <w:szCs w:val="24"/>
        </w:rPr>
        <w:t xml:space="preserve">(сто тысяч) </w:t>
      </w:r>
      <w:r w:rsidRPr="00F4199B">
        <w:rPr>
          <w:szCs w:val="24"/>
        </w:rPr>
        <w:t xml:space="preserve">руб., </w:t>
      </w:r>
    </w:p>
    <w:p w14:paraId="44B052A2" w14:textId="77777777" w:rsidR="00111219" w:rsidRPr="00F4199B" w:rsidRDefault="00111219" w:rsidP="00111219">
      <w:pPr>
        <w:shd w:val="clear" w:color="auto" w:fill="FFFFFF"/>
        <w:ind w:firstLine="544"/>
        <w:jc w:val="both"/>
        <w:rPr>
          <w:szCs w:val="24"/>
        </w:rPr>
      </w:pPr>
      <w:r w:rsidRPr="00F4199B">
        <w:rPr>
          <w:szCs w:val="24"/>
        </w:rPr>
        <w:t xml:space="preserve">- с Верзилиной </w:t>
      </w:r>
      <w:r w:rsidR="00CE0439">
        <w:rPr>
          <w:szCs w:val="24"/>
        </w:rPr>
        <w:t>О.Л.</w:t>
      </w:r>
      <w:r w:rsidR="00C37970" w:rsidRPr="00F4199B">
        <w:rPr>
          <w:szCs w:val="24"/>
        </w:rPr>
        <w:t xml:space="preserve"> </w:t>
      </w:r>
      <w:r w:rsidRPr="00F4199B">
        <w:rPr>
          <w:szCs w:val="24"/>
        </w:rPr>
        <w:t xml:space="preserve">– 100000 </w:t>
      </w:r>
      <w:r w:rsidR="00C37970" w:rsidRPr="00F4199B">
        <w:rPr>
          <w:szCs w:val="24"/>
        </w:rPr>
        <w:t xml:space="preserve">(сто тысяч) </w:t>
      </w:r>
      <w:r w:rsidRPr="00F4199B">
        <w:rPr>
          <w:szCs w:val="24"/>
        </w:rPr>
        <w:t xml:space="preserve">руб., </w:t>
      </w:r>
    </w:p>
    <w:p w14:paraId="3B5EE4C6" w14:textId="77777777" w:rsidR="00111219" w:rsidRPr="00F4199B" w:rsidRDefault="00111219" w:rsidP="00111219">
      <w:pPr>
        <w:shd w:val="clear" w:color="auto" w:fill="FFFFFF"/>
        <w:ind w:firstLine="544"/>
        <w:jc w:val="both"/>
        <w:rPr>
          <w:szCs w:val="24"/>
        </w:rPr>
      </w:pPr>
      <w:r w:rsidRPr="00F4199B">
        <w:rPr>
          <w:szCs w:val="24"/>
        </w:rPr>
        <w:t xml:space="preserve">- с Маслова </w:t>
      </w:r>
      <w:r w:rsidR="00CE0439">
        <w:rPr>
          <w:szCs w:val="24"/>
        </w:rPr>
        <w:t>В.Д.</w:t>
      </w:r>
      <w:r w:rsidRPr="00F4199B">
        <w:rPr>
          <w:szCs w:val="24"/>
        </w:rPr>
        <w:t xml:space="preserve"> – 50000 </w:t>
      </w:r>
      <w:r w:rsidR="00C37970" w:rsidRPr="00F4199B">
        <w:rPr>
          <w:szCs w:val="24"/>
        </w:rPr>
        <w:t xml:space="preserve">(пятьдесят тысяч) </w:t>
      </w:r>
      <w:r w:rsidRPr="00F4199B">
        <w:rPr>
          <w:szCs w:val="24"/>
        </w:rPr>
        <w:t xml:space="preserve">руб., </w:t>
      </w:r>
    </w:p>
    <w:p w14:paraId="427B4431" w14:textId="77777777" w:rsidR="00111219" w:rsidRPr="00F4199B" w:rsidRDefault="00111219" w:rsidP="00111219">
      <w:pPr>
        <w:shd w:val="clear" w:color="auto" w:fill="FFFFFF"/>
        <w:ind w:firstLine="544"/>
        <w:jc w:val="both"/>
        <w:rPr>
          <w:szCs w:val="24"/>
        </w:rPr>
      </w:pPr>
      <w:r w:rsidRPr="00F4199B">
        <w:rPr>
          <w:szCs w:val="24"/>
        </w:rPr>
        <w:t xml:space="preserve">- с Беловой </w:t>
      </w:r>
      <w:r w:rsidR="00CE0439">
        <w:rPr>
          <w:szCs w:val="24"/>
        </w:rPr>
        <w:t>М.Ф.</w:t>
      </w:r>
      <w:r w:rsidRPr="00F4199B">
        <w:rPr>
          <w:szCs w:val="24"/>
        </w:rPr>
        <w:t xml:space="preserve"> – 50000 </w:t>
      </w:r>
      <w:r w:rsidR="00C37970" w:rsidRPr="00F4199B">
        <w:rPr>
          <w:szCs w:val="24"/>
        </w:rPr>
        <w:t xml:space="preserve">(пятьдесят тысяч) </w:t>
      </w:r>
      <w:r w:rsidRPr="00F4199B">
        <w:rPr>
          <w:szCs w:val="24"/>
        </w:rPr>
        <w:t xml:space="preserve">руб., </w:t>
      </w:r>
    </w:p>
    <w:p w14:paraId="0DF3D17D" w14:textId="77777777" w:rsidR="00111219" w:rsidRPr="00F4199B" w:rsidRDefault="00111219" w:rsidP="00111219">
      <w:pPr>
        <w:shd w:val="clear" w:color="auto" w:fill="FFFFFF"/>
        <w:ind w:firstLine="544"/>
        <w:jc w:val="both"/>
        <w:rPr>
          <w:szCs w:val="24"/>
        </w:rPr>
      </w:pPr>
      <w:r w:rsidRPr="00F4199B">
        <w:rPr>
          <w:szCs w:val="24"/>
        </w:rPr>
        <w:t xml:space="preserve">- с Белозеровой </w:t>
      </w:r>
      <w:r w:rsidR="00CE0439">
        <w:rPr>
          <w:szCs w:val="24"/>
        </w:rPr>
        <w:t>Н.Д.</w:t>
      </w:r>
      <w:r w:rsidRPr="00F4199B">
        <w:rPr>
          <w:szCs w:val="24"/>
        </w:rPr>
        <w:t xml:space="preserve"> – 50000 </w:t>
      </w:r>
      <w:r w:rsidR="00C37970" w:rsidRPr="00F4199B">
        <w:rPr>
          <w:szCs w:val="24"/>
        </w:rPr>
        <w:t xml:space="preserve">(пятьдесят тысяч) </w:t>
      </w:r>
      <w:r w:rsidRPr="00F4199B">
        <w:rPr>
          <w:szCs w:val="24"/>
        </w:rPr>
        <w:t xml:space="preserve">руб., </w:t>
      </w:r>
    </w:p>
    <w:p w14:paraId="5DB8590A" w14:textId="77777777" w:rsidR="00111219" w:rsidRPr="00F4199B" w:rsidRDefault="00111219" w:rsidP="00111219">
      <w:pPr>
        <w:shd w:val="clear" w:color="auto" w:fill="FFFFFF"/>
        <w:ind w:firstLine="544"/>
        <w:jc w:val="both"/>
        <w:rPr>
          <w:szCs w:val="24"/>
        </w:rPr>
      </w:pPr>
      <w:r w:rsidRPr="00F4199B">
        <w:rPr>
          <w:szCs w:val="24"/>
        </w:rPr>
        <w:t xml:space="preserve">- с Литовченко </w:t>
      </w:r>
      <w:r w:rsidR="00CE0439">
        <w:rPr>
          <w:szCs w:val="24"/>
        </w:rPr>
        <w:t>О.С.</w:t>
      </w:r>
      <w:r w:rsidR="00C37970" w:rsidRPr="00F4199B">
        <w:rPr>
          <w:szCs w:val="24"/>
        </w:rPr>
        <w:t xml:space="preserve"> </w:t>
      </w:r>
      <w:r w:rsidRPr="00F4199B">
        <w:rPr>
          <w:szCs w:val="24"/>
        </w:rPr>
        <w:t xml:space="preserve">– 50000 </w:t>
      </w:r>
      <w:r w:rsidR="00C37970" w:rsidRPr="00F4199B">
        <w:rPr>
          <w:szCs w:val="24"/>
        </w:rPr>
        <w:t xml:space="preserve">(пятьдесят тысяч) </w:t>
      </w:r>
      <w:r w:rsidRPr="00F4199B">
        <w:rPr>
          <w:szCs w:val="24"/>
        </w:rPr>
        <w:t xml:space="preserve">руб., </w:t>
      </w:r>
    </w:p>
    <w:p w14:paraId="043CAA0E" w14:textId="77777777" w:rsidR="00111219" w:rsidRPr="00F4199B" w:rsidRDefault="00111219" w:rsidP="00111219">
      <w:pPr>
        <w:shd w:val="clear" w:color="auto" w:fill="FFFFFF"/>
        <w:ind w:firstLine="544"/>
        <w:jc w:val="both"/>
        <w:rPr>
          <w:szCs w:val="24"/>
        </w:rPr>
      </w:pPr>
      <w:r w:rsidRPr="00F4199B">
        <w:rPr>
          <w:szCs w:val="24"/>
        </w:rPr>
        <w:t xml:space="preserve">- с Логиновой </w:t>
      </w:r>
      <w:r w:rsidR="00CE0439">
        <w:rPr>
          <w:szCs w:val="24"/>
        </w:rPr>
        <w:t>Е.А.</w:t>
      </w:r>
      <w:r w:rsidRPr="00F4199B">
        <w:rPr>
          <w:szCs w:val="24"/>
        </w:rPr>
        <w:t xml:space="preserve"> – 50000 </w:t>
      </w:r>
      <w:r w:rsidR="00C37970" w:rsidRPr="00F4199B">
        <w:rPr>
          <w:szCs w:val="24"/>
        </w:rPr>
        <w:t xml:space="preserve">(пятьдесят тысяч) </w:t>
      </w:r>
      <w:r w:rsidRPr="00F4199B">
        <w:rPr>
          <w:szCs w:val="24"/>
        </w:rPr>
        <w:t xml:space="preserve">руб., </w:t>
      </w:r>
    </w:p>
    <w:p w14:paraId="26549143" w14:textId="77777777" w:rsidR="00111219" w:rsidRPr="00F4199B" w:rsidRDefault="00111219" w:rsidP="00111219">
      <w:pPr>
        <w:shd w:val="clear" w:color="auto" w:fill="FFFFFF"/>
        <w:ind w:firstLine="544"/>
        <w:jc w:val="both"/>
        <w:rPr>
          <w:szCs w:val="24"/>
        </w:rPr>
      </w:pPr>
      <w:r w:rsidRPr="00F4199B">
        <w:rPr>
          <w:szCs w:val="24"/>
        </w:rPr>
        <w:t xml:space="preserve">- с Малышевой </w:t>
      </w:r>
      <w:r w:rsidR="00CE0439">
        <w:rPr>
          <w:szCs w:val="24"/>
        </w:rPr>
        <w:t>И.В.</w:t>
      </w:r>
      <w:r w:rsidRPr="00F4199B">
        <w:rPr>
          <w:szCs w:val="24"/>
        </w:rPr>
        <w:t xml:space="preserve"> – 5000 </w:t>
      </w:r>
      <w:r w:rsidR="00C37970" w:rsidRPr="00F4199B">
        <w:rPr>
          <w:szCs w:val="24"/>
        </w:rPr>
        <w:t xml:space="preserve">(пять тысяч) </w:t>
      </w:r>
      <w:r w:rsidRPr="00F4199B">
        <w:rPr>
          <w:szCs w:val="24"/>
        </w:rPr>
        <w:t xml:space="preserve">руб., </w:t>
      </w:r>
    </w:p>
    <w:p w14:paraId="15557755" w14:textId="77777777" w:rsidR="00111219" w:rsidRPr="00F4199B" w:rsidRDefault="00111219" w:rsidP="00111219">
      <w:pPr>
        <w:shd w:val="clear" w:color="auto" w:fill="FFFFFF"/>
        <w:ind w:firstLine="544"/>
        <w:jc w:val="both"/>
        <w:rPr>
          <w:szCs w:val="24"/>
        </w:rPr>
      </w:pPr>
      <w:r w:rsidRPr="00F4199B">
        <w:rPr>
          <w:szCs w:val="24"/>
        </w:rPr>
        <w:t xml:space="preserve">- со </w:t>
      </w:r>
      <w:proofErr w:type="spellStart"/>
      <w:r w:rsidRPr="00F4199B">
        <w:rPr>
          <w:szCs w:val="24"/>
        </w:rPr>
        <w:t>Свиряева</w:t>
      </w:r>
      <w:proofErr w:type="spellEnd"/>
      <w:r w:rsidRPr="00F4199B">
        <w:rPr>
          <w:szCs w:val="24"/>
        </w:rPr>
        <w:t xml:space="preserve"> </w:t>
      </w:r>
      <w:r w:rsidR="00CE0439">
        <w:rPr>
          <w:szCs w:val="24"/>
        </w:rPr>
        <w:t>Р.А.</w:t>
      </w:r>
      <w:r w:rsidRPr="00F4199B">
        <w:rPr>
          <w:szCs w:val="24"/>
        </w:rPr>
        <w:t xml:space="preserve"> – 100000 </w:t>
      </w:r>
      <w:r w:rsidR="00C37970" w:rsidRPr="00F4199B">
        <w:rPr>
          <w:szCs w:val="24"/>
        </w:rPr>
        <w:t xml:space="preserve">(сто тысяч) </w:t>
      </w:r>
      <w:r w:rsidRPr="00F4199B">
        <w:rPr>
          <w:szCs w:val="24"/>
        </w:rPr>
        <w:t>руб.</w:t>
      </w:r>
    </w:p>
    <w:p w14:paraId="0ACFB001" w14:textId="77777777" w:rsidR="00111219" w:rsidRPr="00F4199B" w:rsidRDefault="00111219" w:rsidP="00CE0439">
      <w:pPr>
        <w:shd w:val="clear" w:color="auto" w:fill="FFFFFF"/>
        <w:ind w:firstLine="544"/>
        <w:jc w:val="both"/>
        <w:rPr>
          <w:spacing w:val="-1"/>
          <w:w w:val="101"/>
          <w:szCs w:val="24"/>
        </w:rPr>
      </w:pPr>
      <w:r w:rsidRPr="00F4199B">
        <w:rPr>
          <w:spacing w:val="-1"/>
          <w:w w:val="101"/>
          <w:szCs w:val="24"/>
        </w:rPr>
        <w:t xml:space="preserve">В остальной части решение </w:t>
      </w:r>
      <w:proofErr w:type="spellStart"/>
      <w:r w:rsidRPr="00F4199B">
        <w:rPr>
          <w:spacing w:val="-1"/>
          <w:w w:val="101"/>
          <w:szCs w:val="24"/>
        </w:rPr>
        <w:t>Чертановского</w:t>
      </w:r>
      <w:proofErr w:type="spellEnd"/>
      <w:r w:rsidRPr="00F4199B">
        <w:rPr>
          <w:spacing w:val="-1"/>
          <w:w w:val="101"/>
          <w:szCs w:val="24"/>
        </w:rPr>
        <w:t xml:space="preserve"> районного суда г. Москвы от 29 января 2016 года оставить без изменения, апелляционные жалобы и дополнения к апелляционным жалобам </w:t>
      </w:r>
      <w:proofErr w:type="spellStart"/>
      <w:r w:rsidR="00CE0439" w:rsidRPr="00F4199B">
        <w:rPr>
          <w:spacing w:val="-1"/>
          <w:w w:val="101"/>
          <w:szCs w:val="24"/>
        </w:rPr>
        <w:t>Лушкина</w:t>
      </w:r>
      <w:proofErr w:type="spellEnd"/>
      <w:r w:rsidR="00CE0439" w:rsidRPr="00F4199B">
        <w:rPr>
          <w:spacing w:val="-1"/>
          <w:w w:val="101"/>
          <w:szCs w:val="24"/>
        </w:rPr>
        <w:t xml:space="preserve"> </w:t>
      </w:r>
      <w:r w:rsidR="00CE0439">
        <w:rPr>
          <w:spacing w:val="-1"/>
          <w:w w:val="101"/>
          <w:szCs w:val="24"/>
        </w:rPr>
        <w:t>С.П.</w:t>
      </w:r>
      <w:r w:rsidR="00CE0439" w:rsidRPr="00F4199B">
        <w:rPr>
          <w:spacing w:val="-1"/>
          <w:w w:val="101"/>
          <w:szCs w:val="24"/>
        </w:rPr>
        <w:t xml:space="preserve">, Лобановой </w:t>
      </w:r>
      <w:r w:rsidR="00CE0439">
        <w:rPr>
          <w:spacing w:val="-1"/>
          <w:w w:val="101"/>
          <w:szCs w:val="24"/>
        </w:rPr>
        <w:t>И.В.</w:t>
      </w:r>
      <w:r w:rsidR="00CE0439" w:rsidRPr="00F4199B">
        <w:rPr>
          <w:spacing w:val="-1"/>
          <w:w w:val="101"/>
          <w:szCs w:val="24"/>
        </w:rPr>
        <w:t xml:space="preserve">, </w:t>
      </w:r>
      <w:proofErr w:type="spellStart"/>
      <w:r w:rsidR="00CE0439" w:rsidRPr="00F4199B">
        <w:rPr>
          <w:spacing w:val="-1"/>
          <w:w w:val="101"/>
          <w:szCs w:val="24"/>
        </w:rPr>
        <w:t>Маслихиной</w:t>
      </w:r>
      <w:proofErr w:type="spellEnd"/>
      <w:r w:rsidR="00CE0439" w:rsidRPr="00F4199B">
        <w:rPr>
          <w:spacing w:val="-1"/>
          <w:w w:val="101"/>
          <w:szCs w:val="24"/>
        </w:rPr>
        <w:t xml:space="preserve"> </w:t>
      </w:r>
      <w:r w:rsidR="00CE0439">
        <w:rPr>
          <w:spacing w:val="-1"/>
          <w:w w:val="101"/>
          <w:szCs w:val="24"/>
        </w:rPr>
        <w:t>О.Г.</w:t>
      </w:r>
      <w:r w:rsidR="00CE0439" w:rsidRPr="00F4199B">
        <w:rPr>
          <w:spacing w:val="-1"/>
          <w:w w:val="101"/>
          <w:szCs w:val="24"/>
        </w:rPr>
        <w:t xml:space="preserve">, </w:t>
      </w:r>
      <w:proofErr w:type="spellStart"/>
      <w:r w:rsidR="00CE0439" w:rsidRPr="00F4199B">
        <w:rPr>
          <w:spacing w:val="-1"/>
          <w:w w:val="101"/>
          <w:szCs w:val="24"/>
        </w:rPr>
        <w:t>Глушецкой</w:t>
      </w:r>
      <w:proofErr w:type="spellEnd"/>
      <w:r w:rsidR="00CE0439" w:rsidRPr="00F4199B">
        <w:rPr>
          <w:spacing w:val="-1"/>
          <w:w w:val="101"/>
          <w:szCs w:val="24"/>
        </w:rPr>
        <w:t xml:space="preserve"> </w:t>
      </w:r>
      <w:r w:rsidR="00CE0439">
        <w:rPr>
          <w:spacing w:val="-1"/>
          <w:w w:val="101"/>
          <w:szCs w:val="24"/>
        </w:rPr>
        <w:t>А.В.</w:t>
      </w:r>
      <w:r w:rsidR="00CE0439" w:rsidRPr="00F4199B">
        <w:rPr>
          <w:spacing w:val="-1"/>
          <w:w w:val="101"/>
          <w:szCs w:val="24"/>
        </w:rPr>
        <w:t xml:space="preserve">, Верзилиной </w:t>
      </w:r>
      <w:r w:rsidR="00CE0439">
        <w:rPr>
          <w:spacing w:val="-1"/>
          <w:w w:val="101"/>
          <w:szCs w:val="24"/>
        </w:rPr>
        <w:t>О.Л.</w:t>
      </w:r>
      <w:r w:rsidR="00CE0439" w:rsidRPr="00F4199B">
        <w:rPr>
          <w:spacing w:val="-1"/>
          <w:w w:val="101"/>
          <w:szCs w:val="24"/>
        </w:rPr>
        <w:t xml:space="preserve">, Маслова </w:t>
      </w:r>
      <w:r w:rsidR="00CE0439">
        <w:rPr>
          <w:spacing w:val="-1"/>
          <w:w w:val="101"/>
          <w:szCs w:val="24"/>
        </w:rPr>
        <w:t>В.Д.</w:t>
      </w:r>
      <w:r w:rsidR="00CE0439" w:rsidRPr="00F4199B">
        <w:rPr>
          <w:spacing w:val="-1"/>
          <w:w w:val="101"/>
          <w:szCs w:val="24"/>
        </w:rPr>
        <w:t xml:space="preserve">, Беловой </w:t>
      </w:r>
      <w:r w:rsidR="00CE0439">
        <w:rPr>
          <w:spacing w:val="-1"/>
          <w:w w:val="101"/>
          <w:szCs w:val="24"/>
        </w:rPr>
        <w:t>М.Ф.</w:t>
      </w:r>
      <w:r w:rsidR="00CE0439" w:rsidRPr="00F4199B">
        <w:rPr>
          <w:spacing w:val="-1"/>
          <w:w w:val="101"/>
          <w:szCs w:val="24"/>
        </w:rPr>
        <w:t xml:space="preserve">, Белозеровой </w:t>
      </w:r>
      <w:r w:rsidR="00CE0439">
        <w:rPr>
          <w:spacing w:val="-1"/>
          <w:w w:val="101"/>
          <w:szCs w:val="24"/>
        </w:rPr>
        <w:t>Н.Д.</w:t>
      </w:r>
      <w:r w:rsidR="00CE0439" w:rsidRPr="00F4199B">
        <w:rPr>
          <w:spacing w:val="-1"/>
          <w:w w:val="101"/>
          <w:szCs w:val="24"/>
        </w:rPr>
        <w:t xml:space="preserve">, Литовченко </w:t>
      </w:r>
      <w:r w:rsidR="00CE0439">
        <w:rPr>
          <w:spacing w:val="-1"/>
          <w:w w:val="101"/>
          <w:szCs w:val="24"/>
        </w:rPr>
        <w:t>О.С.</w:t>
      </w:r>
      <w:r w:rsidR="00CE0439" w:rsidRPr="00F4199B">
        <w:rPr>
          <w:spacing w:val="-1"/>
          <w:w w:val="101"/>
          <w:szCs w:val="24"/>
        </w:rPr>
        <w:t xml:space="preserve">, Логиновой </w:t>
      </w:r>
      <w:r w:rsidR="00CE0439">
        <w:rPr>
          <w:spacing w:val="-1"/>
          <w:w w:val="101"/>
          <w:szCs w:val="24"/>
        </w:rPr>
        <w:t>Е.А.</w:t>
      </w:r>
      <w:r w:rsidR="00CE0439" w:rsidRPr="00F4199B">
        <w:rPr>
          <w:spacing w:val="-1"/>
          <w:w w:val="101"/>
          <w:szCs w:val="24"/>
        </w:rPr>
        <w:t xml:space="preserve">, Малышевой </w:t>
      </w:r>
      <w:r w:rsidR="00CE0439">
        <w:rPr>
          <w:spacing w:val="-1"/>
          <w:w w:val="101"/>
          <w:szCs w:val="24"/>
        </w:rPr>
        <w:t>И.В.</w:t>
      </w:r>
      <w:r w:rsidR="00CE0439" w:rsidRPr="00F4199B">
        <w:rPr>
          <w:spacing w:val="-1"/>
          <w:w w:val="101"/>
          <w:szCs w:val="24"/>
        </w:rPr>
        <w:t xml:space="preserve">, </w:t>
      </w:r>
      <w:proofErr w:type="spellStart"/>
      <w:r w:rsidR="00CE0439" w:rsidRPr="00F4199B">
        <w:rPr>
          <w:spacing w:val="-1"/>
          <w:w w:val="101"/>
          <w:szCs w:val="24"/>
        </w:rPr>
        <w:t>Свиряева</w:t>
      </w:r>
      <w:proofErr w:type="spellEnd"/>
      <w:r w:rsidR="00CE0439" w:rsidRPr="00F4199B">
        <w:rPr>
          <w:spacing w:val="-1"/>
          <w:w w:val="101"/>
          <w:szCs w:val="24"/>
        </w:rPr>
        <w:t xml:space="preserve"> </w:t>
      </w:r>
      <w:r w:rsidR="00CE0439">
        <w:rPr>
          <w:spacing w:val="-1"/>
          <w:w w:val="101"/>
          <w:szCs w:val="24"/>
        </w:rPr>
        <w:t xml:space="preserve">Р.А. </w:t>
      </w:r>
      <w:r w:rsidRPr="00F4199B">
        <w:rPr>
          <w:spacing w:val="-1"/>
          <w:w w:val="101"/>
          <w:szCs w:val="24"/>
        </w:rPr>
        <w:t>– без удовлетворения.</w:t>
      </w:r>
    </w:p>
    <w:p w14:paraId="5C9FCBB6" w14:textId="77777777" w:rsidR="00861376" w:rsidRPr="00F4199B" w:rsidRDefault="00861376" w:rsidP="00AC72DD">
      <w:pPr>
        <w:ind w:firstLine="544"/>
        <w:jc w:val="both"/>
        <w:rPr>
          <w:szCs w:val="24"/>
        </w:rPr>
      </w:pPr>
    </w:p>
    <w:p w14:paraId="7956EB8A" w14:textId="77777777" w:rsidR="00D15711" w:rsidRPr="00F4199B" w:rsidRDefault="00D15711" w:rsidP="00AC72DD">
      <w:pPr>
        <w:ind w:firstLine="544"/>
        <w:jc w:val="both"/>
        <w:rPr>
          <w:szCs w:val="24"/>
        </w:rPr>
      </w:pPr>
    </w:p>
    <w:p w14:paraId="169718F4" w14:textId="77777777" w:rsidR="003B4F88" w:rsidRPr="00F4199B" w:rsidRDefault="003B4F88" w:rsidP="00AC72DD">
      <w:pPr>
        <w:ind w:firstLine="544"/>
        <w:jc w:val="both"/>
        <w:rPr>
          <w:szCs w:val="24"/>
        </w:rPr>
      </w:pPr>
      <w:r w:rsidRPr="00F4199B">
        <w:rPr>
          <w:szCs w:val="24"/>
        </w:rPr>
        <w:t>Председательствующий:</w:t>
      </w:r>
    </w:p>
    <w:p w14:paraId="3DA4FA05" w14:textId="77777777" w:rsidR="003B4F88" w:rsidRPr="00F4199B" w:rsidRDefault="003B4F88" w:rsidP="00AC72DD">
      <w:pPr>
        <w:ind w:firstLine="544"/>
        <w:jc w:val="both"/>
        <w:rPr>
          <w:szCs w:val="24"/>
        </w:rPr>
      </w:pPr>
    </w:p>
    <w:p w14:paraId="7D186030" w14:textId="77777777" w:rsidR="003B4F88" w:rsidRPr="00F4199B" w:rsidRDefault="003B4F88" w:rsidP="00AC72DD">
      <w:pPr>
        <w:ind w:firstLine="544"/>
        <w:jc w:val="both"/>
        <w:rPr>
          <w:szCs w:val="24"/>
        </w:rPr>
      </w:pPr>
      <w:r w:rsidRPr="00F4199B">
        <w:rPr>
          <w:szCs w:val="24"/>
        </w:rPr>
        <w:t>Судьи:</w:t>
      </w:r>
    </w:p>
    <w:sectPr w:rsidR="003B4F88" w:rsidRPr="00F4199B" w:rsidSect="00F4199B">
      <w:headerReference w:type="even" r:id="rId13"/>
      <w:headerReference w:type="default" r:id="rId14"/>
      <w:pgSz w:w="11906" w:h="16838"/>
      <w:pgMar w:top="1134" w:right="707" w:bottom="719"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55321" w14:textId="77777777" w:rsidR="00E44BD8" w:rsidRDefault="00E44BD8">
      <w:r>
        <w:separator/>
      </w:r>
    </w:p>
  </w:endnote>
  <w:endnote w:type="continuationSeparator" w:id="0">
    <w:p w14:paraId="3C782DC0" w14:textId="77777777" w:rsidR="00E44BD8" w:rsidRDefault="00E4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F117E" w14:textId="77777777" w:rsidR="00E44BD8" w:rsidRDefault="00E44BD8">
      <w:r>
        <w:separator/>
      </w:r>
    </w:p>
  </w:footnote>
  <w:footnote w:type="continuationSeparator" w:id="0">
    <w:p w14:paraId="7EA186BA" w14:textId="77777777" w:rsidR="00E44BD8" w:rsidRDefault="00E44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203A5" w14:textId="77777777" w:rsidR="00F95447" w:rsidRDefault="00F95447" w:rsidP="00D2598D">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2D2C8AD" w14:textId="77777777" w:rsidR="00F95447" w:rsidRDefault="00F9544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F1606" w14:textId="77777777" w:rsidR="00F95447" w:rsidRDefault="00F95447" w:rsidP="00D2598D">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CE0439">
      <w:rPr>
        <w:rStyle w:val="ac"/>
        <w:noProof/>
      </w:rPr>
      <w:t>7</w:t>
    </w:r>
    <w:r>
      <w:rPr>
        <w:rStyle w:val="ac"/>
      </w:rPr>
      <w:fldChar w:fldCharType="end"/>
    </w:r>
  </w:p>
  <w:p w14:paraId="2D0CA658" w14:textId="77777777" w:rsidR="00F95447" w:rsidRDefault="00F9544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15:restartNumberingAfterBreak="0">
    <w:nsid w:val="736116CE"/>
    <w:multiLevelType w:val="hybridMultilevel"/>
    <w:tmpl w:val="13E82AD8"/>
    <w:lvl w:ilvl="0" w:tplc="0419000F">
      <w:start w:val="1"/>
      <w:numFmt w:val="decimal"/>
      <w:lvlText w:val="%1."/>
      <w:lvlJc w:val="left"/>
      <w:pPr>
        <w:tabs>
          <w:tab w:val="num" w:pos="1260"/>
        </w:tabs>
        <w:ind w:left="1260" w:hanging="360"/>
      </w:pPr>
      <w:rPr>
        <w:rFonts w:cs="Times New Roman"/>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750"/>
    <w:rsid w:val="00004E69"/>
    <w:rsid w:val="00012521"/>
    <w:rsid w:val="00013102"/>
    <w:rsid w:val="0001485B"/>
    <w:rsid w:val="000148FD"/>
    <w:rsid w:val="00026E97"/>
    <w:rsid w:val="00031EF7"/>
    <w:rsid w:val="00033258"/>
    <w:rsid w:val="00034D77"/>
    <w:rsid w:val="00036E17"/>
    <w:rsid w:val="00056100"/>
    <w:rsid w:val="00064C25"/>
    <w:rsid w:val="000658A1"/>
    <w:rsid w:val="000665B9"/>
    <w:rsid w:val="000775B7"/>
    <w:rsid w:val="000824D0"/>
    <w:rsid w:val="0008257E"/>
    <w:rsid w:val="00092A03"/>
    <w:rsid w:val="000A1AAD"/>
    <w:rsid w:val="000A5049"/>
    <w:rsid w:val="000B15C6"/>
    <w:rsid w:val="000B1CFD"/>
    <w:rsid w:val="000B2F48"/>
    <w:rsid w:val="000B7AA1"/>
    <w:rsid w:val="000C4AE7"/>
    <w:rsid w:val="000C5361"/>
    <w:rsid w:val="000C632D"/>
    <w:rsid w:val="000C67E3"/>
    <w:rsid w:val="000D348E"/>
    <w:rsid w:val="000D74CB"/>
    <w:rsid w:val="000E3A96"/>
    <w:rsid w:val="000F1366"/>
    <w:rsid w:val="000F2365"/>
    <w:rsid w:val="000F5FD2"/>
    <w:rsid w:val="000F743B"/>
    <w:rsid w:val="00101261"/>
    <w:rsid w:val="00111219"/>
    <w:rsid w:val="001130E7"/>
    <w:rsid w:val="00123A88"/>
    <w:rsid w:val="00130CEA"/>
    <w:rsid w:val="00131FC6"/>
    <w:rsid w:val="0016001F"/>
    <w:rsid w:val="00174172"/>
    <w:rsid w:val="00185E06"/>
    <w:rsid w:val="00195DC7"/>
    <w:rsid w:val="001A257D"/>
    <w:rsid w:val="001A78DD"/>
    <w:rsid w:val="001B12B3"/>
    <w:rsid w:val="001B139F"/>
    <w:rsid w:val="001B13AA"/>
    <w:rsid w:val="001B3A44"/>
    <w:rsid w:val="001C180F"/>
    <w:rsid w:val="001E57B0"/>
    <w:rsid w:val="001F6405"/>
    <w:rsid w:val="001F6769"/>
    <w:rsid w:val="002068DA"/>
    <w:rsid w:val="00207BEF"/>
    <w:rsid w:val="002131EF"/>
    <w:rsid w:val="002163CD"/>
    <w:rsid w:val="002167EB"/>
    <w:rsid w:val="00222CA0"/>
    <w:rsid w:val="00235E7A"/>
    <w:rsid w:val="00241D06"/>
    <w:rsid w:val="002461EC"/>
    <w:rsid w:val="002465E1"/>
    <w:rsid w:val="00251042"/>
    <w:rsid w:val="00252B44"/>
    <w:rsid w:val="002554A4"/>
    <w:rsid w:val="00256C2F"/>
    <w:rsid w:val="00271F33"/>
    <w:rsid w:val="00275363"/>
    <w:rsid w:val="00275C6C"/>
    <w:rsid w:val="00277D7E"/>
    <w:rsid w:val="002844CD"/>
    <w:rsid w:val="00290EA0"/>
    <w:rsid w:val="00291278"/>
    <w:rsid w:val="00292DA1"/>
    <w:rsid w:val="00294EC2"/>
    <w:rsid w:val="00296B0A"/>
    <w:rsid w:val="002A1FE8"/>
    <w:rsid w:val="002A418C"/>
    <w:rsid w:val="002A4363"/>
    <w:rsid w:val="002A644F"/>
    <w:rsid w:val="002B20DE"/>
    <w:rsid w:val="002B3DB1"/>
    <w:rsid w:val="002C12CD"/>
    <w:rsid w:val="002C176C"/>
    <w:rsid w:val="002D0DBD"/>
    <w:rsid w:val="002D16D0"/>
    <w:rsid w:val="002D2A11"/>
    <w:rsid w:val="002E339D"/>
    <w:rsid w:val="002F3D49"/>
    <w:rsid w:val="002F4C43"/>
    <w:rsid w:val="002F7FC0"/>
    <w:rsid w:val="00300DD6"/>
    <w:rsid w:val="003025CD"/>
    <w:rsid w:val="00303321"/>
    <w:rsid w:val="00311778"/>
    <w:rsid w:val="0031302C"/>
    <w:rsid w:val="00321E0E"/>
    <w:rsid w:val="0032202E"/>
    <w:rsid w:val="0032628E"/>
    <w:rsid w:val="00332678"/>
    <w:rsid w:val="003374BE"/>
    <w:rsid w:val="003402F7"/>
    <w:rsid w:val="003639F9"/>
    <w:rsid w:val="003646D6"/>
    <w:rsid w:val="00366AC2"/>
    <w:rsid w:val="00367C95"/>
    <w:rsid w:val="0037729C"/>
    <w:rsid w:val="00381A17"/>
    <w:rsid w:val="00383B1B"/>
    <w:rsid w:val="0039026F"/>
    <w:rsid w:val="00392B69"/>
    <w:rsid w:val="00394AD2"/>
    <w:rsid w:val="003A46B2"/>
    <w:rsid w:val="003A5184"/>
    <w:rsid w:val="003A6F0A"/>
    <w:rsid w:val="003B1C6B"/>
    <w:rsid w:val="003B2210"/>
    <w:rsid w:val="003B4BF3"/>
    <w:rsid w:val="003B4F88"/>
    <w:rsid w:val="003C00DC"/>
    <w:rsid w:val="003D2446"/>
    <w:rsid w:val="003D2FB4"/>
    <w:rsid w:val="003E0906"/>
    <w:rsid w:val="003E0F1C"/>
    <w:rsid w:val="003E18F9"/>
    <w:rsid w:val="003E2A49"/>
    <w:rsid w:val="003F1800"/>
    <w:rsid w:val="003F4609"/>
    <w:rsid w:val="00400454"/>
    <w:rsid w:val="004007BF"/>
    <w:rsid w:val="00401D34"/>
    <w:rsid w:val="00405BDD"/>
    <w:rsid w:val="00407460"/>
    <w:rsid w:val="00411767"/>
    <w:rsid w:val="00416EAE"/>
    <w:rsid w:val="00425F15"/>
    <w:rsid w:val="004315AA"/>
    <w:rsid w:val="00442E08"/>
    <w:rsid w:val="00445B93"/>
    <w:rsid w:val="00445C19"/>
    <w:rsid w:val="0044671E"/>
    <w:rsid w:val="00456B16"/>
    <w:rsid w:val="00461FC2"/>
    <w:rsid w:val="00471540"/>
    <w:rsid w:val="0047303D"/>
    <w:rsid w:val="00482E10"/>
    <w:rsid w:val="004876B0"/>
    <w:rsid w:val="00493083"/>
    <w:rsid w:val="00493FAE"/>
    <w:rsid w:val="00494E43"/>
    <w:rsid w:val="00497A18"/>
    <w:rsid w:val="004B441E"/>
    <w:rsid w:val="004C1F3A"/>
    <w:rsid w:val="004D0859"/>
    <w:rsid w:val="004D3DAC"/>
    <w:rsid w:val="004D42FB"/>
    <w:rsid w:val="004D5AB6"/>
    <w:rsid w:val="004D6F0A"/>
    <w:rsid w:val="004E0048"/>
    <w:rsid w:val="004E0D4D"/>
    <w:rsid w:val="004E2733"/>
    <w:rsid w:val="00504CEB"/>
    <w:rsid w:val="00506E98"/>
    <w:rsid w:val="00507AF8"/>
    <w:rsid w:val="00507FE9"/>
    <w:rsid w:val="00510A4F"/>
    <w:rsid w:val="00511AD8"/>
    <w:rsid w:val="005139C3"/>
    <w:rsid w:val="00517683"/>
    <w:rsid w:val="00517BB4"/>
    <w:rsid w:val="005274C4"/>
    <w:rsid w:val="00531D38"/>
    <w:rsid w:val="00533DA5"/>
    <w:rsid w:val="00536CE8"/>
    <w:rsid w:val="005407AB"/>
    <w:rsid w:val="00566A48"/>
    <w:rsid w:val="00566DC0"/>
    <w:rsid w:val="005706B0"/>
    <w:rsid w:val="00572505"/>
    <w:rsid w:val="00573888"/>
    <w:rsid w:val="00573DC4"/>
    <w:rsid w:val="00577F4E"/>
    <w:rsid w:val="0058306E"/>
    <w:rsid w:val="00594E31"/>
    <w:rsid w:val="005A0FC0"/>
    <w:rsid w:val="005A19A6"/>
    <w:rsid w:val="005A1F9D"/>
    <w:rsid w:val="005A475A"/>
    <w:rsid w:val="005C6976"/>
    <w:rsid w:val="005D4D0A"/>
    <w:rsid w:val="005D6247"/>
    <w:rsid w:val="005E58C6"/>
    <w:rsid w:val="005E58F2"/>
    <w:rsid w:val="005E7ADD"/>
    <w:rsid w:val="005E7AFC"/>
    <w:rsid w:val="005F1797"/>
    <w:rsid w:val="005F362C"/>
    <w:rsid w:val="00603295"/>
    <w:rsid w:val="00612629"/>
    <w:rsid w:val="00620DC4"/>
    <w:rsid w:val="006273FB"/>
    <w:rsid w:val="00630173"/>
    <w:rsid w:val="006332A9"/>
    <w:rsid w:val="006344DF"/>
    <w:rsid w:val="006349EB"/>
    <w:rsid w:val="00635036"/>
    <w:rsid w:val="00637209"/>
    <w:rsid w:val="006508CD"/>
    <w:rsid w:val="006571B1"/>
    <w:rsid w:val="0066635B"/>
    <w:rsid w:val="00671275"/>
    <w:rsid w:val="00674ACE"/>
    <w:rsid w:val="00677DCE"/>
    <w:rsid w:val="00690D50"/>
    <w:rsid w:val="00691D67"/>
    <w:rsid w:val="00692909"/>
    <w:rsid w:val="00692BE8"/>
    <w:rsid w:val="0069455D"/>
    <w:rsid w:val="006A510C"/>
    <w:rsid w:val="006B1991"/>
    <w:rsid w:val="006B38CA"/>
    <w:rsid w:val="006B659B"/>
    <w:rsid w:val="006C0502"/>
    <w:rsid w:val="006C5133"/>
    <w:rsid w:val="006C602A"/>
    <w:rsid w:val="006D21D2"/>
    <w:rsid w:val="006D534F"/>
    <w:rsid w:val="006E0301"/>
    <w:rsid w:val="006E4BBC"/>
    <w:rsid w:val="006E5895"/>
    <w:rsid w:val="006F129D"/>
    <w:rsid w:val="006F2690"/>
    <w:rsid w:val="006F37AD"/>
    <w:rsid w:val="006F5B27"/>
    <w:rsid w:val="006F6B1E"/>
    <w:rsid w:val="006F76CB"/>
    <w:rsid w:val="00701CD4"/>
    <w:rsid w:val="00702D0D"/>
    <w:rsid w:val="00704A86"/>
    <w:rsid w:val="00716BC1"/>
    <w:rsid w:val="007178C0"/>
    <w:rsid w:val="00727AAF"/>
    <w:rsid w:val="00734657"/>
    <w:rsid w:val="00736554"/>
    <w:rsid w:val="00741FA6"/>
    <w:rsid w:val="00742B05"/>
    <w:rsid w:val="007464BE"/>
    <w:rsid w:val="007477C0"/>
    <w:rsid w:val="00751969"/>
    <w:rsid w:val="00761ADC"/>
    <w:rsid w:val="007813A1"/>
    <w:rsid w:val="007834F8"/>
    <w:rsid w:val="00790B6F"/>
    <w:rsid w:val="007955B3"/>
    <w:rsid w:val="007956EE"/>
    <w:rsid w:val="007A03E6"/>
    <w:rsid w:val="007A1428"/>
    <w:rsid w:val="007A3417"/>
    <w:rsid w:val="007A35FB"/>
    <w:rsid w:val="007A4EFB"/>
    <w:rsid w:val="007A757F"/>
    <w:rsid w:val="007B160D"/>
    <w:rsid w:val="007B2F1A"/>
    <w:rsid w:val="007B38D4"/>
    <w:rsid w:val="007C0FF1"/>
    <w:rsid w:val="007C49DB"/>
    <w:rsid w:val="007C5C4A"/>
    <w:rsid w:val="007D1BEA"/>
    <w:rsid w:val="007D22E1"/>
    <w:rsid w:val="007D2576"/>
    <w:rsid w:val="007D5530"/>
    <w:rsid w:val="007D64C8"/>
    <w:rsid w:val="007E5243"/>
    <w:rsid w:val="007E6DE3"/>
    <w:rsid w:val="007F17FD"/>
    <w:rsid w:val="00800600"/>
    <w:rsid w:val="008146B2"/>
    <w:rsid w:val="00823009"/>
    <w:rsid w:val="00827E3E"/>
    <w:rsid w:val="00836819"/>
    <w:rsid w:val="00856A5C"/>
    <w:rsid w:val="00857D67"/>
    <w:rsid w:val="00861376"/>
    <w:rsid w:val="008736C0"/>
    <w:rsid w:val="008777F4"/>
    <w:rsid w:val="0088387F"/>
    <w:rsid w:val="00883978"/>
    <w:rsid w:val="0089374A"/>
    <w:rsid w:val="008A165B"/>
    <w:rsid w:val="008A24F5"/>
    <w:rsid w:val="008A4225"/>
    <w:rsid w:val="008A63EB"/>
    <w:rsid w:val="008A6E4F"/>
    <w:rsid w:val="008C3F1E"/>
    <w:rsid w:val="008C7713"/>
    <w:rsid w:val="008E0540"/>
    <w:rsid w:val="008E05F2"/>
    <w:rsid w:val="008E0784"/>
    <w:rsid w:val="008E6AC8"/>
    <w:rsid w:val="008E70F1"/>
    <w:rsid w:val="008F79BD"/>
    <w:rsid w:val="009027F5"/>
    <w:rsid w:val="009043F7"/>
    <w:rsid w:val="0091217E"/>
    <w:rsid w:val="00916C42"/>
    <w:rsid w:val="00923294"/>
    <w:rsid w:val="00931765"/>
    <w:rsid w:val="00935FD2"/>
    <w:rsid w:val="00954828"/>
    <w:rsid w:val="009620E5"/>
    <w:rsid w:val="00962EFD"/>
    <w:rsid w:val="00964E7D"/>
    <w:rsid w:val="00973FEC"/>
    <w:rsid w:val="009901DA"/>
    <w:rsid w:val="009920C2"/>
    <w:rsid w:val="009954C8"/>
    <w:rsid w:val="00995D75"/>
    <w:rsid w:val="009A10D1"/>
    <w:rsid w:val="009A158E"/>
    <w:rsid w:val="009A2889"/>
    <w:rsid w:val="009A2A3B"/>
    <w:rsid w:val="009A3C2F"/>
    <w:rsid w:val="009A589B"/>
    <w:rsid w:val="009A693E"/>
    <w:rsid w:val="009B2AAA"/>
    <w:rsid w:val="009D5F0D"/>
    <w:rsid w:val="009E54D0"/>
    <w:rsid w:val="009F6C08"/>
    <w:rsid w:val="00A002DA"/>
    <w:rsid w:val="00A01750"/>
    <w:rsid w:val="00A06B5B"/>
    <w:rsid w:val="00A1117E"/>
    <w:rsid w:val="00A134DB"/>
    <w:rsid w:val="00A14BE4"/>
    <w:rsid w:val="00A1619A"/>
    <w:rsid w:val="00A26BAB"/>
    <w:rsid w:val="00A3587D"/>
    <w:rsid w:val="00A43E92"/>
    <w:rsid w:val="00A467DC"/>
    <w:rsid w:val="00A50F11"/>
    <w:rsid w:val="00A5178E"/>
    <w:rsid w:val="00A54EBE"/>
    <w:rsid w:val="00A55656"/>
    <w:rsid w:val="00A6041D"/>
    <w:rsid w:val="00A65DD2"/>
    <w:rsid w:val="00A67D0C"/>
    <w:rsid w:val="00A72D5C"/>
    <w:rsid w:val="00A74F81"/>
    <w:rsid w:val="00A759F7"/>
    <w:rsid w:val="00A77A84"/>
    <w:rsid w:val="00A81FF7"/>
    <w:rsid w:val="00A82ECE"/>
    <w:rsid w:val="00A82EDD"/>
    <w:rsid w:val="00A845E0"/>
    <w:rsid w:val="00A906F0"/>
    <w:rsid w:val="00AC05C9"/>
    <w:rsid w:val="00AC1F2C"/>
    <w:rsid w:val="00AC1FE2"/>
    <w:rsid w:val="00AC66AA"/>
    <w:rsid w:val="00AC69CD"/>
    <w:rsid w:val="00AC72DD"/>
    <w:rsid w:val="00AD7F66"/>
    <w:rsid w:val="00AE32BC"/>
    <w:rsid w:val="00AF569A"/>
    <w:rsid w:val="00AF655A"/>
    <w:rsid w:val="00B02808"/>
    <w:rsid w:val="00B04746"/>
    <w:rsid w:val="00B04BC2"/>
    <w:rsid w:val="00B10659"/>
    <w:rsid w:val="00B10CF0"/>
    <w:rsid w:val="00B128DE"/>
    <w:rsid w:val="00B13351"/>
    <w:rsid w:val="00B14A4E"/>
    <w:rsid w:val="00B16DED"/>
    <w:rsid w:val="00B23F90"/>
    <w:rsid w:val="00B2577E"/>
    <w:rsid w:val="00B26C9D"/>
    <w:rsid w:val="00B27AB0"/>
    <w:rsid w:val="00B33AB6"/>
    <w:rsid w:val="00B34468"/>
    <w:rsid w:val="00B34EE9"/>
    <w:rsid w:val="00B46F79"/>
    <w:rsid w:val="00B704A9"/>
    <w:rsid w:val="00B730E5"/>
    <w:rsid w:val="00B76CF0"/>
    <w:rsid w:val="00B84B9A"/>
    <w:rsid w:val="00B91770"/>
    <w:rsid w:val="00B935A2"/>
    <w:rsid w:val="00B95299"/>
    <w:rsid w:val="00B97BCD"/>
    <w:rsid w:val="00BA5556"/>
    <w:rsid w:val="00BB1CDF"/>
    <w:rsid w:val="00BB239D"/>
    <w:rsid w:val="00BC3D7F"/>
    <w:rsid w:val="00BC6391"/>
    <w:rsid w:val="00BC7D34"/>
    <w:rsid w:val="00BD1039"/>
    <w:rsid w:val="00BE395F"/>
    <w:rsid w:val="00BE4540"/>
    <w:rsid w:val="00BE7F2F"/>
    <w:rsid w:val="00BF0AD5"/>
    <w:rsid w:val="00BF2C1A"/>
    <w:rsid w:val="00BF36A9"/>
    <w:rsid w:val="00BF55B6"/>
    <w:rsid w:val="00C04051"/>
    <w:rsid w:val="00C050F6"/>
    <w:rsid w:val="00C056DD"/>
    <w:rsid w:val="00C06CEA"/>
    <w:rsid w:val="00C10A7E"/>
    <w:rsid w:val="00C279FF"/>
    <w:rsid w:val="00C306BB"/>
    <w:rsid w:val="00C3080D"/>
    <w:rsid w:val="00C30C97"/>
    <w:rsid w:val="00C330E7"/>
    <w:rsid w:val="00C37970"/>
    <w:rsid w:val="00C452EC"/>
    <w:rsid w:val="00C47A4F"/>
    <w:rsid w:val="00C50911"/>
    <w:rsid w:val="00C51933"/>
    <w:rsid w:val="00C6320F"/>
    <w:rsid w:val="00C65E77"/>
    <w:rsid w:val="00C67631"/>
    <w:rsid w:val="00C7651B"/>
    <w:rsid w:val="00C83001"/>
    <w:rsid w:val="00C84747"/>
    <w:rsid w:val="00C8566E"/>
    <w:rsid w:val="00C85BC2"/>
    <w:rsid w:val="00C85FBD"/>
    <w:rsid w:val="00C866D0"/>
    <w:rsid w:val="00C91403"/>
    <w:rsid w:val="00C91CFB"/>
    <w:rsid w:val="00C97BD2"/>
    <w:rsid w:val="00CA6BA7"/>
    <w:rsid w:val="00CA6D7F"/>
    <w:rsid w:val="00CC3E73"/>
    <w:rsid w:val="00CD2525"/>
    <w:rsid w:val="00CD2A0C"/>
    <w:rsid w:val="00CD32B8"/>
    <w:rsid w:val="00CE0439"/>
    <w:rsid w:val="00CE0524"/>
    <w:rsid w:val="00CE0CB7"/>
    <w:rsid w:val="00CE61B9"/>
    <w:rsid w:val="00CE6FC8"/>
    <w:rsid w:val="00CF7113"/>
    <w:rsid w:val="00D00C20"/>
    <w:rsid w:val="00D06584"/>
    <w:rsid w:val="00D10234"/>
    <w:rsid w:val="00D104DF"/>
    <w:rsid w:val="00D14D42"/>
    <w:rsid w:val="00D14E78"/>
    <w:rsid w:val="00D15711"/>
    <w:rsid w:val="00D16551"/>
    <w:rsid w:val="00D20C7D"/>
    <w:rsid w:val="00D221D8"/>
    <w:rsid w:val="00D2598D"/>
    <w:rsid w:val="00D27AAA"/>
    <w:rsid w:val="00D30664"/>
    <w:rsid w:val="00D30A3D"/>
    <w:rsid w:val="00D426FE"/>
    <w:rsid w:val="00D444EA"/>
    <w:rsid w:val="00D466D0"/>
    <w:rsid w:val="00D47137"/>
    <w:rsid w:val="00D50A3F"/>
    <w:rsid w:val="00D50A76"/>
    <w:rsid w:val="00D552C3"/>
    <w:rsid w:val="00D60D63"/>
    <w:rsid w:val="00D61420"/>
    <w:rsid w:val="00D63712"/>
    <w:rsid w:val="00D657D1"/>
    <w:rsid w:val="00D65F76"/>
    <w:rsid w:val="00D757C9"/>
    <w:rsid w:val="00D92665"/>
    <w:rsid w:val="00D97809"/>
    <w:rsid w:val="00DB0C25"/>
    <w:rsid w:val="00DB4FEE"/>
    <w:rsid w:val="00DB636C"/>
    <w:rsid w:val="00DB6A19"/>
    <w:rsid w:val="00DB7316"/>
    <w:rsid w:val="00DC0F55"/>
    <w:rsid w:val="00DC1216"/>
    <w:rsid w:val="00DC177A"/>
    <w:rsid w:val="00DC4DCB"/>
    <w:rsid w:val="00DC5786"/>
    <w:rsid w:val="00DD30E8"/>
    <w:rsid w:val="00DE12F0"/>
    <w:rsid w:val="00DE1F39"/>
    <w:rsid w:val="00DE47FA"/>
    <w:rsid w:val="00DE5632"/>
    <w:rsid w:val="00DF22D7"/>
    <w:rsid w:val="00DF79DA"/>
    <w:rsid w:val="00E02087"/>
    <w:rsid w:val="00E04B44"/>
    <w:rsid w:val="00E15070"/>
    <w:rsid w:val="00E16C39"/>
    <w:rsid w:val="00E17E25"/>
    <w:rsid w:val="00E232A1"/>
    <w:rsid w:val="00E24C1F"/>
    <w:rsid w:val="00E25DAD"/>
    <w:rsid w:val="00E275FD"/>
    <w:rsid w:val="00E34BAB"/>
    <w:rsid w:val="00E40A07"/>
    <w:rsid w:val="00E42F8A"/>
    <w:rsid w:val="00E43585"/>
    <w:rsid w:val="00E44BD8"/>
    <w:rsid w:val="00E4609B"/>
    <w:rsid w:val="00E5683F"/>
    <w:rsid w:val="00E6391C"/>
    <w:rsid w:val="00E65125"/>
    <w:rsid w:val="00E66BE1"/>
    <w:rsid w:val="00E67668"/>
    <w:rsid w:val="00E82E26"/>
    <w:rsid w:val="00E84FE2"/>
    <w:rsid w:val="00E873AA"/>
    <w:rsid w:val="00EA19F7"/>
    <w:rsid w:val="00EA1A5F"/>
    <w:rsid w:val="00EB5F5A"/>
    <w:rsid w:val="00EB77A4"/>
    <w:rsid w:val="00EC2892"/>
    <w:rsid w:val="00EC550A"/>
    <w:rsid w:val="00ED6B45"/>
    <w:rsid w:val="00ED748E"/>
    <w:rsid w:val="00EE0AC5"/>
    <w:rsid w:val="00EF2EBE"/>
    <w:rsid w:val="00EF580C"/>
    <w:rsid w:val="00EF6FDF"/>
    <w:rsid w:val="00EF74ED"/>
    <w:rsid w:val="00F00070"/>
    <w:rsid w:val="00F05070"/>
    <w:rsid w:val="00F06BA4"/>
    <w:rsid w:val="00F07A58"/>
    <w:rsid w:val="00F12CB5"/>
    <w:rsid w:val="00F1332E"/>
    <w:rsid w:val="00F14567"/>
    <w:rsid w:val="00F157F0"/>
    <w:rsid w:val="00F15F4D"/>
    <w:rsid w:val="00F2278C"/>
    <w:rsid w:val="00F23606"/>
    <w:rsid w:val="00F25243"/>
    <w:rsid w:val="00F32634"/>
    <w:rsid w:val="00F41221"/>
    <w:rsid w:val="00F4199B"/>
    <w:rsid w:val="00F4740F"/>
    <w:rsid w:val="00F478A1"/>
    <w:rsid w:val="00F50DC2"/>
    <w:rsid w:val="00F53743"/>
    <w:rsid w:val="00F553CE"/>
    <w:rsid w:val="00F5708F"/>
    <w:rsid w:val="00F57331"/>
    <w:rsid w:val="00F70EAA"/>
    <w:rsid w:val="00F802F2"/>
    <w:rsid w:val="00F91A65"/>
    <w:rsid w:val="00F9224F"/>
    <w:rsid w:val="00F95447"/>
    <w:rsid w:val="00FA4CE7"/>
    <w:rsid w:val="00FA4D10"/>
    <w:rsid w:val="00FA5838"/>
    <w:rsid w:val="00FA5E57"/>
    <w:rsid w:val="00FB4C4A"/>
    <w:rsid w:val="00FC1DB6"/>
    <w:rsid w:val="00FC39BC"/>
    <w:rsid w:val="00FC5F4C"/>
    <w:rsid w:val="00FD3980"/>
    <w:rsid w:val="00FD5D07"/>
    <w:rsid w:val="00FE6FCE"/>
    <w:rsid w:val="00FE73AA"/>
    <w:rsid w:val="00FF7FE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14:docId w14:val="14C59B2E"/>
  <w14:defaultImageDpi w14:val="0"/>
  <w15:chartTrackingRefBased/>
  <w15:docId w15:val="{5B7EAA7B-513C-4124-867C-68F16F6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750"/>
    <w:rPr>
      <w:sz w:val="24"/>
      <w:lang w:val="ru-RU" w:eastAsia="ru-RU"/>
    </w:rPr>
  </w:style>
  <w:style w:type="paragraph" w:styleId="1">
    <w:name w:val="heading 1"/>
    <w:basedOn w:val="a"/>
    <w:next w:val="a"/>
    <w:link w:val="10"/>
    <w:uiPriority w:val="99"/>
    <w:qFormat/>
    <w:rsid w:val="00AE32BC"/>
    <w:pPr>
      <w:keepNext/>
      <w:numPr>
        <w:numId w:val="2"/>
      </w:numPr>
      <w:suppressAutoHyphens/>
      <w:jc w:val="center"/>
      <w:outlineLvl w:val="0"/>
    </w:pPr>
    <w:rPr>
      <w:sz w:val="28"/>
      <w:lang w:eastAsia="ar-SA"/>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libri Light" w:eastAsia="Times New Roman" w:hAnsi="Calibri Light" w:cs="Times New Roman"/>
      <w:b/>
      <w:bCs/>
      <w:kern w:val="32"/>
      <w:sz w:val="32"/>
      <w:szCs w:val="32"/>
    </w:rPr>
  </w:style>
  <w:style w:type="paragraph" w:styleId="a3">
    <w:name w:val="Body Text Indent"/>
    <w:basedOn w:val="a"/>
    <w:link w:val="a4"/>
    <w:uiPriority w:val="99"/>
    <w:rsid w:val="00A01750"/>
    <w:pPr>
      <w:ind w:firstLine="851"/>
      <w:jc w:val="both"/>
    </w:pPr>
    <w:rPr>
      <w:sz w:val="28"/>
    </w:rPr>
  </w:style>
  <w:style w:type="character" w:customStyle="1" w:styleId="a4">
    <w:name w:val="Основной текст с отступом Знак"/>
    <w:link w:val="a3"/>
    <w:uiPriority w:val="99"/>
    <w:semiHidden/>
    <w:locked/>
    <w:rPr>
      <w:rFonts w:cs="Times New Roman"/>
      <w:sz w:val="20"/>
      <w:szCs w:val="20"/>
    </w:rPr>
  </w:style>
  <w:style w:type="paragraph" w:customStyle="1" w:styleId="ConsPlusNormal">
    <w:name w:val="ConsPlusNormal"/>
    <w:rsid w:val="00131FC6"/>
    <w:pPr>
      <w:widowControl w:val="0"/>
      <w:autoSpaceDE w:val="0"/>
      <w:autoSpaceDN w:val="0"/>
      <w:adjustRightInd w:val="0"/>
      <w:ind w:firstLine="720"/>
    </w:pPr>
    <w:rPr>
      <w:rFonts w:ascii="Arial" w:hAnsi="Arial" w:cs="Arial"/>
      <w:lang w:val="ru-RU" w:eastAsia="ru-RU"/>
    </w:rPr>
  </w:style>
  <w:style w:type="paragraph" w:styleId="a5">
    <w:name w:val="No Spacing"/>
    <w:basedOn w:val="a"/>
    <w:uiPriority w:val="99"/>
    <w:qFormat/>
    <w:rsid w:val="003B4BF3"/>
    <w:rPr>
      <w:rFonts w:ascii="Calibri" w:hAnsi="Calibri"/>
      <w:szCs w:val="32"/>
      <w:lang w:val="en-US" w:eastAsia="en-US"/>
    </w:rPr>
  </w:style>
  <w:style w:type="paragraph" w:styleId="2">
    <w:name w:val="Body Text 2"/>
    <w:basedOn w:val="a"/>
    <w:link w:val="20"/>
    <w:uiPriority w:val="99"/>
    <w:rsid w:val="003025CD"/>
    <w:pPr>
      <w:spacing w:after="120" w:line="480" w:lineRule="auto"/>
    </w:pPr>
  </w:style>
  <w:style w:type="character" w:customStyle="1" w:styleId="20">
    <w:name w:val="Основной текст 2 Знак"/>
    <w:link w:val="2"/>
    <w:uiPriority w:val="99"/>
    <w:semiHidden/>
    <w:locked/>
    <w:rPr>
      <w:rFonts w:cs="Times New Roman"/>
      <w:sz w:val="20"/>
      <w:szCs w:val="20"/>
    </w:rPr>
  </w:style>
  <w:style w:type="paragraph" w:styleId="a6">
    <w:name w:val="Balloon Text"/>
    <w:basedOn w:val="a"/>
    <w:link w:val="a7"/>
    <w:uiPriority w:val="99"/>
    <w:semiHidden/>
    <w:rsid w:val="00367C95"/>
    <w:rPr>
      <w:rFonts w:ascii="Tahoma" w:hAnsi="Tahoma" w:cs="Tahoma"/>
      <w:sz w:val="16"/>
      <w:szCs w:val="16"/>
    </w:rPr>
  </w:style>
  <w:style w:type="character" w:customStyle="1" w:styleId="a7">
    <w:name w:val="Текст выноски Знак"/>
    <w:link w:val="a6"/>
    <w:uiPriority w:val="99"/>
    <w:semiHidden/>
    <w:locked/>
    <w:rPr>
      <w:rFonts w:ascii="Segoe UI" w:hAnsi="Segoe UI" w:cs="Segoe UI"/>
      <w:sz w:val="18"/>
      <w:szCs w:val="18"/>
    </w:rPr>
  </w:style>
  <w:style w:type="paragraph" w:styleId="a8">
    <w:name w:val="Body Text"/>
    <w:basedOn w:val="a"/>
    <w:link w:val="a9"/>
    <w:uiPriority w:val="99"/>
    <w:rsid w:val="00C91403"/>
    <w:pPr>
      <w:spacing w:after="120"/>
    </w:pPr>
  </w:style>
  <w:style w:type="character" w:customStyle="1" w:styleId="a9">
    <w:name w:val="Основной текст Знак"/>
    <w:link w:val="a8"/>
    <w:uiPriority w:val="99"/>
    <w:locked/>
    <w:rsid w:val="00C91403"/>
    <w:rPr>
      <w:rFonts w:cs="Times New Roman"/>
      <w:sz w:val="24"/>
    </w:rPr>
  </w:style>
  <w:style w:type="paragraph" w:styleId="aa">
    <w:name w:val="header"/>
    <w:basedOn w:val="a"/>
    <w:link w:val="ab"/>
    <w:uiPriority w:val="99"/>
    <w:rsid w:val="00FC1DB6"/>
    <w:pPr>
      <w:tabs>
        <w:tab w:val="center" w:pos="4677"/>
        <w:tab w:val="right" w:pos="9355"/>
      </w:tabs>
    </w:pPr>
  </w:style>
  <w:style w:type="character" w:customStyle="1" w:styleId="ab">
    <w:name w:val="Верхний колонтитул Знак"/>
    <w:link w:val="aa"/>
    <w:uiPriority w:val="99"/>
    <w:semiHidden/>
    <w:locked/>
    <w:rPr>
      <w:rFonts w:cs="Times New Roman"/>
      <w:sz w:val="20"/>
      <w:szCs w:val="20"/>
    </w:rPr>
  </w:style>
  <w:style w:type="character" w:styleId="ac">
    <w:name w:val="page number"/>
    <w:uiPriority w:val="99"/>
    <w:rsid w:val="00FC1DB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987997">
      <w:marLeft w:val="0"/>
      <w:marRight w:val="0"/>
      <w:marTop w:val="0"/>
      <w:marBottom w:val="0"/>
      <w:divBdr>
        <w:top w:val="none" w:sz="0" w:space="0" w:color="auto"/>
        <w:left w:val="none" w:sz="0" w:space="0" w:color="auto"/>
        <w:bottom w:val="none" w:sz="0" w:space="0" w:color="auto"/>
        <w:right w:val="none" w:sz="0" w:space="0" w:color="auto"/>
      </w:divBdr>
    </w:div>
    <w:div w:id="20649879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4E04023A22CB181CD7DD616DA7F4D168A8997178B1F3452D5FEFC9E4BD694C5FFA71649239289kEcC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sultantplus://offline/ref=94E04023A22CB181CD7DD616DA7F4D16868A9C1D8A1F3452D5FEFC9E4BD694C5FFA7164922978EkEc0M" TargetMode="External"/><Relationship Id="rId12" Type="http://schemas.openxmlformats.org/officeDocument/2006/relationships/hyperlink" Target="consultantplus://offline/ref=A451FE7D332FE4D943D4C07844BEB4C1D4A33F7D566AFAD2ED88710691DE9D3684A32BCC87069BBBz9k7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A451FE7D332FE4D943D4C07844BEB4C1D4A13C78576CFAD2ED88710691DE9D3684A32BCC87079EB6z9k6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F991D67C2BFEBF3979BB9D2AD8A412DEB6020B38F17D88820858666CD5C0D60E05DAE47BA9D8B78AXDxEH" TargetMode="External"/><Relationship Id="rId4" Type="http://schemas.openxmlformats.org/officeDocument/2006/relationships/webSettings" Target="webSettings.xml"/><Relationship Id="rId9" Type="http://schemas.openxmlformats.org/officeDocument/2006/relationships/hyperlink" Target="consultantplus://offline/ref=4EF50F7825DA393ACA84BE418CF172F200971EA87DFCCCF3B19700B5D4F3E9A039918350DAB625p4L3H"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3960</Words>
  <Characters>22574</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Судья Щербакова А</vt:lpstr>
    </vt:vector>
  </TitlesOfParts>
  <Company>Судебный департамент при ВС РФ</Company>
  <LinksUpToDate>false</LinksUpToDate>
  <CharactersWithSpaces>26482</CharactersWithSpaces>
  <SharedDoc>false</SharedDoc>
  <HLinks>
    <vt:vector size="36" baseType="variant">
      <vt:variant>
        <vt:i4>3932211</vt:i4>
      </vt:variant>
      <vt:variant>
        <vt:i4>15</vt:i4>
      </vt:variant>
      <vt:variant>
        <vt:i4>0</vt:i4>
      </vt:variant>
      <vt:variant>
        <vt:i4>5</vt:i4>
      </vt:variant>
      <vt:variant>
        <vt:lpwstr>consultantplus://offline/ref=A451FE7D332FE4D943D4C07844BEB4C1D4A33F7D566AFAD2ED88710691DE9D3684A32BCC87069BBBz9k7I</vt:lpwstr>
      </vt:variant>
      <vt:variant>
        <vt:lpwstr/>
      </vt:variant>
      <vt:variant>
        <vt:i4>3932216</vt:i4>
      </vt:variant>
      <vt:variant>
        <vt:i4>12</vt:i4>
      </vt:variant>
      <vt:variant>
        <vt:i4>0</vt:i4>
      </vt:variant>
      <vt:variant>
        <vt:i4>5</vt:i4>
      </vt:variant>
      <vt:variant>
        <vt:lpwstr>consultantplus://offline/ref=A451FE7D332FE4D943D4C07844BEB4C1D4A13C78576CFAD2ED88710691DE9D3684A32BCC87079EB6z9k6I</vt:lpwstr>
      </vt:variant>
      <vt:variant>
        <vt:lpwstr/>
      </vt:variant>
      <vt:variant>
        <vt:i4>2359351</vt:i4>
      </vt:variant>
      <vt:variant>
        <vt:i4>9</vt:i4>
      </vt:variant>
      <vt:variant>
        <vt:i4>0</vt:i4>
      </vt:variant>
      <vt:variant>
        <vt:i4>5</vt:i4>
      </vt:variant>
      <vt:variant>
        <vt:lpwstr>consultantplus://offline/ref=F991D67C2BFEBF3979BB9D2AD8A412DEB6020B38F17D88820858666CD5C0D60E05DAE47BA9D8B78AXDxEH</vt:lpwstr>
      </vt:variant>
      <vt:variant>
        <vt:lpwstr/>
      </vt:variant>
      <vt:variant>
        <vt:i4>94</vt:i4>
      </vt:variant>
      <vt:variant>
        <vt:i4>6</vt:i4>
      </vt:variant>
      <vt:variant>
        <vt:i4>0</vt:i4>
      </vt:variant>
      <vt:variant>
        <vt:i4>5</vt:i4>
      </vt:variant>
      <vt:variant>
        <vt:lpwstr>consultantplus://offline/ref=4EF50F7825DA393ACA84BE418CF172F200971EA87DFCCCF3B19700B5D4F3E9A039918350DAB625p4L3H</vt:lpwstr>
      </vt:variant>
      <vt:variant>
        <vt:lpwstr/>
      </vt:variant>
      <vt:variant>
        <vt:i4>4456539</vt:i4>
      </vt:variant>
      <vt:variant>
        <vt:i4>3</vt:i4>
      </vt:variant>
      <vt:variant>
        <vt:i4>0</vt:i4>
      </vt:variant>
      <vt:variant>
        <vt:i4>5</vt:i4>
      </vt:variant>
      <vt:variant>
        <vt:lpwstr>consultantplus://offline/ref=94E04023A22CB181CD7DD616DA7F4D168A8997178B1F3452D5FEFC9E4BD694C5FFA71649239289kEcCM</vt:lpwstr>
      </vt:variant>
      <vt:variant>
        <vt:lpwstr/>
      </vt:variant>
      <vt:variant>
        <vt:i4>4456539</vt:i4>
      </vt:variant>
      <vt:variant>
        <vt:i4>0</vt:i4>
      </vt:variant>
      <vt:variant>
        <vt:i4>0</vt:i4>
      </vt:variant>
      <vt:variant>
        <vt:i4>5</vt:i4>
      </vt:variant>
      <vt:variant>
        <vt:lpwstr>consultantplus://offline/ref=94E04023A22CB181CD7DD616DA7F4D16868A9C1D8A1F3452D5FEFC9E4BD694C5FFA7164922978EkEc0M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Щербакова А</dc:title>
  <dc:subject/>
  <dc:creator>453-008</dc:creator>
  <cp:keywords/>
  <cp:lastModifiedBy>Борис Разумовский</cp:lastModifiedBy>
  <cp:revision>2</cp:revision>
  <cp:lastPrinted>2012-07-23T06:38:00Z</cp:lastPrinted>
  <dcterms:created xsi:type="dcterms:W3CDTF">2024-04-10T21:33:00Z</dcterms:created>
  <dcterms:modified xsi:type="dcterms:W3CDTF">2024-04-10T21:33:00Z</dcterms:modified>
</cp:coreProperties>
</file>