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9C27F" w14:textId="77777777" w:rsidR="006A4C09" w:rsidRPr="008E441C" w:rsidRDefault="007C42E6" w:rsidP="008E441C">
      <w:pPr>
        <w:jc w:val="both"/>
        <w:rPr>
          <w:rFonts w:eastAsia="SimSun"/>
          <w:sz w:val="22"/>
          <w:szCs w:val="22"/>
        </w:rPr>
      </w:pPr>
      <w:bookmarkStart w:id="0" w:name="_GoBack"/>
      <w:bookmarkEnd w:id="0"/>
      <w:r w:rsidRPr="008E441C">
        <w:rPr>
          <w:rFonts w:eastAsia="SimSun"/>
          <w:sz w:val="22"/>
          <w:szCs w:val="22"/>
          <w:highlight w:val="white"/>
        </w:rPr>
        <w:t xml:space="preserve">судья суда первой инстанции </w:t>
      </w:r>
      <w:r w:rsidRPr="008E441C">
        <w:rPr>
          <w:sz w:val="22"/>
          <w:szCs w:val="22"/>
          <w:highlight w:val="white"/>
        </w:rPr>
        <w:t>Морозова Н.В.</w:t>
      </w:r>
      <w:r w:rsidRPr="008E441C">
        <w:rPr>
          <w:rFonts w:eastAsia="SimSun"/>
          <w:sz w:val="22"/>
          <w:szCs w:val="22"/>
          <w:highlight w:val="white"/>
        </w:rPr>
        <w:t xml:space="preserve">                                       </w:t>
      </w:r>
      <w:r>
        <w:rPr>
          <w:rFonts w:eastAsia="SimSun"/>
          <w:sz w:val="22"/>
          <w:szCs w:val="22"/>
          <w:highlight w:val="white"/>
        </w:rPr>
        <w:t xml:space="preserve">                </w:t>
      </w:r>
      <w:r w:rsidRPr="008E441C">
        <w:rPr>
          <w:rFonts w:eastAsia="SimSun"/>
          <w:sz w:val="22"/>
          <w:szCs w:val="22"/>
          <w:highlight w:val="white"/>
        </w:rPr>
        <w:t xml:space="preserve">             </w:t>
      </w:r>
      <w:r w:rsidRPr="008E441C">
        <w:rPr>
          <w:sz w:val="22"/>
          <w:szCs w:val="22"/>
          <w:highlight w:val="white"/>
        </w:rPr>
        <w:t>№33-</w:t>
      </w:r>
      <w:r>
        <w:rPr>
          <w:sz w:val="22"/>
          <w:szCs w:val="22"/>
          <w:highlight w:val="white"/>
        </w:rPr>
        <w:t>1</w:t>
      </w:r>
      <w:r>
        <w:rPr>
          <w:sz w:val="22"/>
          <w:szCs w:val="22"/>
          <w:highlight w:val="white"/>
        </w:rPr>
        <w:t>8422</w:t>
      </w:r>
      <w:r w:rsidRPr="008E441C">
        <w:rPr>
          <w:sz w:val="22"/>
          <w:szCs w:val="22"/>
          <w:highlight w:val="white"/>
        </w:rPr>
        <w:t>/</w:t>
      </w:r>
      <w:r w:rsidRPr="008E441C">
        <w:rPr>
          <w:sz w:val="22"/>
          <w:szCs w:val="22"/>
          <w:highlight w:val="white"/>
        </w:rPr>
        <w:t>16</w:t>
      </w:r>
    </w:p>
    <w:p w14:paraId="39874340" w14:textId="77777777" w:rsidR="006A4C09" w:rsidRPr="003C0D56" w:rsidRDefault="007C42E6" w:rsidP="006A4C09">
      <w:pPr>
        <w:jc w:val="both"/>
        <w:rPr>
          <w:rFonts w:eastAsia="SimSun"/>
        </w:rPr>
      </w:pPr>
    </w:p>
    <w:p w14:paraId="152BC22C" w14:textId="77777777" w:rsidR="006A4C09" w:rsidRPr="00986BB3" w:rsidRDefault="007C42E6" w:rsidP="006A4C09">
      <w:pPr>
        <w:tabs>
          <w:tab w:val="right" w:pos="9072"/>
        </w:tabs>
        <w:jc w:val="center"/>
        <w:rPr>
          <w:sz w:val="24"/>
          <w:szCs w:val="24"/>
          <w:lang w:eastAsia="ru-RU"/>
        </w:rPr>
      </w:pPr>
      <w:r w:rsidRPr="00986BB3">
        <w:rPr>
          <w:sz w:val="24"/>
          <w:szCs w:val="24"/>
          <w:highlight w:val="white"/>
          <w:lang w:eastAsia="ru-RU"/>
        </w:rPr>
        <w:t>АПЕЛЛЯЦИОННОЕ ОПРЕДЕЛЕНИЕ</w:t>
      </w:r>
    </w:p>
    <w:p w14:paraId="4AC4D63E" w14:textId="77777777" w:rsidR="006A4C09" w:rsidRPr="00986BB3" w:rsidRDefault="007C42E6" w:rsidP="006A4C09">
      <w:pPr>
        <w:jc w:val="center"/>
        <w:rPr>
          <w:rFonts w:eastAsia="SimSun"/>
          <w:sz w:val="24"/>
          <w:szCs w:val="24"/>
        </w:rPr>
      </w:pPr>
    </w:p>
    <w:p w14:paraId="7C5BF491" w14:textId="77777777" w:rsidR="006A4C09" w:rsidRPr="00986BB3" w:rsidRDefault="007C42E6" w:rsidP="006A4C09">
      <w:pPr>
        <w:jc w:val="center"/>
        <w:rPr>
          <w:rFonts w:eastAsia="SimSun"/>
          <w:sz w:val="24"/>
          <w:szCs w:val="24"/>
        </w:rPr>
      </w:pPr>
      <w:r w:rsidRPr="00986BB3">
        <w:rPr>
          <w:rFonts w:eastAsia="SimSun"/>
          <w:sz w:val="24"/>
          <w:szCs w:val="24"/>
          <w:highlight w:val="white"/>
        </w:rPr>
        <w:t xml:space="preserve">город Москва                                                                                              </w:t>
      </w:r>
      <w:r w:rsidRPr="00986BB3">
        <w:rPr>
          <w:rFonts w:eastAsia="SimSun"/>
          <w:sz w:val="24"/>
          <w:szCs w:val="24"/>
          <w:highlight w:val="white"/>
        </w:rPr>
        <w:t xml:space="preserve">  </w:t>
      </w:r>
      <w:r w:rsidRPr="00986BB3">
        <w:rPr>
          <w:rFonts w:eastAsia="SimSun"/>
          <w:sz w:val="24"/>
          <w:szCs w:val="24"/>
          <w:highlight w:val="white"/>
        </w:rPr>
        <w:t>12 мая</w:t>
      </w:r>
      <w:r w:rsidRPr="00986BB3">
        <w:rPr>
          <w:rFonts w:eastAsia="SimSun"/>
          <w:sz w:val="24"/>
          <w:szCs w:val="24"/>
          <w:highlight w:val="white"/>
        </w:rPr>
        <w:t xml:space="preserve"> 2016 года</w:t>
      </w:r>
    </w:p>
    <w:p w14:paraId="6EC25C07" w14:textId="77777777" w:rsidR="006A4C09" w:rsidRPr="00986BB3" w:rsidRDefault="007C42E6" w:rsidP="006A4C09">
      <w:pPr>
        <w:jc w:val="center"/>
        <w:rPr>
          <w:rFonts w:eastAsia="SimSun"/>
          <w:sz w:val="24"/>
          <w:szCs w:val="24"/>
        </w:rPr>
      </w:pPr>
    </w:p>
    <w:p w14:paraId="31517467" w14:textId="77777777" w:rsidR="008E441C" w:rsidRPr="00986BB3" w:rsidRDefault="007C42E6" w:rsidP="008E441C">
      <w:pPr>
        <w:ind w:firstLine="708"/>
        <w:jc w:val="both"/>
        <w:rPr>
          <w:rFonts w:eastAsia="SimSun"/>
          <w:sz w:val="24"/>
          <w:szCs w:val="24"/>
        </w:rPr>
      </w:pPr>
      <w:r w:rsidRPr="00986BB3">
        <w:rPr>
          <w:rFonts w:eastAsia="SimSun"/>
          <w:sz w:val="24"/>
          <w:szCs w:val="24"/>
          <w:highlight w:val="white"/>
        </w:rPr>
        <w:t>Судебная коллегия по гражданским делам Московского городского суда в составе    председательствующего  Чубарова Н.В.,</w:t>
      </w:r>
    </w:p>
    <w:p w14:paraId="1CEB50A3" w14:textId="77777777" w:rsidR="008E441C" w:rsidRPr="00986BB3" w:rsidRDefault="007C42E6" w:rsidP="008E441C">
      <w:pPr>
        <w:jc w:val="both"/>
        <w:rPr>
          <w:rFonts w:eastAsia="SimSun"/>
          <w:sz w:val="24"/>
          <w:szCs w:val="24"/>
        </w:rPr>
      </w:pPr>
      <w:r w:rsidRPr="00986BB3">
        <w:rPr>
          <w:rFonts w:eastAsia="SimSun"/>
          <w:sz w:val="24"/>
          <w:szCs w:val="24"/>
          <w:highlight w:val="white"/>
        </w:rPr>
        <w:t>судей</w:t>
      </w:r>
      <w:r w:rsidRPr="00986BB3">
        <w:rPr>
          <w:rFonts w:eastAsia="SimSun"/>
          <w:sz w:val="24"/>
          <w:szCs w:val="24"/>
          <w:highlight w:val="white"/>
        </w:rPr>
        <w:tab/>
        <w:t>Бузуновой Г.Н., Левшенковой В.А.,</w:t>
      </w:r>
    </w:p>
    <w:p w14:paraId="0A81400E" w14:textId="77777777" w:rsidR="008E441C" w:rsidRPr="00986BB3" w:rsidRDefault="007C42E6" w:rsidP="008E441C">
      <w:pPr>
        <w:jc w:val="both"/>
        <w:rPr>
          <w:rFonts w:eastAsia="SimSun"/>
          <w:sz w:val="24"/>
          <w:szCs w:val="24"/>
        </w:rPr>
      </w:pPr>
      <w:r w:rsidRPr="00986BB3">
        <w:rPr>
          <w:rFonts w:eastAsia="SimSun"/>
          <w:sz w:val="24"/>
          <w:szCs w:val="24"/>
          <w:highlight w:val="white"/>
        </w:rPr>
        <w:t>при секретаре Габо А.М.,</w:t>
      </w:r>
    </w:p>
    <w:p w14:paraId="1B830D77" w14:textId="77777777" w:rsidR="00986BB3" w:rsidRDefault="007C42E6" w:rsidP="00375369">
      <w:pPr>
        <w:ind w:firstLine="708"/>
        <w:jc w:val="both"/>
        <w:rPr>
          <w:spacing w:val="-1"/>
          <w:sz w:val="24"/>
          <w:szCs w:val="24"/>
        </w:rPr>
      </w:pPr>
      <w:r w:rsidRPr="00986BB3">
        <w:rPr>
          <w:rFonts w:eastAsia="SimSun"/>
          <w:sz w:val="24"/>
          <w:szCs w:val="24"/>
          <w:highlight w:val="white"/>
        </w:rPr>
        <w:t>рассмотрев в открытом судебном заседании по докладу с</w:t>
      </w:r>
      <w:r w:rsidRPr="00986BB3">
        <w:rPr>
          <w:rFonts w:eastAsia="SimSun"/>
          <w:sz w:val="24"/>
          <w:szCs w:val="24"/>
          <w:highlight w:val="white"/>
        </w:rPr>
        <w:t xml:space="preserve">удьи Бузуновой Г.Н. </w:t>
      </w:r>
      <w:r w:rsidRPr="00986BB3">
        <w:rPr>
          <w:sz w:val="24"/>
          <w:szCs w:val="24"/>
          <w:highlight w:val="white"/>
          <w:lang w:eastAsia="ru-RU"/>
        </w:rPr>
        <w:t xml:space="preserve">гражданское дело </w:t>
      </w:r>
      <w:r w:rsidRPr="00986BB3">
        <w:rPr>
          <w:sz w:val="24"/>
          <w:szCs w:val="24"/>
          <w:highlight w:val="white"/>
        </w:rPr>
        <w:t xml:space="preserve">по частной жалобе представителя ПАО «Сбербанк России» - Гепп Ю.В. на определение Дорогомиловского районного суда г. Москвы от </w:t>
      </w:r>
      <w:r w:rsidRPr="00986BB3">
        <w:rPr>
          <w:sz w:val="24"/>
          <w:szCs w:val="24"/>
          <w:highlight w:val="white"/>
        </w:rPr>
        <w:t>25 ноября</w:t>
      </w:r>
      <w:r w:rsidRPr="00986BB3">
        <w:rPr>
          <w:sz w:val="24"/>
          <w:szCs w:val="24"/>
          <w:highlight w:val="white"/>
        </w:rPr>
        <w:t xml:space="preserve"> 2015 года, которым </w:t>
      </w:r>
      <w:r w:rsidRPr="00986BB3">
        <w:rPr>
          <w:rFonts w:eastAsia="SimSun"/>
          <w:sz w:val="24"/>
          <w:szCs w:val="24"/>
          <w:highlight w:val="white"/>
        </w:rPr>
        <w:t xml:space="preserve">отказано в </w:t>
      </w:r>
      <w:r w:rsidRPr="00986BB3">
        <w:rPr>
          <w:sz w:val="24"/>
          <w:szCs w:val="24"/>
          <w:highlight w:val="white"/>
        </w:rPr>
        <w:t>удовлетворении заявления Открытого акционерного общес</w:t>
      </w:r>
      <w:r w:rsidRPr="00986BB3">
        <w:rPr>
          <w:sz w:val="24"/>
          <w:szCs w:val="24"/>
          <w:highlight w:val="white"/>
        </w:rPr>
        <w:t xml:space="preserve">тва «Сбербанк России» в лице филиала Московского банка ОАО «Сбербанк России» о выдаче исполнительного листа на принудительное исполнение </w:t>
      </w:r>
      <w:r w:rsidRPr="00986BB3">
        <w:rPr>
          <w:spacing w:val="-2"/>
          <w:sz w:val="24"/>
          <w:szCs w:val="24"/>
          <w:highlight w:val="white"/>
        </w:rPr>
        <w:t>решения третейского суда по делу по иску ОАО «</w:t>
      </w:r>
      <w:r w:rsidRPr="00986BB3">
        <w:rPr>
          <w:spacing w:val="-2"/>
          <w:sz w:val="24"/>
          <w:szCs w:val="24"/>
          <w:highlight w:val="white"/>
        </w:rPr>
        <w:t>Сбербанк</w:t>
      </w:r>
      <w:r w:rsidRPr="00986BB3">
        <w:rPr>
          <w:spacing w:val="-2"/>
          <w:sz w:val="24"/>
          <w:szCs w:val="24"/>
          <w:highlight w:val="white"/>
        </w:rPr>
        <w:t xml:space="preserve"> России» в лице </w:t>
      </w:r>
      <w:r w:rsidRPr="00986BB3">
        <w:rPr>
          <w:spacing w:val="-1"/>
          <w:sz w:val="24"/>
          <w:szCs w:val="24"/>
          <w:highlight w:val="white"/>
        </w:rPr>
        <w:t>филиала Московского банка ОАО «Сбербанк России» к</w:t>
      </w:r>
      <w:r w:rsidRPr="00986BB3">
        <w:rPr>
          <w:spacing w:val="-1"/>
          <w:sz w:val="24"/>
          <w:szCs w:val="24"/>
          <w:highlight w:val="white"/>
        </w:rPr>
        <w:t xml:space="preserve"> </w:t>
      </w:r>
      <w:r w:rsidRPr="00986BB3">
        <w:rPr>
          <w:spacing w:val="-1"/>
          <w:sz w:val="24"/>
          <w:szCs w:val="24"/>
          <w:highlight w:val="white"/>
        </w:rPr>
        <w:t>ООО «Эйч Ди Принт», Завенян Лусик Завеновне</w:t>
      </w:r>
      <w:r w:rsidRPr="00986BB3">
        <w:rPr>
          <w:spacing w:val="-1"/>
          <w:sz w:val="24"/>
          <w:szCs w:val="24"/>
          <w:highlight w:val="white"/>
        </w:rPr>
        <w:t xml:space="preserve"> о взыск</w:t>
      </w:r>
      <w:r w:rsidRPr="00986BB3">
        <w:rPr>
          <w:spacing w:val="-1"/>
          <w:sz w:val="24"/>
          <w:szCs w:val="24"/>
          <w:highlight w:val="white"/>
        </w:rPr>
        <w:t>ании задолженности по кредитным договорам</w:t>
      </w:r>
      <w:r w:rsidRPr="00986BB3">
        <w:rPr>
          <w:spacing w:val="-1"/>
          <w:sz w:val="24"/>
          <w:szCs w:val="24"/>
          <w:highlight w:val="white"/>
        </w:rPr>
        <w:t>,</w:t>
      </w:r>
    </w:p>
    <w:p w14:paraId="0DA84070" w14:textId="77777777" w:rsidR="006A4C09" w:rsidRPr="00986BB3" w:rsidRDefault="007C42E6" w:rsidP="00375369">
      <w:pPr>
        <w:ind w:firstLine="708"/>
        <w:jc w:val="both"/>
        <w:rPr>
          <w:spacing w:val="-1"/>
          <w:sz w:val="24"/>
          <w:szCs w:val="24"/>
        </w:rPr>
      </w:pPr>
      <w:r w:rsidRPr="00986BB3">
        <w:rPr>
          <w:spacing w:val="-1"/>
          <w:sz w:val="24"/>
          <w:szCs w:val="24"/>
          <w:highlight w:val="white"/>
        </w:rPr>
        <w:t xml:space="preserve"> </w:t>
      </w:r>
    </w:p>
    <w:p w14:paraId="0ABCB0A1" w14:textId="77777777" w:rsidR="00375369" w:rsidRPr="00986BB3" w:rsidRDefault="007C42E6" w:rsidP="003C476F">
      <w:pPr>
        <w:ind w:left="140" w:hanging="140"/>
        <w:jc w:val="center"/>
        <w:rPr>
          <w:rFonts w:eastAsia="SimSun"/>
          <w:b/>
          <w:sz w:val="24"/>
          <w:szCs w:val="24"/>
        </w:rPr>
      </w:pPr>
      <w:r w:rsidRPr="00986BB3">
        <w:rPr>
          <w:rFonts w:eastAsia="SimSun"/>
          <w:spacing w:val="26"/>
          <w:sz w:val="24"/>
          <w:szCs w:val="24"/>
          <w:highlight w:val="white"/>
        </w:rPr>
        <w:t>УСТАНОВИЛА:</w:t>
      </w:r>
    </w:p>
    <w:p w14:paraId="03D0BCDA" w14:textId="77777777" w:rsidR="006A4C09" w:rsidRPr="00986BB3" w:rsidRDefault="007C42E6" w:rsidP="006A4C09">
      <w:pPr>
        <w:shd w:val="clear" w:color="auto" w:fill="FFFFFF"/>
        <w:ind w:left="5" w:right="34" w:firstLine="710"/>
        <w:jc w:val="both"/>
        <w:rPr>
          <w:sz w:val="24"/>
          <w:szCs w:val="24"/>
        </w:rPr>
      </w:pPr>
      <w:r w:rsidRPr="00986BB3">
        <w:rPr>
          <w:spacing w:val="-1"/>
          <w:sz w:val="24"/>
          <w:szCs w:val="24"/>
          <w:highlight w:val="white"/>
        </w:rPr>
        <w:t xml:space="preserve">ОАО «Сбербанк России» в лице филиала Московского банка ОАО </w:t>
      </w:r>
      <w:r w:rsidRPr="00986BB3">
        <w:rPr>
          <w:sz w:val="24"/>
          <w:szCs w:val="24"/>
          <w:highlight w:val="white"/>
        </w:rPr>
        <w:t xml:space="preserve">«Сбербанк России» обратилось в суд с заявлением о выдаче </w:t>
      </w:r>
      <w:r w:rsidRPr="00986BB3">
        <w:rPr>
          <w:spacing w:val="-1"/>
          <w:sz w:val="24"/>
          <w:szCs w:val="24"/>
          <w:highlight w:val="white"/>
        </w:rPr>
        <w:t>исполнительного листа на принуд</w:t>
      </w:r>
      <w:r w:rsidRPr="00986BB3">
        <w:rPr>
          <w:spacing w:val="-1"/>
          <w:sz w:val="24"/>
          <w:szCs w:val="24"/>
          <w:highlight w:val="white"/>
        </w:rPr>
        <w:t xml:space="preserve">ительное исполнение решения третейского </w:t>
      </w:r>
      <w:r w:rsidRPr="00986BB3">
        <w:rPr>
          <w:sz w:val="24"/>
          <w:szCs w:val="24"/>
          <w:highlight w:val="white"/>
        </w:rPr>
        <w:t xml:space="preserve">суда при Автономной некоммерческой организации «Независимая Арбитражная Палата» </w:t>
      </w:r>
      <w:r w:rsidRPr="00986BB3">
        <w:rPr>
          <w:spacing w:val="-2"/>
          <w:sz w:val="24"/>
          <w:szCs w:val="24"/>
          <w:highlight w:val="white"/>
        </w:rPr>
        <w:t>от 0</w:t>
      </w:r>
      <w:r w:rsidRPr="00986BB3">
        <w:rPr>
          <w:spacing w:val="-2"/>
          <w:sz w:val="24"/>
          <w:szCs w:val="24"/>
          <w:highlight w:val="white"/>
        </w:rPr>
        <w:t>2 м</w:t>
      </w:r>
      <w:r w:rsidRPr="00986BB3">
        <w:rPr>
          <w:spacing w:val="-2"/>
          <w:sz w:val="24"/>
          <w:szCs w:val="24"/>
          <w:highlight w:val="white"/>
        </w:rPr>
        <w:t xml:space="preserve">арта </w:t>
      </w:r>
      <w:r w:rsidRPr="00986BB3">
        <w:rPr>
          <w:spacing w:val="-2"/>
          <w:sz w:val="24"/>
          <w:szCs w:val="24"/>
          <w:highlight w:val="white"/>
        </w:rPr>
        <w:t xml:space="preserve"> 2015 года</w:t>
      </w:r>
      <w:r w:rsidRPr="00986BB3">
        <w:rPr>
          <w:sz w:val="24"/>
          <w:szCs w:val="24"/>
          <w:highlight w:val="white"/>
        </w:rPr>
        <w:t xml:space="preserve"> </w:t>
      </w:r>
      <w:r w:rsidRPr="00986BB3">
        <w:rPr>
          <w:sz w:val="24"/>
          <w:szCs w:val="24"/>
          <w:highlight w:val="white"/>
        </w:rPr>
        <w:t>по делу по иску ОАО «</w:t>
      </w:r>
      <w:r w:rsidRPr="00986BB3">
        <w:rPr>
          <w:sz w:val="24"/>
          <w:szCs w:val="24"/>
          <w:highlight w:val="white"/>
        </w:rPr>
        <w:t>Сбербанк</w:t>
      </w:r>
      <w:r w:rsidRPr="00986BB3">
        <w:rPr>
          <w:sz w:val="24"/>
          <w:szCs w:val="24"/>
          <w:highlight w:val="white"/>
        </w:rPr>
        <w:t xml:space="preserve"> России» в лице </w:t>
      </w:r>
      <w:r w:rsidRPr="00986BB3">
        <w:rPr>
          <w:spacing w:val="-1"/>
          <w:sz w:val="24"/>
          <w:szCs w:val="24"/>
          <w:highlight w:val="white"/>
        </w:rPr>
        <w:t xml:space="preserve">филиала Московского банка ОАО «Сбербанк России» к </w:t>
      </w:r>
      <w:r w:rsidRPr="00986BB3">
        <w:rPr>
          <w:spacing w:val="-1"/>
          <w:sz w:val="24"/>
          <w:szCs w:val="24"/>
          <w:highlight w:val="white"/>
        </w:rPr>
        <w:t>ООО «Эйч Ди Принт»</w:t>
      </w:r>
      <w:r w:rsidRPr="00986BB3">
        <w:rPr>
          <w:spacing w:val="-1"/>
          <w:sz w:val="24"/>
          <w:szCs w:val="24"/>
          <w:highlight w:val="white"/>
        </w:rPr>
        <w:t xml:space="preserve">, Завенян Лусик Завеновне </w:t>
      </w:r>
      <w:r w:rsidRPr="00986BB3">
        <w:rPr>
          <w:spacing w:val="-1"/>
          <w:sz w:val="24"/>
          <w:szCs w:val="24"/>
          <w:highlight w:val="white"/>
        </w:rPr>
        <w:t>о взыск</w:t>
      </w:r>
      <w:r w:rsidRPr="00986BB3">
        <w:rPr>
          <w:spacing w:val="-1"/>
          <w:sz w:val="24"/>
          <w:szCs w:val="24"/>
          <w:highlight w:val="white"/>
        </w:rPr>
        <w:t>ании задолженности по кредитным</w:t>
      </w:r>
      <w:r w:rsidRPr="00986BB3">
        <w:rPr>
          <w:spacing w:val="-1"/>
          <w:sz w:val="24"/>
          <w:szCs w:val="24"/>
          <w:highlight w:val="white"/>
        </w:rPr>
        <w:t xml:space="preserve"> договор</w:t>
      </w:r>
      <w:r w:rsidRPr="00986BB3">
        <w:rPr>
          <w:spacing w:val="-1"/>
          <w:sz w:val="24"/>
          <w:szCs w:val="24"/>
          <w:highlight w:val="white"/>
        </w:rPr>
        <w:t>ам</w:t>
      </w:r>
      <w:r w:rsidRPr="00986BB3">
        <w:rPr>
          <w:spacing w:val="-2"/>
          <w:sz w:val="24"/>
          <w:szCs w:val="24"/>
          <w:highlight w:val="white"/>
        </w:rPr>
        <w:t>, ссылаясь на то, что д</w:t>
      </w:r>
      <w:r w:rsidRPr="00986BB3">
        <w:rPr>
          <w:spacing w:val="-2"/>
          <w:sz w:val="24"/>
          <w:szCs w:val="24"/>
          <w:highlight w:val="white"/>
        </w:rPr>
        <w:t xml:space="preserve">анное решение до настоящего времени не </w:t>
      </w:r>
      <w:r w:rsidRPr="00986BB3">
        <w:rPr>
          <w:sz w:val="24"/>
          <w:szCs w:val="24"/>
          <w:highlight w:val="white"/>
        </w:rPr>
        <w:t>исполнено.</w:t>
      </w:r>
    </w:p>
    <w:p w14:paraId="79E998AF" w14:textId="77777777" w:rsidR="006A4C09" w:rsidRPr="00986BB3" w:rsidRDefault="007C42E6" w:rsidP="006A4C09">
      <w:pPr>
        <w:shd w:val="clear" w:color="auto" w:fill="FFFFFF"/>
        <w:ind w:left="720"/>
        <w:rPr>
          <w:sz w:val="24"/>
          <w:szCs w:val="24"/>
        </w:rPr>
      </w:pPr>
      <w:r w:rsidRPr="00986BB3">
        <w:rPr>
          <w:spacing w:val="-1"/>
          <w:sz w:val="24"/>
          <w:szCs w:val="24"/>
          <w:highlight w:val="white"/>
        </w:rPr>
        <w:t xml:space="preserve">Представитель заявителя в судебное заседание </w:t>
      </w:r>
      <w:r w:rsidRPr="00986BB3">
        <w:rPr>
          <w:spacing w:val="-1"/>
          <w:sz w:val="24"/>
          <w:szCs w:val="24"/>
          <w:highlight w:val="white"/>
        </w:rPr>
        <w:t>суда первой инстанции не явился</w:t>
      </w:r>
      <w:r w:rsidRPr="00986BB3">
        <w:rPr>
          <w:spacing w:val="-1"/>
          <w:sz w:val="24"/>
          <w:szCs w:val="24"/>
          <w:highlight w:val="white"/>
        </w:rPr>
        <w:t>.</w:t>
      </w:r>
    </w:p>
    <w:p w14:paraId="11937933" w14:textId="77777777" w:rsidR="006A4C09" w:rsidRPr="00986BB3" w:rsidRDefault="007C42E6" w:rsidP="006A4C09">
      <w:pPr>
        <w:shd w:val="clear" w:color="auto" w:fill="FFFFFF"/>
        <w:ind w:left="10" w:right="34" w:firstLine="715"/>
        <w:jc w:val="both"/>
        <w:rPr>
          <w:sz w:val="24"/>
          <w:szCs w:val="24"/>
        </w:rPr>
      </w:pPr>
      <w:r w:rsidRPr="00986BB3">
        <w:rPr>
          <w:spacing w:val="-1"/>
          <w:sz w:val="24"/>
          <w:szCs w:val="24"/>
          <w:highlight w:val="white"/>
        </w:rPr>
        <w:t>Ответчики</w:t>
      </w:r>
      <w:r w:rsidRPr="00986BB3">
        <w:rPr>
          <w:spacing w:val="-1"/>
          <w:sz w:val="24"/>
          <w:szCs w:val="24"/>
          <w:highlight w:val="white"/>
        </w:rPr>
        <w:t xml:space="preserve"> </w:t>
      </w:r>
      <w:r w:rsidRPr="00986BB3">
        <w:rPr>
          <w:spacing w:val="-1"/>
          <w:sz w:val="24"/>
          <w:szCs w:val="24"/>
          <w:highlight w:val="white"/>
        </w:rPr>
        <w:t xml:space="preserve">в судебное заседание </w:t>
      </w:r>
      <w:r w:rsidRPr="00986BB3">
        <w:rPr>
          <w:spacing w:val="-1"/>
          <w:sz w:val="24"/>
          <w:szCs w:val="24"/>
          <w:highlight w:val="white"/>
        </w:rPr>
        <w:t xml:space="preserve">суда первой инстанции </w:t>
      </w:r>
      <w:r w:rsidRPr="00986BB3">
        <w:rPr>
          <w:spacing w:val="-1"/>
          <w:sz w:val="24"/>
          <w:szCs w:val="24"/>
          <w:highlight w:val="white"/>
        </w:rPr>
        <w:t xml:space="preserve">не явились, извещались надлежащим </w:t>
      </w:r>
      <w:r w:rsidRPr="00986BB3">
        <w:rPr>
          <w:sz w:val="24"/>
          <w:szCs w:val="24"/>
          <w:highlight w:val="white"/>
        </w:rPr>
        <w:t>образом о месте и времени рассмотрения заявления.</w:t>
      </w:r>
    </w:p>
    <w:p w14:paraId="619D444F" w14:textId="77777777" w:rsidR="006A4C09" w:rsidRPr="00986BB3" w:rsidRDefault="007C42E6" w:rsidP="006A4C09">
      <w:pPr>
        <w:ind w:firstLine="701"/>
        <w:jc w:val="both"/>
        <w:rPr>
          <w:spacing w:val="-1"/>
          <w:sz w:val="24"/>
          <w:szCs w:val="24"/>
        </w:rPr>
      </w:pPr>
      <w:r w:rsidRPr="00986BB3">
        <w:rPr>
          <w:spacing w:val="-1"/>
          <w:sz w:val="24"/>
          <w:szCs w:val="24"/>
          <w:highlight w:val="white"/>
        </w:rPr>
        <w:t>25 ноября</w:t>
      </w:r>
      <w:r w:rsidRPr="00986BB3">
        <w:rPr>
          <w:spacing w:val="-1"/>
          <w:sz w:val="24"/>
          <w:szCs w:val="24"/>
          <w:highlight w:val="white"/>
        </w:rPr>
        <w:t xml:space="preserve"> 2015</w:t>
      </w:r>
      <w:r w:rsidRPr="00986BB3">
        <w:rPr>
          <w:spacing w:val="-1"/>
          <w:sz w:val="24"/>
          <w:szCs w:val="24"/>
          <w:highlight w:val="white"/>
        </w:rPr>
        <w:t xml:space="preserve"> суд постановил приведённое выше определение, об отмене которого просит</w:t>
      </w:r>
      <w:r w:rsidRPr="00986BB3">
        <w:rPr>
          <w:rFonts w:eastAsia="SimSun"/>
          <w:sz w:val="24"/>
          <w:szCs w:val="24"/>
          <w:highlight w:val="white"/>
        </w:rPr>
        <w:t xml:space="preserve"> представитель ПАО Сбербанк по доверенности Гепп Ю.В. </w:t>
      </w:r>
      <w:r w:rsidRPr="00986BB3">
        <w:rPr>
          <w:spacing w:val="-1"/>
          <w:sz w:val="24"/>
          <w:szCs w:val="24"/>
          <w:highlight w:val="white"/>
        </w:rPr>
        <w:t xml:space="preserve">по доводам </w:t>
      </w:r>
      <w:r w:rsidRPr="00986BB3">
        <w:rPr>
          <w:spacing w:val="-1"/>
          <w:sz w:val="24"/>
          <w:szCs w:val="24"/>
          <w:highlight w:val="white"/>
        </w:rPr>
        <w:t>частной жалобы.</w:t>
      </w:r>
    </w:p>
    <w:p w14:paraId="69528009" w14:textId="77777777" w:rsidR="006A4C09" w:rsidRPr="00986BB3" w:rsidRDefault="007C42E6" w:rsidP="006A4C09">
      <w:pPr>
        <w:ind w:firstLine="708"/>
        <w:jc w:val="both"/>
        <w:rPr>
          <w:color w:val="000000"/>
          <w:sz w:val="24"/>
          <w:szCs w:val="24"/>
        </w:rPr>
      </w:pPr>
      <w:r w:rsidRPr="00986BB3">
        <w:rPr>
          <w:color w:val="000000"/>
          <w:sz w:val="24"/>
          <w:szCs w:val="24"/>
          <w:highlight w:val="white"/>
        </w:rPr>
        <w:t>В судебное заседание апелляционной инстанции явил</w:t>
      </w:r>
      <w:r w:rsidRPr="00986BB3">
        <w:rPr>
          <w:color w:val="000000"/>
          <w:sz w:val="24"/>
          <w:szCs w:val="24"/>
          <w:highlight w:val="white"/>
        </w:rPr>
        <w:t>ся</w:t>
      </w:r>
      <w:r w:rsidRPr="00986BB3">
        <w:rPr>
          <w:color w:val="000000"/>
          <w:sz w:val="24"/>
          <w:szCs w:val="24"/>
          <w:highlight w:val="white"/>
        </w:rPr>
        <w:t xml:space="preserve"> представитель заявителя </w:t>
      </w:r>
      <w:r w:rsidRPr="00986BB3">
        <w:rPr>
          <w:rFonts w:eastAsia="SimSun"/>
          <w:sz w:val="24"/>
          <w:szCs w:val="24"/>
          <w:highlight w:val="white"/>
        </w:rPr>
        <w:t>ПАО Сбербанк по доверенности Васенева Д.А.</w:t>
      </w:r>
      <w:r w:rsidRPr="00986BB3">
        <w:rPr>
          <w:color w:val="000000"/>
          <w:sz w:val="24"/>
          <w:szCs w:val="24"/>
          <w:highlight w:val="white"/>
        </w:rPr>
        <w:t xml:space="preserve">, которая доводы частной жалобы поддержала. </w:t>
      </w:r>
    </w:p>
    <w:p w14:paraId="1D06C458" w14:textId="77777777" w:rsidR="006A4C09" w:rsidRPr="00986BB3" w:rsidRDefault="007C42E6" w:rsidP="006A4C09">
      <w:pPr>
        <w:ind w:firstLine="708"/>
        <w:jc w:val="both"/>
        <w:rPr>
          <w:sz w:val="24"/>
          <w:szCs w:val="24"/>
        </w:rPr>
      </w:pPr>
      <w:r w:rsidRPr="00986BB3">
        <w:rPr>
          <w:color w:val="000000"/>
          <w:sz w:val="24"/>
          <w:szCs w:val="24"/>
          <w:highlight w:val="white"/>
        </w:rPr>
        <w:t>Иные лица, участвующие в деле, в судебное заседание судебной коллегии не явил</w:t>
      </w:r>
      <w:r w:rsidRPr="00986BB3">
        <w:rPr>
          <w:color w:val="000000"/>
          <w:sz w:val="24"/>
          <w:szCs w:val="24"/>
          <w:highlight w:val="white"/>
        </w:rPr>
        <w:t xml:space="preserve">ись, </w:t>
      </w:r>
      <w:r w:rsidRPr="00986BB3">
        <w:rPr>
          <w:bCs/>
          <w:sz w:val="24"/>
          <w:szCs w:val="24"/>
          <w:highlight w:val="white"/>
          <w:lang w:val="x-none"/>
        </w:rPr>
        <w:t>извещ</w:t>
      </w:r>
      <w:r w:rsidRPr="00986BB3">
        <w:rPr>
          <w:bCs/>
          <w:sz w:val="24"/>
          <w:szCs w:val="24"/>
          <w:highlight w:val="white"/>
        </w:rPr>
        <w:t xml:space="preserve">ались о времени и месте рассмотрения частной жалобы </w:t>
      </w:r>
      <w:r w:rsidRPr="00986BB3">
        <w:rPr>
          <w:bCs/>
          <w:sz w:val="24"/>
          <w:szCs w:val="24"/>
          <w:highlight w:val="white"/>
          <w:lang w:val="x-none"/>
        </w:rPr>
        <w:t>надлежащим образо</w:t>
      </w:r>
      <w:r w:rsidRPr="00986BB3">
        <w:rPr>
          <w:bCs/>
          <w:sz w:val="24"/>
          <w:szCs w:val="24"/>
          <w:highlight w:val="white"/>
        </w:rPr>
        <w:t>м</w:t>
      </w:r>
      <w:r w:rsidRPr="00986BB3">
        <w:rPr>
          <w:sz w:val="24"/>
          <w:szCs w:val="24"/>
          <w:highlight w:val="white"/>
        </w:rPr>
        <w:t xml:space="preserve">. Таким образом, судебная коллегия считает возможным рассмотреть частную жалобу в отсутствии не явившихся лиц, участвующих в деле, учитывая положения ст.167 ГПК РФ. </w:t>
      </w:r>
    </w:p>
    <w:p w14:paraId="27A72D1A" w14:textId="77777777" w:rsidR="006A4C09" w:rsidRPr="00986BB3" w:rsidRDefault="007C42E6" w:rsidP="00CE1022">
      <w:pPr>
        <w:ind w:firstLine="708"/>
        <w:jc w:val="both"/>
        <w:rPr>
          <w:rFonts w:eastAsia="SimSun"/>
          <w:sz w:val="24"/>
          <w:szCs w:val="24"/>
        </w:rPr>
      </w:pPr>
      <w:r w:rsidRPr="00986BB3">
        <w:rPr>
          <w:sz w:val="24"/>
          <w:szCs w:val="24"/>
          <w:highlight w:val="white"/>
        </w:rPr>
        <w:t>Выслушав я</w:t>
      </w:r>
      <w:r w:rsidRPr="00986BB3">
        <w:rPr>
          <w:sz w:val="24"/>
          <w:szCs w:val="24"/>
          <w:highlight w:val="white"/>
        </w:rPr>
        <w:t xml:space="preserve">вившиеся лицо, </w:t>
      </w:r>
      <w:r w:rsidRPr="00986BB3">
        <w:rPr>
          <w:sz w:val="24"/>
          <w:szCs w:val="24"/>
          <w:highlight w:val="white"/>
        </w:rPr>
        <w:t xml:space="preserve">участвующее в деле, </w:t>
      </w:r>
      <w:r w:rsidRPr="00986BB3">
        <w:rPr>
          <w:sz w:val="24"/>
          <w:szCs w:val="24"/>
          <w:highlight w:val="white"/>
        </w:rPr>
        <w:t xml:space="preserve">проверив материалы дела, обсудив доводы частной жалобы, </w:t>
      </w:r>
      <w:r w:rsidRPr="00986BB3">
        <w:rPr>
          <w:rFonts w:eastAsia="SimSun"/>
          <w:sz w:val="24"/>
          <w:szCs w:val="24"/>
          <w:highlight w:val="white"/>
        </w:rPr>
        <w:t>судебная коллегия находит основания к отмене определения суда.</w:t>
      </w:r>
    </w:p>
    <w:p w14:paraId="5379FCB6" w14:textId="77777777" w:rsidR="00BC71AF" w:rsidRPr="00986BB3" w:rsidRDefault="007C42E6" w:rsidP="00CE1022">
      <w:pPr>
        <w:pStyle w:val="ConsPlusNormal"/>
        <w:ind w:firstLine="708"/>
        <w:jc w:val="both"/>
      </w:pPr>
      <w:r w:rsidRPr="00986BB3">
        <w:rPr>
          <w:highlight w:val="white"/>
        </w:rPr>
        <w:t xml:space="preserve">Согласно </w:t>
      </w:r>
      <w:hyperlink r:id="rId7" w:history="1">
        <w:r w:rsidRPr="00986BB3">
          <w:rPr>
            <w:highlight w:val="white"/>
          </w:rPr>
          <w:t>ч.</w:t>
        </w:r>
        <w:r w:rsidRPr="00986BB3">
          <w:rPr>
            <w:highlight w:val="white"/>
          </w:rPr>
          <w:t xml:space="preserve"> </w:t>
        </w:r>
        <w:r w:rsidRPr="00986BB3">
          <w:rPr>
            <w:highlight w:val="white"/>
          </w:rPr>
          <w:t>1 ст.</w:t>
        </w:r>
        <w:r w:rsidRPr="00986BB3">
          <w:rPr>
            <w:highlight w:val="white"/>
          </w:rPr>
          <w:t xml:space="preserve"> </w:t>
        </w:r>
        <w:r w:rsidRPr="00986BB3">
          <w:rPr>
            <w:highlight w:val="white"/>
          </w:rPr>
          <w:t>423</w:t>
        </w:r>
      </w:hyperlink>
      <w:r w:rsidRPr="00986BB3">
        <w:rPr>
          <w:highlight w:val="white"/>
        </w:rPr>
        <w:t xml:space="preserve"> ГПК РФ</w:t>
      </w:r>
      <w:r w:rsidRPr="00986BB3">
        <w:rPr>
          <w:highlight w:val="white"/>
        </w:rPr>
        <w:t>,</w:t>
      </w:r>
      <w:r w:rsidRPr="00986BB3">
        <w:rPr>
          <w:highlight w:val="white"/>
        </w:rPr>
        <w:t xml:space="preserve">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разбирательства, в пользу которой принято решение тре</w:t>
      </w:r>
      <w:r w:rsidRPr="00986BB3">
        <w:rPr>
          <w:highlight w:val="white"/>
        </w:rPr>
        <w:t>тейского суда.</w:t>
      </w:r>
    </w:p>
    <w:p w14:paraId="09E0A9C9" w14:textId="77777777" w:rsidR="00BC71AF" w:rsidRPr="00986BB3" w:rsidRDefault="007C42E6" w:rsidP="00BC71AF">
      <w:pPr>
        <w:pStyle w:val="ConsPlusNormal"/>
        <w:ind w:firstLine="708"/>
        <w:jc w:val="both"/>
      </w:pPr>
      <w:r w:rsidRPr="00986BB3">
        <w:rPr>
          <w:highlight w:val="white"/>
        </w:rPr>
        <w:t xml:space="preserve">В соответствии с </w:t>
      </w:r>
      <w:hyperlink r:id="rId8" w:history="1">
        <w:r w:rsidRPr="00986BB3">
          <w:rPr>
            <w:highlight w:val="white"/>
          </w:rPr>
          <w:t>ч</w:t>
        </w:r>
        <w:r w:rsidRPr="00986BB3">
          <w:rPr>
            <w:highlight w:val="white"/>
          </w:rPr>
          <w:t>.</w:t>
        </w:r>
        <w:r w:rsidRPr="00986BB3">
          <w:rPr>
            <w:highlight w:val="white"/>
          </w:rPr>
          <w:t xml:space="preserve"> </w:t>
        </w:r>
        <w:r w:rsidRPr="00986BB3">
          <w:rPr>
            <w:highlight w:val="white"/>
          </w:rPr>
          <w:t>4 ст</w:t>
        </w:r>
        <w:r w:rsidRPr="00986BB3">
          <w:rPr>
            <w:highlight w:val="white"/>
          </w:rPr>
          <w:t>.</w:t>
        </w:r>
        <w:r w:rsidRPr="00986BB3">
          <w:rPr>
            <w:highlight w:val="white"/>
          </w:rPr>
          <w:t xml:space="preserve"> </w:t>
        </w:r>
        <w:r w:rsidRPr="00986BB3">
          <w:rPr>
            <w:highlight w:val="white"/>
          </w:rPr>
          <w:t>425</w:t>
        </w:r>
      </w:hyperlink>
      <w:r w:rsidRPr="00986BB3">
        <w:rPr>
          <w:highlight w:val="white"/>
        </w:rPr>
        <w:t xml:space="preserve"> ГПК РФ</w:t>
      </w:r>
      <w:r w:rsidRPr="00986BB3">
        <w:rPr>
          <w:highlight w:val="white"/>
        </w:rPr>
        <w:t>,</w:t>
      </w:r>
      <w:r w:rsidRPr="00986BB3">
        <w:rPr>
          <w:highlight w:val="white"/>
        </w:rPr>
        <w:t xml:space="preserve"> при рассмотрении дела в судебном заседании суд устанавливает наличие или от</w:t>
      </w:r>
      <w:r w:rsidRPr="00986BB3">
        <w:rPr>
          <w:highlight w:val="white"/>
        </w:rPr>
        <w:t xml:space="preserve">сутствие предусмотренных в </w:t>
      </w:r>
      <w:hyperlink r:id="rId9" w:history="1">
        <w:r w:rsidRPr="00986BB3">
          <w:rPr>
            <w:highlight w:val="white"/>
          </w:rPr>
          <w:t>статье 426</w:t>
        </w:r>
      </w:hyperlink>
      <w:r w:rsidRPr="00986BB3">
        <w:rPr>
          <w:highlight w:val="white"/>
        </w:rPr>
        <w:t xml:space="preserve"> настоящего Кодекса оснований для отказа в выдаче исполнительного листа на принудительное и</w:t>
      </w:r>
      <w:r w:rsidRPr="00986BB3">
        <w:rPr>
          <w:highlight w:val="white"/>
        </w:rPr>
        <w:t>сполнение решения третейского суда путем исследования представленных в суд доказательств в обоснование заявленных требований и возражений.</w:t>
      </w:r>
    </w:p>
    <w:p w14:paraId="0ADE4B6E" w14:textId="77777777" w:rsidR="00BC71AF" w:rsidRPr="00986BB3" w:rsidRDefault="007C42E6" w:rsidP="00BC71AF">
      <w:pPr>
        <w:pStyle w:val="ConsPlusNormal"/>
        <w:ind w:firstLine="708"/>
        <w:jc w:val="both"/>
      </w:pPr>
      <w:r w:rsidRPr="00986BB3">
        <w:rPr>
          <w:highlight w:val="white"/>
        </w:rPr>
        <w:t xml:space="preserve">На основании </w:t>
      </w:r>
      <w:hyperlink r:id="rId10" w:history="1">
        <w:r w:rsidRPr="00986BB3">
          <w:rPr>
            <w:highlight w:val="white"/>
          </w:rPr>
          <w:t>ст. 426</w:t>
        </w:r>
      </w:hyperlink>
      <w:r w:rsidRPr="00986BB3">
        <w:rPr>
          <w:highlight w:val="white"/>
        </w:rPr>
        <w:t xml:space="preserve"> ГПК РФ, </w:t>
      </w:r>
      <w:r w:rsidRPr="00986BB3">
        <w:rPr>
          <w:highlight w:val="white"/>
        </w:rPr>
        <w:t>суд отказывает в выдаче исполнительного листа на принудительное исполнение решения третейского суда только в случаях, если сторона третейского разбирательства, против которой принято решение третейского суда, предста</w:t>
      </w:r>
      <w:r w:rsidRPr="00986BB3">
        <w:rPr>
          <w:highlight w:val="white"/>
        </w:rPr>
        <w:t>вит доказательство того, что:</w:t>
      </w:r>
    </w:p>
    <w:p w14:paraId="0D007269" w14:textId="77777777" w:rsidR="00BC71AF" w:rsidRPr="00986BB3" w:rsidRDefault="007C42E6" w:rsidP="00BC71AF">
      <w:pPr>
        <w:pStyle w:val="ConsPlusNormal"/>
        <w:ind w:firstLine="708"/>
        <w:jc w:val="both"/>
      </w:pPr>
      <w:r w:rsidRPr="00986BB3">
        <w:rPr>
          <w:highlight w:val="white"/>
        </w:rPr>
        <w:t>1) третейское соглашение недействительно по основаниям, предусмотренным федеральным законом;</w:t>
      </w:r>
    </w:p>
    <w:p w14:paraId="6531E981" w14:textId="77777777" w:rsidR="00BC71AF" w:rsidRPr="00986BB3" w:rsidRDefault="007C42E6" w:rsidP="00BC71AF">
      <w:pPr>
        <w:pStyle w:val="ConsPlusNormal"/>
        <w:ind w:firstLine="708"/>
        <w:jc w:val="both"/>
      </w:pPr>
      <w:r w:rsidRPr="00986BB3">
        <w:rPr>
          <w:highlight w:val="white"/>
        </w:rPr>
        <w:t>2) сторона не была уведомлена должным образом об избрании (назначении) третейских судей или о третейском разбирательстве, в том числе</w:t>
      </w:r>
      <w:r w:rsidRPr="00986BB3">
        <w:rPr>
          <w:highlight w:val="white"/>
        </w:rPr>
        <w:t xml:space="preserve"> о времени и месте заседания третейского </w:t>
      </w:r>
      <w:r w:rsidRPr="00986BB3">
        <w:rPr>
          <w:highlight w:val="white"/>
        </w:rPr>
        <w:lastRenderedPageBreak/>
        <w:t>суда, либо по другим уважительным причинам не могла представить третейскому суду свои объяснения;</w:t>
      </w:r>
    </w:p>
    <w:p w14:paraId="46D7DF04" w14:textId="77777777" w:rsidR="00BC71AF" w:rsidRPr="00986BB3" w:rsidRDefault="007C42E6" w:rsidP="00BC71AF">
      <w:pPr>
        <w:pStyle w:val="ConsPlusNormal"/>
        <w:ind w:firstLine="708"/>
        <w:jc w:val="both"/>
      </w:pPr>
      <w:r w:rsidRPr="00986BB3">
        <w:rPr>
          <w:highlight w:val="white"/>
        </w:rPr>
        <w:t xml:space="preserve">3) решение третейского суда принято по спору, не предусмотренному третейским соглашением или не подпадающему под его </w:t>
      </w:r>
      <w:r w:rsidRPr="00986BB3">
        <w:rPr>
          <w:highlight w:val="white"/>
        </w:rPr>
        <w:t>условия, либо содержит постановления по вопросам, выходящим за пределы третейского соглашения. Если постановления по вопросам, охватываемым третейским соглашением, могут быть отделены от постановлений по вопросам, не охватываемым таким соглашением, суд выд</w:t>
      </w:r>
      <w:r w:rsidRPr="00986BB3">
        <w:rPr>
          <w:highlight w:val="white"/>
        </w:rPr>
        <w:t>ает исполнительный лист только на ту часть решения третейского суда, которая содержит постановления по вопросам, охватываемым третейским соглашением;</w:t>
      </w:r>
      <w:r w:rsidRPr="00986BB3">
        <w:rPr>
          <w:highlight w:val="white"/>
        </w:rPr>
        <w:t xml:space="preserve"> </w:t>
      </w:r>
    </w:p>
    <w:p w14:paraId="62937E88" w14:textId="77777777" w:rsidR="00BC71AF" w:rsidRPr="00986BB3" w:rsidRDefault="007C42E6" w:rsidP="00BC71AF">
      <w:pPr>
        <w:pStyle w:val="ConsPlusNormal"/>
        <w:ind w:firstLine="708"/>
        <w:jc w:val="both"/>
      </w:pPr>
      <w:r w:rsidRPr="00986BB3">
        <w:rPr>
          <w:highlight w:val="white"/>
        </w:rPr>
        <w:t>4) состав третейского суда или процедура третейского разбирательства не соответствовали третейскому согла</w:t>
      </w:r>
      <w:r w:rsidRPr="00986BB3">
        <w:rPr>
          <w:highlight w:val="white"/>
        </w:rPr>
        <w:t>шению или федеральному закону;</w:t>
      </w:r>
      <w:r w:rsidRPr="00986BB3">
        <w:rPr>
          <w:highlight w:val="white"/>
        </w:rPr>
        <w:t xml:space="preserve"> </w:t>
      </w:r>
    </w:p>
    <w:p w14:paraId="4F6A1EB1" w14:textId="77777777" w:rsidR="00BC71AF" w:rsidRPr="00986BB3" w:rsidRDefault="007C42E6" w:rsidP="00BC71AF">
      <w:pPr>
        <w:pStyle w:val="ConsPlusNormal"/>
        <w:ind w:firstLine="708"/>
        <w:jc w:val="both"/>
      </w:pPr>
      <w:r w:rsidRPr="00986BB3">
        <w:rPr>
          <w:highlight w:val="white"/>
        </w:rPr>
        <w:t>5) решение еще не стало обязательным для сторон третейского разбирательства или было отменено судом в соответствии с федеральным законом, на основании которого было принято решение третейского суда.</w:t>
      </w:r>
    </w:p>
    <w:p w14:paraId="35284CBC" w14:textId="77777777" w:rsidR="00BC71AF" w:rsidRPr="00986BB3" w:rsidRDefault="007C42E6" w:rsidP="00BC71AF">
      <w:pPr>
        <w:pStyle w:val="ConsPlusNormal"/>
        <w:ind w:firstLine="708"/>
        <w:jc w:val="both"/>
      </w:pPr>
      <w:r w:rsidRPr="00986BB3">
        <w:rPr>
          <w:highlight w:val="white"/>
        </w:rPr>
        <w:t>Суд также отказывает в вы</w:t>
      </w:r>
      <w:r w:rsidRPr="00986BB3">
        <w:rPr>
          <w:highlight w:val="white"/>
        </w:rPr>
        <w:t>даче исполнительного листа на принудительное исполнение решения третейского суда, если установит, что:</w:t>
      </w:r>
    </w:p>
    <w:p w14:paraId="6614995E" w14:textId="77777777" w:rsidR="00BC71AF" w:rsidRPr="00986BB3" w:rsidRDefault="007C42E6" w:rsidP="00BC71AF">
      <w:pPr>
        <w:pStyle w:val="ConsPlusNormal"/>
        <w:ind w:firstLine="708"/>
        <w:jc w:val="both"/>
      </w:pPr>
      <w:r w:rsidRPr="00986BB3">
        <w:rPr>
          <w:highlight w:val="white"/>
        </w:rPr>
        <w:t>1) спор, рассмотренный третейским судом, не может быть предметом третейского разбирательства в соответствии с федеральным законом;</w:t>
      </w:r>
    </w:p>
    <w:p w14:paraId="3F4C9985" w14:textId="77777777" w:rsidR="00BC71AF" w:rsidRPr="00986BB3" w:rsidRDefault="007C42E6" w:rsidP="00D17032">
      <w:pPr>
        <w:pStyle w:val="ConsPlusNormal"/>
        <w:ind w:firstLine="708"/>
        <w:jc w:val="both"/>
      </w:pPr>
      <w:r w:rsidRPr="00986BB3">
        <w:rPr>
          <w:highlight w:val="white"/>
        </w:rPr>
        <w:t>2) решение третейского</w:t>
      </w:r>
      <w:r w:rsidRPr="00986BB3">
        <w:rPr>
          <w:highlight w:val="white"/>
        </w:rPr>
        <w:t xml:space="preserve"> суда нарушает основополагающие принципы российского права.</w:t>
      </w:r>
    </w:p>
    <w:p w14:paraId="78AA4C25" w14:textId="77777777" w:rsidR="006A4C09" w:rsidRPr="00986BB3" w:rsidRDefault="007C42E6" w:rsidP="00D17032">
      <w:pPr>
        <w:pStyle w:val="ConsPlusNormal"/>
        <w:ind w:firstLine="708"/>
        <w:jc w:val="both"/>
      </w:pPr>
      <w:r w:rsidRPr="00986BB3">
        <w:rPr>
          <w:highlight w:val="white"/>
        </w:rPr>
        <w:t xml:space="preserve">Отказывая в удовлетворении требований </w:t>
      </w:r>
      <w:r w:rsidRPr="00986BB3">
        <w:rPr>
          <w:highlight w:val="white"/>
        </w:rPr>
        <w:t xml:space="preserve">заявителя ОАО </w:t>
      </w:r>
      <w:r w:rsidRPr="00986BB3">
        <w:rPr>
          <w:highlight w:val="white"/>
        </w:rPr>
        <w:t>«Сбербанк России» о выдаче исполнительного листа на принудительное исполнение решения третейского суда, суд первой инстанции исходил из того, чт</w:t>
      </w:r>
      <w:r w:rsidRPr="00986BB3">
        <w:rPr>
          <w:highlight w:val="white"/>
        </w:rPr>
        <w:t>о между сторонами третейского разбирательства не было договоренности о конкретном числе третейских судей, а также пришел к выводу, что дело рассмотрено составом третейского суда, не соответствующим закону.</w:t>
      </w:r>
    </w:p>
    <w:p w14:paraId="38381690" w14:textId="77777777" w:rsidR="006A4C09" w:rsidRPr="00986BB3" w:rsidRDefault="007C42E6" w:rsidP="00D17032">
      <w:pPr>
        <w:pStyle w:val="ConsPlusNormal"/>
        <w:ind w:firstLine="708"/>
        <w:jc w:val="both"/>
      </w:pPr>
      <w:r w:rsidRPr="00986BB3">
        <w:rPr>
          <w:highlight w:val="white"/>
        </w:rPr>
        <w:t>Судебная коллегия считает, что выводы суда основан</w:t>
      </w:r>
      <w:r w:rsidRPr="00986BB3">
        <w:rPr>
          <w:highlight w:val="white"/>
        </w:rPr>
        <w:t>ы на неправильном толковании и применении норм материального и процессуального права к отношениям сторон.</w:t>
      </w:r>
    </w:p>
    <w:p w14:paraId="5AC6542C" w14:textId="77777777" w:rsidR="006A4C09" w:rsidRPr="00986BB3" w:rsidRDefault="007C42E6" w:rsidP="006A4C09">
      <w:pPr>
        <w:shd w:val="clear" w:color="auto" w:fill="FFFFFF"/>
        <w:ind w:right="38" w:firstLine="715"/>
        <w:jc w:val="both"/>
        <w:rPr>
          <w:sz w:val="24"/>
          <w:szCs w:val="24"/>
        </w:rPr>
      </w:pPr>
      <w:r w:rsidRPr="00986BB3">
        <w:rPr>
          <w:rFonts w:eastAsia="Times New Roman"/>
          <w:sz w:val="24"/>
          <w:szCs w:val="24"/>
          <w:highlight w:val="white"/>
          <w:lang w:eastAsia="ru-RU"/>
        </w:rPr>
        <w:t>Как следует из материалов дела,</w:t>
      </w:r>
      <w:r w:rsidRPr="00986BB3">
        <w:rPr>
          <w:spacing w:val="-1"/>
          <w:sz w:val="24"/>
          <w:szCs w:val="24"/>
          <w:highlight w:val="white"/>
        </w:rPr>
        <w:t xml:space="preserve"> </w:t>
      </w:r>
      <w:r w:rsidRPr="00986BB3">
        <w:rPr>
          <w:spacing w:val="-1"/>
          <w:sz w:val="24"/>
          <w:szCs w:val="24"/>
          <w:highlight w:val="white"/>
        </w:rPr>
        <w:t xml:space="preserve">17 </w:t>
      </w:r>
      <w:r w:rsidRPr="00986BB3">
        <w:rPr>
          <w:spacing w:val="-1"/>
          <w:sz w:val="24"/>
          <w:szCs w:val="24"/>
          <w:highlight w:val="white"/>
        </w:rPr>
        <w:t>октября</w:t>
      </w:r>
      <w:r w:rsidRPr="00986BB3">
        <w:rPr>
          <w:spacing w:val="-1"/>
          <w:sz w:val="24"/>
          <w:szCs w:val="24"/>
          <w:highlight w:val="white"/>
        </w:rPr>
        <w:t xml:space="preserve"> 2013</w:t>
      </w:r>
      <w:r w:rsidRPr="00986BB3">
        <w:rPr>
          <w:spacing w:val="-1"/>
          <w:sz w:val="24"/>
          <w:szCs w:val="24"/>
          <w:highlight w:val="white"/>
        </w:rPr>
        <w:t xml:space="preserve"> года между ОАО «Сбербанк России» и </w:t>
      </w:r>
      <w:r w:rsidRPr="00986BB3">
        <w:rPr>
          <w:spacing w:val="-1"/>
          <w:sz w:val="24"/>
          <w:szCs w:val="24"/>
          <w:highlight w:val="white"/>
        </w:rPr>
        <w:t xml:space="preserve">ООО «Эйч Ди Принт» </w:t>
      </w:r>
      <w:r w:rsidRPr="00986BB3">
        <w:rPr>
          <w:spacing w:val="-1"/>
          <w:sz w:val="24"/>
          <w:szCs w:val="24"/>
          <w:highlight w:val="white"/>
        </w:rPr>
        <w:t>заключен</w:t>
      </w:r>
      <w:r w:rsidRPr="00986BB3">
        <w:rPr>
          <w:spacing w:val="-1"/>
          <w:sz w:val="24"/>
          <w:szCs w:val="24"/>
          <w:highlight w:val="white"/>
        </w:rPr>
        <w:t xml:space="preserve"> кредитный договор</w:t>
      </w:r>
      <w:r w:rsidRPr="00986BB3">
        <w:rPr>
          <w:spacing w:val="-1"/>
          <w:sz w:val="24"/>
          <w:szCs w:val="24"/>
          <w:highlight w:val="white"/>
        </w:rPr>
        <w:t xml:space="preserve"> № 5278/01829-26</w:t>
      </w:r>
      <w:r w:rsidRPr="00986BB3">
        <w:rPr>
          <w:spacing w:val="-1"/>
          <w:sz w:val="24"/>
          <w:szCs w:val="24"/>
          <w:highlight w:val="white"/>
        </w:rPr>
        <w:t>, согл</w:t>
      </w:r>
      <w:r w:rsidRPr="00986BB3">
        <w:rPr>
          <w:spacing w:val="-1"/>
          <w:sz w:val="24"/>
          <w:szCs w:val="24"/>
          <w:highlight w:val="white"/>
        </w:rPr>
        <w:t>асно п.</w:t>
      </w:r>
      <w:r w:rsidRPr="00986BB3">
        <w:rPr>
          <w:spacing w:val="-1"/>
          <w:sz w:val="24"/>
          <w:szCs w:val="24"/>
          <w:highlight w:val="white"/>
        </w:rPr>
        <w:t xml:space="preserve"> </w:t>
      </w:r>
      <w:r w:rsidRPr="00986BB3">
        <w:rPr>
          <w:spacing w:val="-1"/>
          <w:sz w:val="24"/>
          <w:szCs w:val="24"/>
          <w:highlight w:val="white"/>
        </w:rPr>
        <w:t>11 которого</w:t>
      </w:r>
      <w:r w:rsidRPr="00986BB3">
        <w:rPr>
          <w:spacing w:val="-1"/>
          <w:sz w:val="24"/>
          <w:szCs w:val="24"/>
          <w:highlight w:val="white"/>
        </w:rPr>
        <w:t>,</w:t>
      </w:r>
      <w:r w:rsidRPr="00986BB3">
        <w:rPr>
          <w:spacing w:val="-1"/>
          <w:sz w:val="24"/>
          <w:szCs w:val="24"/>
          <w:highlight w:val="white"/>
        </w:rPr>
        <w:t xml:space="preserve"> все </w:t>
      </w:r>
      <w:r w:rsidRPr="00986BB3">
        <w:rPr>
          <w:spacing w:val="-1"/>
          <w:sz w:val="24"/>
          <w:szCs w:val="24"/>
          <w:highlight w:val="white"/>
        </w:rPr>
        <w:t>споры</w:t>
      </w:r>
      <w:r w:rsidRPr="00986BB3">
        <w:rPr>
          <w:spacing w:val="-1"/>
          <w:sz w:val="24"/>
          <w:szCs w:val="24"/>
          <w:highlight w:val="white"/>
        </w:rPr>
        <w:t xml:space="preserve">, </w:t>
      </w:r>
      <w:r w:rsidRPr="00986BB3">
        <w:rPr>
          <w:spacing w:val="-1"/>
          <w:sz w:val="24"/>
          <w:szCs w:val="24"/>
          <w:highlight w:val="white"/>
        </w:rPr>
        <w:t>разногласия или требования, возникающие из</w:t>
      </w:r>
      <w:r w:rsidRPr="00986BB3">
        <w:rPr>
          <w:sz w:val="24"/>
          <w:szCs w:val="24"/>
          <w:highlight w:val="white"/>
        </w:rPr>
        <w:t xml:space="preserve"> договора или в связи с ним, в том числе касающиеся </w:t>
      </w:r>
      <w:r w:rsidRPr="00986BB3">
        <w:rPr>
          <w:sz w:val="24"/>
          <w:szCs w:val="24"/>
          <w:highlight w:val="white"/>
        </w:rPr>
        <w:t xml:space="preserve">его </w:t>
      </w:r>
      <w:r w:rsidRPr="00986BB3">
        <w:rPr>
          <w:sz w:val="24"/>
          <w:szCs w:val="24"/>
          <w:highlight w:val="white"/>
        </w:rPr>
        <w:t>возникновения, изменения, нарушения, исполнения, прекращения, недействительности или незаключенности, по выбору истца подлежат</w:t>
      </w:r>
      <w:r w:rsidRPr="00986BB3">
        <w:rPr>
          <w:sz w:val="24"/>
          <w:szCs w:val="24"/>
          <w:highlight w:val="white"/>
        </w:rPr>
        <w:t xml:space="preserve"> разрешению в Третейском суде при Автономной некоммерческой организации «Независимая арбитражная палата» в соответствии с регламентом третейского разбирательства этого суда, либо в компетентном суде в соответствии с законодательством Российской Федерации. </w:t>
      </w:r>
      <w:r w:rsidRPr="00986BB3">
        <w:rPr>
          <w:sz w:val="24"/>
          <w:szCs w:val="24"/>
          <w:highlight w:val="white"/>
        </w:rPr>
        <w:t xml:space="preserve">Также в данном пункте </w:t>
      </w:r>
      <w:r w:rsidRPr="00986BB3">
        <w:rPr>
          <w:sz w:val="24"/>
          <w:szCs w:val="24"/>
          <w:highlight w:val="white"/>
        </w:rPr>
        <w:t>указано</w:t>
      </w:r>
      <w:r w:rsidRPr="00986BB3">
        <w:rPr>
          <w:sz w:val="24"/>
          <w:szCs w:val="24"/>
          <w:highlight w:val="white"/>
        </w:rPr>
        <w:t>, что правила постоянно действующего Третейского суда при Автономной некоммерческой организации НАП рассматриваются в качестве неотъемлемой части третейского соглашения. Стороны с правилами Третейского суда при Автономной неком</w:t>
      </w:r>
      <w:r w:rsidRPr="00986BB3">
        <w:rPr>
          <w:sz w:val="24"/>
          <w:szCs w:val="24"/>
          <w:highlight w:val="white"/>
        </w:rPr>
        <w:t xml:space="preserve">мерческой организации НАП ознакомлены и согласны с ними. Правила постоянно действующего Третейского суда при Автономной некоммерческой организации НАП размещены на сайте  </w:t>
      </w:r>
      <w:r w:rsidRPr="00986BB3">
        <w:rPr>
          <w:sz w:val="24"/>
          <w:szCs w:val="24"/>
          <w:highlight w:val="white"/>
          <w:lang w:val="en-US"/>
        </w:rPr>
        <w:t>www</w:t>
      </w:r>
      <w:r w:rsidRPr="00986BB3">
        <w:rPr>
          <w:sz w:val="24"/>
          <w:szCs w:val="24"/>
          <w:highlight w:val="white"/>
        </w:rPr>
        <w:t>.</w:t>
      </w:r>
      <w:r w:rsidRPr="00986BB3">
        <w:rPr>
          <w:sz w:val="24"/>
          <w:szCs w:val="24"/>
          <w:highlight w:val="white"/>
          <w:lang w:val="en-US"/>
        </w:rPr>
        <w:t>daysman</w:t>
      </w:r>
      <w:r w:rsidRPr="00986BB3">
        <w:rPr>
          <w:sz w:val="24"/>
          <w:szCs w:val="24"/>
          <w:highlight w:val="white"/>
        </w:rPr>
        <w:t>.</w:t>
      </w:r>
      <w:r w:rsidRPr="00986BB3">
        <w:rPr>
          <w:sz w:val="24"/>
          <w:szCs w:val="24"/>
          <w:highlight w:val="white"/>
          <w:lang w:val="en-US"/>
        </w:rPr>
        <w:t>ru</w:t>
      </w:r>
      <w:r w:rsidRPr="00986BB3">
        <w:rPr>
          <w:sz w:val="24"/>
          <w:szCs w:val="24"/>
          <w:highlight w:val="white"/>
        </w:rPr>
        <w:t>.</w:t>
      </w:r>
    </w:p>
    <w:p w14:paraId="05980F3A" w14:textId="77777777" w:rsidR="00CE1022" w:rsidRPr="00986BB3" w:rsidRDefault="007C42E6" w:rsidP="00CE1022">
      <w:pPr>
        <w:shd w:val="clear" w:color="auto" w:fill="FFFFFF"/>
        <w:ind w:right="38" w:firstLine="715"/>
        <w:jc w:val="both"/>
        <w:rPr>
          <w:sz w:val="24"/>
          <w:szCs w:val="24"/>
        </w:rPr>
      </w:pPr>
      <w:r w:rsidRPr="00986BB3">
        <w:rPr>
          <w:sz w:val="24"/>
          <w:szCs w:val="24"/>
          <w:highlight w:val="white"/>
        </w:rPr>
        <w:t xml:space="preserve">17 </w:t>
      </w:r>
      <w:r w:rsidRPr="00986BB3">
        <w:rPr>
          <w:sz w:val="24"/>
          <w:szCs w:val="24"/>
          <w:highlight w:val="white"/>
        </w:rPr>
        <w:t>октября</w:t>
      </w:r>
      <w:r w:rsidRPr="00986BB3">
        <w:rPr>
          <w:sz w:val="24"/>
          <w:szCs w:val="24"/>
          <w:highlight w:val="white"/>
        </w:rPr>
        <w:t xml:space="preserve"> 2013</w:t>
      </w:r>
      <w:r w:rsidRPr="00986BB3">
        <w:rPr>
          <w:sz w:val="24"/>
          <w:szCs w:val="24"/>
          <w:highlight w:val="white"/>
        </w:rPr>
        <w:t xml:space="preserve"> года между ОАО «Сбербанк России» и </w:t>
      </w:r>
      <w:r w:rsidRPr="00986BB3">
        <w:rPr>
          <w:spacing w:val="-1"/>
          <w:sz w:val="24"/>
          <w:szCs w:val="24"/>
          <w:highlight w:val="white"/>
        </w:rPr>
        <w:t xml:space="preserve">Завенян Л.З. </w:t>
      </w:r>
      <w:r w:rsidRPr="00986BB3">
        <w:rPr>
          <w:sz w:val="24"/>
          <w:szCs w:val="24"/>
          <w:highlight w:val="white"/>
        </w:rPr>
        <w:t>заклю</w:t>
      </w:r>
      <w:r w:rsidRPr="00986BB3">
        <w:rPr>
          <w:sz w:val="24"/>
          <w:szCs w:val="24"/>
          <w:highlight w:val="white"/>
        </w:rPr>
        <w:t xml:space="preserve">чен договор поручительства </w:t>
      </w:r>
      <w:r w:rsidRPr="00986BB3">
        <w:rPr>
          <w:sz w:val="24"/>
          <w:szCs w:val="24"/>
          <w:highlight w:val="white"/>
        </w:rPr>
        <w:t xml:space="preserve">№ 5278/0189-26/1, </w:t>
      </w:r>
      <w:r w:rsidRPr="00986BB3">
        <w:rPr>
          <w:sz w:val="24"/>
          <w:szCs w:val="24"/>
          <w:highlight w:val="white"/>
        </w:rPr>
        <w:t>согласно п.</w:t>
      </w:r>
      <w:r w:rsidRPr="00986BB3">
        <w:rPr>
          <w:sz w:val="24"/>
          <w:szCs w:val="24"/>
          <w:highlight w:val="white"/>
        </w:rPr>
        <w:t xml:space="preserve"> </w:t>
      </w:r>
      <w:r w:rsidRPr="00986BB3">
        <w:rPr>
          <w:sz w:val="24"/>
          <w:szCs w:val="24"/>
          <w:highlight w:val="white"/>
        </w:rPr>
        <w:t xml:space="preserve">8 </w:t>
      </w:r>
      <w:r w:rsidRPr="00986BB3">
        <w:rPr>
          <w:spacing w:val="-1"/>
          <w:sz w:val="24"/>
          <w:szCs w:val="24"/>
          <w:highlight w:val="white"/>
        </w:rPr>
        <w:t>которого</w:t>
      </w:r>
      <w:r w:rsidRPr="00986BB3">
        <w:rPr>
          <w:spacing w:val="-1"/>
          <w:sz w:val="24"/>
          <w:szCs w:val="24"/>
          <w:highlight w:val="white"/>
        </w:rPr>
        <w:t>,</w:t>
      </w:r>
      <w:r w:rsidRPr="00986BB3">
        <w:rPr>
          <w:spacing w:val="-1"/>
          <w:sz w:val="24"/>
          <w:szCs w:val="24"/>
          <w:highlight w:val="white"/>
        </w:rPr>
        <w:t xml:space="preserve"> </w:t>
      </w:r>
      <w:r w:rsidRPr="00986BB3">
        <w:rPr>
          <w:spacing w:val="-1"/>
          <w:sz w:val="24"/>
          <w:szCs w:val="24"/>
          <w:highlight w:val="white"/>
        </w:rPr>
        <w:t xml:space="preserve">все </w:t>
      </w:r>
      <w:r w:rsidRPr="00986BB3">
        <w:rPr>
          <w:spacing w:val="-1"/>
          <w:sz w:val="24"/>
          <w:szCs w:val="24"/>
          <w:highlight w:val="white"/>
        </w:rPr>
        <w:t>споры</w:t>
      </w:r>
      <w:r w:rsidRPr="00986BB3">
        <w:rPr>
          <w:spacing w:val="-1"/>
          <w:sz w:val="24"/>
          <w:szCs w:val="24"/>
          <w:highlight w:val="white"/>
        </w:rPr>
        <w:t>, разногласия или требования, возникающие из</w:t>
      </w:r>
      <w:r w:rsidRPr="00986BB3">
        <w:rPr>
          <w:sz w:val="24"/>
          <w:szCs w:val="24"/>
          <w:highlight w:val="white"/>
        </w:rPr>
        <w:t xml:space="preserve"> договора или в связи с ним, в том числе касающиеся его возникновения, изменения, нарушения, исполнения, прекращения, недействительнос</w:t>
      </w:r>
      <w:r w:rsidRPr="00986BB3">
        <w:rPr>
          <w:sz w:val="24"/>
          <w:szCs w:val="24"/>
          <w:highlight w:val="white"/>
        </w:rPr>
        <w:t>ти или незаключенности, по выбору истца подлежат разрешению в Третейском суде при Автономной некоммерческой организации «Независимая арбитражная палата» в соответствии с регламентом третейского разбирательства этого суда, либо в компетентном суде в соответ</w:t>
      </w:r>
      <w:r w:rsidRPr="00986BB3">
        <w:rPr>
          <w:sz w:val="24"/>
          <w:szCs w:val="24"/>
          <w:highlight w:val="white"/>
        </w:rPr>
        <w:t>ствии с законодательством Российской Федерации</w:t>
      </w:r>
      <w:r w:rsidRPr="00986BB3">
        <w:rPr>
          <w:sz w:val="24"/>
          <w:szCs w:val="24"/>
          <w:highlight w:val="white"/>
        </w:rPr>
        <w:t xml:space="preserve">. </w:t>
      </w:r>
      <w:r w:rsidRPr="00986BB3">
        <w:rPr>
          <w:sz w:val="24"/>
          <w:szCs w:val="24"/>
          <w:highlight w:val="white"/>
        </w:rPr>
        <w:t>Также в данном пункте указано, что правила постоянно действующего Третейского суда при Автономной некоммерческой организации НАП рассматриваются в качестве неотъемлемой части третейского соглашения. Стороны с</w:t>
      </w:r>
      <w:r w:rsidRPr="00986BB3">
        <w:rPr>
          <w:sz w:val="24"/>
          <w:szCs w:val="24"/>
          <w:highlight w:val="white"/>
        </w:rPr>
        <w:t xml:space="preserve"> правилами Третейского суда при Автономной некоммерческой организации НАП </w:t>
      </w:r>
      <w:r w:rsidRPr="00986BB3">
        <w:rPr>
          <w:sz w:val="24"/>
          <w:szCs w:val="24"/>
          <w:highlight w:val="white"/>
        </w:rPr>
        <w:lastRenderedPageBreak/>
        <w:t xml:space="preserve">ознакомлены и согласны с ними. Правила постоянно действующего Третейского суда при Автономной некоммерческой организации НАП размещены на сайте  </w:t>
      </w:r>
      <w:hyperlink r:id="rId11" w:history="1">
        <w:r w:rsidRPr="00986BB3">
          <w:rPr>
            <w:rStyle w:val="a3"/>
            <w:sz w:val="24"/>
            <w:szCs w:val="24"/>
            <w:highlight w:val="white"/>
            <w:lang w:val="en-US"/>
          </w:rPr>
          <w:t>www</w:t>
        </w:r>
        <w:r w:rsidRPr="00986BB3">
          <w:rPr>
            <w:rStyle w:val="a3"/>
            <w:sz w:val="24"/>
            <w:szCs w:val="24"/>
            <w:highlight w:val="white"/>
          </w:rPr>
          <w:t>.</w:t>
        </w:r>
        <w:r w:rsidRPr="00986BB3">
          <w:rPr>
            <w:rStyle w:val="a3"/>
            <w:sz w:val="24"/>
            <w:szCs w:val="24"/>
            <w:highlight w:val="white"/>
            <w:lang w:val="en-US"/>
          </w:rPr>
          <w:t>daysman</w:t>
        </w:r>
        <w:r w:rsidRPr="00986BB3">
          <w:rPr>
            <w:rStyle w:val="a3"/>
            <w:sz w:val="24"/>
            <w:szCs w:val="24"/>
            <w:highlight w:val="white"/>
          </w:rPr>
          <w:t>.</w:t>
        </w:r>
        <w:r w:rsidRPr="00986BB3">
          <w:rPr>
            <w:rStyle w:val="a3"/>
            <w:sz w:val="24"/>
            <w:szCs w:val="24"/>
            <w:highlight w:val="white"/>
            <w:lang w:val="en-US"/>
          </w:rPr>
          <w:t>ru</w:t>
        </w:r>
      </w:hyperlink>
      <w:r w:rsidRPr="00986BB3">
        <w:rPr>
          <w:sz w:val="24"/>
          <w:szCs w:val="24"/>
          <w:highlight w:val="white"/>
        </w:rPr>
        <w:t>.</w:t>
      </w:r>
    </w:p>
    <w:p w14:paraId="358CE57C" w14:textId="77777777" w:rsidR="008A501F" w:rsidRPr="00986BB3" w:rsidRDefault="007C42E6" w:rsidP="008A501F">
      <w:pPr>
        <w:shd w:val="clear" w:color="auto" w:fill="FFFFFF"/>
        <w:ind w:right="38" w:firstLine="715"/>
        <w:jc w:val="both"/>
        <w:rPr>
          <w:sz w:val="24"/>
          <w:szCs w:val="24"/>
        </w:rPr>
      </w:pPr>
      <w:r w:rsidRPr="00986BB3">
        <w:rPr>
          <w:spacing w:val="-1"/>
          <w:sz w:val="24"/>
          <w:szCs w:val="24"/>
          <w:highlight w:val="white"/>
        </w:rPr>
        <w:t>27 сентября 2012 года между ОАО «Сбербанк России» и ООО «Эйч Ди Принт» заключен кредитный договор № 5278/01</w:t>
      </w:r>
      <w:r w:rsidRPr="00986BB3">
        <w:rPr>
          <w:spacing w:val="-1"/>
          <w:sz w:val="24"/>
          <w:szCs w:val="24"/>
          <w:highlight w:val="white"/>
        </w:rPr>
        <w:t>744-107</w:t>
      </w:r>
      <w:r w:rsidRPr="00986BB3">
        <w:rPr>
          <w:spacing w:val="-1"/>
          <w:sz w:val="24"/>
          <w:szCs w:val="24"/>
          <w:highlight w:val="white"/>
        </w:rPr>
        <w:t>, согласно п.</w:t>
      </w:r>
      <w:r w:rsidRPr="00986BB3">
        <w:rPr>
          <w:spacing w:val="-1"/>
          <w:sz w:val="24"/>
          <w:szCs w:val="24"/>
          <w:highlight w:val="white"/>
        </w:rPr>
        <w:t xml:space="preserve"> </w:t>
      </w:r>
      <w:r w:rsidRPr="00986BB3">
        <w:rPr>
          <w:spacing w:val="-1"/>
          <w:sz w:val="24"/>
          <w:szCs w:val="24"/>
          <w:highlight w:val="white"/>
        </w:rPr>
        <w:t>11 которого</w:t>
      </w:r>
      <w:r w:rsidRPr="00986BB3">
        <w:rPr>
          <w:spacing w:val="-1"/>
          <w:sz w:val="24"/>
          <w:szCs w:val="24"/>
          <w:highlight w:val="white"/>
        </w:rPr>
        <w:t>,</w:t>
      </w:r>
      <w:r w:rsidRPr="00986BB3">
        <w:rPr>
          <w:spacing w:val="-1"/>
          <w:sz w:val="24"/>
          <w:szCs w:val="24"/>
          <w:highlight w:val="white"/>
        </w:rPr>
        <w:t xml:space="preserve"> все спор</w:t>
      </w:r>
      <w:r w:rsidRPr="00986BB3">
        <w:rPr>
          <w:spacing w:val="-1"/>
          <w:sz w:val="24"/>
          <w:szCs w:val="24"/>
          <w:highlight w:val="white"/>
        </w:rPr>
        <w:t>ы,</w:t>
      </w:r>
      <w:r w:rsidRPr="00986BB3">
        <w:rPr>
          <w:spacing w:val="-1"/>
          <w:sz w:val="24"/>
          <w:szCs w:val="24"/>
          <w:highlight w:val="white"/>
        </w:rPr>
        <w:t xml:space="preserve"> </w:t>
      </w:r>
      <w:r w:rsidRPr="00986BB3">
        <w:rPr>
          <w:spacing w:val="-1"/>
          <w:sz w:val="24"/>
          <w:szCs w:val="24"/>
          <w:highlight w:val="white"/>
        </w:rPr>
        <w:t>разногласия или требования, возникающие из</w:t>
      </w:r>
      <w:r w:rsidRPr="00986BB3">
        <w:rPr>
          <w:sz w:val="24"/>
          <w:szCs w:val="24"/>
          <w:highlight w:val="white"/>
        </w:rPr>
        <w:t xml:space="preserve"> договора или в связи с ним, в том числе каса</w:t>
      </w:r>
      <w:r w:rsidRPr="00986BB3">
        <w:rPr>
          <w:sz w:val="24"/>
          <w:szCs w:val="24"/>
          <w:highlight w:val="white"/>
        </w:rPr>
        <w:t>ющиеся его возникновения, изменения, нарушения, исполнения, прекращения, недействительности или незаключенности, по выбору истца подлежат разрешению в Третейском суде при Автономной некоммерческой организации «Независимая арбитражная палата» в соответствии</w:t>
      </w:r>
      <w:r w:rsidRPr="00986BB3">
        <w:rPr>
          <w:sz w:val="24"/>
          <w:szCs w:val="24"/>
          <w:highlight w:val="white"/>
        </w:rPr>
        <w:t xml:space="preserve"> с регламентом третейского разбирательства этого суда, либо в компетентном суде в соответствии с законодательством Российской Федерации. </w:t>
      </w:r>
      <w:r w:rsidRPr="00986BB3">
        <w:rPr>
          <w:sz w:val="24"/>
          <w:szCs w:val="24"/>
          <w:highlight w:val="white"/>
        </w:rPr>
        <w:t>Также в данном пункте указано, что правила постоянно действующего Третейского суда при Автономной некоммерческой органи</w:t>
      </w:r>
      <w:r w:rsidRPr="00986BB3">
        <w:rPr>
          <w:sz w:val="24"/>
          <w:szCs w:val="24"/>
          <w:highlight w:val="white"/>
        </w:rPr>
        <w:t>зации НАП рассматриваются в качестве неотъемлемой части третейского соглашения. Стороны с правилами Третейского суда при Автономной некоммерческой организации НАП ознакомлены и согласны с ними. Правила постоянно действующего Третейского суда при Автономной</w:t>
      </w:r>
      <w:r w:rsidRPr="00986BB3">
        <w:rPr>
          <w:sz w:val="24"/>
          <w:szCs w:val="24"/>
          <w:highlight w:val="white"/>
        </w:rPr>
        <w:t xml:space="preserve"> некоммерческой организации НАП размещены на сайте </w:t>
      </w:r>
      <w:r w:rsidRPr="00986BB3">
        <w:rPr>
          <w:sz w:val="24"/>
          <w:szCs w:val="24"/>
          <w:highlight w:val="white"/>
          <w:lang w:val="en-US"/>
        </w:rPr>
        <w:t>www</w:t>
      </w:r>
      <w:r w:rsidRPr="00986BB3">
        <w:rPr>
          <w:sz w:val="24"/>
          <w:szCs w:val="24"/>
          <w:highlight w:val="white"/>
        </w:rPr>
        <w:t>.</w:t>
      </w:r>
      <w:r w:rsidRPr="00986BB3">
        <w:rPr>
          <w:sz w:val="24"/>
          <w:szCs w:val="24"/>
          <w:highlight w:val="white"/>
          <w:lang w:val="en-US"/>
        </w:rPr>
        <w:t>daysman</w:t>
      </w:r>
      <w:r w:rsidRPr="00986BB3">
        <w:rPr>
          <w:sz w:val="24"/>
          <w:szCs w:val="24"/>
          <w:highlight w:val="white"/>
        </w:rPr>
        <w:t>.</w:t>
      </w:r>
      <w:r w:rsidRPr="00986BB3">
        <w:rPr>
          <w:sz w:val="24"/>
          <w:szCs w:val="24"/>
          <w:highlight w:val="white"/>
          <w:lang w:val="en-US"/>
        </w:rPr>
        <w:t>ru</w:t>
      </w:r>
      <w:r w:rsidRPr="00986BB3">
        <w:rPr>
          <w:sz w:val="24"/>
          <w:szCs w:val="24"/>
          <w:highlight w:val="white"/>
        </w:rPr>
        <w:t>.</w:t>
      </w:r>
    </w:p>
    <w:p w14:paraId="794C8F79" w14:textId="77777777" w:rsidR="008A501F" w:rsidRPr="00986BB3" w:rsidRDefault="007C42E6" w:rsidP="00662672">
      <w:pPr>
        <w:shd w:val="clear" w:color="auto" w:fill="FFFFFF"/>
        <w:ind w:right="38" w:firstLine="715"/>
        <w:jc w:val="both"/>
        <w:rPr>
          <w:sz w:val="24"/>
          <w:szCs w:val="24"/>
        </w:rPr>
      </w:pPr>
      <w:r w:rsidRPr="00986BB3">
        <w:rPr>
          <w:sz w:val="24"/>
          <w:szCs w:val="24"/>
          <w:highlight w:val="white"/>
        </w:rPr>
        <w:t xml:space="preserve">27 сентября 2012 года между ОАО «Сбербанк России» и </w:t>
      </w:r>
      <w:r w:rsidRPr="00986BB3">
        <w:rPr>
          <w:spacing w:val="-1"/>
          <w:sz w:val="24"/>
          <w:szCs w:val="24"/>
          <w:highlight w:val="white"/>
        </w:rPr>
        <w:t xml:space="preserve">Завенян Л.З. </w:t>
      </w:r>
      <w:r w:rsidRPr="00986BB3">
        <w:rPr>
          <w:sz w:val="24"/>
          <w:szCs w:val="24"/>
          <w:highlight w:val="white"/>
        </w:rPr>
        <w:t xml:space="preserve">заключен договор поручительства № </w:t>
      </w:r>
      <w:r w:rsidRPr="00986BB3">
        <w:rPr>
          <w:sz w:val="24"/>
          <w:szCs w:val="24"/>
          <w:highlight w:val="white"/>
        </w:rPr>
        <w:t>5278/01744-107/1</w:t>
      </w:r>
      <w:r w:rsidRPr="00986BB3">
        <w:rPr>
          <w:sz w:val="24"/>
          <w:szCs w:val="24"/>
          <w:highlight w:val="white"/>
        </w:rPr>
        <w:t>, согласно п.</w:t>
      </w:r>
      <w:r w:rsidRPr="00986BB3">
        <w:rPr>
          <w:sz w:val="24"/>
          <w:szCs w:val="24"/>
          <w:highlight w:val="white"/>
        </w:rPr>
        <w:t xml:space="preserve"> </w:t>
      </w:r>
      <w:r w:rsidRPr="00986BB3">
        <w:rPr>
          <w:sz w:val="24"/>
          <w:szCs w:val="24"/>
          <w:highlight w:val="white"/>
        </w:rPr>
        <w:t xml:space="preserve">8 </w:t>
      </w:r>
      <w:r w:rsidRPr="00986BB3">
        <w:rPr>
          <w:spacing w:val="-1"/>
          <w:sz w:val="24"/>
          <w:szCs w:val="24"/>
          <w:highlight w:val="white"/>
        </w:rPr>
        <w:t>которого</w:t>
      </w:r>
      <w:r w:rsidRPr="00986BB3">
        <w:rPr>
          <w:spacing w:val="-1"/>
          <w:sz w:val="24"/>
          <w:szCs w:val="24"/>
          <w:highlight w:val="white"/>
        </w:rPr>
        <w:t xml:space="preserve">, </w:t>
      </w:r>
      <w:r w:rsidRPr="00986BB3">
        <w:rPr>
          <w:spacing w:val="-1"/>
          <w:sz w:val="24"/>
          <w:szCs w:val="24"/>
          <w:highlight w:val="white"/>
        </w:rPr>
        <w:t>все спор</w:t>
      </w:r>
      <w:r w:rsidRPr="00986BB3">
        <w:rPr>
          <w:spacing w:val="-1"/>
          <w:sz w:val="24"/>
          <w:szCs w:val="24"/>
          <w:highlight w:val="white"/>
        </w:rPr>
        <w:t>ы, разногласия или требования, возникающ</w:t>
      </w:r>
      <w:r w:rsidRPr="00986BB3">
        <w:rPr>
          <w:spacing w:val="-1"/>
          <w:sz w:val="24"/>
          <w:szCs w:val="24"/>
          <w:highlight w:val="white"/>
        </w:rPr>
        <w:t>ие из</w:t>
      </w:r>
      <w:r w:rsidRPr="00986BB3">
        <w:rPr>
          <w:sz w:val="24"/>
          <w:szCs w:val="24"/>
          <w:highlight w:val="white"/>
        </w:rPr>
        <w:t xml:space="preserve"> договора или в связи с ним, в том числе касающиеся его возникновения, изменения, нарушения, исполнения, прекращения, недействительности или незаключенности, по выбору истца подлежат разрешению в Третейском суде при Автономной некоммерческой организац</w:t>
      </w:r>
      <w:r w:rsidRPr="00986BB3">
        <w:rPr>
          <w:sz w:val="24"/>
          <w:szCs w:val="24"/>
          <w:highlight w:val="white"/>
        </w:rPr>
        <w:t xml:space="preserve">ии «Независимая арбитражная палата» в соответствии с регламентом третейского разбирательства этого суда, либо в компетентном суде в соответствии с законодательством Российской Федерации. </w:t>
      </w:r>
      <w:r w:rsidRPr="00986BB3">
        <w:rPr>
          <w:sz w:val="24"/>
          <w:szCs w:val="24"/>
          <w:highlight w:val="white"/>
        </w:rPr>
        <w:t>Также в данном пункте указано, что правила постоянно действующего Тре</w:t>
      </w:r>
      <w:r w:rsidRPr="00986BB3">
        <w:rPr>
          <w:sz w:val="24"/>
          <w:szCs w:val="24"/>
          <w:highlight w:val="white"/>
        </w:rPr>
        <w:t>тейского суда при Автономной некоммерческой организации НАП рассматриваются в качестве неотъемлемой части третейского соглашения. Стороны с правилами Третейского суда при Автономной некоммерческой организации НАП ознакомлены и согласны с ними. Правила пост</w:t>
      </w:r>
      <w:r w:rsidRPr="00986BB3">
        <w:rPr>
          <w:sz w:val="24"/>
          <w:szCs w:val="24"/>
          <w:highlight w:val="white"/>
        </w:rPr>
        <w:t xml:space="preserve">оянно действующего Третейского суда при Автономной некоммерческой организации НАП размещены на сайте </w:t>
      </w:r>
      <w:r w:rsidRPr="00986BB3">
        <w:rPr>
          <w:sz w:val="24"/>
          <w:szCs w:val="24"/>
          <w:highlight w:val="white"/>
          <w:lang w:val="en-US"/>
        </w:rPr>
        <w:t>www</w:t>
      </w:r>
      <w:r w:rsidRPr="00986BB3">
        <w:rPr>
          <w:sz w:val="24"/>
          <w:szCs w:val="24"/>
          <w:highlight w:val="white"/>
        </w:rPr>
        <w:t>.</w:t>
      </w:r>
      <w:r w:rsidRPr="00986BB3">
        <w:rPr>
          <w:sz w:val="24"/>
          <w:szCs w:val="24"/>
          <w:highlight w:val="white"/>
          <w:lang w:val="en-US"/>
        </w:rPr>
        <w:t>daysman</w:t>
      </w:r>
      <w:r w:rsidRPr="00986BB3">
        <w:rPr>
          <w:sz w:val="24"/>
          <w:szCs w:val="24"/>
          <w:highlight w:val="white"/>
        </w:rPr>
        <w:t>.</w:t>
      </w:r>
      <w:r w:rsidRPr="00986BB3">
        <w:rPr>
          <w:sz w:val="24"/>
          <w:szCs w:val="24"/>
          <w:highlight w:val="white"/>
          <w:lang w:val="en-US"/>
        </w:rPr>
        <w:t>ru</w:t>
      </w:r>
      <w:r w:rsidRPr="00986BB3">
        <w:rPr>
          <w:sz w:val="24"/>
          <w:szCs w:val="24"/>
          <w:highlight w:val="white"/>
        </w:rPr>
        <w:t>.</w:t>
      </w:r>
    </w:p>
    <w:p w14:paraId="09291576" w14:textId="77777777" w:rsidR="006A4C09" w:rsidRPr="00986BB3" w:rsidRDefault="007C42E6" w:rsidP="00CE1022">
      <w:pPr>
        <w:autoSpaceDE w:val="0"/>
        <w:autoSpaceDN w:val="0"/>
        <w:adjustRightInd w:val="0"/>
        <w:ind w:firstLine="708"/>
        <w:jc w:val="both"/>
        <w:rPr>
          <w:rFonts w:eastAsia="Times New Roman"/>
          <w:sz w:val="24"/>
          <w:szCs w:val="24"/>
          <w:lang w:eastAsia="ru-RU"/>
        </w:rPr>
      </w:pPr>
      <w:r w:rsidRPr="00986BB3">
        <w:rPr>
          <w:rFonts w:eastAsia="Times New Roman"/>
          <w:sz w:val="24"/>
          <w:szCs w:val="24"/>
          <w:highlight w:val="white"/>
          <w:lang w:eastAsia="ru-RU"/>
        </w:rPr>
        <w:t xml:space="preserve">Решением </w:t>
      </w:r>
      <w:r w:rsidRPr="00986BB3">
        <w:rPr>
          <w:spacing w:val="-1"/>
          <w:sz w:val="24"/>
          <w:szCs w:val="24"/>
          <w:highlight w:val="white"/>
        </w:rPr>
        <w:t xml:space="preserve">Третейского </w:t>
      </w:r>
      <w:r w:rsidRPr="00986BB3">
        <w:rPr>
          <w:sz w:val="24"/>
          <w:szCs w:val="24"/>
          <w:highlight w:val="white"/>
        </w:rPr>
        <w:t xml:space="preserve">суда при Автономной некоммерческой организации «Независимая Арбитражная Палата» </w:t>
      </w:r>
      <w:r w:rsidRPr="00986BB3">
        <w:rPr>
          <w:rFonts w:eastAsia="Times New Roman"/>
          <w:sz w:val="24"/>
          <w:szCs w:val="24"/>
          <w:highlight w:val="white"/>
          <w:lang w:eastAsia="ru-RU"/>
        </w:rPr>
        <w:t xml:space="preserve">от </w:t>
      </w:r>
      <w:r w:rsidRPr="00986BB3">
        <w:rPr>
          <w:rFonts w:eastAsia="Times New Roman"/>
          <w:sz w:val="24"/>
          <w:szCs w:val="24"/>
          <w:highlight w:val="white"/>
          <w:lang w:eastAsia="ru-RU"/>
        </w:rPr>
        <w:t>02 марта</w:t>
      </w:r>
      <w:r w:rsidRPr="00986BB3">
        <w:rPr>
          <w:rFonts w:eastAsia="Times New Roman"/>
          <w:sz w:val="24"/>
          <w:szCs w:val="24"/>
          <w:highlight w:val="white"/>
          <w:lang w:eastAsia="ru-RU"/>
        </w:rPr>
        <w:t xml:space="preserve"> 2015</w:t>
      </w:r>
      <w:r w:rsidRPr="00986BB3">
        <w:rPr>
          <w:rFonts w:eastAsia="Times New Roman"/>
          <w:sz w:val="24"/>
          <w:szCs w:val="24"/>
          <w:highlight w:val="white"/>
          <w:lang w:eastAsia="ru-RU"/>
        </w:rPr>
        <w:t xml:space="preserve"> исковые требования </w:t>
      </w:r>
      <w:r w:rsidRPr="00986BB3">
        <w:rPr>
          <w:sz w:val="24"/>
          <w:szCs w:val="24"/>
          <w:highlight w:val="white"/>
        </w:rPr>
        <w:t>ОА</w:t>
      </w:r>
      <w:r w:rsidRPr="00986BB3">
        <w:rPr>
          <w:sz w:val="24"/>
          <w:szCs w:val="24"/>
          <w:highlight w:val="white"/>
        </w:rPr>
        <w:t>О «</w:t>
      </w:r>
      <w:r w:rsidRPr="00986BB3">
        <w:rPr>
          <w:sz w:val="24"/>
          <w:szCs w:val="24"/>
          <w:highlight w:val="white"/>
        </w:rPr>
        <w:t>Сбербанк</w:t>
      </w:r>
      <w:r w:rsidRPr="00986BB3">
        <w:rPr>
          <w:sz w:val="24"/>
          <w:szCs w:val="24"/>
          <w:highlight w:val="white"/>
        </w:rPr>
        <w:t xml:space="preserve"> России» в лице </w:t>
      </w:r>
      <w:r w:rsidRPr="00986BB3">
        <w:rPr>
          <w:spacing w:val="-1"/>
          <w:sz w:val="24"/>
          <w:szCs w:val="24"/>
          <w:highlight w:val="white"/>
        </w:rPr>
        <w:t xml:space="preserve">филиала Московского банка ОАО «Сбербанк России» к </w:t>
      </w:r>
      <w:r w:rsidRPr="00986BB3">
        <w:rPr>
          <w:spacing w:val="-1"/>
          <w:sz w:val="24"/>
          <w:szCs w:val="24"/>
          <w:highlight w:val="white"/>
        </w:rPr>
        <w:t xml:space="preserve">ООО «Эйч Ди Принт», Завенян Лусик Завеновне </w:t>
      </w:r>
      <w:r w:rsidRPr="00986BB3">
        <w:rPr>
          <w:spacing w:val="-1"/>
          <w:sz w:val="24"/>
          <w:szCs w:val="24"/>
          <w:highlight w:val="white"/>
        </w:rPr>
        <w:t>о взыскании задолженности по кредитному договору</w:t>
      </w:r>
      <w:r w:rsidRPr="00986BB3">
        <w:rPr>
          <w:spacing w:val="-2"/>
          <w:sz w:val="24"/>
          <w:szCs w:val="24"/>
          <w:highlight w:val="white"/>
        </w:rPr>
        <w:t xml:space="preserve"> </w:t>
      </w:r>
      <w:r w:rsidRPr="00986BB3">
        <w:rPr>
          <w:spacing w:val="-2"/>
          <w:sz w:val="24"/>
          <w:szCs w:val="24"/>
          <w:highlight w:val="white"/>
        </w:rPr>
        <w:t>удовлетворены в полном объеме</w:t>
      </w:r>
      <w:r w:rsidRPr="00986BB3">
        <w:rPr>
          <w:rFonts w:eastAsia="Times New Roman"/>
          <w:sz w:val="24"/>
          <w:szCs w:val="24"/>
          <w:highlight w:val="white"/>
          <w:lang w:eastAsia="ru-RU"/>
        </w:rPr>
        <w:t>.</w:t>
      </w:r>
    </w:p>
    <w:p w14:paraId="08291721" w14:textId="77777777" w:rsidR="006A4C09" w:rsidRPr="00986BB3" w:rsidRDefault="007C42E6" w:rsidP="00CE1022">
      <w:pPr>
        <w:pStyle w:val="ConsPlusNormal"/>
        <w:ind w:firstLine="708"/>
        <w:jc w:val="both"/>
      </w:pPr>
      <w:r w:rsidRPr="00986BB3">
        <w:rPr>
          <w:highlight w:val="white"/>
        </w:rPr>
        <w:t xml:space="preserve">В силу положений </w:t>
      </w:r>
      <w:hyperlink r:id="rId12" w:history="1">
        <w:r w:rsidRPr="00986BB3">
          <w:rPr>
            <w:highlight w:val="white"/>
          </w:rPr>
          <w:t>ч.</w:t>
        </w:r>
        <w:r w:rsidRPr="00986BB3">
          <w:rPr>
            <w:highlight w:val="white"/>
          </w:rPr>
          <w:t xml:space="preserve"> </w:t>
        </w:r>
        <w:r w:rsidRPr="00986BB3">
          <w:rPr>
            <w:highlight w:val="white"/>
          </w:rPr>
          <w:t>1 ст.</w:t>
        </w:r>
        <w:r w:rsidRPr="00986BB3">
          <w:rPr>
            <w:highlight w:val="white"/>
          </w:rPr>
          <w:t xml:space="preserve"> </w:t>
        </w:r>
        <w:r w:rsidRPr="00986BB3">
          <w:rPr>
            <w:highlight w:val="white"/>
          </w:rPr>
          <w:t>7</w:t>
        </w:r>
      </w:hyperlink>
      <w:r w:rsidRPr="00986BB3">
        <w:rPr>
          <w:highlight w:val="white"/>
        </w:rPr>
        <w:t xml:space="preserve"> Федерального закона от 24.07.2002 N 102-ФЗ </w:t>
      </w:r>
      <w:r w:rsidRPr="00986BB3">
        <w:rPr>
          <w:highlight w:val="white"/>
        </w:rPr>
        <w:t>«</w:t>
      </w:r>
      <w:r w:rsidRPr="00986BB3">
        <w:rPr>
          <w:highlight w:val="white"/>
        </w:rPr>
        <w:t>О третейских судах в Российской Федерации</w:t>
      </w:r>
      <w:r w:rsidRPr="00986BB3">
        <w:rPr>
          <w:highlight w:val="white"/>
        </w:rPr>
        <w:t>»,</w:t>
      </w:r>
      <w:r w:rsidRPr="00986BB3">
        <w:rPr>
          <w:highlight w:val="white"/>
        </w:rPr>
        <w:t xml:space="preserve"> третейское соглашение заключается в письменной форме, если иная форма третейс</w:t>
      </w:r>
      <w:r w:rsidRPr="00986BB3">
        <w:rPr>
          <w:highlight w:val="white"/>
        </w:rPr>
        <w:t xml:space="preserve">кого соглашения не предусмотрена настоящим Федеральным </w:t>
      </w:r>
      <w:hyperlink r:id="rId13" w:history="1">
        <w:r w:rsidRPr="00986BB3">
          <w:rPr>
            <w:highlight w:val="white"/>
          </w:rPr>
          <w:t>законом</w:t>
        </w:r>
      </w:hyperlink>
      <w:r w:rsidRPr="00986BB3">
        <w:rPr>
          <w:highlight w:val="white"/>
        </w:rPr>
        <w:t xml:space="preserve"> или иным федеральным законом. Третейское соглашение считается заключенным в письменной </w:t>
      </w:r>
      <w:r w:rsidRPr="00986BB3">
        <w:rPr>
          <w:highlight w:val="white"/>
        </w:rPr>
        <w:t>форме, если оно содержится в документе, подписанном сторонами, либо заключено путем обмена письмами, сообщениями по телетайпу, телеграфу или с использованием других средств электронной или иной связи, обеспечивающих фиксацию такого соглашения. Ссылка в дог</w:t>
      </w:r>
      <w:r w:rsidRPr="00986BB3">
        <w:rPr>
          <w:highlight w:val="white"/>
        </w:rPr>
        <w:t>оворе на документ, содержащий условие о передаче спора на разрешение третейского суда, является третейским соглашением при условии, что договор заключен в письменной форме и данная ссылка такова, что делает третейское соглашение частью договора.</w:t>
      </w:r>
    </w:p>
    <w:p w14:paraId="2B68F680" w14:textId="77777777" w:rsidR="006A4C09" w:rsidRPr="00986BB3" w:rsidRDefault="007C42E6" w:rsidP="00CE1022">
      <w:pPr>
        <w:pStyle w:val="ConsPlusNormal"/>
        <w:ind w:firstLine="708"/>
        <w:jc w:val="both"/>
      </w:pPr>
      <w:r w:rsidRPr="00986BB3">
        <w:rPr>
          <w:highlight w:val="white"/>
        </w:rPr>
        <w:t>Согласно т</w:t>
      </w:r>
      <w:r w:rsidRPr="00986BB3">
        <w:rPr>
          <w:highlight w:val="white"/>
        </w:rPr>
        <w:t xml:space="preserve">ребованиям </w:t>
      </w:r>
      <w:hyperlink r:id="rId14" w:history="1">
        <w:r w:rsidRPr="00986BB3">
          <w:rPr>
            <w:highlight w:val="white"/>
          </w:rPr>
          <w:t>ч.</w:t>
        </w:r>
        <w:r w:rsidRPr="00986BB3">
          <w:rPr>
            <w:highlight w:val="white"/>
          </w:rPr>
          <w:t xml:space="preserve"> </w:t>
        </w:r>
        <w:r w:rsidRPr="00986BB3">
          <w:rPr>
            <w:highlight w:val="white"/>
          </w:rPr>
          <w:t>3 названной статьи</w:t>
        </w:r>
      </w:hyperlink>
      <w:r w:rsidRPr="00986BB3">
        <w:rPr>
          <w:highlight w:val="white"/>
        </w:rPr>
        <w:t>,</w:t>
      </w:r>
      <w:r w:rsidRPr="00986BB3">
        <w:rPr>
          <w:highlight w:val="white"/>
        </w:rPr>
        <w:t xml:space="preserve"> если стороны не договорились об ином, то при передаче спора в постоянно действующий третейский</w:t>
      </w:r>
      <w:r w:rsidRPr="00986BB3">
        <w:rPr>
          <w:highlight w:val="white"/>
        </w:rPr>
        <w:t xml:space="preserve"> суд правила постоянно действующего третейского суда рассматриваются в качестве неотъемлемой части третейского соглашения.</w:t>
      </w:r>
    </w:p>
    <w:p w14:paraId="74C5581A" w14:textId="77777777" w:rsidR="006A4C09" w:rsidRPr="00986BB3" w:rsidRDefault="007C42E6" w:rsidP="00CE1022">
      <w:pPr>
        <w:pStyle w:val="ConsPlusNormal"/>
        <w:ind w:firstLine="708"/>
        <w:jc w:val="both"/>
      </w:pPr>
      <w:hyperlink r:id="rId15" w:history="1">
        <w:r w:rsidRPr="00986BB3">
          <w:rPr>
            <w:highlight w:val="white"/>
          </w:rPr>
          <w:t>Статья</w:t>
        </w:r>
        <w:r w:rsidRPr="00986BB3">
          <w:rPr>
            <w:highlight w:val="white"/>
          </w:rPr>
          <w:t xml:space="preserve"> 2</w:t>
        </w:r>
      </w:hyperlink>
      <w:r w:rsidRPr="00986BB3">
        <w:rPr>
          <w:highlight w:val="white"/>
        </w:rPr>
        <w:t xml:space="preserve"> указанного Федерального закона относит к правилам постоянно действующего третейского суда уставы, положения, регламенты, содержащие правила третейского разбирательства и утвержденные организацией - юридическим лицом, образовавшей постоянно действующий </w:t>
      </w:r>
      <w:r w:rsidRPr="00986BB3">
        <w:rPr>
          <w:highlight w:val="white"/>
        </w:rPr>
        <w:t>третейский суд.</w:t>
      </w:r>
    </w:p>
    <w:p w14:paraId="51D1C1D9" w14:textId="77777777" w:rsidR="006A4C09" w:rsidRPr="00986BB3" w:rsidRDefault="007C42E6" w:rsidP="00CE1022">
      <w:pPr>
        <w:pStyle w:val="ConsPlusNormal"/>
        <w:ind w:firstLine="708"/>
        <w:jc w:val="both"/>
      </w:pPr>
      <w:r w:rsidRPr="00986BB3">
        <w:rPr>
          <w:highlight w:val="white"/>
        </w:rPr>
        <w:t>Таким образом</w:t>
      </w:r>
      <w:r w:rsidRPr="00986BB3">
        <w:rPr>
          <w:highlight w:val="white"/>
        </w:rPr>
        <w:t>,</w:t>
      </w:r>
      <w:r w:rsidRPr="00986BB3">
        <w:rPr>
          <w:highlight w:val="white"/>
        </w:rPr>
        <w:t xml:space="preserve"> при подписании договора, содержащего третейское соглашение, стороны согласовали, что правила постоянно действующего </w:t>
      </w:r>
      <w:r w:rsidRPr="00986BB3">
        <w:rPr>
          <w:spacing w:val="-1"/>
          <w:highlight w:val="white"/>
        </w:rPr>
        <w:t xml:space="preserve">Третейского </w:t>
      </w:r>
      <w:r w:rsidRPr="00986BB3">
        <w:rPr>
          <w:highlight w:val="white"/>
        </w:rPr>
        <w:t xml:space="preserve">суда при Автономной некоммерческой организации «Независимая Арбитражная Палата» </w:t>
      </w:r>
      <w:r w:rsidRPr="00986BB3">
        <w:rPr>
          <w:highlight w:val="white"/>
        </w:rPr>
        <w:t xml:space="preserve"> является неотъем</w:t>
      </w:r>
      <w:r w:rsidRPr="00986BB3">
        <w:rPr>
          <w:highlight w:val="white"/>
        </w:rPr>
        <w:t>лемой частью третейского соглашения.</w:t>
      </w:r>
    </w:p>
    <w:p w14:paraId="77068AF4" w14:textId="77777777" w:rsidR="006A4C09" w:rsidRPr="00986BB3" w:rsidRDefault="007C42E6" w:rsidP="00CE1022">
      <w:pPr>
        <w:pStyle w:val="ConsPlusNormal"/>
        <w:ind w:firstLine="708"/>
        <w:jc w:val="both"/>
      </w:pPr>
      <w:r w:rsidRPr="00986BB3">
        <w:rPr>
          <w:highlight w:val="white"/>
        </w:rPr>
        <w:t xml:space="preserve">В соответствии с положениями </w:t>
      </w:r>
      <w:hyperlink r:id="rId16" w:history="1">
        <w:r w:rsidRPr="00986BB3">
          <w:rPr>
            <w:highlight w:val="white"/>
          </w:rPr>
          <w:t>ч.</w:t>
        </w:r>
        <w:r w:rsidRPr="00986BB3">
          <w:rPr>
            <w:highlight w:val="white"/>
          </w:rPr>
          <w:t xml:space="preserve"> </w:t>
        </w:r>
        <w:r w:rsidRPr="00986BB3">
          <w:rPr>
            <w:highlight w:val="white"/>
          </w:rPr>
          <w:t>3 ст.</w:t>
        </w:r>
        <w:r w:rsidRPr="00986BB3">
          <w:rPr>
            <w:highlight w:val="white"/>
          </w:rPr>
          <w:t xml:space="preserve"> </w:t>
        </w:r>
        <w:r w:rsidRPr="00986BB3">
          <w:rPr>
            <w:highlight w:val="white"/>
          </w:rPr>
          <w:t>9</w:t>
        </w:r>
      </w:hyperlink>
      <w:r w:rsidRPr="00986BB3">
        <w:rPr>
          <w:highlight w:val="white"/>
        </w:rPr>
        <w:t xml:space="preserve"> данного Закона, </w:t>
      </w:r>
      <w:r w:rsidRPr="00986BB3">
        <w:rPr>
          <w:highlight w:val="white"/>
        </w:rPr>
        <w:t>если правилами постоянно действующе</w:t>
      </w:r>
      <w:r w:rsidRPr="00986BB3">
        <w:rPr>
          <w:highlight w:val="white"/>
        </w:rPr>
        <w:t>го третейского суда не определено число третейских судей, то избираются (назначаются) три третейских судьи.</w:t>
      </w:r>
    </w:p>
    <w:p w14:paraId="510DACC6" w14:textId="77777777" w:rsidR="006A4C09" w:rsidRPr="00986BB3" w:rsidRDefault="007C42E6" w:rsidP="00CE1022">
      <w:pPr>
        <w:pStyle w:val="ConsPlusNormal"/>
        <w:ind w:firstLine="708"/>
        <w:jc w:val="both"/>
      </w:pPr>
      <w:r w:rsidRPr="00986BB3">
        <w:rPr>
          <w:highlight w:val="white"/>
        </w:rPr>
        <w:t xml:space="preserve">Положениями </w:t>
      </w:r>
      <w:hyperlink r:id="rId17" w:history="1">
        <w:r w:rsidRPr="00986BB3">
          <w:rPr>
            <w:highlight w:val="white"/>
          </w:rPr>
          <w:t>ч.</w:t>
        </w:r>
        <w:r w:rsidRPr="00986BB3">
          <w:rPr>
            <w:highlight w:val="white"/>
          </w:rPr>
          <w:t xml:space="preserve"> </w:t>
        </w:r>
        <w:r w:rsidRPr="00986BB3">
          <w:rPr>
            <w:highlight w:val="white"/>
          </w:rPr>
          <w:t>2 ст.</w:t>
        </w:r>
        <w:r w:rsidRPr="00986BB3">
          <w:rPr>
            <w:highlight w:val="white"/>
          </w:rPr>
          <w:t xml:space="preserve"> </w:t>
        </w:r>
        <w:r w:rsidRPr="00986BB3">
          <w:rPr>
            <w:highlight w:val="white"/>
          </w:rPr>
          <w:t>10</w:t>
        </w:r>
      </w:hyperlink>
      <w:r w:rsidRPr="00986BB3">
        <w:rPr>
          <w:highlight w:val="white"/>
        </w:rPr>
        <w:t xml:space="preserve"> Закона установлено, что в постоянно действующем третейском суде формирование состава третейского суда производится в порядке, установленном правилами постоянно действующего третейского суда.</w:t>
      </w:r>
    </w:p>
    <w:p w14:paraId="14AA04C5" w14:textId="77777777" w:rsidR="006A4C09" w:rsidRPr="00986BB3" w:rsidRDefault="007C42E6" w:rsidP="00CE1022">
      <w:pPr>
        <w:pStyle w:val="ConsPlusNormal"/>
        <w:ind w:firstLine="708"/>
        <w:jc w:val="both"/>
      </w:pPr>
      <w:hyperlink r:id="rId18" w:history="1">
        <w:r w:rsidRPr="00986BB3">
          <w:rPr>
            <w:highlight w:val="white"/>
          </w:rPr>
          <w:t xml:space="preserve">Статьей </w:t>
        </w:r>
        <w:r w:rsidRPr="00986BB3">
          <w:rPr>
            <w:highlight w:val="white"/>
          </w:rPr>
          <w:t>11</w:t>
        </w:r>
      </w:hyperlink>
      <w:r w:rsidRPr="00986BB3">
        <w:rPr>
          <w:highlight w:val="white"/>
        </w:rPr>
        <w:t xml:space="preserve"> Регламента </w:t>
      </w:r>
      <w:r w:rsidRPr="00986BB3">
        <w:rPr>
          <w:highlight w:val="white"/>
        </w:rPr>
        <w:t>третейского разбирательства в Третейском суде при Автономной некоммерческой организации «Независимая Арбитражная Палата»</w:t>
      </w:r>
      <w:r w:rsidRPr="00986BB3">
        <w:rPr>
          <w:highlight w:val="white"/>
        </w:rPr>
        <w:t xml:space="preserve"> установлено, что </w:t>
      </w:r>
      <w:r w:rsidRPr="00986BB3">
        <w:rPr>
          <w:highlight w:val="white"/>
        </w:rPr>
        <w:t>если стороны не договорилис</w:t>
      </w:r>
      <w:r w:rsidRPr="00986BB3">
        <w:rPr>
          <w:highlight w:val="white"/>
        </w:rPr>
        <w:t>ь об ином</w:t>
      </w:r>
      <w:r w:rsidRPr="00986BB3">
        <w:rPr>
          <w:highlight w:val="white"/>
        </w:rPr>
        <w:t>,</w:t>
      </w:r>
      <w:r w:rsidRPr="00986BB3">
        <w:rPr>
          <w:highlight w:val="white"/>
        </w:rPr>
        <w:t xml:space="preserve"> либо иное не следует из положений Регламента</w:t>
      </w:r>
      <w:r w:rsidRPr="00986BB3">
        <w:rPr>
          <w:highlight w:val="white"/>
        </w:rPr>
        <w:t>, спор разрешается одним судьей</w:t>
      </w:r>
      <w:r w:rsidRPr="00986BB3">
        <w:rPr>
          <w:highlight w:val="white"/>
        </w:rPr>
        <w:t>.</w:t>
      </w:r>
    </w:p>
    <w:p w14:paraId="5985AF10" w14:textId="77777777" w:rsidR="006A4C09" w:rsidRPr="00986BB3" w:rsidRDefault="007C42E6" w:rsidP="00CE1022">
      <w:pPr>
        <w:pStyle w:val="ConsPlusNormal"/>
        <w:ind w:firstLine="708"/>
        <w:jc w:val="both"/>
      </w:pPr>
      <w:r w:rsidRPr="00986BB3">
        <w:rPr>
          <w:highlight w:val="white"/>
        </w:rPr>
        <w:t xml:space="preserve">Учитывая, что </w:t>
      </w:r>
      <w:r w:rsidRPr="00986BB3">
        <w:rPr>
          <w:highlight w:val="white"/>
        </w:rPr>
        <w:t xml:space="preserve">Третейский суд при Автономной некоммерческой организации «Независимая Арбитражная Палата» </w:t>
      </w:r>
      <w:r w:rsidRPr="00986BB3">
        <w:rPr>
          <w:highlight w:val="white"/>
        </w:rPr>
        <w:t xml:space="preserve">является постоянно действующим третейским судом, </w:t>
      </w:r>
      <w:hyperlink r:id="rId19" w:history="1">
        <w:r w:rsidRPr="00986BB3">
          <w:rPr>
            <w:highlight w:val="white"/>
          </w:rPr>
          <w:t>регламентом</w:t>
        </w:r>
      </w:hyperlink>
      <w:r w:rsidRPr="00986BB3">
        <w:rPr>
          <w:highlight w:val="white"/>
        </w:rPr>
        <w:t xml:space="preserve"> которого установлено единоличное рассмотрение всех </w:t>
      </w:r>
      <w:r w:rsidRPr="00986BB3">
        <w:rPr>
          <w:highlight w:val="white"/>
        </w:rPr>
        <w:t>дел, если стороны не договорились об ином, либо иное не следует из положений Р</w:t>
      </w:r>
      <w:r w:rsidRPr="00986BB3">
        <w:rPr>
          <w:highlight w:val="white"/>
        </w:rPr>
        <w:t>егламента</w:t>
      </w:r>
      <w:r w:rsidRPr="00986BB3">
        <w:rPr>
          <w:highlight w:val="white"/>
        </w:rPr>
        <w:t xml:space="preserve">, принимая во внимание, что при рассмотрении дела по иску </w:t>
      </w:r>
      <w:r w:rsidRPr="00986BB3">
        <w:rPr>
          <w:highlight w:val="white"/>
        </w:rPr>
        <w:t>ОАО «</w:t>
      </w:r>
      <w:r w:rsidRPr="00986BB3">
        <w:rPr>
          <w:highlight w:val="white"/>
        </w:rPr>
        <w:t>Сбербанк</w:t>
      </w:r>
      <w:r w:rsidRPr="00986BB3">
        <w:rPr>
          <w:highlight w:val="white"/>
        </w:rPr>
        <w:t xml:space="preserve"> России» в лице </w:t>
      </w:r>
      <w:r w:rsidRPr="00986BB3">
        <w:rPr>
          <w:spacing w:val="-1"/>
          <w:highlight w:val="white"/>
        </w:rPr>
        <w:t xml:space="preserve">филиала Московского банка ОАО «Сбербанк России» к </w:t>
      </w:r>
      <w:r w:rsidRPr="00986BB3">
        <w:rPr>
          <w:spacing w:val="-1"/>
          <w:highlight w:val="white"/>
        </w:rPr>
        <w:t xml:space="preserve">ООО «Эйч Ди Принт», Завенян Лусик Завеновне </w:t>
      </w:r>
      <w:r w:rsidRPr="00986BB3">
        <w:rPr>
          <w:highlight w:val="white"/>
        </w:rPr>
        <w:t>о взыск</w:t>
      </w:r>
      <w:r w:rsidRPr="00986BB3">
        <w:rPr>
          <w:highlight w:val="white"/>
        </w:rPr>
        <w:t>ании задолженности по кредитным</w:t>
      </w:r>
      <w:r w:rsidRPr="00986BB3">
        <w:rPr>
          <w:highlight w:val="white"/>
        </w:rPr>
        <w:t xml:space="preserve"> </w:t>
      </w:r>
      <w:r w:rsidRPr="00986BB3">
        <w:rPr>
          <w:spacing w:val="-2"/>
          <w:highlight w:val="white"/>
        </w:rPr>
        <w:t>договор</w:t>
      </w:r>
      <w:r w:rsidRPr="00986BB3">
        <w:rPr>
          <w:spacing w:val="-2"/>
          <w:highlight w:val="white"/>
        </w:rPr>
        <w:t>ам</w:t>
      </w:r>
      <w:r w:rsidRPr="00986BB3">
        <w:rPr>
          <w:highlight w:val="white"/>
        </w:rPr>
        <w:t xml:space="preserve"> процедура назначе</w:t>
      </w:r>
      <w:r w:rsidRPr="00986BB3">
        <w:rPr>
          <w:highlight w:val="white"/>
        </w:rPr>
        <w:t xml:space="preserve">ния третейского судьи соответствовала вышеуказанным положениям </w:t>
      </w:r>
      <w:hyperlink r:id="rId20" w:history="1">
        <w:r w:rsidRPr="00986BB3">
          <w:rPr>
            <w:highlight w:val="white"/>
          </w:rPr>
          <w:t>Закона</w:t>
        </w:r>
      </w:hyperlink>
      <w:r w:rsidRPr="00986BB3">
        <w:rPr>
          <w:highlight w:val="white"/>
        </w:rPr>
        <w:t xml:space="preserve"> и </w:t>
      </w:r>
      <w:hyperlink r:id="rId21" w:history="1">
        <w:r w:rsidRPr="00986BB3">
          <w:rPr>
            <w:highlight w:val="white"/>
          </w:rPr>
          <w:t>Регламента</w:t>
        </w:r>
      </w:hyperlink>
      <w:r w:rsidRPr="00986BB3">
        <w:rPr>
          <w:highlight w:val="white"/>
        </w:rPr>
        <w:t xml:space="preserve"> третейского суда, у суда отсутствовали основания для отказа в выдаче исполнительного листа на принудительное исполнение решения третейского суда.</w:t>
      </w:r>
    </w:p>
    <w:p w14:paraId="7899ED2C" w14:textId="77777777" w:rsidR="001131D1" w:rsidRPr="00986BB3" w:rsidRDefault="007C42E6" w:rsidP="001131D1">
      <w:pPr>
        <w:pStyle w:val="ConsPlusNormal"/>
        <w:ind w:firstLine="708"/>
        <w:jc w:val="both"/>
      </w:pPr>
      <w:r w:rsidRPr="00986BB3">
        <w:rPr>
          <w:highlight w:val="white"/>
        </w:rPr>
        <w:t>Основани</w:t>
      </w:r>
      <w:r w:rsidRPr="00986BB3">
        <w:rPr>
          <w:highlight w:val="white"/>
        </w:rPr>
        <w:t>й</w:t>
      </w:r>
      <w:r w:rsidRPr="00986BB3">
        <w:rPr>
          <w:highlight w:val="white"/>
        </w:rPr>
        <w:t xml:space="preserve"> для отказа в выдаче исполнительного л</w:t>
      </w:r>
      <w:r w:rsidRPr="00986BB3">
        <w:rPr>
          <w:highlight w:val="white"/>
        </w:rPr>
        <w:t xml:space="preserve">иста на принудительное исполнение решения третейского суда определены в </w:t>
      </w:r>
      <w:hyperlink r:id="rId22" w:history="1">
        <w:r w:rsidRPr="00986BB3">
          <w:rPr>
            <w:highlight w:val="white"/>
          </w:rPr>
          <w:t>ст.</w:t>
        </w:r>
        <w:r w:rsidRPr="00986BB3">
          <w:rPr>
            <w:highlight w:val="white"/>
          </w:rPr>
          <w:t xml:space="preserve"> </w:t>
        </w:r>
        <w:r w:rsidRPr="00986BB3">
          <w:rPr>
            <w:highlight w:val="white"/>
          </w:rPr>
          <w:t>426</w:t>
        </w:r>
      </w:hyperlink>
      <w:r w:rsidRPr="00986BB3">
        <w:rPr>
          <w:highlight w:val="white"/>
        </w:rPr>
        <w:t xml:space="preserve"> Гражданского процессуального кодекса Российской </w:t>
      </w:r>
      <w:r w:rsidRPr="00986BB3">
        <w:rPr>
          <w:highlight w:val="white"/>
        </w:rPr>
        <w:t xml:space="preserve">Федерации, </w:t>
      </w:r>
      <w:hyperlink r:id="rId23" w:history="1">
        <w:r w:rsidRPr="00986BB3">
          <w:rPr>
            <w:highlight w:val="white"/>
          </w:rPr>
          <w:t>ст.</w:t>
        </w:r>
        <w:r w:rsidRPr="00986BB3">
          <w:rPr>
            <w:highlight w:val="white"/>
          </w:rPr>
          <w:t xml:space="preserve"> </w:t>
        </w:r>
        <w:r w:rsidRPr="00986BB3">
          <w:rPr>
            <w:highlight w:val="white"/>
          </w:rPr>
          <w:t>46</w:t>
        </w:r>
      </w:hyperlink>
      <w:r w:rsidRPr="00986BB3">
        <w:rPr>
          <w:highlight w:val="white"/>
        </w:rPr>
        <w:t xml:space="preserve"> Федерального закона от 24.07.2002 N 102-ФЗ </w:t>
      </w:r>
      <w:r w:rsidRPr="00986BB3">
        <w:rPr>
          <w:highlight w:val="white"/>
        </w:rPr>
        <w:t>«</w:t>
      </w:r>
      <w:r w:rsidRPr="00986BB3">
        <w:rPr>
          <w:highlight w:val="white"/>
        </w:rPr>
        <w:t>О третейских судах в Российской Федерации</w:t>
      </w:r>
      <w:r w:rsidRPr="00986BB3">
        <w:rPr>
          <w:highlight w:val="white"/>
        </w:rPr>
        <w:t>»</w:t>
      </w:r>
      <w:r w:rsidRPr="00986BB3">
        <w:rPr>
          <w:highlight w:val="white"/>
        </w:rPr>
        <w:t>, носят исчерпывающий ха</w:t>
      </w:r>
      <w:r w:rsidRPr="00986BB3">
        <w:rPr>
          <w:highlight w:val="white"/>
        </w:rPr>
        <w:t>рактер и не подлежат расширительному толкованию.</w:t>
      </w:r>
    </w:p>
    <w:p w14:paraId="442CB48F" w14:textId="77777777" w:rsidR="00870238" w:rsidRPr="00986BB3" w:rsidRDefault="007C42E6" w:rsidP="001131D1">
      <w:pPr>
        <w:pStyle w:val="ConsPlusNormal"/>
        <w:ind w:firstLine="708"/>
        <w:jc w:val="both"/>
        <w:rPr>
          <w:spacing w:val="-1"/>
        </w:rPr>
      </w:pPr>
      <w:r w:rsidRPr="00986BB3">
        <w:rPr>
          <w:highlight w:val="white"/>
        </w:rPr>
        <w:t xml:space="preserve">Таким образом, бремя доказывания обстоятельств, указанных в </w:t>
      </w:r>
      <w:hyperlink r:id="rId24" w:history="1">
        <w:r w:rsidRPr="00986BB3">
          <w:rPr>
            <w:highlight w:val="white"/>
          </w:rPr>
          <w:t>ст.</w:t>
        </w:r>
        <w:r w:rsidRPr="00986BB3">
          <w:rPr>
            <w:highlight w:val="white"/>
          </w:rPr>
          <w:t xml:space="preserve"> </w:t>
        </w:r>
        <w:r w:rsidRPr="00986BB3">
          <w:rPr>
            <w:highlight w:val="white"/>
          </w:rPr>
          <w:t>426</w:t>
        </w:r>
      </w:hyperlink>
      <w:r w:rsidRPr="00986BB3">
        <w:rPr>
          <w:highlight w:val="white"/>
        </w:rPr>
        <w:t xml:space="preserve"> ГПК РФ, леж</w:t>
      </w:r>
      <w:r w:rsidRPr="00986BB3">
        <w:rPr>
          <w:highlight w:val="white"/>
        </w:rPr>
        <w:t>ит на сторонах третейского разбирательства, против которых пр</w:t>
      </w:r>
      <w:r w:rsidRPr="00986BB3">
        <w:rPr>
          <w:highlight w:val="white"/>
        </w:rPr>
        <w:t>инято решение третейского суда,</w:t>
      </w:r>
      <w:r w:rsidRPr="00986BB3">
        <w:rPr>
          <w:highlight w:val="white"/>
        </w:rPr>
        <w:t xml:space="preserve"> </w:t>
      </w:r>
      <w:r w:rsidRPr="00986BB3">
        <w:rPr>
          <w:highlight w:val="white"/>
        </w:rPr>
        <w:t xml:space="preserve">т.е. </w:t>
      </w:r>
      <w:r w:rsidRPr="00986BB3">
        <w:rPr>
          <w:highlight w:val="white"/>
        </w:rPr>
        <w:t xml:space="preserve">на </w:t>
      </w:r>
      <w:r w:rsidRPr="00986BB3">
        <w:rPr>
          <w:spacing w:val="-1"/>
          <w:highlight w:val="white"/>
        </w:rPr>
        <w:t>ООО «Эйч Ди Принт», Завенян Л.З.</w:t>
      </w:r>
    </w:p>
    <w:p w14:paraId="0217AA4B" w14:textId="77777777" w:rsidR="001131D1" w:rsidRPr="00986BB3" w:rsidRDefault="007C42E6" w:rsidP="001131D1">
      <w:pPr>
        <w:pStyle w:val="ConsPlusNormal"/>
        <w:ind w:firstLine="708"/>
        <w:jc w:val="both"/>
      </w:pPr>
      <w:r w:rsidRPr="00986BB3">
        <w:rPr>
          <w:highlight w:val="white"/>
        </w:rPr>
        <w:t>Однако в судебное заседание о рассмотрении вопроса о выдаче исполнительного листа на принудительное исполнение решения тре</w:t>
      </w:r>
      <w:r w:rsidRPr="00986BB3">
        <w:rPr>
          <w:highlight w:val="white"/>
        </w:rPr>
        <w:t xml:space="preserve">тейского суда </w:t>
      </w:r>
      <w:r w:rsidRPr="00986BB3">
        <w:rPr>
          <w:spacing w:val="-1"/>
          <w:highlight w:val="white"/>
        </w:rPr>
        <w:t xml:space="preserve">ООО «Эйч Ди Принт», Завенян Л.З. </w:t>
      </w:r>
      <w:r w:rsidRPr="00986BB3">
        <w:rPr>
          <w:highlight w:val="white"/>
        </w:rPr>
        <w:t>не явились, свои возражения не представили.</w:t>
      </w:r>
    </w:p>
    <w:p w14:paraId="60ECB8A4" w14:textId="77777777" w:rsidR="006A4C09" w:rsidRPr="00986BB3" w:rsidRDefault="007C42E6" w:rsidP="00F91375">
      <w:pPr>
        <w:pStyle w:val="ConsPlusNormal"/>
        <w:ind w:firstLine="708"/>
        <w:jc w:val="both"/>
      </w:pPr>
      <w:r w:rsidRPr="00986BB3">
        <w:rPr>
          <w:highlight w:val="white"/>
        </w:rPr>
        <w:t xml:space="preserve">Учитывая, что </w:t>
      </w:r>
      <w:r w:rsidRPr="00986BB3">
        <w:rPr>
          <w:spacing w:val="-1"/>
          <w:highlight w:val="white"/>
        </w:rPr>
        <w:t xml:space="preserve">ООО «Эйч Ди Принт», Завенян Л.З. </w:t>
      </w:r>
      <w:r w:rsidRPr="00986BB3">
        <w:rPr>
          <w:highlight w:val="white"/>
        </w:rPr>
        <w:t xml:space="preserve">своевременно и </w:t>
      </w:r>
      <w:r w:rsidRPr="00986BB3">
        <w:rPr>
          <w:highlight w:val="white"/>
        </w:rPr>
        <w:t xml:space="preserve">надлежащим образом извещались о </w:t>
      </w:r>
      <w:r w:rsidRPr="00986BB3">
        <w:rPr>
          <w:highlight w:val="white"/>
        </w:rPr>
        <w:t xml:space="preserve">составе третейского суда и о третейском разбирательстве, </w:t>
      </w:r>
      <w:r w:rsidRPr="00986BB3">
        <w:rPr>
          <w:highlight w:val="white"/>
        </w:rPr>
        <w:t>соответствующи</w:t>
      </w:r>
      <w:r w:rsidRPr="00986BB3">
        <w:rPr>
          <w:highlight w:val="white"/>
        </w:rPr>
        <w:t>х возражений относительно сформированного состава третейского суда, рассмотревшего дело</w:t>
      </w:r>
      <w:r w:rsidRPr="00986BB3">
        <w:rPr>
          <w:highlight w:val="white"/>
        </w:rPr>
        <w:t>,</w:t>
      </w:r>
      <w:r w:rsidRPr="00986BB3">
        <w:rPr>
          <w:highlight w:val="white"/>
        </w:rPr>
        <w:t xml:space="preserve"> либо процедуры третейского разбирательства, не </w:t>
      </w:r>
      <w:r w:rsidRPr="00986BB3">
        <w:rPr>
          <w:highlight w:val="white"/>
        </w:rPr>
        <w:t>заявлено, о</w:t>
      </w:r>
      <w:r w:rsidRPr="00986BB3">
        <w:rPr>
          <w:highlight w:val="white"/>
        </w:rPr>
        <w:t xml:space="preserve">пределение суда об отказе в выдаче исполнительного листа на принудительное исполнение </w:t>
      </w:r>
      <w:r w:rsidRPr="00986BB3">
        <w:rPr>
          <w:spacing w:val="-2"/>
          <w:highlight w:val="white"/>
        </w:rPr>
        <w:t>решения третейского суд</w:t>
      </w:r>
      <w:r w:rsidRPr="00986BB3">
        <w:rPr>
          <w:spacing w:val="-2"/>
          <w:highlight w:val="white"/>
        </w:rPr>
        <w:t xml:space="preserve">а </w:t>
      </w:r>
      <w:r w:rsidRPr="00986BB3">
        <w:rPr>
          <w:highlight w:val="white"/>
        </w:rPr>
        <w:t>нельзя признать законным и обоснованным, оно подлежит отмене</w:t>
      </w:r>
      <w:r w:rsidRPr="00986BB3">
        <w:rPr>
          <w:highlight w:val="white"/>
        </w:rPr>
        <w:t>, на основании положений п.</w:t>
      </w:r>
      <w:r w:rsidRPr="00986BB3">
        <w:rPr>
          <w:highlight w:val="white"/>
        </w:rPr>
        <w:t xml:space="preserve"> </w:t>
      </w:r>
      <w:r w:rsidRPr="00986BB3">
        <w:rPr>
          <w:highlight w:val="white"/>
        </w:rPr>
        <w:t>4 ч.</w:t>
      </w:r>
      <w:r w:rsidRPr="00986BB3">
        <w:rPr>
          <w:highlight w:val="white"/>
        </w:rPr>
        <w:t xml:space="preserve"> </w:t>
      </w:r>
      <w:r w:rsidRPr="00986BB3">
        <w:rPr>
          <w:highlight w:val="white"/>
        </w:rPr>
        <w:t>1 ст.</w:t>
      </w:r>
      <w:r w:rsidRPr="00986BB3">
        <w:rPr>
          <w:highlight w:val="white"/>
        </w:rPr>
        <w:t xml:space="preserve"> </w:t>
      </w:r>
      <w:r w:rsidRPr="00986BB3">
        <w:rPr>
          <w:highlight w:val="white"/>
        </w:rPr>
        <w:t>330 ГПК РФ</w:t>
      </w:r>
      <w:r w:rsidRPr="00986BB3">
        <w:rPr>
          <w:highlight w:val="white"/>
        </w:rPr>
        <w:t>.</w:t>
      </w:r>
    </w:p>
    <w:p w14:paraId="74744AA9" w14:textId="77777777" w:rsidR="006A4C09" w:rsidRPr="00986BB3" w:rsidRDefault="007C42E6" w:rsidP="00512EAD">
      <w:pPr>
        <w:ind w:firstLine="708"/>
        <w:jc w:val="both"/>
        <w:rPr>
          <w:rFonts w:eastAsia="SimSun"/>
          <w:sz w:val="24"/>
          <w:szCs w:val="24"/>
        </w:rPr>
      </w:pPr>
      <w:r w:rsidRPr="00986BB3">
        <w:rPr>
          <w:rFonts w:eastAsia="SimSun"/>
          <w:sz w:val="24"/>
          <w:szCs w:val="24"/>
          <w:highlight w:val="white"/>
        </w:rPr>
        <w:t>На основании изложенного и руководствуясь ст.</w:t>
      </w:r>
      <w:r w:rsidRPr="00986BB3">
        <w:rPr>
          <w:rFonts w:eastAsia="SimSun"/>
          <w:sz w:val="24"/>
          <w:szCs w:val="24"/>
          <w:highlight w:val="white"/>
        </w:rPr>
        <w:t>ст.</w:t>
      </w:r>
      <w:r w:rsidRPr="00986BB3">
        <w:rPr>
          <w:rFonts w:eastAsia="SimSun"/>
          <w:sz w:val="24"/>
          <w:szCs w:val="24"/>
          <w:highlight w:val="white"/>
        </w:rPr>
        <w:t>334</w:t>
      </w:r>
      <w:r w:rsidRPr="00986BB3">
        <w:rPr>
          <w:rFonts w:eastAsia="SimSun"/>
          <w:sz w:val="24"/>
          <w:szCs w:val="24"/>
          <w:highlight w:val="white"/>
        </w:rPr>
        <w:t>, 330</w:t>
      </w:r>
      <w:r w:rsidRPr="00986BB3">
        <w:rPr>
          <w:rFonts w:eastAsia="SimSun"/>
          <w:sz w:val="24"/>
          <w:szCs w:val="24"/>
          <w:highlight w:val="white"/>
        </w:rPr>
        <w:t xml:space="preserve"> ГПК РФ, судебная коллегия по гражданским делам Московского городского суда </w:t>
      </w:r>
    </w:p>
    <w:p w14:paraId="2C61397F" w14:textId="77777777" w:rsidR="00DF6A58" w:rsidRPr="00986BB3" w:rsidRDefault="007C42E6" w:rsidP="00512EAD">
      <w:pPr>
        <w:ind w:firstLine="708"/>
        <w:jc w:val="both"/>
        <w:rPr>
          <w:rFonts w:eastAsia="SimSun"/>
          <w:spacing w:val="26"/>
          <w:sz w:val="24"/>
          <w:szCs w:val="24"/>
        </w:rPr>
      </w:pPr>
    </w:p>
    <w:p w14:paraId="28E7799B" w14:textId="77777777" w:rsidR="006A4C09" w:rsidRPr="00986BB3" w:rsidRDefault="007C42E6" w:rsidP="006A4C09">
      <w:pPr>
        <w:ind w:firstLine="540"/>
        <w:jc w:val="center"/>
        <w:rPr>
          <w:rFonts w:eastAsia="SimSun"/>
          <w:spacing w:val="26"/>
          <w:sz w:val="24"/>
          <w:szCs w:val="24"/>
        </w:rPr>
      </w:pPr>
      <w:r w:rsidRPr="00986BB3">
        <w:rPr>
          <w:rFonts w:eastAsia="SimSun"/>
          <w:spacing w:val="26"/>
          <w:sz w:val="24"/>
          <w:szCs w:val="24"/>
          <w:highlight w:val="white"/>
        </w:rPr>
        <w:t>ОПРЕДЕЛИЛ</w:t>
      </w:r>
      <w:r w:rsidRPr="00986BB3">
        <w:rPr>
          <w:rFonts w:eastAsia="SimSun"/>
          <w:spacing w:val="26"/>
          <w:sz w:val="24"/>
          <w:szCs w:val="24"/>
          <w:highlight w:val="white"/>
        </w:rPr>
        <w:t>А:</w:t>
      </w:r>
    </w:p>
    <w:p w14:paraId="5330F930" w14:textId="77777777" w:rsidR="00DF6A58" w:rsidRPr="00986BB3" w:rsidRDefault="007C42E6" w:rsidP="006A4C09">
      <w:pPr>
        <w:ind w:firstLine="540"/>
        <w:jc w:val="center"/>
        <w:rPr>
          <w:rFonts w:eastAsia="SimSun"/>
          <w:spacing w:val="26"/>
          <w:sz w:val="24"/>
          <w:szCs w:val="24"/>
        </w:rPr>
      </w:pPr>
    </w:p>
    <w:p w14:paraId="18D48407" w14:textId="77777777" w:rsidR="006A4C09" w:rsidRPr="00986BB3" w:rsidRDefault="007C42E6" w:rsidP="00455EB8">
      <w:pPr>
        <w:ind w:firstLine="708"/>
        <w:jc w:val="both"/>
        <w:rPr>
          <w:rFonts w:eastAsia="SimSun"/>
          <w:spacing w:val="26"/>
          <w:sz w:val="24"/>
          <w:szCs w:val="24"/>
        </w:rPr>
      </w:pPr>
      <w:r w:rsidRPr="00986BB3">
        <w:rPr>
          <w:rFonts w:eastAsia="SimSun"/>
          <w:sz w:val="24"/>
          <w:szCs w:val="24"/>
          <w:highlight w:val="white"/>
        </w:rPr>
        <w:t>определение Дорогомиловского районного суда г.</w:t>
      </w:r>
      <w:r w:rsidRPr="00986BB3">
        <w:rPr>
          <w:rFonts w:eastAsia="SimSun"/>
          <w:sz w:val="24"/>
          <w:szCs w:val="24"/>
          <w:highlight w:val="white"/>
        </w:rPr>
        <w:t xml:space="preserve"> </w:t>
      </w:r>
      <w:r w:rsidRPr="00986BB3">
        <w:rPr>
          <w:rFonts w:eastAsia="SimSun"/>
          <w:sz w:val="24"/>
          <w:szCs w:val="24"/>
          <w:highlight w:val="white"/>
        </w:rPr>
        <w:t xml:space="preserve">Москвы от </w:t>
      </w:r>
      <w:r w:rsidRPr="00986BB3">
        <w:rPr>
          <w:rFonts w:eastAsia="SimSun"/>
          <w:sz w:val="24"/>
          <w:szCs w:val="24"/>
          <w:highlight w:val="white"/>
        </w:rPr>
        <w:t>25 ноября</w:t>
      </w:r>
      <w:r w:rsidRPr="00986BB3">
        <w:rPr>
          <w:rFonts w:eastAsia="SimSun"/>
          <w:sz w:val="24"/>
          <w:szCs w:val="24"/>
          <w:highlight w:val="white"/>
        </w:rPr>
        <w:t xml:space="preserve"> 2015 года отменить.</w:t>
      </w:r>
    </w:p>
    <w:p w14:paraId="2BD9AF00" w14:textId="77777777" w:rsidR="006A4C09" w:rsidRPr="00986BB3" w:rsidRDefault="007C42E6" w:rsidP="00455EB8">
      <w:pPr>
        <w:pStyle w:val="ConsPlusNormal"/>
        <w:ind w:firstLine="708"/>
        <w:jc w:val="both"/>
      </w:pPr>
      <w:r w:rsidRPr="00986BB3">
        <w:rPr>
          <w:highlight w:val="white"/>
        </w:rPr>
        <w:t xml:space="preserve">Заявление </w:t>
      </w:r>
      <w:r w:rsidRPr="00986BB3">
        <w:rPr>
          <w:highlight w:val="white"/>
        </w:rPr>
        <w:t xml:space="preserve">ПАО Сбербанк </w:t>
      </w:r>
      <w:r w:rsidRPr="00986BB3">
        <w:rPr>
          <w:highlight w:val="white"/>
        </w:rPr>
        <w:t xml:space="preserve">(ранее ОАО </w:t>
      </w:r>
      <w:r w:rsidRPr="00986BB3">
        <w:rPr>
          <w:spacing w:val="-2"/>
          <w:highlight w:val="white"/>
        </w:rPr>
        <w:t>«Сбербанк России»</w:t>
      </w:r>
      <w:r w:rsidRPr="00986BB3">
        <w:rPr>
          <w:highlight w:val="white"/>
        </w:rPr>
        <w:t xml:space="preserve">) </w:t>
      </w:r>
      <w:r w:rsidRPr="00986BB3">
        <w:rPr>
          <w:highlight w:val="white"/>
        </w:rPr>
        <w:t xml:space="preserve">о выдаче исполнительного листа на принудительное исполнение </w:t>
      </w:r>
      <w:r w:rsidRPr="00986BB3">
        <w:rPr>
          <w:spacing w:val="-2"/>
          <w:highlight w:val="white"/>
        </w:rPr>
        <w:t>решения третейского суда по делу по иску ОАО «</w:t>
      </w:r>
      <w:r w:rsidRPr="00986BB3">
        <w:rPr>
          <w:spacing w:val="-2"/>
          <w:highlight w:val="white"/>
        </w:rPr>
        <w:t>Сберба</w:t>
      </w:r>
      <w:r w:rsidRPr="00986BB3">
        <w:rPr>
          <w:spacing w:val="-2"/>
          <w:highlight w:val="white"/>
        </w:rPr>
        <w:t>нк</w:t>
      </w:r>
      <w:r w:rsidRPr="00986BB3">
        <w:rPr>
          <w:spacing w:val="-2"/>
          <w:highlight w:val="white"/>
        </w:rPr>
        <w:t xml:space="preserve"> России» в лице </w:t>
      </w:r>
      <w:r w:rsidRPr="00986BB3">
        <w:rPr>
          <w:spacing w:val="-1"/>
          <w:highlight w:val="white"/>
        </w:rPr>
        <w:t xml:space="preserve">филиала Московского банка ОАО «Сбербанк России» к </w:t>
      </w:r>
      <w:r w:rsidRPr="00986BB3">
        <w:rPr>
          <w:spacing w:val="-1"/>
          <w:highlight w:val="white"/>
        </w:rPr>
        <w:t xml:space="preserve">ООО «Эйч Ди Принт», Завенян Лусик Завеновне </w:t>
      </w:r>
      <w:r w:rsidRPr="00986BB3">
        <w:rPr>
          <w:highlight w:val="white"/>
        </w:rPr>
        <w:t xml:space="preserve">о взыскании задолженности по кредитному договору </w:t>
      </w:r>
      <w:r w:rsidRPr="00986BB3">
        <w:rPr>
          <w:highlight w:val="white"/>
        </w:rPr>
        <w:t xml:space="preserve">- </w:t>
      </w:r>
      <w:r w:rsidRPr="00986BB3">
        <w:rPr>
          <w:highlight w:val="white"/>
        </w:rPr>
        <w:t>удовлетворить.</w:t>
      </w:r>
    </w:p>
    <w:p w14:paraId="591B5E27" w14:textId="77777777" w:rsidR="00512EAD" w:rsidRPr="00986BB3" w:rsidRDefault="007C42E6" w:rsidP="00455EB8">
      <w:pPr>
        <w:pStyle w:val="ConsPlusNormal"/>
        <w:ind w:firstLine="708"/>
        <w:jc w:val="both"/>
      </w:pPr>
      <w:r w:rsidRPr="00986BB3">
        <w:rPr>
          <w:highlight w:val="white"/>
        </w:rPr>
        <w:t xml:space="preserve">Выдать </w:t>
      </w:r>
      <w:r w:rsidRPr="00986BB3">
        <w:rPr>
          <w:highlight w:val="white"/>
        </w:rPr>
        <w:t>П</w:t>
      </w:r>
      <w:r w:rsidRPr="00986BB3">
        <w:rPr>
          <w:highlight w:val="white"/>
        </w:rPr>
        <w:t xml:space="preserve">АО Сбербанк </w:t>
      </w:r>
      <w:r w:rsidRPr="00986BB3">
        <w:rPr>
          <w:highlight w:val="white"/>
        </w:rPr>
        <w:t>и</w:t>
      </w:r>
      <w:r w:rsidRPr="00986BB3">
        <w:rPr>
          <w:highlight w:val="white"/>
        </w:rPr>
        <w:t>сполнительны</w:t>
      </w:r>
      <w:r w:rsidRPr="00986BB3">
        <w:rPr>
          <w:highlight w:val="white"/>
        </w:rPr>
        <w:t>е</w:t>
      </w:r>
      <w:r w:rsidRPr="00986BB3">
        <w:rPr>
          <w:highlight w:val="white"/>
        </w:rPr>
        <w:t xml:space="preserve"> лист</w:t>
      </w:r>
      <w:r w:rsidRPr="00986BB3">
        <w:rPr>
          <w:highlight w:val="white"/>
        </w:rPr>
        <w:t>ы</w:t>
      </w:r>
      <w:r w:rsidRPr="00986BB3">
        <w:rPr>
          <w:highlight w:val="white"/>
        </w:rPr>
        <w:t xml:space="preserve"> на принудительное исполнение </w:t>
      </w:r>
      <w:r w:rsidRPr="00986BB3">
        <w:rPr>
          <w:spacing w:val="-2"/>
          <w:highlight w:val="white"/>
        </w:rPr>
        <w:t xml:space="preserve">решения </w:t>
      </w:r>
      <w:r w:rsidRPr="00986BB3">
        <w:rPr>
          <w:spacing w:val="-1"/>
          <w:highlight w:val="white"/>
        </w:rPr>
        <w:t xml:space="preserve">Третейского </w:t>
      </w:r>
      <w:r w:rsidRPr="00986BB3">
        <w:rPr>
          <w:highlight w:val="white"/>
        </w:rPr>
        <w:t xml:space="preserve">суда при Автономной некоммерческой организации «Независимая Арбитражная Палата» </w:t>
      </w:r>
      <w:r w:rsidRPr="00986BB3">
        <w:rPr>
          <w:highlight w:val="white"/>
        </w:rPr>
        <w:t>от 02</w:t>
      </w:r>
      <w:r w:rsidRPr="00986BB3">
        <w:rPr>
          <w:highlight w:val="white"/>
        </w:rPr>
        <w:t>.0</w:t>
      </w:r>
      <w:r w:rsidRPr="00986BB3">
        <w:rPr>
          <w:highlight w:val="white"/>
        </w:rPr>
        <w:t>3</w:t>
      </w:r>
      <w:r w:rsidRPr="00986BB3">
        <w:rPr>
          <w:highlight w:val="white"/>
        </w:rPr>
        <w:t>.2015, которым постановлено:</w:t>
      </w:r>
    </w:p>
    <w:p w14:paraId="09F7DF21" w14:textId="77777777" w:rsidR="00A31D8D" w:rsidRPr="00986BB3" w:rsidRDefault="007C42E6" w:rsidP="00455EB8">
      <w:pPr>
        <w:pStyle w:val="ConsPlusNormal"/>
        <w:ind w:firstLine="708"/>
        <w:jc w:val="both"/>
        <w:rPr>
          <w:spacing w:val="-1"/>
        </w:rPr>
      </w:pPr>
      <w:r w:rsidRPr="00986BB3">
        <w:rPr>
          <w:highlight w:val="white"/>
        </w:rPr>
        <w:t xml:space="preserve">Взыскать в солидарном порядке с </w:t>
      </w:r>
      <w:r w:rsidRPr="00986BB3">
        <w:rPr>
          <w:spacing w:val="-1"/>
          <w:highlight w:val="white"/>
        </w:rPr>
        <w:t xml:space="preserve">ООО «Эйч Ди Принт» </w:t>
      </w:r>
      <w:r w:rsidRPr="00986BB3">
        <w:rPr>
          <w:spacing w:val="-1"/>
          <w:highlight w:val="white"/>
        </w:rPr>
        <w:t xml:space="preserve">(ИНН </w:t>
      </w:r>
      <w:r w:rsidRPr="00986BB3">
        <w:rPr>
          <w:spacing w:val="-1"/>
          <w:highlight w:val="white"/>
        </w:rPr>
        <w:t>7730646600</w:t>
      </w:r>
      <w:r w:rsidRPr="00986BB3">
        <w:rPr>
          <w:spacing w:val="-1"/>
          <w:highlight w:val="white"/>
        </w:rPr>
        <w:t>, дата государственной регистрации в качестве юридического ли</w:t>
      </w:r>
      <w:r w:rsidRPr="00986BB3">
        <w:rPr>
          <w:spacing w:val="-1"/>
          <w:highlight w:val="white"/>
        </w:rPr>
        <w:t xml:space="preserve">ца </w:t>
      </w:r>
      <w:r w:rsidRPr="00986BB3">
        <w:rPr>
          <w:spacing w:val="-1"/>
          <w:highlight w:val="white"/>
        </w:rPr>
        <w:t>23 июля 2011</w:t>
      </w:r>
      <w:r w:rsidRPr="00986BB3">
        <w:rPr>
          <w:spacing w:val="-1"/>
          <w:highlight w:val="white"/>
        </w:rPr>
        <w:t xml:space="preserve"> года</w:t>
      </w:r>
      <w:r w:rsidRPr="00986BB3">
        <w:rPr>
          <w:spacing w:val="-1"/>
          <w:highlight w:val="white"/>
        </w:rPr>
        <w:t xml:space="preserve">, адрес места нахождения: г. Москва, </w:t>
      </w:r>
      <w:r w:rsidRPr="00986BB3">
        <w:rPr>
          <w:spacing w:val="-1"/>
          <w:highlight w:val="white"/>
        </w:rPr>
        <w:t>Филевский бульвар, д. 39, офис 306</w:t>
      </w:r>
      <w:r w:rsidRPr="00986BB3">
        <w:rPr>
          <w:spacing w:val="-1"/>
          <w:highlight w:val="white"/>
        </w:rPr>
        <w:t xml:space="preserve">; почтовый адрес: г. Москва, </w:t>
      </w:r>
      <w:r w:rsidRPr="00986BB3">
        <w:rPr>
          <w:spacing w:val="-1"/>
          <w:highlight w:val="white"/>
        </w:rPr>
        <w:t>ул. С</w:t>
      </w:r>
      <w:r w:rsidRPr="00986BB3">
        <w:rPr>
          <w:spacing w:val="-1"/>
          <w:highlight w:val="white"/>
        </w:rPr>
        <w:t xml:space="preserve">ретенка, д. 34, стр. </w:t>
      </w:r>
      <w:r w:rsidRPr="00986BB3">
        <w:rPr>
          <w:spacing w:val="-1"/>
          <w:highlight w:val="white"/>
        </w:rPr>
        <w:t>1; почтовый адрес: г. Москва, Срете</w:t>
      </w:r>
      <w:r w:rsidRPr="00986BB3">
        <w:rPr>
          <w:spacing w:val="-1"/>
          <w:highlight w:val="white"/>
        </w:rPr>
        <w:t>нский тупик, д. 2</w:t>
      </w:r>
      <w:r w:rsidRPr="00986BB3">
        <w:rPr>
          <w:spacing w:val="-1"/>
          <w:highlight w:val="white"/>
        </w:rPr>
        <w:t>)</w:t>
      </w:r>
      <w:r w:rsidRPr="00986BB3">
        <w:rPr>
          <w:highlight w:val="white"/>
        </w:rPr>
        <w:t>, гражданки</w:t>
      </w:r>
      <w:r w:rsidRPr="00986BB3">
        <w:rPr>
          <w:highlight w:val="white"/>
        </w:rPr>
        <w:t xml:space="preserve"> РФ </w:t>
      </w:r>
      <w:r w:rsidRPr="00986BB3">
        <w:rPr>
          <w:spacing w:val="-1"/>
          <w:highlight w:val="white"/>
        </w:rPr>
        <w:t xml:space="preserve">Завенян Лусик Завеновны </w:t>
      </w:r>
      <w:r w:rsidRPr="00986BB3">
        <w:rPr>
          <w:highlight w:val="white"/>
        </w:rPr>
        <w:t>(</w:t>
      </w:r>
      <w:r w:rsidRPr="00986BB3">
        <w:rPr>
          <w:highlight w:val="white"/>
        </w:rPr>
        <w:t>01 января 1957</w:t>
      </w:r>
      <w:r w:rsidRPr="00986BB3">
        <w:rPr>
          <w:highlight w:val="white"/>
        </w:rPr>
        <w:t xml:space="preserve"> го</w:t>
      </w:r>
      <w:r w:rsidRPr="00986BB3">
        <w:rPr>
          <w:highlight w:val="white"/>
        </w:rPr>
        <w:t xml:space="preserve">да рождения, </w:t>
      </w:r>
      <w:r w:rsidRPr="00986BB3">
        <w:rPr>
          <w:highlight w:val="white"/>
        </w:rPr>
        <w:t xml:space="preserve">место рождения: </w:t>
      </w:r>
      <w:r w:rsidRPr="00986BB3">
        <w:rPr>
          <w:highlight w:val="white"/>
        </w:rPr>
        <w:t>С.В. Агджакенд, Шаумян</w:t>
      </w:r>
      <w:r w:rsidRPr="00986BB3">
        <w:rPr>
          <w:highlight w:val="white"/>
        </w:rPr>
        <w:t>ов</w:t>
      </w:r>
      <w:r w:rsidRPr="00986BB3">
        <w:rPr>
          <w:highlight w:val="white"/>
        </w:rPr>
        <w:t>ского района, Республика Азербайджан</w:t>
      </w:r>
      <w:r w:rsidRPr="00986BB3">
        <w:rPr>
          <w:highlight w:val="white"/>
        </w:rPr>
        <w:t xml:space="preserve">, </w:t>
      </w:r>
      <w:r w:rsidRPr="00986BB3">
        <w:rPr>
          <w:highlight w:val="white"/>
        </w:rPr>
        <w:t xml:space="preserve">место работы не установлено, </w:t>
      </w:r>
      <w:r w:rsidRPr="00986BB3">
        <w:rPr>
          <w:highlight w:val="white"/>
        </w:rPr>
        <w:t>адрес места регистрации</w:t>
      </w:r>
      <w:r w:rsidRPr="00986BB3">
        <w:rPr>
          <w:highlight w:val="white"/>
        </w:rPr>
        <w:t xml:space="preserve">: г. </w:t>
      </w:r>
      <w:r w:rsidRPr="00986BB3">
        <w:rPr>
          <w:highlight w:val="white"/>
        </w:rPr>
        <w:t>Москва</w:t>
      </w:r>
      <w:r w:rsidRPr="00986BB3">
        <w:rPr>
          <w:highlight w:val="white"/>
        </w:rPr>
        <w:t xml:space="preserve">, </w:t>
      </w:r>
      <w:r w:rsidRPr="00986BB3">
        <w:rPr>
          <w:highlight w:val="white"/>
        </w:rPr>
        <w:t>Филевский  бульвар, д. 39, кв. 306</w:t>
      </w:r>
      <w:r w:rsidRPr="00986BB3">
        <w:rPr>
          <w:highlight w:val="white"/>
        </w:rPr>
        <w:t xml:space="preserve">) в пользу ОАО </w:t>
      </w:r>
      <w:r w:rsidRPr="00986BB3">
        <w:rPr>
          <w:spacing w:val="-2"/>
          <w:highlight w:val="white"/>
        </w:rPr>
        <w:t xml:space="preserve">«Сбербанк России» в лице </w:t>
      </w:r>
      <w:r w:rsidRPr="00986BB3">
        <w:rPr>
          <w:spacing w:val="-1"/>
          <w:highlight w:val="white"/>
        </w:rPr>
        <w:t xml:space="preserve">филиала Московского банка </w:t>
      </w:r>
      <w:r w:rsidRPr="00986BB3">
        <w:rPr>
          <w:spacing w:val="-1"/>
          <w:highlight w:val="white"/>
        </w:rPr>
        <w:t xml:space="preserve">ОАО «Сбербанк России» (ИНН 7707083893, </w:t>
      </w:r>
      <w:r w:rsidRPr="00986BB3">
        <w:rPr>
          <w:spacing w:val="-1"/>
          <w:highlight w:val="white"/>
        </w:rPr>
        <w:t>дата регистрации юридического лица: 20 июня 1991 г., место нахождения</w:t>
      </w:r>
      <w:r w:rsidRPr="00986BB3">
        <w:rPr>
          <w:spacing w:val="-1"/>
          <w:highlight w:val="white"/>
        </w:rPr>
        <w:t xml:space="preserve">: 117997, г. Москва, ул. Вавилова, д.19) </w:t>
      </w:r>
    </w:p>
    <w:p w14:paraId="0537AA1E" w14:textId="77777777" w:rsidR="00971C3E" w:rsidRPr="00986BB3" w:rsidRDefault="007C42E6" w:rsidP="00455EB8">
      <w:pPr>
        <w:pStyle w:val="ConsPlusNormal"/>
        <w:ind w:firstLine="708"/>
        <w:jc w:val="both"/>
        <w:rPr>
          <w:spacing w:val="-1"/>
        </w:rPr>
      </w:pPr>
      <w:r w:rsidRPr="00986BB3">
        <w:rPr>
          <w:spacing w:val="-1"/>
          <w:highlight w:val="white"/>
        </w:rPr>
        <w:t xml:space="preserve">задолженность </w:t>
      </w:r>
      <w:r w:rsidRPr="00986BB3">
        <w:rPr>
          <w:spacing w:val="-1"/>
          <w:highlight w:val="white"/>
        </w:rPr>
        <w:t xml:space="preserve">по кредитному договору № </w:t>
      </w:r>
      <w:r w:rsidRPr="00986BB3">
        <w:rPr>
          <w:spacing w:val="-1"/>
          <w:highlight w:val="white"/>
        </w:rPr>
        <w:t>5278/</w:t>
      </w:r>
      <w:r w:rsidRPr="00986BB3">
        <w:rPr>
          <w:spacing w:val="-1"/>
          <w:highlight w:val="white"/>
        </w:rPr>
        <w:t>01744-107</w:t>
      </w:r>
      <w:r w:rsidRPr="00986BB3">
        <w:rPr>
          <w:spacing w:val="-1"/>
          <w:highlight w:val="white"/>
        </w:rPr>
        <w:t xml:space="preserve"> от </w:t>
      </w:r>
      <w:r w:rsidRPr="00986BB3">
        <w:rPr>
          <w:spacing w:val="-1"/>
          <w:highlight w:val="white"/>
        </w:rPr>
        <w:t>27 сентября 2012</w:t>
      </w:r>
      <w:r w:rsidRPr="00986BB3">
        <w:rPr>
          <w:spacing w:val="-1"/>
          <w:highlight w:val="white"/>
        </w:rPr>
        <w:t xml:space="preserve"> года </w:t>
      </w:r>
      <w:r w:rsidRPr="00986BB3">
        <w:rPr>
          <w:spacing w:val="-1"/>
          <w:highlight w:val="white"/>
        </w:rPr>
        <w:t xml:space="preserve">по состоянию на </w:t>
      </w:r>
      <w:r w:rsidRPr="00986BB3">
        <w:rPr>
          <w:spacing w:val="-1"/>
          <w:highlight w:val="white"/>
        </w:rPr>
        <w:t xml:space="preserve">11 ноября  </w:t>
      </w:r>
      <w:r w:rsidRPr="00986BB3">
        <w:rPr>
          <w:spacing w:val="-1"/>
          <w:highlight w:val="white"/>
        </w:rPr>
        <w:t>2014</w:t>
      </w:r>
      <w:r w:rsidRPr="00986BB3">
        <w:rPr>
          <w:spacing w:val="-1"/>
          <w:highlight w:val="white"/>
        </w:rPr>
        <w:t xml:space="preserve"> года в размере </w:t>
      </w:r>
      <w:r w:rsidRPr="00986BB3">
        <w:rPr>
          <w:spacing w:val="-1"/>
          <w:highlight w:val="white"/>
        </w:rPr>
        <w:t>2 149 963</w:t>
      </w:r>
      <w:r w:rsidRPr="00986BB3">
        <w:rPr>
          <w:spacing w:val="-1"/>
          <w:highlight w:val="white"/>
        </w:rPr>
        <w:t xml:space="preserve"> рублей </w:t>
      </w:r>
      <w:r w:rsidRPr="00986BB3">
        <w:rPr>
          <w:spacing w:val="-1"/>
          <w:highlight w:val="white"/>
        </w:rPr>
        <w:t>33</w:t>
      </w:r>
      <w:r w:rsidRPr="00986BB3">
        <w:rPr>
          <w:spacing w:val="-1"/>
          <w:highlight w:val="white"/>
        </w:rPr>
        <w:t xml:space="preserve"> </w:t>
      </w:r>
      <w:r w:rsidRPr="00986BB3">
        <w:rPr>
          <w:spacing w:val="-1"/>
          <w:highlight w:val="white"/>
        </w:rPr>
        <w:t>копеек, в том числе:</w:t>
      </w:r>
    </w:p>
    <w:p w14:paraId="4385EC0F" w14:textId="77777777" w:rsidR="00DF6A58" w:rsidRPr="00986BB3" w:rsidRDefault="007C42E6" w:rsidP="0002115E">
      <w:pPr>
        <w:pStyle w:val="ConsPlusNormal"/>
        <w:tabs>
          <w:tab w:val="left" w:pos="6802"/>
        </w:tabs>
        <w:ind w:firstLine="708"/>
        <w:jc w:val="both"/>
        <w:rPr>
          <w:spacing w:val="-1"/>
        </w:rPr>
      </w:pPr>
      <w:r w:rsidRPr="00986BB3">
        <w:rPr>
          <w:spacing w:val="-1"/>
          <w:highlight w:val="white"/>
        </w:rPr>
        <w:t xml:space="preserve">- </w:t>
      </w:r>
      <w:r w:rsidRPr="00986BB3">
        <w:rPr>
          <w:spacing w:val="-1"/>
          <w:highlight w:val="white"/>
        </w:rPr>
        <w:t xml:space="preserve">просроченный основной долг - </w:t>
      </w:r>
      <w:r w:rsidRPr="00986BB3">
        <w:rPr>
          <w:spacing w:val="-1"/>
          <w:highlight w:val="white"/>
        </w:rPr>
        <w:t>1 750 005</w:t>
      </w:r>
      <w:r w:rsidRPr="00986BB3">
        <w:rPr>
          <w:spacing w:val="-1"/>
          <w:highlight w:val="white"/>
        </w:rPr>
        <w:t xml:space="preserve"> </w:t>
      </w:r>
      <w:r w:rsidRPr="00986BB3">
        <w:rPr>
          <w:spacing w:val="-1"/>
          <w:highlight w:val="white"/>
        </w:rPr>
        <w:t>рублей;</w:t>
      </w:r>
      <w:r w:rsidRPr="00986BB3">
        <w:rPr>
          <w:spacing w:val="-1"/>
          <w:highlight w:val="white"/>
        </w:rPr>
        <w:tab/>
      </w:r>
    </w:p>
    <w:p w14:paraId="03BDC6E8" w14:textId="77777777" w:rsidR="006A4C09" w:rsidRPr="00986BB3" w:rsidRDefault="007C42E6" w:rsidP="00455EB8">
      <w:pPr>
        <w:pStyle w:val="ConsPlusNormal"/>
        <w:ind w:firstLine="708"/>
        <w:jc w:val="both"/>
        <w:rPr>
          <w:spacing w:val="-1"/>
        </w:rPr>
      </w:pPr>
      <w:r w:rsidRPr="00986BB3">
        <w:rPr>
          <w:spacing w:val="-1"/>
          <w:highlight w:val="white"/>
        </w:rPr>
        <w:t xml:space="preserve">- </w:t>
      </w:r>
      <w:r w:rsidRPr="00986BB3">
        <w:rPr>
          <w:spacing w:val="-1"/>
          <w:highlight w:val="white"/>
        </w:rPr>
        <w:t xml:space="preserve">просроченные проценты </w:t>
      </w:r>
      <w:r w:rsidRPr="00986BB3">
        <w:rPr>
          <w:spacing w:val="-1"/>
          <w:highlight w:val="white"/>
        </w:rPr>
        <w:t xml:space="preserve">- </w:t>
      </w:r>
      <w:r w:rsidRPr="00986BB3">
        <w:rPr>
          <w:spacing w:val="-1"/>
          <w:highlight w:val="white"/>
        </w:rPr>
        <w:t>225 910</w:t>
      </w:r>
      <w:r w:rsidRPr="00986BB3">
        <w:rPr>
          <w:spacing w:val="-1"/>
          <w:highlight w:val="white"/>
        </w:rPr>
        <w:t xml:space="preserve"> рублей </w:t>
      </w:r>
      <w:r w:rsidRPr="00986BB3">
        <w:rPr>
          <w:spacing w:val="-1"/>
          <w:highlight w:val="white"/>
        </w:rPr>
        <w:t>56</w:t>
      </w:r>
      <w:r w:rsidRPr="00986BB3">
        <w:rPr>
          <w:spacing w:val="-1"/>
          <w:highlight w:val="white"/>
        </w:rPr>
        <w:t xml:space="preserve"> копейка; </w:t>
      </w:r>
    </w:p>
    <w:p w14:paraId="22846263" w14:textId="77777777" w:rsidR="00DF6A58" w:rsidRPr="00986BB3" w:rsidRDefault="007C42E6" w:rsidP="00455EB8">
      <w:pPr>
        <w:pStyle w:val="ConsPlusNormal"/>
        <w:ind w:firstLine="708"/>
        <w:jc w:val="both"/>
        <w:rPr>
          <w:spacing w:val="-1"/>
        </w:rPr>
      </w:pPr>
      <w:r w:rsidRPr="00986BB3">
        <w:rPr>
          <w:spacing w:val="-1"/>
          <w:highlight w:val="white"/>
        </w:rPr>
        <w:t xml:space="preserve">- неустойка за </w:t>
      </w:r>
      <w:r w:rsidRPr="00986BB3">
        <w:rPr>
          <w:spacing w:val="-1"/>
          <w:highlight w:val="white"/>
        </w:rPr>
        <w:t>просроченный основной долг</w:t>
      </w:r>
      <w:r w:rsidRPr="00986BB3">
        <w:rPr>
          <w:spacing w:val="-1"/>
          <w:highlight w:val="white"/>
        </w:rPr>
        <w:t xml:space="preserve">– </w:t>
      </w:r>
      <w:r w:rsidRPr="00986BB3">
        <w:rPr>
          <w:spacing w:val="-1"/>
          <w:highlight w:val="white"/>
        </w:rPr>
        <w:t>134 985</w:t>
      </w:r>
      <w:r w:rsidRPr="00986BB3">
        <w:rPr>
          <w:spacing w:val="-1"/>
          <w:highlight w:val="white"/>
        </w:rPr>
        <w:t xml:space="preserve"> рублей </w:t>
      </w:r>
      <w:r w:rsidRPr="00986BB3">
        <w:rPr>
          <w:spacing w:val="-1"/>
          <w:highlight w:val="white"/>
        </w:rPr>
        <w:t>77</w:t>
      </w:r>
      <w:r w:rsidRPr="00986BB3">
        <w:rPr>
          <w:spacing w:val="-1"/>
          <w:highlight w:val="white"/>
        </w:rPr>
        <w:t xml:space="preserve"> копеек;</w:t>
      </w:r>
    </w:p>
    <w:p w14:paraId="4BBF3AF8" w14:textId="77777777" w:rsidR="0002115E" w:rsidRPr="00986BB3" w:rsidRDefault="007C42E6" w:rsidP="00455EB8">
      <w:pPr>
        <w:pStyle w:val="ConsPlusNormal"/>
        <w:ind w:firstLine="708"/>
        <w:jc w:val="both"/>
        <w:rPr>
          <w:spacing w:val="-1"/>
        </w:rPr>
      </w:pPr>
      <w:r w:rsidRPr="00986BB3">
        <w:rPr>
          <w:spacing w:val="-1"/>
          <w:highlight w:val="white"/>
        </w:rPr>
        <w:t xml:space="preserve">- неустойка за </w:t>
      </w:r>
      <w:r w:rsidRPr="00986BB3">
        <w:rPr>
          <w:spacing w:val="-1"/>
          <w:highlight w:val="white"/>
        </w:rPr>
        <w:t>просроч</w:t>
      </w:r>
      <w:r w:rsidRPr="00986BB3">
        <w:rPr>
          <w:spacing w:val="-1"/>
          <w:highlight w:val="white"/>
        </w:rPr>
        <w:t xml:space="preserve">енные проценты </w:t>
      </w:r>
      <w:r w:rsidRPr="00986BB3">
        <w:rPr>
          <w:spacing w:val="-1"/>
          <w:highlight w:val="white"/>
        </w:rPr>
        <w:t xml:space="preserve">- </w:t>
      </w:r>
      <w:r w:rsidRPr="00986BB3">
        <w:rPr>
          <w:spacing w:val="-1"/>
          <w:highlight w:val="white"/>
        </w:rPr>
        <w:t>39 062 рубля;</w:t>
      </w:r>
    </w:p>
    <w:p w14:paraId="02460F1E" w14:textId="77777777" w:rsidR="0002115E" w:rsidRPr="00986BB3" w:rsidRDefault="007C42E6" w:rsidP="0002115E">
      <w:pPr>
        <w:pStyle w:val="ConsPlusNormal"/>
        <w:ind w:firstLine="708"/>
        <w:jc w:val="both"/>
        <w:rPr>
          <w:spacing w:val="-1"/>
        </w:rPr>
      </w:pPr>
      <w:r w:rsidRPr="00986BB3">
        <w:rPr>
          <w:spacing w:val="-1"/>
          <w:highlight w:val="white"/>
        </w:rPr>
        <w:t>задолженность по кредитному договору № 5278/01829-26 от 17 октября 2013 года по состоянию на 11 ноября  2014 года в размере 2 233 633 рублей 18 копеек, в том числе:</w:t>
      </w:r>
    </w:p>
    <w:p w14:paraId="54BEAF44" w14:textId="77777777" w:rsidR="0002115E" w:rsidRPr="00986BB3" w:rsidRDefault="007C42E6" w:rsidP="0002115E">
      <w:pPr>
        <w:pStyle w:val="ConsPlusNormal"/>
        <w:tabs>
          <w:tab w:val="left" w:pos="6802"/>
        </w:tabs>
        <w:ind w:firstLine="708"/>
        <w:jc w:val="both"/>
        <w:rPr>
          <w:spacing w:val="-1"/>
        </w:rPr>
      </w:pPr>
      <w:r w:rsidRPr="00986BB3">
        <w:rPr>
          <w:spacing w:val="-1"/>
          <w:highlight w:val="white"/>
        </w:rPr>
        <w:t xml:space="preserve">- </w:t>
      </w:r>
      <w:r w:rsidRPr="00986BB3">
        <w:rPr>
          <w:spacing w:val="-1"/>
          <w:highlight w:val="white"/>
        </w:rPr>
        <w:t xml:space="preserve">просроченный основной долг - </w:t>
      </w:r>
      <w:r w:rsidRPr="00986BB3">
        <w:rPr>
          <w:spacing w:val="-1"/>
          <w:highlight w:val="white"/>
        </w:rPr>
        <w:t>1 874 999 рублей;</w:t>
      </w:r>
      <w:r w:rsidRPr="00986BB3">
        <w:rPr>
          <w:spacing w:val="-1"/>
          <w:highlight w:val="white"/>
        </w:rPr>
        <w:tab/>
      </w:r>
    </w:p>
    <w:p w14:paraId="3256947B" w14:textId="77777777" w:rsidR="0002115E" w:rsidRPr="00986BB3" w:rsidRDefault="007C42E6" w:rsidP="0002115E">
      <w:pPr>
        <w:pStyle w:val="ConsPlusNormal"/>
        <w:ind w:firstLine="708"/>
        <w:jc w:val="both"/>
        <w:rPr>
          <w:spacing w:val="-1"/>
        </w:rPr>
      </w:pPr>
      <w:r w:rsidRPr="00986BB3">
        <w:rPr>
          <w:spacing w:val="-1"/>
          <w:highlight w:val="white"/>
        </w:rPr>
        <w:t xml:space="preserve">- </w:t>
      </w:r>
      <w:r w:rsidRPr="00986BB3">
        <w:rPr>
          <w:spacing w:val="-1"/>
          <w:highlight w:val="white"/>
        </w:rPr>
        <w:t>просроче</w:t>
      </w:r>
      <w:r w:rsidRPr="00986BB3">
        <w:rPr>
          <w:spacing w:val="-1"/>
          <w:highlight w:val="white"/>
        </w:rPr>
        <w:t xml:space="preserve">нные проценты </w:t>
      </w:r>
      <w:r w:rsidRPr="00986BB3">
        <w:rPr>
          <w:spacing w:val="-1"/>
          <w:highlight w:val="white"/>
        </w:rPr>
        <w:t xml:space="preserve">- 266 338 рублей 59 копейка; </w:t>
      </w:r>
    </w:p>
    <w:p w14:paraId="3E8AF5D2" w14:textId="77777777" w:rsidR="0002115E" w:rsidRPr="00986BB3" w:rsidRDefault="007C42E6" w:rsidP="0002115E">
      <w:pPr>
        <w:pStyle w:val="ConsPlusNormal"/>
        <w:ind w:firstLine="708"/>
        <w:jc w:val="both"/>
        <w:rPr>
          <w:spacing w:val="-1"/>
        </w:rPr>
      </w:pPr>
      <w:r w:rsidRPr="00986BB3">
        <w:rPr>
          <w:spacing w:val="-1"/>
          <w:highlight w:val="white"/>
        </w:rPr>
        <w:t xml:space="preserve">- неустойка за </w:t>
      </w:r>
      <w:r w:rsidRPr="00986BB3">
        <w:rPr>
          <w:spacing w:val="-1"/>
          <w:highlight w:val="white"/>
        </w:rPr>
        <w:t>просроченный основной долг</w:t>
      </w:r>
      <w:r w:rsidRPr="00986BB3">
        <w:rPr>
          <w:spacing w:val="-1"/>
          <w:highlight w:val="white"/>
        </w:rPr>
        <w:t>– 54 958 рублей 77 копеек;</w:t>
      </w:r>
    </w:p>
    <w:p w14:paraId="74054989" w14:textId="77777777" w:rsidR="00DF6A58" w:rsidRPr="00986BB3" w:rsidRDefault="007C42E6" w:rsidP="0002115E">
      <w:pPr>
        <w:pStyle w:val="ConsPlusNormal"/>
        <w:ind w:firstLine="708"/>
        <w:jc w:val="both"/>
        <w:rPr>
          <w:spacing w:val="-1"/>
        </w:rPr>
      </w:pPr>
      <w:r w:rsidRPr="00986BB3">
        <w:rPr>
          <w:spacing w:val="-1"/>
          <w:highlight w:val="white"/>
        </w:rPr>
        <w:t xml:space="preserve">- неустойка за </w:t>
      </w:r>
      <w:r w:rsidRPr="00986BB3">
        <w:rPr>
          <w:spacing w:val="-1"/>
          <w:highlight w:val="white"/>
        </w:rPr>
        <w:t xml:space="preserve">просроченные проценты </w:t>
      </w:r>
      <w:r w:rsidRPr="00986BB3">
        <w:rPr>
          <w:spacing w:val="-1"/>
          <w:highlight w:val="white"/>
        </w:rPr>
        <w:t>- 37 336 рублей 82 копейки;</w:t>
      </w:r>
    </w:p>
    <w:p w14:paraId="09E2FB38" w14:textId="77777777" w:rsidR="005C5356" w:rsidRDefault="007C42E6" w:rsidP="00455EB8">
      <w:pPr>
        <w:pStyle w:val="ConsPlusNormal"/>
        <w:ind w:firstLine="708"/>
        <w:jc w:val="both"/>
        <w:rPr>
          <w:spacing w:val="-1"/>
        </w:rPr>
      </w:pPr>
      <w:r w:rsidRPr="00986BB3">
        <w:rPr>
          <w:highlight w:val="white"/>
        </w:rPr>
        <w:t xml:space="preserve">Взыскать в солидарном порядке с </w:t>
      </w:r>
      <w:r w:rsidRPr="00986BB3">
        <w:rPr>
          <w:spacing w:val="-1"/>
          <w:highlight w:val="white"/>
        </w:rPr>
        <w:t xml:space="preserve">ООО «Эйч Ди Принт», Завенян Лусик Завеновны </w:t>
      </w:r>
      <w:r w:rsidRPr="00986BB3">
        <w:rPr>
          <w:highlight w:val="white"/>
        </w:rPr>
        <w:t>в п</w:t>
      </w:r>
      <w:r w:rsidRPr="00986BB3">
        <w:rPr>
          <w:highlight w:val="white"/>
        </w:rPr>
        <w:t xml:space="preserve">ользу ОАО </w:t>
      </w:r>
      <w:r w:rsidRPr="00986BB3">
        <w:rPr>
          <w:spacing w:val="-2"/>
          <w:highlight w:val="white"/>
        </w:rPr>
        <w:t xml:space="preserve">«Сбербанк России» в лице </w:t>
      </w:r>
      <w:r w:rsidRPr="00986BB3">
        <w:rPr>
          <w:spacing w:val="-1"/>
          <w:highlight w:val="white"/>
        </w:rPr>
        <w:t xml:space="preserve">филиала Московского банка ОАО «Сбербанк России» расходы по уплате третейского сбора, связанные с рассмотрением требования имущественного характера, в размере </w:t>
      </w:r>
      <w:r w:rsidRPr="00986BB3">
        <w:rPr>
          <w:spacing w:val="-1"/>
          <w:highlight w:val="white"/>
        </w:rPr>
        <w:t>67 918</w:t>
      </w:r>
      <w:r w:rsidRPr="00986BB3">
        <w:rPr>
          <w:spacing w:val="-1"/>
          <w:highlight w:val="white"/>
        </w:rPr>
        <w:t xml:space="preserve"> руб.</w:t>
      </w:r>
    </w:p>
    <w:p w14:paraId="63CC3CED" w14:textId="77777777" w:rsidR="00986BB3" w:rsidRPr="00986BB3" w:rsidRDefault="007C42E6" w:rsidP="00455EB8">
      <w:pPr>
        <w:pStyle w:val="ConsPlusNormal"/>
        <w:ind w:firstLine="708"/>
        <w:jc w:val="both"/>
      </w:pPr>
    </w:p>
    <w:p w14:paraId="2D4A4909" w14:textId="77777777" w:rsidR="006A4C09" w:rsidRPr="00986BB3" w:rsidRDefault="007C42E6" w:rsidP="006A4C09">
      <w:pPr>
        <w:pStyle w:val="ConsPlusNormal"/>
        <w:ind w:firstLine="540"/>
        <w:jc w:val="both"/>
      </w:pPr>
    </w:p>
    <w:p w14:paraId="15E09831" w14:textId="77777777" w:rsidR="00986BB3" w:rsidRDefault="007C42E6" w:rsidP="006A4C09">
      <w:pPr>
        <w:ind w:firstLine="708"/>
        <w:jc w:val="both"/>
        <w:rPr>
          <w:rFonts w:eastAsia="SimSun"/>
          <w:sz w:val="24"/>
          <w:szCs w:val="24"/>
        </w:rPr>
      </w:pPr>
      <w:r w:rsidRPr="00986BB3">
        <w:rPr>
          <w:rFonts w:eastAsia="SimSun"/>
          <w:sz w:val="24"/>
          <w:szCs w:val="24"/>
          <w:highlight w:val="white"/>
        </w:rPr>
        <w:t xml:space="preserve">Председательствующий            </w:t>
      </w:r>
      <w:r w:rsidRPr="00986BB3">
        <w:rPr>
          <w:rFonts w:eastAsia="SimSun"/>
          <w:sz w:val="24"/>
          <w:szCs w:val="24"/>
          <w:highlight w:val="white"/>
        </w:rPr>
        <w:tab/>
      </w:r>
    </w:p>
    <w:p w14:paraId="643B52EF" w14:textId="77777777" w:rsidR="006A4C09" w:rsidRPr="00986BB3" w:rsidRDefault="007C42E6" w:rsidP="006A4C09">
      <w:pPr>
        <w:ind w:firstLine="708"/>
        <w:jc w:val="both"/>
        <w:rPr>
          <w:rFonts w:eastAsia="SimSun"/>
          <w:sz w:val="24"/>
          <w:szCs w:val="24"/>
        </w:rPr>
      </w:pPr>
      <w:r w:rsidRPr="00986BB3">
        <w:rPr>
          <w:rFonts w:eastAsia="SimSun"/>
          <w:sz w:val="24"/>
          <w:szCs w:val="24"/>
          <w:highlight w:val="white"/>
        </w:rPr>
        <w:tab/>
      </w:r>
      <w:r w:rsidRPr="00986BB3">
        <w:rPr>
          <w:rFonts w:eastAsia="SimSun"/>
          <w:sz w:val="24"/>
          <w:szCs w:val="24"/>
          <w:highlight w:val="white"/>
        </w:rPr>
        <w:tab/>
      </w:r>
      <w:r w:rsidRPr="00986BB3">
        <w:rPr>
          <w:rFonts w:eastAsia="SimSun"/>
          <w:sz w:val="24"/>
          <w:szCs w:val="24"/>
          <w:highlight w:val="white"/>
        </w:rPr>
        <w:tab/>
      </w:r>
      <w:r w:rsidRPr="00986BB3">
        <w:rPr>
          <w:rFonts w:eastAsia="SimSun"/>
          <w:sz w:val="24"/>
          <w:szCs w:val="24"/>
          <w:highlight w:val="white"/>
        </w:rPr>
        <w:tab/>
      </w:r>
    </w:p>
    <w:p w14:paraId="52E9916F" w14:textId="77777777" w:rsidR="006A4C09" w:rsidRPr="00986BB3" w:rsidRDefault="007C42E6" w:rsidP="006A4C09">
      <w:pPr>
        <w:jc w:val="both"/>
        <w:rPr>
          <w:rFonts w:eastAsia="SimSun"/>
          <w:sz w:val="24"/>
          <w:szCs w:val="24"/>
        </w:rPr>
      </w:pPr>
    </w:p>
    <w:p w14:paraId="657D3DC4" w14:textId="77777777" w:rsidR="00E04B58" w:rsidRPr="00986BB3" w:rsidRDefault="007C42E6" w:rsidP="003C476F">
      <w:pPr>
        <w:ind w:firstLine="708"/>
        <w:jc w:val="both"/>
        <w:rPr>
          <w:sz w:val="24"/>
          <w:szCs w:val="24"/>
        </w:rPr>
      </w:pPr>
      <w:r w:rsidRPr="00986BB3">
        <w:rPr>
          <w:rFonts w:eastAsia="SimSun"/>
          <w:sz w:val="24"/>
          <w:szCs w:val="24"/>
          <w:highlight w:val="white"/>
        </w:rPr>
        <w:t>Судьи</w:t>
      </w:r>
    </w:p>
    <w:sectPr w:rsidR="00E04B58" w:rsidRPr="00986BB3" w:rsidSect="00986BB3">
      <w:headerReference w:type="default" r:id="rId25"/>
      <w:pgSz w:w="11906" w:h="16838"/>
      <w:pgMar w:top="567" w:right="566" w:bottom="709" w:left="1276" w:header="709" w:footer="361" w:gutter="28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BC829" w14:textId="77777777" w:rsidR="00051346" w:rsidRDefault="007C42E6">
      <w:r>
        <w:separator/>
      </w:r>
    </w:p>
  </w:endnote>
  <w:endnote w:type="continuationSeparator" w:id="0">
    <w:p w14:paraId="3DBF45B4" w14:textId="77777777" w:rsidR="00051346" w:rsidRDefault="007C4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77E5E" w14:textId="77777777" w:rsidR="00051346" w:rsidRDefault="007C42E6">
      <w:r>
        <w:separator/>
      </w:r>
    </w:p>
  </w:footnote>
  <w:footnote w:type="continuationSeparator" w:id="0">
    <w:p w14:paraId="0A60012F" w14:textId="77777777" w:rsidR="00051346" w:rsidRDefault="007C4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704ED" w14:textId="77777777" w:rsidR="00284593" w:rsidRPr="00C34866" w:rsidRDefault="007C42E6">
    <w:pPr>
      <w:pStyle w:val="a5"/>
      <w:jc w:val="center"/>
      <w:rPr>
        <w:sz w:val="20"/>
      </w:rPr>
    </w:pPr>
    <w:r w:rsidRPr="00C34866">
      <w:rPr>
        <w:sz w:val="20"/>
      </w:rPr>
      <w:fldChar w:fldCharType="begin"/>
    </w:r>
    <w:r w:rsidRPr="00C34866">
      <w:rPr>
        <w:sz w:val="20"/>
        <w:highlight w:val="white"/>
      </w:rPr>
      <w:instrText>PAGE   \* MERGEFORMAT</w:instrText>
    </w:r>
    <w:r w:rsidRPr="00C34866">
      <w:rPr>
        <w:sz w:val="20"/>
      </w:rPr>
      <w:fldChar w:fldCharType="separate"/>
    </w:r>
    <w:r>
      <w:rPr>
        <w:noProof/>
        <w:sz w:val="20"/>
        <w:highlight w:val="white"/>
      </w:rPr>
      <w:t>4</w:t>
    </w:r>
    <w:r w:rsidRPr="00C34866">
      <w:rPr>
        <w:sz w:val="20"/>
      </w:rPr>
      <w:fldChar w:fldCharType="end"/>
    </w:r>
  </w:p>
  <w:p w14:paraId="5E24A7D3" w14:textId="77777777" w:rsidR="00284593" w:rsidRDefault="007C42E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5B2A"/>
    <w:rsid w:val="007C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5C27642"/>
  <w15:chartTrackingRefBased/>
  <w15:docId w15:val="{8EC69764-0256-4856-BDFB-BD0DD30A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4C09"/>
    <w:rPr>
      <w:rFonts w:eastAsia="Calibri"/>
      <w:sz w:val="28"/>
      <w:szCs w:val="28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BD5B2A"/>
    <w:rPr>
      <w:color w:val="0000FF"/>
      <w:u w:val="single"/>
    </w:rPr>
  </w:style>
  <w:style w:type="paragraph" w:styleId="a4">
    <w:name w:val="Balloon Text"/>
    <w:basedOn w:val="a"/>
    <w:semiHidden/>
    <w:rsid w:val="00EC470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6A4C09"/>
    <w:pPr>
      <w:tabs>
        <w:tab w:val="center" w:pos="4677"/>
        <w:tab w:val="right" w:pos="9355"/>
      </w:tabs>
    </w:pPr>
    <w:rPr>
      <w:szCs w:val="20"/>
    </w:rPr>
  </w:style>
  <w:style w:type="character" w:customStyle="1" w:styleId="a6">
    <w:name w:val="Верхний колонтитул Знак"/>
    <w:link w:val="a5"/>
    <w:locked/>
    <w:rsid w:val="006A4C09"/>
    <w:rPr>
      <w:rFonts w:eastAsia="Calibri"/>
      <w:sz w:val="28"/>
      <w:lang w:val="ru-RU" w:eastAsia="en-US" w:bidi="ar-SA"/>
    </w:rPr>
  </w:style>
  <w:style w:type="paragraph" w:customStyle="1" w:styleId="ConsPlusNormal">
    <w:name w:val="ConsPlusNormal"/>
    <w:rsid w:val="006A4C09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6052AABA4E86DF13EF1F686148A7A136A62C787CD0D3027D532518B511B0EE241096C708B3D62ABI0Z6J" TargetMode="External"/><Relationship Id="rId13" Type="http://schemas.openxmlformats.org/officeDocument/2006/relationships/hyperlink" Target="consultantplus://offline/ref=A31878F86C381382D1126C7058213F6199F99AAFC6D26C2A0CEB616DC1qFl9J" TargetMode="External"/><Relationship Id="rId18" Type="http://schemas.openxmlformats.org/officeDocument/2006/relationships/hyperlink" Target="consultantplus://offline/ref=A31878F86C381382D1126D7D4E4D6A3295FA9FA6C1D7637706E33861C3FE95067695A48524773296E7q2l7J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A31878F86C381382D1126D7D4E4D6A3295FA9FA6C1D7637706E33861C3FE95067695A48524773296E7q2l7J" TargetMode="External"/><Relationship Id="rId7" Type="http://schemas.openxmlformats.org/officeDocument/2006/relationships/hyperlink" Target="consultantplus://offline/ref=26052AABA4E86DF13EF1F686148A7A136A62C787CD0D3027D532518B511B0EE241096C708B3E6BA2I0ZFJ" TargetMode="External"/><Relationship Id="rId12" Type="http://schemas.openxmlformats.org/officeDocument/2006/relationships/hyperlink" Target="consultantplus://offline/ref=A31878F86C381382D1126C7058213F6199F99AAFC6D26C2A0CEB616DC1F99A596192EDq8l1J" TargetMode="External"/><Relationship Id="rId17" Type="http://schemas.openxmlformats.org/officeDocument/2006/relationships/hyperlink" Target="consultantplus://offline/ref=A31878F86C381382D1126C7058213F6199F99AAFC6D26C2A0CEB616DC1F99A596192ED8925773393qEl6J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A31878F86C381382D1126C7058213F6199F99AAFC6D26C2A0CEB616DC1F99A596192ED8925773393qElBJ" TargetMode="External"/><Relationship Id="rId20" Type="http://schemas.openxmlformats.org/officeDocument/2006/relationships/hyperlink" Target="consultantplus://offline/ref=A31878F86C381382D1126C7058213F6199F99AAFC6D26C2A0CEB616DC1qFl9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aysman.ru" TargetMode="External"/><Relationship Id="rId24" Type="http://schemas.openxmlformats.org/officeDocument/2006/relationships/hyperlink" Target="consultantplus://offline/ref=5D34EF568483BB4E5A8D27EF5EE7C4990D8EF5FD8787003B7A22F2512B3A733D35430A0E3EF6E39EYCsCM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A31878F86C381382D1126C7058213F6199F99AAFC6D26C2A0CEB616DC1F99A596192ED8925773394qElAJ" TargetMode="External"/><Relationship Id="rId23" Type="http://schemas.openxmlformats.org/officeDocument/2006/relationships/hyperlink" Target="consultantplus://offline/ref=5D34EF568483BB4E5A8D27EF5EE7C4990D84FDF28585003B7A22F2512B3A733D35430A0E3EF4E199YCsAM" TargetMode="External"/><Relationship Id="rId10" Type="http://schemas.openxmlformats.org/officeDocument/2006/relationships/hyperlink" Target="consultantplus://offline/ref=26052AABA4E86DF13EF1F686148A7A136A62C787CD0D3027D532518B511B0EE241096C708B3D62ABI0Z4J" TargetMode="External"/><Relationship Id="rId19" Type="http://schemas.openxmlformats.org/officeDocument/2006/relationships/hyperlink" Target="consultantplus://offline/ref=A31878F86C381382D1126D7D4E4D6A3295FA9FA6C1D7637706E33861C3FE95067695A48524773296E7q2l7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6052AABA4E86DF13EF1F686148A7A136A62C787CD0D3027D532518B511B0EE241096C708B3D62ABI0Z4J" TargetMode="External"/><Relationship Id="rId14" Type="http://schemas.openxmlformats.org/officeDocument/2006/relationships/hyperlink" Target="consultantplus://offline/ref=A31878F86C381382D1126C7058213F6199F99AAFC6D26C2A0CEB616DC1F99A596192ED8925773390qElCJ" TargetMode="External"/><Relationship Id="rId22" Type="http://schemas.openxmlformats.org/officeDocument/2006/relationships/hyperlink" Target="consultantplus://offline/ref=5D34EF568483BB4E5A8D27EF5EE7C4990D8EF5FD8787003B7A22F2512B3A733D35430A0E3EF6E39EYCsC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2941</Words>
  <Characters>16768</Characters>
  <Application>Microsoft Office Word</Application>
  <DocSecurity>0</DocSecurity>
  <Lines>139</Lines>
  <Paragraphs>39</Paragraphs>
  <ScaleCrop>false</ScaleCrop>
  <Company/>
  <LinksUpToDate>false</LinksUpToDate>
  <CharactersWithSpaces>19670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