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80BFD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    </w:t>
      </w:r>
      <w:r w:rsidRPr="001952DD">
        <w:rPr>
          <w:rFonts w:ascii="Times New Roman" w:hAnsi="Times New Roman"/>
          <w:sz w:val="24"/>
          <w:szCs w:val="24"/>
        </w:rPr>
        <w:t xml:space="preserve"> Судья :  </w:t>
      </w:r>
      <w:r>
        <w:rPr>
          <w:rFonts w:ascii="Times New Roman" w:hAnsi="Times New Roman"/>
          <w:sz w:val="24"/>
          <w:szCs w:val="24"/>
        </w:rPr>
        <w:t>Завьялова С.И.</w:t>
      </w:r>
      <w:r w:rsidRPr="001952DD">
        <w:rPr>
          <w:rFonts w:ascii="Times New Roman" w:hAnsi="Times New Roman"/>
          <w:sz w:val="24"/>
          <w:szCs w:val="24"/>
        </w:rPr>
        <w:t xml:space="preserve">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Pr="001952DD">
        <w:rPr>
          <w:rFonts w:ascii="Times New Roman" w:hAnsi="Times New Roman"/>
          <w:sz w:val="24"/>
          <w:szCs w:val="24"/>
        </w:rPr>
        <w:t xml:space="preserve">   Дело №  33-</w:t>
      </w:r>
      <w:r>
        <w:rPr>
          <w:rFonts w:ascii="Times New Roman" w:hAnsi="Times New Roman"/>
          <w:sz w:val="24"/>
          <w:szCs w:val="24"/>
        </w:rPr>
        <w:t>18617</w:t>
      </w:r>
      <w:r w:rsidRPr="001952DD">
        <w:rPr>
          <w:rFonts w:ascii="Times New Roman" w:hAnsi="Times New Roman"/>
          <w:sz w:val="24"/>
          <w:szCs w:val="24"/>
        </w:rPr>
        <w:t xml:space="preserve">       </w:t>
      </w:r>
    </w:p>
    <w:p w14:paraId="56B0C8E4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17C6D1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1952DD">
        <w:rPr>
          <w:rFonts w:ascii="Times New Roman" w:hAnsi="Times New Roman"/>
          <w:b/>
          <w:sz w:val="24"/>
          <w:szCs w:val="24"/>
        </w:rPr>
        <w:t>А П Е Л Л Я Ц И О Н Н О Е</w:t>
      </w:r>
    </w:p>
    <w:p w14:paraId="463320A8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952DD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О П Р Е</w:t>
      </w:r>
      <w:r w:rsidRPr="001952DD">
        <w:rPr>
          <w:rFonts w:ascii="Times New Roman" w:hAnsi="Times New Roman"/>
          <w:b/>
          <w:sz w:val="24"/>
          <w:szCs w:val="24"/>
        </w:rPr>
        <w:t xml:space="preserve"> Д Е Л Е Н И Е</w:t>
      </w:r>
    </w:p>
    <w:p w14:paraId="3278B9FA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C8389B4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24 мая</w:t>
      </w:r>
      <w:r w:rsidRPr="001952DD">
        <w:rPr>
          <w:rFonts w:ascii="Times New Roman" w:hAnsi="Times New Roman"/>
          <w:sz w:val="24"/>
          <w:szCs w:val="24"/>
        </w:rPr>
        <w:t xml:space="preserve">     2017 г.</w:t>
      </w:r>
    </w:p>
    <w:p w14:paraId="3D46AF15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52DD">
        <w:rPr>
          <w:rFonts w:ascii="Times New Roman" w:hAnsi="Times New Roman"/>
          <w:sz w:val="24"/>
          <w:szCs w:val="24"/>
        </w:rPr>
        <w:t>Судебная коллегия по гражданским делам Московского городского суда  в составе:</w:t>
      </w:r>
    </w:p>
    <w:p w14:paraId="5BB799A9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1952DD">
        <w:rPr>
          <w:rFonts w:ascii="Times New Roman" w:hAnsi="Times New Roman"/>
          <w:sz w:val="24"/>
          <w:szCs w:val="24"/>
        </w:rPr>
        <w:t>редседательствующего</w:t>
      </w:r>
      <w:r>
        <w:rPr>
          <w:rFonts w:ascii="Times New Roman" w:hAnsi="Times New Roman"/>
          <w:sz w:val="24"/>
          <w:szCs w:val="24"/>
        </w:rPr>
        <w:t xml:space="preserve"> Чубаровой Н.В.,</w:t>
      </w:r>
      <w:r w:rsidRPr="001952DD">
        <w:rPr>
          <w:rFonts w:ascii="Times New Roman" w:hAnsi="Times New Roman"/>
          <w:sz w:val="24"/>
          <w:szCs w:val="24"/>
        </w:rPr>
        <w:t xml:space="preserve">  </w:t>
      </w:r>
    </w:p>
    <w:p w14:paraId="2D8ECADA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>судей  Карпушкиной Е.И.</w:t>
      </w:r>
      <w:r>
        <w:rPr>
          <w:rFonts w:ascii="Times New Roman" w:hAnsi="Times New Roman"/>
          <w:sz w:val="24"/>
          <w:szCs w:val="24"/>
        </w:rPr>
        <w:t>, Олюниной М.В.,</w:t>
      </w:r>
    </w:p>
    <w:p w14:paraId="5A08DA98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при секретаре </w:t>
      </w:r>
      <w:r>
        <w:rPr>
          <w:rFonts w:ascii="Times New Roman" w:hAnsi="Times New Roman"/>
          <w:sz w:val="24"/>
          <w:szCs w:val="24"/>
        </w:rPr>
        <w:t>Румянцевой М.А.,</w:t>
      </w:r>
      <w:r w:rsidRPr="001952DD">
        <w:rPr>
          <w:rFonts w:ascii="Times New Roman" w:hAnsi="Times New Roman"/>
          <w:sz w:val="24"/>
          <w:szCs w:val="24"/>
        </w:rPr>
        <w:tab/>
        <w:t xml:space="preserve">  </w:t>
      </w:r>
    </w:p>
    <w:p w14:paraId="20B6EB69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>рассмотрев</w:t>
      </w:r>
      <w:r w:rsidRPr="001952DD">
        <w:rPr>
          <w:rFonts w:ascii="Times New Roman" w:hAnsi="Times New Roman"/>
          <w:sz w:val="24"/>
          <w:szCs w:val="24"/>
        </w:rPr>
        <w:t xml:space="preserve"> в открытом судебном заседании дело по докладу</w:t>
      </w:r>
      <w:r>
        <w:rPr>
          <w:rFonts w:ascii="Times New Roman" w:hAnsi="Times New Roman"/>
          <w:sz w:val="24"/>
          <w:szCs w:val="24"/>
        </w:rPr>
        <w:t xml:space="preserve"> судьи</w:t>
      </w:r>
      <w:r w:rsidRPr="001952DD">
        <w:rPr>
          <w:rFonts w:ascii="Times New Roman" w:hAnsi="Times New Roman"/>
          <w:sz w:val="24"/>
          <w:szCs w:val="24"/>
        </w:rPr>
        <w:t xml:space="preserve"> Карпушкиной Е.И по  апелляционной жалобе</w:t>
      </w:r>
      <w:r>
        <w:rPr>
          <w:rFonts w:ascii="Times New Roman" w:hAnsi="Times New Roman"/>
          <w:sz w:val="24"/>
          <w:szCs w:val="24"/>
        </w:rPr>
        <w:t xml:space="preserve"> Чабан Л.В.</w:t>
      </w:r>
      <w:r w:rsidRPr="001952DD">
        <w:rPr>
          <w:rFonts w:ascii="Times New Roman" w:hAnsi="Times New Roman"/>
          <w:sz w:val="24"/>
          <w:szCs w:val="24"/>
        </w:rPr>
        <w:t xml:space="preserve"> на решение </w:t>
      </w:r>
      <w:r>
        <w:rPr>
          <w:rFonts w:ascii="Times New Roman" w:hAnsi="Times New Roman"/>
          <w:sz w:val="24"/>
          <w:szCs w:val="24"/>
        </w:rPr>
        <w:t>Бутыр</w:t>
      </w:r>
      <w:r w:rsidRPr="001952DD">
        <w:rPr>
          <w:rFonts w:ascii="Times New Roman" w:hAnsi="Times New Roman"/>
          <w:sz w:val="24"/>
          <w:szCs w:val="24"/>
        </w:rPr>
        <w:t xml:space="preserve">ского районного суда города Москвы от  </w:t>
      </w:r>
      <w:r>
        <w:rPr>
          <w:rFonts w:ascii="Times New Roman" w:hAnsi="Times New Roman"/>
          <w:sz w:val="24"/>
          <w:szCs w:val="24"/>
        </w:rPr>
        <w:t xml:space="preserve">28 марта </w:t>
      </w:r>
      <w:r w:rsidRPr="001952DD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7</w:t>
      </w:r>
      <w:r w:rsidRPr="001952DD">
        <w:rPr>
          <w:rFonts w:ascii="Times New Roman" w:hAnsi="Times New Roman"/>
          <w:sz w:val="24"/>
          <w:szCs w:val="24"/>
        </w:rPr>
        <w:t xml:space="preserve"> года, которым  постановлено:</w:t>
      </w:r>
    </w:p>
    <w:p w14:paraId="2471EE18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1952DD">
        <w:rPr>
          <w:rFonts w:ascii="Times New Roman" w:hAnsi="Times New Roman"/>
          <w:sz w:val="24"/>
          <w:szCs w:val="24"/>
        </w:rPr>
        <w:t xml:space="preserve">Исковые требования ПАО «Сбербанк России» в </w:t>
      </w:r>
      <w:r w:rsidRPr="001952DD">
        <w:rPr>
          <w:rFonts w:ascii="Times New Roman" w:hAnsi="Times New Roman"/>
          <w:sz w:val="24"/>
          <w:szCs w:val="24"/>
        </w:rPr>
        <w:t>лице филиала - Московского банка ПАО «Сбербанк России» к Чабан ЛВ о взыскании ссудной задолженности по кредитному договору - удовлетворить.</w:t>
      </w:r>
    </w:p>
    <w:p w14:paraId="41C7C51E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1952DD">
        <w:rPr>
          <w:rFonts w:ascii="Times New Roman" w:hAnsi="Times New Roman"/>
          <w:sz w:val="24"/>
          <w:szCs w:val="24"/>
        </w:rPr>
        <w:t>Взыскать в пользу ПАО «Сбербанк России» в лице Московского банка ПАО «Сбербанк России» с Чабан ЛВ сумму зад</w:t>
      </w:r>
      <w:r w:rsidRPr="001952DD">
        <w:rPr>
          <w:rFonts w:ascii="Times New Roman" w:hAnsi="Times New Roman"/>
          <w:sz w:val="24"/>
          <w:szCs w:val="24"/>
        </w:rPr>
        <w:t>олженности по договору на</w:t>
      </w:r>
      <w:r>
        <w:rPr>
          <w:rFonts w:ascii="Times New Roman" w:hAnsi="Times New Roman"/>
          <w:sz w:val="24"/>
          <w:szCs w:val="24"/>
        </w:rPr>
        <w:t xml:space="preserve"> предоставление возобновляемой кредитной линии в размере, расходы по оплате государственной пошлины в размере коп.</w:t>
      </w:r>
    </w:p>
    <w:p w14:paraId="27E1E4CB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01311DF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952DD">
        <w:rPr>
          <w:rFonts w:ascii="Times New Roman" w:hAnsi="Times New Roman"/>
          <w:b/>
          <w:sz w:val="24"/>
          <w:szCs w:val="24"/>
        </w:rPr>
        <w:t xml:space="preserve">                                                      У С Т А Н О В И Л А:  </w:t>
      </w:r>
    </w:p>
    <w:p w14:paraId="16A14E7D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</w:t>
      </w:r>
    </w:p>
    <w:p w14:paraId="454CC6E9" w14:textId="77777777" w:rsidR="00735DF8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52DD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1952DD">
        <w:rPr>
          <w:rFonts w:ascii="Times New Roman" w:hAnsi="Times New Roman"/>
          <w:sz w:val="24"/>
          <w:szCs w:val="24"/>
        </w:rPr>
        <w:t>Представитель истца ПАО «С</w:t>
      </w:r>
      <w:r w:rsidRPr="001952DD">
        <w:rPr>
          <w:rFonts w:ascii="Times New Roman" w:hAnsi="Times New Roman"/>
          <w:sz w:val="24"/>
          <w:szCs w:val="24"/>
        </w:rPr>
        <w:t xml:space="preserve">бербанк России» в лице филиала - Московского банка ПАО «Сбербанк России» обратился в суд с исковым заявление к ответчику Чабан Л.В. о взыскании ссудной задолженности по кредитному договору, </w:t>
      </w:r>
      <w:r>
        <w:rPr>
          <w:rFonts w:ascii="Times New Roman" w:hAnsi="Times New Roman"/>
          <w:sz w:val="24"/>
          <w:szCs w:val="24"/>
        </w:rPr>
        <w:t>указывая</w:t>
      </w:r>
      <w:r w:rsidRPr="001952DD">
        <w:rPr>
          <w:rFonts w:ascii="Times New Roman" w:hAnsi="Times New Roman"/>
          <w:sz w:val="24"/>
          <w:szCs w:val="24"/>
        </w:rPr>
        <w:t>, что 03 августа 2012 года между истцом в лице ПАО «Сберба</w:t>
      </w:r>
      <w:r w:rsidRPr="001952DD">
        <w:rPr>
          <w:rFonts w:ascii="Times New Roman" w:hAnsi="Times New Roman"/>
          <w:sz w:val="24"/>
          <w:szCs w:val="24"/>
        </w:rPr>
        <w:t>нк России» в лице филиала Московского банка ПАО «Сбербанк России» и ответчиком Чабан Л.В. был заключен договор на предоставление возобновляемой кредитной линии посредством выдачи банковской карты с предоставленным по неё кредитом и обслуживанием счета по д</w:t>
      </w:r>
      <w:r w:rsidRPr="001952DD">
        <w:rPr>
          <w:rFonts w:ascii="Times New Roman" w:hAnsi="Times New Roman"/>
          <w:sz w:val="24"/>
          <w:szCs w:val="24"/>
        </w:rPr>
        <w:t xml:space="preserve">анной карте в российских рублях.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52DD">
        <w:rPr>
          <w:rFonts w:ascii="Times New Roman" w:hAnsi="Times New Roman"/>
          <w:sz w:val="24"/>
          <w:szCs w:val="24"/>
        </w:rPr>
        <w:t xml:space="preserve"> Во исполнение заключенного договора ответчику была выдана кредитная карта №с лимитом кредита000 рублей, размером кредитного лимита сроком на 36 месяцев под 19 % годовых. В течении срока действия кредитной карты ответчик н</w:t>
      </w:r>
      <w:r w:rsidRPr="001952DD">
        <w:rPr>
          <w:rFonts w:ascii="Times New Roman" w:hAnsi="Times New Roman"/>
          <w:sz w:val="24"/>
          <w:szCs w:val="24"/>
        </w:rPr>
        <w:t>еоднократно нарушал условия кредитного договора в части сроков и сумм платежей, в связи с чем у ответчика образовалась просроченная задолженность по кредиту. По состоянию на 04 апреля 2016 года общая задолженность ответчика по кредитному договору составляе</w:t>
      </w:r>
      <w:r w:rsidRPr="001952DD">
        <w:rPr>
          <w:rFonts w:ascii="Times New Roman" w:hAnsi="Times New Roman"/>
          <w:sz w:val="24"/>
          <w:szCs w:val="24"/>
        </w:rPr>
        <w:t>т копейка, из которых  копейка - сумма просроченного основного долга, копейки - сумма просроченных процентов, копеек - сумма неустойки. Истцом в адрес ответчика было направлено требование о досрочном возврате банку все суммы задолженности, однако данное тр</w:t>
      </w:r>
      <w:r w:rsidRPr="001952DD">
        <w:rPr>
          <w:rFonts w:ascii="Times New Roman" w:hAnsi="Times New Roman"/>
          <w:sz w:val="24"/>
          <w:szCs w:val="24"/>
        </w:rPr>
        <w:t>ебования до настоящего момента ответчиком не вып</w:t>
      </w:r>
      <w:r>
        <w:rPr>
          <w:rFonts w:ascii="Times New Roman" w:hAnsi="Times New Roman"/>
          <w:sz w:val="24"/>
          <w:szCs w:val="24"/>
        </w:rPr>
        <w:t xml:space="preserve">олнено. </w:t>
      </w:r>
    </w:p>
    <w:p w14:paraId="2D77A6A5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И</w:t>
      </w:r>
      <w:r w:rsidRPr="001952DD">
        <w:rPr>
          <w:rFonts w:ascii="Times New Roman" w:hAnsi="Times New Roman"/>
          <w:sz w:val="24"/>
          <w:szCs w:val="24"/>
        </w:rPr>
        <w:t>стец проси</w:t>
      </w:r>
      <w:r>
        <w:rPr>
          <w:rFonts w:ascii="Times New Roman" w:hAnsi="Times New Roman"/>
          <w:sz w:val="24"/>
          <w:szCs w:val="24"/>
        </w:rPr>
        <w:t>л</w:t>
      </w:r>
      <w:r w:rsidRPr="001952DD">
        <w:rPr>
          <w:rFonts w:ascii="Times New Roman" w:hAnsi="Times New Roman"/>
          <w:sz w:val="24"/>
          <w:szCs w:val="24"/>
        </w:rPr>
        <w:t xml:space="preserve"> суд взыскать с ответчика Чабан Л.В. в пользу ПАО «Сбербанк России» в лице филиала Московского банка ПАО «Сбербанк России» сумму задолженности по банковской карте в размере рубля</w:t>
      </w:r>
      <w:r w:rsidRPr="001952DD">
        <w:rPr>
          <w:rFonts w:ascii="Times New Roman" w:hAnsi="Times New Roman"/>
          <w:sz w:val="24"/>
          <w:szCs w:val="24"/>
        </w:rPr>
        <w:t xml:space="preserve">  копейку, и расходы по оплате государственной пошлины в размере копеек.</w:t>
      </w:r>
    </w:p>
    <w:p w14:paraId="6240E52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1952DD">
        <w:rPr>
          <w:rFonts w:ascii="Times New Roman" w:hAnsi="Times New Roman"/>
          <w:sz w:val="24"/>
          <w:szCs w:val="24"/>
        </w:rPr>
        <w:t>Представитель истца ПАО «Сбербанк России» в лице филиала Московского банка ПАО «Сбербанк России» в суд не явился, о дате, времени и месте рассмотрения дела по существу был из</w:t>
      </w:r>
      <w:r w:rsidRPr="001952DD">
        <w:rPr>
          <w:rFonts w:ascii="Times New Roman" w:hAnsi="Times New Roman"/>
          <w:sz w:val="24"/>
          <w:szCs w:val="24"/>
        </w:rPr>
        <w:t xml:space="preserve">вещен надлежащим образом, в исковом заявлении просил суд о </w:t>
      </w:r>
      <w:r w:rsidRPr="001952DD">
        <w:rPr>
          <w:rFonts w:ascii="Times New Roman" w:hAnsi="Times New Roman"/>
          <w:sz w:val="24"/>
          <w:szCs w:val="24"/>
        </w:rPr>
        <w:lastRenderedPageBreak/>
        <w:t>рассмотрении настоящего гражданского дела по существу в отсутствие представителя истца.</w:t>
      </w:r>
    </w:p>
    <w:p w14:paraId="6EA3E182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1952DD">
        <w:rPr>
          <w:rFonts w:ascii="Times New Roman" w:hAnsi="Times New Roman"/>
          <w:sz w:val="24"/>
          <w:szCs w:val="24"/>
        </w:rPr>
        <w:t>Ответчик Чабан Л.В. в суд не явилась, о дате, времени и месте рассмотрения гражданского дела по с</w:t>
      </w:r>
      <w:r w:rsidRPr="001952DD">
        <w:rPr>
          <w:rFonts w:ascii="Times New Roman" w:hAnsi="Times New Roman"/>
          <w:sz w:val="24"/>
          <w:szCs w:val="24"/>
        </w:rPr>
        <w:t>уществу была извещена надлежащим образом, в судебное заседание не явилась по неизвестной суду причине.</w:t>
      </w:r>
    </w:p>
    <w:p w14:paraId="200F17FD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1952DD">
        <w:rPr>
          <w:rFonts w:ascii="Times New Roman" w:hAnsi="Times New Roman"/>
          <w:sz w:val="24"/>
          <w:szCs w:val="24"/>
        </w:rPr>
        <w:t xml:space="preserve">Судом постановлено изложенное выше решение, которое </w:t>
      </w:r>
      <w:r>
        <w:rPr>
          <w:rFonts w:ascii="Times New Roman" w:hAnsi="Times New Roman"/>
          <w:sz w:val="24"/>
          <w:szCs w:val="24"/>
        </w:rPr>
        <w:t>Чабан Л.В.</w:t>
      </w:r>
      <w:r w:rsidRPr="001952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просит отменить.</w:t>
      </w:r>
      <w:r w:rsidRPr="001952DD">
        <w:rPr>
          <w:rFonts w:ascii="Times New Roman" w:hAnsi="Times New Roman"/>
          <w:sz w:val="24"/>
          <w:szCs w:val="24"/>
        </w:rPr>
        <w:t xml:space="preserve">   </w:t>
      </w:r>
    </w:p>
    <w:p w14:paraId="7E17FDC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   В апелляционной жалобе ссылается на допущенные с</w:t>
      </w:r>
      <w:r w:rsidRPr="001952DD">
        <w:rPr>
          <w:rFonts w:ascii="Times New Roman" w:hAnsi="Times New Roman"/>
          <w:sz w:val="24"/>
          <w:szCs w:val="24"/>
        </w:rPr>
        <w:t xml:space="preserve">удом первой инстанции при рассмотрении дела нарушения норм материального и процессуального права. </w:t>
      </w:r>
    </w:p>
    <w:p w14:paraId="796FB652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1952DD">
        <w:rPr>
          <w:rFonts w:ascii="Times New Roman" w:hAnsi="Times New Roman"/>
          <w:sz w:val="24"/>
          <w:szCs w:val="24"/>
        </w:rPr>
        <w:t xml:space="preserve">В соответствии  с частью 1 ст.327-1 ГПК РФ суд апелляционной инстанции рассматривает дело в пределах доводов изложенных в апелляционной жалобе. </w:t>
      </w:r>
    </w:p>
    <w:p w14:paraId="4DB271E2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ab/>
        <w:t xml:space="preserve">Судом апелляционной инстанции приняты меры к надлежащему извещению лиц, участвующих по делу о времени и месте рассмотрения дела, однако </w:t>
      </w:r>
      <w:r>
        <w:rPr>
          <w:rFonts w:ascii="Times New Roman" w:hAnsi="Times New Roman"/>
          <w:sz w:val="24"/>
          <w:szCs w:val="24"/>
        </w:rPr>
        <w:t>Чабан Л.В.</w:t>
      </w:r>
      <w:r w:rsidRPr="001952DD">
        <w:rPr>
          <w:rFonts w:ascii="Times New Roman" w:hAnsi="Times New Roman"/>
          <w:sz w:val="24"/>
          <w:szCs w:val="24"/>
        </w:rPr>
        <w:t xml:space="preserve">  в заседание не явил</w:t>
      </w:r>
      <w:r>
        <w:rPr>
          <w:rFonts w:ascii="Times New Roman" w:hAnsi="Times New Roman"/>
          <w:sz w:val="24"/>
          <w:szCs w:val="24"/>
        </w:rPr>
        <w:t>ась</w:t>
      </w:r>
      <w:r w:rsidRPr="001952D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извещена,</w:t>
      </w:r>
      <w:r w:rsidRPr="001952DD">
        <w:rPr>
          <w:rFonts w:ascii="Times New Roman" w:hAnsi="Times New Roman"/>
          <w:sz w:val="24"/>
          <w:szCs w:val="24"/>
        </w:rPr>
        <w:t xml:space="preserve"> о причинах неявки коллегию не уведомил</w:t>
      </w:r>
      <w:r>
        <w:rPr>
          <w:rFonts w:ascii="Times New Roman" w:hAnsi="Times New Roman"/>
          <w:sz w:val="24"/>
          <w:szCs w:val="24"/>
        </w:rPr>
        <w:t>а</w:t>
      </w:r>
      <w:r w:rsidRPr="001952DD">
        <w:rPr>
          <w:rFonts w:ascii="Times New Roman" w:hAnsi="Times New Roman"/>
          <w:sz w:val="24"/>
          <w:szCs w:val="24"/>
        </w:rPr>
        <w:t xml:space="preserve">, в связи с чем коллегия полагает </w:t>
      </w:r>
      <w:r w:rsidRPr="001952DD">
        <w:rPr>
          <w:rFonts w:ascii="Times New Roman" w:hAnsi="Times New Roman"/>
          <w:sz w:val="24"/>
          <w:szCs w:val="24"/>
        </w:rPr>
        <w:t>возможным рассмотреть жалобу в отсутствие ответчика.</w:t>
      </w:r>
    </w:p>
    <w:p w14:paraId="51C7BBF3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   В судебную  коллегию представитель</w:t>
      </w:r>
      <w:r>
        <w:rPr>
          <w:rFonts w:ascii="Times New Roman" w:hAnsi="Times New Roman"/>
          <w:sz w:val="24"/>
          <w:szCs w:val="24"/>
        </w:rPr>
        <w:t xml:space="preserve"> ПАО </w:t>
      </w:r>
      <w:r w:rsidRPr="001952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«Сбербанк России»  Амбиков А.В.</w:t>
      </w:r>
      <w:r w:rsidRPr="001952DD">
        <w:rPr>
          <w:rFonts w:ascii="Times New Roman" w:hAnsi="Times New Roman"/>
          <w:sz w:val="24"/>
          <w:szCs w:val="24"/>
        </w:rPr>
        <w:t xml:space="preserve">  явился,  считал  доводы апелляционной жалобы – не подлежащими удовлетворению. Полагал, что решение  принято в соответст</w:t>
      </w:r>
      <w:r w:rsidRPr="001952DD">
        <w:rPr>
          <w:rFonts w:ascii="Times New Roman" w:hAnsi="Times New Roman"/>
          <w:sz w:val="24"/>
          <w:szCs w:val="24"/>
        </w:rPr>
        <w:t xml:space="preserve">вии с требованиями  действующего законодательства   </w:t>
      </w:r>
      <w:r w:rsidRPr="001952DD">
        <w:rPr>
          <w:rFonts w:ascii="Times New Roman" w:hAnsi="Times New Roman"/>
          <w:sz w:val="24"/>
          <w:szCs w:val="24"/>
        </w:rPr>
        <w:tab/>
      </w:r>
    </w:p>
    <w:p w14:paraId="768232BD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  Исследовав материалы дела, проверив доводы апелляционной жалобы, заслушав      </w:t>
      </w:r>
      <w:r>
        <w:rPr>
          <w:rFonts w:ascii="Times New Roman" w:hAnsi="Times New Roman"/>
          <w:sz w:val="24"/>
          <w:szCs w:val="24"/>
        </w:rPr>
        <w:t xml:space="preserve">Амбикова А.В., </w:t>
      </w:r>
      <w:r w:rsidRPr="001952DD">
        <w:rPr>
          <w:rFonts w:ascii="Times New Roman" w:hAnsi="Times New Roman"/>
          <w:sz w:val="24"/>
          <w:szCs w:val="24"/>
        </w:rPr>
        <w:t>согласившегося с решением суда, судебная коллегия приходит к выводу о том, что не имеется основани</w:t>
      </w:r>
      <w:r w:rsidRPr="001952DD">
        <w:rPr>
          <w:rFonts w:ascii="Times New Roman" w:hAnsi="Times New Roman"/>
          <w:sz w:val="24"/>
          <w:szCs w:val="24"/>
        </w:rPr>
        <w:t xml:space="preserve">й для отмены решения суда, постановленного в соответствии с фактическими обстоятельствами дела и требованиями действующего законодательства. </w:t>
      </w:r>
    </w:p>
    <w:p w14:paraId="7BE1783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952DD">
        <w:rPr>
          <w:rFonts w:ascii="Times New Roman" w:hAnsi="Times New Roman"/>
          <w:sz w:val="24"/>
          <w:szCs w:val="24"/>
        </w:rPr>
        <w:t>Согласно ст. 309 ПК РФ, обязательства должны исполняться надлежащим образом в соответствии с условиями об</w:t>
      </w:r>
      <w:r w:rsidRPr="001952DD">
        <w:rPr>
          <w:rFonts w:ascii="Times New Roman" w:hAnsi="Times New Roman"/>
          <w:sz w:val="24"/>
          <w:szCs w:val="24"/>
        </w:rPr>
        <w:t>язательства и требованиями закона.</w:t>
      </w:r>
    </w:p>
    <w:p w14:paraId="13CDC40E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1952DD">
        <w:rPr>
          <w:rFonts w:ascii="Times New Roman" w:hAnsi="Times New Roman"/>
          <w:sz w:val="24"/>
          <w:szCs w:val="24"/>
        </w:rPr>
        <w:t>Согласно ст. 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</w:t>
      </w:r>
      <w:r w:rsidRPr="001952DD">
        <w:rPr>
          <w:rFonts w:ascii="Times New Roman" w:hAnsi="Times New Roman"/>
          <w:sz w:val="24"/>
          <w:szCs w:val="24"/>
        </w:rPr>
        <w:t>зательства, связанного с осуществлением его сторонами предпринимательской деятельности, и одностороннее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52DD">
        <w:rPr>
          <w:rFonts w:ascii="Times New Roman" w:hAnsi="Times New Roman"/>
          <w:sz w:val="24"/>
          <w:szCs w:val="24"/>
        </w:rPr>
        <w:t>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</w:t>
      </w:r>
      <w:r w:rsidRPr="001952DD">
        <w:rPr>
          <w:rFonts w:ascii="Times New Roman" w:hAnsi="Times New Roman"/>
          <w:sz w:val="24"/>
          <w:szCs w:val="24"/>
        </w:rPr>
        <w:t>а.</w:t>
      </w:r>
    </w:p>
    <w:p w14:paraId="57E6FA1E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1952DD">
        <w:rPr>
          <w:rFonts w:ascii="Times New Roman" w:hAnsi="Times New Roman"/>
          <w:sz w:val="24"/>
          <w:szCs w:val="24"/>
        </w:rPr>
        <w:t>В соответствии с ч.1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 подлежит исполнению в этот день или, соответствен</w:t>
      </w:r>
      <w:r w:rsidRPr="001952DD">
        <w:rPr>
          <w:rFonts w:ascii="Times New Roman" w:hAnsi="Times New Roman"/>
          <w:sz w:val="24"/>
          <w:szCs w:val="24"/>
        </w:rPr>
        <w:t>но, в любой момент в пределах такого периода.</w:t>
      </w:r>
    </w:p>
    <w:p w14:paraId="5316311B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1952DD">
        <w:rPr>
          <w:rFonts w:ascii="Times New Roman" w:hAnsi="Times New Roman"/>
          <w:sz w:val="24"/>
          <w:szCs w:val="24"/>
        </w:rPr>
        <w:t>Согласно ст. 330 ГК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</w:t>
      </w:r>
      <w:r w:rsidRPr="001952DD">
        <w:rPr>
          <w:rFonts w:ascii="Times New Roman" w:hAnsi="Times New Roman"/>
          <w:sz w:val="24"/>
          <w:szCs w:val="24"/>
        </w:rPr>
        <w:t>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1566BB58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1952DD">
        <w:rPr>
          <w:rFonts w:ascii="Times New Roman" w:hAnsi="Times New Roman"/>
          <w:sz w:val="24"/>
          <w:szCs w:val="24"/>
        </w:rPr>
        <w:t>В соответствии с ч.1 ст.819 ГК РФ по кредитному договору банк или иная кредитная организация (кред</w:t>
      </w:r>
      <w:r w:rsidRPr="001952DD">
        <w:rPr>
          <w:rFonts w:ascii="Times New Roman" w:hAnsi="Times New Roman"/>
          <w:sz w:val="24"/>
          <w:szCs w:val="24"/>
        </w:rPr>
        <w:t>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212DCCFA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Материалами дела</w:t>
      </w:r>
      <w:r w:rsidRPr="001952DD">
        <w:rPr>
          <w:rFonts w:ascii="Times New Roman" w:hAnsi="Times New Roman"/>
          <w:sz w:val="24"/>
          <w:szCs w:val="24"/>
        </w:rPr>
        <w:t xml:space="preserve"> установлено, </w:t>
      </w:r>
      <w:r>
        <w:rPr>
          <w:rFonts w:ascii="Times New Roman" w:hAnsi="Times New Roman"/>
          <w:sz w:val="24"/>
          <w:szCs w:val="24"/>
        </w:rPr>
        <w:t>что</w:t>
      </w:r>
      <w:r w:rsidRPr="001952DD">
        <w:rPr>
          <w:rFonts w:ascii="Times New Roman" w:hAnsi="Times New Roman"/>
          <w:sz w:val="24"/>
          <w:szCs w:val="24"/>
        </w:rPr>
        <w:t xml:space="preserve"> 03 августа </w:t>
      </w:r>
      <w:r w:rsidRPr="001952DD">
        <w:rPr>
          <w:rFonts w:ascii="Times New Roman" w:hAnsi="Times New Roman"/>
          <w:sz w:val="24"/>
          <w:szCs w:val="24"/>
        </w:rPr>
        <w:t xml:space="preserve">2012 года между ПАО «Сбербанк России» в лице филиала Московского банка ПАО «Сбербанк России»  и Чабан Л.В.  был заключен договор на предоставление возобновляемой кредитной линии посредством </w:t>
      </w:r>
      <w:r w:rsidRPr="001952DD">
        <w:rPr>
          <w:rFonts w:ascii="Times New Roman" w:hAnsi="Times New Roman"/>
          <w:sz w:val="24"/>
          <w:szCs w:val="24"/>
        </w:rPr>
        <w:lastRenderedPageBreak/>
        <w:t>выдачи банковской карты с предоставленным по неё кредитом и обслуж</w:t>
      </w:r>
      <w:r w:rsidRPr="001952DD">
        <w:rPr>
          <w:rFonts w:ascii="Times New Roman" w:hAnsi="Times New Roman"/>
          <w:sz w:val="24"/>
          <w:szCs w:val="24"/>
        </w:rPr>
        <w:t>иванием счета в российских рублях. 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 и обслуживания кредитной карты, тарифами банка и памяткой держ</w:t>
      </w:r>
      <w:r w:rsidRPr="001952DD">
        <w:rPr>
          <w:rFonts w:ascii="Times New Roman" w:hAnsi="Times New Roman"/>
          <w:sz w:val="24"/>
          <w:szCs w:val="24"/>
        </w:rPr>
        <w:t>ателя международных банковских карт.</w:t>
      </w:r>
    </w:p>
    <w:p w14:paraId="751D5A86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1952DD">
        <w:rPr>
          <w:rFonts w:ascii="Times New Roman" w:hAnsi="Times New Roman"/>
          <w:sz w:val="24"/>
          <w:szCs w:val="24"/>
        </w:rPr>
        <w:t>Во исполнение условий вышеуказанного договора, истцом на имя ответчика была изготовлена и выдана кредитная карта № с лимитом кредита 000 рублей, а также был открыт счет для отражения операций, проводимых с исп</w:t>
      </w:r>
      <w:r w:rsidRPr="001952DD">
        <w:rPr>
          <w:rFonts w:ascii="Times New Roman" w:hAnsi="Times New Roman"/>
          <w:sz w:val="24"/>
          <w:szCs w:val="24"/>
        </w:rPr>
        <w:t>ользованием международной кредитной карты.</w:t>
      </w:r>
    </w:p>
    <w:p w14:paraId="0226C05E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1952DD">
        <w:rPr>
          <w:rFonts w:ascii="Times New Roman" w:hAnsi="Times New Roman"/>
          <w:sz w:val="24"/>
          <w:szCs w:val="24"/>
        </w:rPr>
        <w:t>В соответствии с п.3.2 Условий, операции, совершенные по карте оплачиваются за счет кредита, предоставляемого Сбербанком России на условиях «до востребования», с одновременным уменьшением доступного лим</w:t>
      </w:r>
      <w:r w:rsidRPr="001952DD">
        <w:rPr>
          <w:rFonts w:ascii="Times New Roman" w:hAnsi="Times New Roman"/>
          <w:sz w:val="24"/>
          <w:szCs w:val="24"/>
        </w:rPr>
        <w:t>ита кредита.</w:t>
      </w:r>
    </w:p>
    <w:p w14:paraId="23AE890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1952DD">
        <w:rPr>
          <w:rFonts w:ascii="Times New Roman" w:hAnsi="Times New Roman"/>
          <w:sz w:val="24"/>
          <w:szCs w:val="24"/>
        </w:rPr>
        <w:t>Согласно информации о полной стоимости кредита по кредитной револьверной карте, общая сумма кредитного лимита составила 000 рублей, срок возврата кредита составляет 36 месяцев, а процентная ставка за пользование заемными денежными с</w:t>
      </w:r>
      <w:r w:rsidRPr="001952DD">
        <w:rPr>
          <w:rFonts w:ascii="Times New Roman" w:hAnsi="Times New Roman"/>
          <w:sz w:val="24"/>
          <w:szCs w:val="24"/>
        </w:rPr>
        <w:t>редствами за пределами льготного периода составила 19% годовых.-</w:t>
      </w:r>
    </w:p>
    <w:p w14:paraId="79CB91D5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1952DD">
        <w:rPr>
          <w:rFonts w:ascii="Times New Roman" w:hAnsi="Times New Roman"/>
          <w:sz w:val="24"/>
          <w:szCs w:val="24"/>
        </w:rPr>
        <w:t>Как следует из п.3.4 Условий, в случае если сумма операций по карте превышает сумму доступного лимита, банк предоставляет держателю кредит в размере, необходимом для отражения расх</w:t>
      </w:r>
      <w:r w:rsidRPr="001952DD">
        <w:rPr>
          <w:rFonts w:ascii="Times New Roman" w:hAnsi="Times New Roman"/>
          <w:sz w:val="24"/>
          <w:szCs w:val="24"/>
        </w:rPr>
        <w:t>одной операции по счету карты в полном объеме на условии его возврата в течении 20 дней с даты формирования отчета, в который войдет указанная операция.</w:t>
      </w:r>
    </w:p>
    <w:p w14:paraId="11A68361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1952DD">
        <w:rPr>
          <w:rFonts w:ascii="Times New Roman" w:hAnsi="Times New Roman"/>
          <w:sz w:val="24"/>
          <w:szCs w:val="24"/>
        </w:rPr>
        <w:t>Согласно п.3.6 Условий, держатель осуществляет частичное (оплаты суммы обязательного платежа)</w:t>
      </w:r>
      <w:r w:rsidRPr="001952DD">
        <w:rPr>
          <w:rFonts w:ascii="Times New Roman" w:hAnsi="Times New Roman"/>
          <w:sz w:val="24"/>
          <w:szCs w:val="24"/>
        </w:rPr>
        <w:t xml:space="preserve"> или полное (оплаты суммы общей задолженности) погашение кредита в соответствии с информацией, указанной в отчете.</w:t>
      </w:r>
    </w:p>
    <w:p w14:paraId="3C0AE26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1952DD">
        <w:rPr>
          <w:rFonts w:ascii="Times New Roman" w:hAnsi="Times New Roman"/>
          <w:sz w:val="24"/>
          <w:szCs w:val="24"/>
        </w:rPr>
        <w:t>Из информации о полной стоимости кредита по кредитной револьверной карте следует, что платеж по кредиту в соответствии с п.3.6 Услов</w:t>
      </w:r>
      <w:r w:rsidRPr="001952DD">
        <w:rPr>
          <w:rFonts w:ascii="Times New Roman" w:hAnsi="Times New Roman"/>
          <w:sz w:val="24"/>
          <w:szCs w:val="24"/>
        </w:rPr>
        <w:t>ий должен быть осуществлен не позднее 20 дней с даты формирования отчета.</w:t>
      </w:r>
    </w:p>
    <w:p w14:paraId="089C4BCF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О</w:t>
      </w:r>
      <w:r w:rsidRPr="001952DD">
        <w:rPr>
          <w:rFonts w:ascii="Times New Roman" w:hAnsi="Times New Roman"/>
          <w:sz w:val="24"/>
          <w:szCs w:val="24"/>
        </w:rPr>
        <w:t>тветчик была в полном объеме ознакомлена с информацией о полной стоимости кредита, условиями выпуска и обслуживания кредитной карты, тарифами банка и памяткой держателя кар</w:t>
      </w:r>
      <w:r w:rsidRPr="001952DD">
        <w:rPr>
          <w:rFonts w:ascii="Times New Roman" w:hAnsi="Times New Roman"/>
          <w:sz w:val="24"/>
          <w:szCs w:val="24"/>
        </w:rPr>
        <w:t>ты, о чем свидетельствует личная подпись, выполненная от имени ответчика на вышеуказанных документах.</w:t>
      </w:r>
    </w:p>
    <w:p w14:paraId="6F14F520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1952DD">
        <w:rPr>
          <w:rFonts w:ascii="Times New Roman" w:hAnsi="Times New Roman"/>
          <w:sz w:val="24"/>
          <w:szCs w:val="24"/>
        </w:rPr>
        <w:t>Согласно выписке по лицевому счету кредитной карты выданной на имя ответчика, в течение срока действия договора ответчик неоднократно нарушал усл</w:t>
      </w:r>
      <w:r w:rsidRPr="001952DD">
        <w:rPr>
          <w:rFonts w:ascii="Times New Roman" w:hAnsi="Times New Roman"/>
          <w:sz w:val="24"/>
          <w:szCs w:val="24"/>
        </w:rPr>
        <w:t>овия договора 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52DD">
        <w:rPr>
          <w:rFonts w:ascii="Times New Roman" w:hAnsi="Times New Roman"/>
          <w:sz w:val="24"/>
          <w:szCs w:val="24"/>
        </w:rPr>
        <w:t>предоставление возобновляемой кредитной линии, в части сроков и сумм ежемесячных платежей.</w:t>
      </w:r>
    </w:p>
    <w:p w14:paraId="120CBDEB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1952DD">
        <w:rPr>
          <w:rFonts w:ascii="Times New Roman" w:hAnsi="Times New Roman"/>
          <w:sz w:val="24"/>
          <w:szCs w:val="24"/>
        </w:rPr>
        <w:t>В связи с образовавшейся задолженностью по кредитной карте 02 февраля 2016 года истцом в адрес ответчика было направлено требование о досро</w:t>
      </w:r>
      <w:r w:rsidRPr="001952DD">
        <w:rPr>
          <w:rFonts w:ascii="Times New Roman" w:hAnsi="Times New Roman"/>
          <w:sz w:val="24"/>
          <w:szCs w:val="24"/>
        </w:rPr>
        <w:t>чном возврате суммы кредита, процентов за пользование кредитом и уплате неустойки, и расторжении договора, однако требования истца ответчиком исполнены не были.</w:t>
      </w:r>
    </w:p>
    <w:p w14:paraId="0DDEAC6D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1952DD">
        <w:rPr>
          <w:rFonts w:ascii="Times New Roman" w:hAnsi="Times New Roman"/>
          <w:sz w:val="24"/>
          <w:szCs w:val="24"/>
        </w:rPr>
        <w:t>Согласно п.3.9 Условий за несвоевременное погашение обязательного платежа взымается н</w:t>
      </w:r>
      <w:r w:rsidRPr="001952DD">
        <w:rPr>
          <w:rFonts w:ascii="Times New Roman" w:hAnsi="Times New Roman"/>
          <w:sz w:val="24"/>
          <w:szCs w:val="24"/>
        </w:rPr>
        <w:t>еустойка в соответствии с тарифами банка.</w:t>
      </w:r>
    </w:p>
    <w:p w14:paraId="32899316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Pr="001952DD">
        <w:rPr>
          <w:rFonts w:ascii="Times New Roman" w:hAnsi="Times New Roman"/>
          <w:sz w:val="24"/>
          <w:szCs w:val="24"/>
        </w:rPr>
        <w:t>В соответствии с расчетом задолженности по состоянию на 04 апреля 2016 года общая задолженность ответчика по кредитному договору составляет копейка, из которых  копейка - сумма просроченного основного долг</w:t>
      </w:r>
      <w:r w:rsidRPr="001952DD">
        <w:rPr>
          <w:rFonts w:ascii="Times New Roman" w:hAnsi="Times New Roman"/>
          <w:sz w:val="24"/>
          <w:szCs w:val="24"/>
        </w:rPr>
        <w:t>а, копейки - сумма просроченных процентов, копеек - сумма неустойки.</w:t>
      </w:r>
    </w:p>
    <w:p w14:paraId="62DC8363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0A96959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1952DD">
        <w:rPr>
          <w:rFonts w:ascii="Times New Roman" w:hAnsi="Times New Roman"/>
          <w:sz w:val="24"/>
          <w:szCs w:val="24"/>
        </w:rPr>
        <w:t>Поскольку ответчик надлежащим образом не исполнял свои обязательства по договору на предоставление возобновляемой кредитной линии, банком в адрес ответчика направлялось требов</w:t>
      </w:r>
      <w:r w:rsidRPr="001952DD">
        <w:rPr>
          <w:rFonts w:ascii="Times New Roman" w:hAnsi="Times New Roman"/>
          <w:sz w:val="24"/>
          <w:szCs w:val="24"/>
        </w:rPr>
        <w:t>ание о досрочном исполнении обязательств.</w:t>
      </w:r>
    </w:p>
    <w:p w14:paraId="3E3B42E4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Pr="001952DD">
        <w:rPr>
          <w:rFonts w:ascii="Times New Roman" w:hAnsi="Times New Roman"/>
          <w:sz w:val="24"/>
          <w:szCs w:val="24"/>
        </w:rPr>
        <w:t>Из материалов дела усматривается, что ответчиком были нарушены сроки возврата кредита и уплаты процентов, следовательно, у истца имеются правовые основания к взысканию суммы кредита и процентов.</w:t>
      </w:r>
    </w:p>
    <w:p w14:paraId="0281EA3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В</w:t>
      </w:r>
      <w:r w:rsidRPr="001952DD">
        <w:rPr>
          <w:rFonts w:ascii="Times New Roman" w:hAnsi="Times New Roman"/>
          <w:sz w:val="24"/>
          <w:szCs w:val="24"/>
        </w:rPr>
        <w:t>зыск</w:t>
      </w:r>
      <w:r>
        <w:rPr>
          <w:rFonts w:ascii="Times New Roman" w:hAnsi="Times New Roman"/>
          <w:sz w:val="24"/>
          <w:szCs w:val="24"/>
        </w:rPr>
        <w:t>ивая</w:t>
      </w:r>
      <w:r w:rsidRPr="001952DD">
        <w:rPr>
          <w:rFonts w:ascii="Times New Roman" w:hAnsi="Times New Roman"/>
          <w:sz w:val="24"/>
          <w:szCs w:val="24"/>
        </w:rPr>
        <w:t xml:space="preserve"> с ответчика в пользу ПАО «Сбербанк России» сумму задолженности по кредитному договору в р</w:t>
      </w:r>
      <w:r>
        <w:rPr>
          <w:rFonts w:ascii="Times New Roman" w:hAnsi="Times New Roman"/>
          <w:sz w:val="24"/>
          <w:szCs w:val="24"/>
        </w:rPr>
        <w:t>азмере копейку, суд пришел к правильному выводу, что</w:t>
      </w:r>
      <w:r w:rsidRPr="001952DD">
        <w:rPr>
          <w:rFonts w:ascii="Times New Roman" w:hAnsi="Times New Roman"/>
          <w:sz w:val="24"/>
          <w:szCs w:val="24"/>
        </w:rPr>
        <w:t xml:space="preserve"> ответчиком обязательства по договору на предоставление возобновляемой кредитной линии не исполн</w:t>
      </w:r>
      <w:r>
        <w:rPr>
          <w:rFonts w:ascii="Times New Roman" w:hAnsi="Times New Roman"/>
          <w:sz w:val="24"/>
          <w:szCs w:val="24"/>
        </w:rPr>
        <w:t>яются</w:t>
      </w:r>
      <w:r w:rsidRPr="001952DD">
        <w:rPr>
          <w:rFonts w:ascii="Times New Roman" w:hAnsi="Times New Roman"/>
          <w:sz w:val="24"/>
          <w:szCs w:val="24"/>
        </w:rPr>
        <w:t>, ист</w:t>
      </w:r>
      <w:r w:rsidRPr="001952DD">
        <w:rPr>
          <w:rFonts w:ascii="Times New Roman" w:hAnsi="Times New Roman"/>
          <w:sz w:val="24"/>
          <w:szCs w:val="24"/>
        </w:rPr>
        <w:t>цом правомерно заявлены требования о взыскании долга по кредиту и процентов за пользование кредитом.</w:t>
      </w:r>
    </w:p>
    <w:p w14:paraId="4D02FB19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1952DD">
        <w:rPr>
          <w:rFonts w:ascii="Times New Roman" w:hAnsi="Times New Roman"/>
          <w:sz w:val="24"/>
          <w:szCs w:val="24"/>
        </w:rPr>
        <w:t>В соответствии с п.3.11 кредитного договора ответчик возмещает все расходы истца, связанные с взыскание задолженности по кредитному договору.</w:t>
      </w:r>
    </w:p>
    <w:p w14:paraId="0667D3FE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952DD">
        <w:rPr>
          <w:rFonts w:ascii="Times New Roman" w:hAnsi="Times New Roman"/>
          <w:sz w:val="24"/>
          <w:szCs w:val="24"/>
        </w:rPr>
        <w:t xml:space="preserve">В силу ст. 98 ГПК РФ с ответчика в пользу истца </w:t>
      </w:r>
      <w:r>
        <w:rPr>
          <w:rFonts w:ascii="Times New Roman" w:hAnsi="Times New Roman"/>
          <w:sz w:val="24"/>
          <w:szCs w:val="24"/>
        </w:rPr>
        <w:t>обоснованно</w:t>
      </w:r>
      <w:r w:rsidRPr="001952DD">
        <w:rPr>
          <w:rFonts w:ascii="Times New Roman" w:hAnsi="Times New Roman"/>
          <w:sz w:val="24"/>
          <w:szCs w:val="24"/>
        </w:rPr>
        <w:t xml:space="preserve"> взыскан</w:t>
      </w:r>
      <w:r>
        <w:rPr>
          <w:rFonts w:ascii="Times New Roman" w:hAnsi="Times New Roman"/>
          <w:sz w:val="24"/>
          <w:szCs w:val="24"/>
        </w:rPr>
        <w:t>а</w:t>
      </w:r>
      <w:r w:rsidRPr="001952DD">
        <w:rPr>
          <w:rFonts w:ascii="Times New Roman" w:hAnsi="Times New Roman"/>
          <w:sz w:val="24"/>
          <w:szCs w:val="24"/>
        </w:rPr>
        <w:t xml:space="preserve"> государственная пошлина, в размере копеек.</w:t>
      </w:r>
    </w:p>
    <w:p w14:paraId="583C5C96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1952DD">
        <w:rPr>
          <w:rFonts w:ascii="Times New Roman" w:hAnsi="Times New Roman"/>
          <w:sz w:val="24"/>
          <w:szCs w:val="24"/>
        </w:rPr>
        <w:t>Выводы суда первой инстанции мотивированны, основаны на оценке представленных сторонами доказательств по правилам ст. 67 ГПК РФ, не сог</w:t>
      </w:r>
      <w:r w:rsidRPr="001952DD">
        <w:rPr>
          <w:rFonts w:ascii="Times New Roman" w:hAnsi="Times New Roman"/>
          <w:sz w:val="24"/>
          <w:szCs w:val="24"/>
        </w:rPr>
        <w:t>ласиться с ними у судебной коллегии оснований не имеется</w:t>
      </w:r>
    </w:p>
    <w:p w14:paraId="1EB8D1DE" w14:textId="77777777" w:rsidR="00735DF8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1952DD">
        <w:rPr>
          <w:rFonts w:ascii="Times New Roman" w:hAnsi="Times New Roman"/>
          <w:sz w:val="24"/>
          <w:szCs w:val="24"/>
        </w:rPr>
        <w:t xml:space="preserve">Доводы  апелляционной жалобы </w:t>
      </w:r>
      <w:r>
        <w:rPr>
          <w:rFonts w:ascii="Times New Roman" w:hAnsi="Times New Roman"/>
          <w:sz w:val="24"/>
          <w:szCs w:val="24"/>
        </w:rPr>
        <w:t>Чабан Л.В. , что она является пенсионером, у нее незначительная пенсия и она не сможет оплатить задолженность не свидетельствуют о незаконности принятого решения с</w:t>
      </w:r>
      <w:r>
        <w:rPr>
          <w:rFonts w:ascii="Times New Roman" w:hAnsi="Times New Roman"/>
          <w:sz w:val="24"/>
          <w:szCs w:val="24"/>
        </w:rPr>
        <w:t>удом,</w:t>
      </w:r>
      <w:r w:rsidRPr="001952DD">
        <w:rPr>
          <w:rFonts w:ascii="Times New Roman" w:hAnsi="Times New Roman"/>
          <w:sz w:val="24"/>
          <w:szCs w:val="24"/>
        </w:rPr>
        <w:t xml:space="preserve"> не могут служить основаниями для </w:t>
      </w:r>
      <w:r>
        <w:rPr>
          <w:rFonts w:ascii="Times New Roman" w:hAnsi="Times New Roman"/>
          <w:sz w:val="24"/>
          <w:szCs w:val="24"/>
        </w:rPr>
        <w:t xml:space="preserve">его </w:t>
      </w:r>
      <w:r w:rsidRPr="001952DD">
        <w:rPr>
          <w:rFonts w:ascii="Times New Roman" w:hAnsi="Times New Roman"/>
          <w:sz w:val="24"/>
          <w:szCs w:val="24"/>
        </w:rPr>
        <w:t xml:space="preserve">отмены, поскольку суд первой инстанции  </w:t>
      </w:r>
      <w:r>
        <w:rPr>
          <w:rFonts w:ascii="Times New Roman" w:hAnsi="Times New Roman"/>
          <w:sz w:val="24"/>
          <w:szCs w:val="24"/>
        </w:rPr>
        <w:t>правильно исходил, что обязательства по выплате кредитной задолженности подлежат исполнению надлежащим образом;  заключая договор, ответчик ознакомилась с его условиями, сро</w:t>
      </w:r>
      <w:r>
        <w:rPr>
          <w:rFonts w:ascii="Times New Roman" w:hAnsi="Times New Roman"/>
          <w:sz w:val="24"/>
          <w:szCs w:val="24"/>
        </w:rPr>
        <w:t>ками возврата кредита, размером процентов; данных о том, что договор является недействительным  не имеется.</w:t>
      </w:r>
    </w:p>
    <w:p w14:paraId="3357F04A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1952DD">
        <w:rPr>
          <w:rFonts w:ascii="Times New Roman" w:hAnsi="Times New Roman"/>
          <w:sz w:val="24"/>
          <w:szCs w:val="24"/>
        </w:rPr>
        <w:t xml:space="preserve">           С учетом изложенного, судебная коллегия считает, что решение суда является законным, поскольку вынесено в соответствии с нормами материа</w:t>
      </w:r>
      <w:r w:rsidRPr="001952DD">
        <w:rPr>
          <w:rFonts w:ascii="Times New Roman" w:hAnsi="Times New Roman"/>
          <w:sz w:val="24"/>
          <w:szCs w:val="24"/>
        </w:rPr>
        <w:t>льного и процессуального права, которые подлежат применению к данным правоотношениям. В решении отражены имеющие значение для данного дела факты, подтвержденные проверенными судом доказательствами, удовлетворяющими требованиям закона об их относимости и до</w:t>
      </w:r>
      <w:r w:rsidRPr="001952DD">
        <w:rPr>
          <w:rFonts w:ascii="Times New Roman" w:hAnsi="Times New Roman"/>
          <w:sz w:val="24"/>
          <w:szCs w:val="24"/>
        </w:rPr>
        <w:t xml:space="preserve">пустимости.   </w:t>
      </w:r>
    </w:p>
    <w:p w14:paraId="4FAA1B0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   Оснований для отмены или изменения решения суда в апелляционном порядке, предусмотренных ст. 330 ГПК РФ, судебная коллегия не усматривает.  </w:t>
      </w:r>
    </w:p>
    <w:p w14:paraId="4BDBB4B5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   Руководствуясь ст.ст. 328-329 Гражданского процессуального кодекса Российской </w:t>
      </w:r>
      <w:r w:rsidRPr="001952DD">
        <w:rPr>
          <w:rFonts w:ascii="Times New Roman" w:hAnsi="Times New Roman"/>
          <w:sz w:val="24"/>
          <w:szCs w:val="24"/>
        </w:rPr>
        <w:t>Федерации, судебная коллегия</w:t>
      </w:r>
    </w:p>
    <w:p w14:paraId="46B06370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E397CD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1952DD">
        <w:rPr>
          <w:rFonts w:ascii="Times New Roman" w:hAnsi="Times New Roman"/>
          <w:b/>
          <w:sz w:val="24"/>
          <w:szCs w:val="24"/>
        </w:rPr>
        <w:t xml:space="preserve">                                                     О П Р Е Д Е Л И Л А:</w:t>
      </w:r>
    </w:p>
    <w:p w14:paraId="714384B0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  </w:t>
      </w:r>
    </w:p>
    <w:p w14:paraId="46463F76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ab/>
        <w:t xml:space="preserve">Решение  </w:t>
      </w:r>
      <w:r>
        <w:rPr>
          <w:rFonts w:ascii="Times New Roman" w:hAnsi="Times New Roman"/>
          <w:sz w:val="24"/>
          <w:szCs w:val="24"/>
        </w:rPr>
        <w:t>Бутыр</w:t>
      </w:r>
      <w:r w:rsidRPr="001952DD">
        <w:rPr>
          <w:rFonts w:ascii="Times New Roman" w:hAnsi="Times New Roman"/>
          <w:sz w:val="24"/>
          <w:szCs w:val="24"/>
        </w:rPr>
        <w:t xml:space="preserve">ского районного суда города Москвы от  </w:t>
      </w:r>
      <w:r>
        <w:rPr>
          <w:rFonts w:ascii="Times New Roman" w:hAnsi="Times New Roman"/>
          <w:sz w:val="24"/>
          <w:szCs w:val="24"/>
        </w:rPr>
        <w:t>28 марта</w:t>
      </w:r>
      <w:r w:rsidRPr="001952DD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7</w:t>
      </w:r>
      <w:r w:rsidRPr="001952DD">
        <w:rPr>
          <w:rFonts w:ascii="Times New Roman" w:hAnsi="Times New Roman"/>
          <w:sz w:val="24"/>
          <w:szCs w:val="24"/>
        </w:rPr>
        <w:t xml:space="preserve"> года оставить без изменения, апелляционную жалобу </w:t>
      </w:r>
      <w:r>
        <w:rPr>
          <w:rFonts w:ascii="Times New Roman" w:hAnsi="Times New Roman"/>
          <w:sz w:val="24"/>
          <w:szCs w:val="24"/>
        </w:rPr>
        <w:t>Чабан Л.В.</w:t>
      </w:r>
      <w:r w:rsidRPr="001952DD">
        <w:rPr>
          <w:rFonts w:ascii="Times New Roman" w:hAnsi="Times New Roman"/>
          <w:sz w:val="24"/>
          <w:szCs w:val="24"/>
        </w:rPr>
        <w:t xml:space="preserve">  - без удовл</w:t>
      </w:r>
      <w:r w:rsidRPr="001952DD">
        <w:rPr>
          <w:rFonts w:ascii="Times New Roman" w:hAnsi="Times New Roman"/>
          <w:sz w:val="24"/>
          <w:szCs w:val="24"/>
        </w:rPr>
        <w:t>етворения.</w:t>
      </w:r>
    </w:p>
    <w:p w14:paraId="0FFD5E86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61FE731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0F4F23C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 Председательствующий                           </w:t>
      </w:r>
    </w:p>
    <w:p w14:paraId="1FFD9A73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F1AFF86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52DD">
        <w:rPr>
          <w:rFonts w:ascii="Times New Roman" w:hAnsi="Times New Roman"/>
          <w:sz w:val="24"/>
          <w:szCs w:val="24"/>
        </w:rPr>
        <w:t>Судьи</w:t>
      </w:r>
    </w:p>
    <w:p w14:paraId="29C9980A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DA81BD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AFFBCA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5B3CD6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39D063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BFC1624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EA5B6A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9C1D768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71B22F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CD8326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72D2CFC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952DD">
        <w:rPr>
          <w:rFonts w:ascii="Times New Roman" w:hAnsi="Times New Roman"/>
          <w:sz w:val="24"/>
          <w:szCs w:val="24"/>
        </w:rPr>
        <w:tab/>
      </w:r>
    </w:p>
    <w:p w14:paraId="0B2393C5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E8A655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420CCD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6F21379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E204AA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D9C366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92A117F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DEE0F20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C71E3C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1DFB4F2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2D76E3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136CD89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E77F05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4BFED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07C51A7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553B72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D68510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BBB25E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7B6AE38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6466DBD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6ECCBDF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55E62F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B6C4715" w14:textId="77777777" w:rsidR="00735DF8" w:rsidRPr="001952DD" w:rsidRDefault="00D127D2" w:rsidP="00735D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3EFB856" w14:textId="77777777" w:rsidR="00735DF8" w:rsidRPr="001952DD" w:rsidRDefault="00D127D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735DF8" w:rsidRPr="00195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5576"/>
    <w:rsid w:val="00D1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D038D"/>
  <w15:chartTrackingRefBased/>
  <w15:docId w15:val="{D9410E21-810D-4AA6-B44D-EC47DECF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9815-743C-4DDF-96A0-E46DA536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