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D52B5" w14:textId="77777777" w:rsidR="008F6C67" w:rsidRPr="00673BEB" w:rsidRDefault="008F6C67" w:rsidP="00673BEB">
      <w:pPr>
        <w:jc w:val="both"/>
        <w:rPr>
          <w:sz w:val="26"/>
          <w:szCs w:val="24"/>
        </w:rPr>
      </w:pPr>
      <w:bookmarkStart w:id="0" w:name="_GoBack"/>
      <w:bookmarkEnd w:id="0"/>
      <w:r w:rsidRPr="00673BEB">
        <w:rPr>
          <w:sz w:val="26"/>
          <w:szCs w:val="24"/>
        </w:rPr>
        <w:t xml:space="preserve">Судья: Левашова О.В.                                           </w:t>
      </w:r>
      <w:r w:rsidRPr="00673BEB">
        <w:rPr>
          <w:sz w:val="26"/>
          <w:szCs w:val="24"/>
        </w:rPr>
        <w:tab/>
        <w:t xml:space="preserve">      </w:t>
      </w:r>
      <w:r w:rsidRPr="00673BEB">
        <w:rPr>
          <w:sz w:val="26"/>
          <w:szCs w:val="24"/>
        </w:rPr>
        <w:tab/>
        <w:t xml:space="preserve">    Дело № 33-20538</w:t>
      </w:r>
    </w:p>
    <w:p w14:paraId="516AB2CF" w14:textId="77777777" w:rsidR="008F6C67" w:rsidRPr="00673BEB" w:rsidRDefault="008F6C67" w:rsidP="00673BEB">
      <w:pPr>
        <w:jc w:val="both"/>
        <w:rPr>
          <w:sz w:val="26"/>
          <w:szCs w:val="24"/>
        </w:rPr>
      </w:pPr>
    </w:p>
    <w:p w14:paraId="055A8CDD" w14:textId="77777777" w:rsidR="008F6C67" w:rsidRPr="00673BEB" w:rsidRDefault="008F6C67" w:rsidP="00673BEB">
      <w:pPr>
        <w:jc w:val="both"/>
        <w:rPr>
          <w:sz w:val="26"/>
          <w:szCs w:val="24"/>
        </w:rPr>
      </w:pPr>
    </w:p>
    <w:p w14:paraId="7DDAAFB5" w14:textId="77777777" w:rsidR="008F6C67" w:rsidRPr="00673BEB" w:rsidRDefault="008F6C67" w:rsidP="00712F0A">
      <w:pPr>
        <w:jc w:val="center"/>
        <w:rPr>
          <w:sz w:val="26"/>
          <w:szCs w:val="24"/>
        </w:rPr>
      </w:pPr>
      <w:r w:rsidRPr="00673BEB">
        <w:rPr>
          <w:sz w:val="26"/>
          <w:szCs w:val="24"/>
        </w:rPr>
        <w:t>АПЕЛЛЯЦИОННОЕ ОПРЕДЕЛЕНИЕ</w:t>
      </w:r>
    </w:p>
    <w:p w14:paraId="4993A026" w14:textId="77777777" w:rsidR="008F6C67" w:rsidRPr="00673BEB" w:rsidRDefault="008F6C67" w:rsidP="00673BEB">
      <w:pPr>
        <w:jc w:val="both"/>
        <w:rPr>
          <w:sz w:val="26"/>
          <w:szCs w:val="24"/>
        </w:rPr>
      </w:pPr>
    </w:p>
    <w:p w14:paraId="3F73B323" w14:textId="77777777" w:rsidR="008F6C67" w:rsidRPr="00673BEB" w:rsidRDefault="008F6C67" w:rsidP="00673BEB">
      <w:pPr>
        <w:jc w:val="both"/>
        <w:rPr>
          <w:sz w:val="26"/>
          <w:szCs w:val="24"/>
        </w:rPr>
      </w:pPr>
      <w:r w:rsidRPr="00673BEB">
        <w:rPr>
          <w:sz w:val="26"/>
          <w:szCs w:val="24"/>
        </w:rPr>
        <w:t xml:space="preserve">04 августа </w:t>
      </w:r>
      <w:smartTag w:uri="urn:schemas-microsoft-com:office:smarttags" w:element="metricconverter">
        <w:smartTagPr>
          <w:attr w:name="ProductID" w:val="2014 г"/>
        </w:smartTagPr>
        <w:r w:rsidRPr="00673BEB">
          <w:rPr>
            <w:sz w:val="26"/>
            <w:szCs w:val="24"/>
          </w:rPr>
          <w:t>2014 г</w:t>
        </w:r>
      </w:smartTag>
      <w:r w:rsidRPr="00673BEB">
        <w:rPr>
          <w:sz w:val="26"/>
          <w:szCs w:val="24"/>
        </w:rPr>
        <w:t xml:space="preserve">.        </w:t>
      </w:r>
    </w:p>
    <w:p w14:paraId="54AC1DAE" w14:textId="77777777" w:rsidR="008F6C67" w:rsidRPr="00673BEB" w:rsidRDefault="008F6C67" w:rsidP="00673BEB">
      <w:pPr>
        <w:jc w:val="both"/>
        <w:rPr>
          <w:sz w:val="26"/>
          <w:szCs w:val="24"/>
        </w:rPr>
      </w:pPr>
      <w:r w:rsidRPr="00673BEB">
        <w:rPr>
          <w:sz w:val="26"/>
          <w:szCs w:val="24"/>
        </w:rPr>
        <w:t xml:space="preserve">Судебная коллегия по гражданским делам Московского городского суда   </w:t>
      </w:r>
    </w:p>
    <w:p w14:paraId="69FB7F7D" w14:textId="77777777" w:rsidR="008F6C67" w:rsidRPr="00673BEB" w:rsidRDefault="008F6C67" w:rsidP="00673BEB">
      <w:pPr>
        <w:tabs>
          <w:tab w:val="left" w:pos="180"/>
        </w:tabs>
        <w:jc w:val="both"/>
        <w:rPr>
          <w:sz w:val="26"/>
          <w:szCs w:val="24"/>
        </w:rPr>
      </w:pPr>
      <w:r w:rsidRPr="00673BEB">
        <w:rPr>
          <w:sz w:val="26"/>
          <w:szCs w:val="24"/>
        </w:rPr>
        <w:t>в составе  председательствующего Максимовой Е.В.</w:t>
      </w:r>
    </w:p>
    <w:p w14:paraId="7056D219" w14:textId="77777777" w:rsidR="008F6C67" w:rsidRPr="00673BEB" w:rsidRDefault="008F6C67" w:rsidP="00673BEB">
      <w:pPr>
        <w:tabs>
          <w:tab w:val="left" w:pos="180"/>
        </w:tabs>
        <w:jc w:val="both"/>
        <w:rPr>
          <w:sz w:val="26"/>
          <w:szCs w:val="24"/>
        </w:rPr>
      </w:pPr>
      <w:r w:rsidRPr="00673BEB">
        <w:rPr>
          <w:sz w:val="26"/>
          <w:szCs w:val="24"/>
        </w:rPr>
        <w:t>судей Артюхов</w:t>
      </w:r>
      <w:r w:rsidR="003C6EA0">
        <w:rPr>
          <w:sz w:val="26"/>
          <w:szCs w:val="24"/>
        </w:rPr>
        <w:t>ой</w:t>
      </w:r>
      <w:r w:rsidRPr="00673BEB">
        <w:rPr>
          <w:sz w:val="26"/>
          <w:szCs w:val="24"/>
        </w:rPr>
        <w:t xml:space="preserve"> Г.М. и  Кнышевой Т.В.,</w:t>
      </w:r>
    </w:p>
    <w:p w14:paraId="4DC6F44E" w14:textId="77777777" w:rsidR="008F6C67" w:rsidRPr="00673BEB" w:rsidRDefault="008F6C67" w:rsidP="00673BEB">
      <w:pPr>
        <w:tabs>
          <w:tab w:val="left" w:pos="180"/>
        </w:tabs>
        <w:jc w:val="both"/>
        <w:rPr>
          <w:sz w:val="26"/>
          <w:szCs w:val="24"/>
        </w:rPr>
      </w:pPr>
      <w:r w:rsidRPr="00673BEB">
        <w:rPr>
          <w:sz w:val="26"/>
          <w:szCs w:val="24"/>
        </w:rPr>
        <w:t>при секретаре Гришин</w:t>
      </w:r>
      <w:r w:rsidR="003C6EA0">
        <w:rPr>
          <w:sz w:val="26"/>
          <w:szCs w:val="24"/>
        </w:rPr>
        <w:t>ой</w:t>
      </w:r>
      <w:r w:rsidRPr="00673BEB">
        <w:rPr>
          <w:sz w:val="26"/>
          <w:szCs w:val="24"/>
        </w:rPr>
        <w:t xml:space="preserve"> Е.М.</w:t>
      </w:r>
    </w:p>
    <w:p w14:paraId="64972B7A" w14:textId="77777777" w:rsidR="008F6C67" w:rsidRPr="00673BEB" w:rsidRDefault="008F6C67" w:rsidP="00673BEB">
      <w:pPr>
        <w:tabs>
          <w:tab w:val="left" w:pos="180"/>
        </w:tabs>
        <w:jc w:val="both"/>
        <w:rPr>
          <w:sz w:val="26"/>
          <w:szCs w:val="24"/>
        </w:rPr>
      </w:pPr>
      <w:r w:rsidRPr="00673BEB">
        <w:rPr>
          <w:sz w:val="26"/>
          <w:szCs w:val="24"/>
        </w:rPr>
        <w:t xml:space="preserve">рассмотрела в открытом судебном заседании по докладу судьи Кнышевой Т.В. дело по апелляционной жалобе Мельникова А.С. на решение Тимирязевского районного суда г. Москвы от 03 июня  </w:t>
      </w:r>
      <w:smartTag w:uri="urn:schemas-microsoft-com:office:smarttags" w:element="metricconverter">
        <w:smartTagPr>
          <w:attr w:name="ProductID" w:val="2013 г"/>
        </w:smartTagPr>
        <w:r w:rsidRPr="00673BEB">
          <w:rPr>
            <w:sz w:val="26"/>
            <w:szCs w:val="24"/>
          </w:rPr>
          <w:t>2013 г</w:t>
        </w:r>
      </w:smartTag>
      <w:r w:rsidRPr="00673BEB">
        <w:rPr>
          <w:sz w:val="26"/>
          <w:szCs w:val="24"/>
        </w:rPr>
        <w:t>., которым  постановлено:</w:t>
      </w:r>
    </w:p>
    <w:p w14:paraId="166BCAAE" w14:textId="77777777" w:rsidR="008F6C67" w:rsidRPr="00673BEB" w:rsidRDefault="008F6C67" w:rsidP="00673BEB">
      <w:pPr>
        <w:tabs>
          <w:tab w:val="left" w:pos="180"/>
        </w:tabs>
        <w:jc w:val="both"/>
        <w:rPr>
          <w:spacing w:val="-1"/>
          <w:sz w:val="26"/>
          <w:szCs w:val="24"/>
        </w:rPr>
      </w:pPr>
      <w:r w:rsidRPr="00673BEB">
        <w:rPr>
          <w:sz w:val="26"/>
          <w:szCs w:val="24"/>
        </w:rPr>
        <w:t xml:space="preserve">иск ОАО «Сбербанк России» в лице филиала - Московского банка Сбербанка России </w:t>
      </w:r>
      <w:r w:rsidRPr="00673BEB">
        <w:rPr>
          <w:spacing w:val="-1"/>
          <w:sz w:val="26"/>
          <w:szCs w:val="24"/>
        </w:rPr>
        <w:t>ОАО к Мельникову А</w:t>
      </w:r>
      <w:r w:rsidR="00870CCD">
        <w:rPr>
          <w:spacing w:val="-1"/>
          <w:sz w:val="26"/>
          <w:szCs w:val="24"/>
        </w:rPr>
        <w:t>.</w:t>
      </w:r>
      <w:r w:rsidRPr="00673BEB">
        <w:rPr>
          <w:spacing w:val="-1"/>
          <w:sz w:val="26"/>
          <w:szCs w:val="24"/>
        </w:rPr>
        <w:t>С</w:t>
      </w:r>
      <w:r w:rsidR="00870CCD">
        <w:rPr>
          <w:spacing w:val="-1"/>
          <w:sz w:val="26"/>
          <w:szCs w:val="24"/>
        </w:rPr>
        <w:t>.</w:t>
      </w:r>
      <w:r w:rsidRPr="00673BEB">
        <w:rPr>
          <w:spacing w:val="-1"/>
          <w:sz w:val="26"/>
          <w:szCs w:val="24"/>
        </w:rPr>
        <w:t xml:space="preserve"> о взыскании денежных средств удовлетворить; в</w:t>
      </w:r>
      <w:r w:rsidRPr="00673BEB">
        <w:rPr>
          <w:sz w:val="26"/>
          <w:szCs w:val="24"/>
        </w:rPr>
        <w:t xml:space="preserve">зыскать с Мельникова Алексея Сергеевича в пользу ОАО «Сбербанк России» в лице филиала - Московского банка Сбербанка России ОАО задолженность по кредитному договору в сумме </w:t>
      </w:r>
      <w:r w:rsidR="00870CCD">
        <w:rPr>
          <w:sz w:val="26"/>
          <w:szCs w:val="24"/>
        </w:rPr>
        <w:t>… руб. …</w:t>
      </w:r>
      <w:r w:rsidRPr="00673BEB">
        <w:rPr>
          <w:sz w:val="26"/>
          <w:szCs w:val="24"/>
        </w:rPr>
        <w:t xml:space="preserve"> коп., расходы по оплате госпошлины в сумме </w:t>
      </w:r>
      <w:r w:rsidR="00870CCD">
        <w:rPr>
          <w:sz w:val="26"/>
          <w:szCs w:val="24"/>
        </w:rPr>
        <w:t>….</w:t>
      </w:r>
      <w:r w:rsidRPr="00673BEB">
        <w:rPr>
          <w:sz w:val="26"/>
          <w:szCs w:val="24"/>
        </w:rPr>
        <w:t xml:space="preserve">руб. </w:t>
      </w:r>
      <w:r w:rsidR="00870CCD">
        <w:rPr>
          <w:sz w:val="26"/>
          <w:szCs w:val="24"/>
        </w:rPr>
        <w:t>….</w:t>
      </w:r>
      <w:r w:rsidRPr="00673BEB">
        <w:rPr>
          <w:spacing w:val="-1"/>
          <w:sz w:val="26"/>
          <w:szCs w:val="24"/>
        </w:rPr>
        <w:t xml:space="preserve">копеек, а всего взыскать </w:t>
      </w:r>
      <w:r w:rsidR="00870CCD">
        <w:rPr>
          <w:spacing w:val="-1"/>
          <w:sz w:val="26"/>
          <w:szCs w:val="24"/>
        </w:rPr>
        <w:t>….</w:t>
      </w:r>
      <w:r w:rsidRPr="00673BEB">
        <w:rPr>
          <w:spacing w:val="-1"/>
          <w:sz w:val="26"/>
          <w:szCs w:val="24"/>
        </w:rPr>
        <w:t xml:space="preserve"> (</w:t>
      </w:r>
      <w:r w:rsidR="00870CCD">
        <w:rPr>
          <w:spacing w:val="-1"/>
          <w:sz w:val="26"/>
          <w:szCs w:val="24"/>
        </w:rPr>
        <w:t>…..</w:t>
      </w:r>
      <w:r w:rsidRPr="00673BEB">
        <w:rPr>
          <w:spacing w:val="-1"/>
          <w:sz w:val="26"/>
          <w:szCs w:val="24"/>
        </w:rPr>
        <w:t xml:space="preserve"> рублей) </w:t>
      </w:r>
      <w:r w:rsidR="00870CCD">
        <w:rPr>
          <w:spacing w:val="-1"/>
          <w:sz w:val="26"/>
          <w:szCs w:val="24"/>
        </w:rPr>
        <w:t>…</w:t>
      </w:r>
      <w:r w:rsidRPr="00673BEB">
        <w:rPr>
          <w:spacing w:val="-1"/>
          <w:sz w:val="26"/>
          <w:szCs w:val="24"/>
        </w:rPr>
        <w:t xml:space="preserve"> копеек,</w:t>
      </w:r>
    </w:p>
    <w:p w14:paraId="404B2324" w14:textId="77777777" w:rsidR="008F6C67" w:rsidRPr="00673BEB" w:rsidRDefault="008F6C67" w:rsidP="00673BEB">
      <w:pPr>
        <w:tabs>
          <w:tab w:val="left" w:pos="180"/>
        </w:tabs>
        <w:jc w:val="both"/>
        <w:rPr>
          <w:spacing w:val="-1"/>
          <w:sz w:val="26"/>
          <w:szCs w:val="24"/>
        </w:rPr>
      </w:pPr>
    </w:p>
    <w:p w14:paraId="1D90032F" w14:textId="77777777" w:rsidR="008F6C67" w:rsidRPr="00673BEB" w:rsidRDefault="008F6C67" w:rsidP="00712F0A">
      <w:pPr>
        <w:tabs>
          <w:tab w:val="left" w:pos="180"/>
        </w:tabs>
        <w:jc w:val="center"/>
        <w:rPr>
          <w:spacing w:val="-1"/>
          <w:sz w:val="26"/>
          <w:szCs w:val="24"/>
        </w:rPr>
      </w:pPr>
      <w:r w:rsidRPr="00673BEB">
        <w:rPr>
          <w:spacing w:val="-1"/>
          <w:sz w:val="26"/>
          <w:szCs w:val="24"/>
        </w:rPr>
        <w:t>УСТАНОВИЛА</w:t>
      </w:r>
    </w:p>
    <w:p w14:paraId="38D6D327" w14:textId="77777777" w:rsidR="008F6C67" w:rsidRPr="00673BEB" w:rsidRDefault="008F6C67" w:rsidP="00673BEB">
      <w:pPr>
        <w:tabs>
          <w:tab w:val="left" w:pos="180"/>
        </w:tabs>
        <w:jc w:val="both"/>
        <w:rPr>
          <w:sz w:val="26"/>
          <w:szCs w:val="24"/>
        </w:rPr>
      </w:pPr>
    </w:p>
    <w:p w14:paraId="246F5809" w14:textId="77777777" w:rsidR="00226D25" w:rsidRPr="00673BEB" w:rsidRDefault="00697DD7" w:rsidP="00673BEB">
      <w:pPr>
        <w:shd w:val="clear" w:color="auto" w:fill="FFFFFF"/>
        <w:ind w:firstLine="720"/>
        <w:jc w:val="both"/>
        <w:rPr>
          <w:sz w:val="26"/>
          <w:szCs w:val="24"/>
        </w:rPr>
      </w:pPr>
      <w:r w:rsidRPr="00673BEB">
        <w:rPr>
          <w:sz w:val="26"/>
          <w:szCs w:val="24"/>
        </w:rPr>
        <w:t>ОАО «Сбербанк России» в лице филиала - Московского банка Сбербанка России ОАО обратилось в суд с иском к Мельникову А</w:t>
      </w:r>
      <w:r w:rsidR="00870CCD">
        <w:rPr>
          <w:sz w:val="26"/>
          <w:szCs w:val="24"/>
        </w:rPr>
        <w:t>.</w:t>
      </w:r>
      <w:r w:rsidRPr="00673BEB">
        <w:rPr>
          <w:sz w:val="26"/>
          <w:szCs w:val="24"/>
        </w:rPr>
        <w:t xml:space="preserve"> С</w:t>
      </w:r>
      <w:r w:rsidR="00870CCD">
        <w:rPr>
          <w:sz w:val="26"/>
          <w:szCs w:val="24"/>
        </w:rPr>
        <w:t>.</w:t>
      </w:r>
      <w:r w:rsidRPr="00673BEB">
        <w:rPr>
          <w:sz w:val="26"/>
          <w:szCs w:val="24"/>
        </w:rPr>
        <w:t xml:space="preserve"> о взыскании денежных средств, </w:t>
      </w:r>
      <w:r w:rsidR="003B0DD8" w:rsidRPr="00673BEB">
        <w:rPr>
          <w:sz w:val="26"/>
          <w:szCs w:val="24"/>
        </w:rPr>
        <w:t>и проси</w:t>
      </w:r>
      <w:r w:rsidR="008F6C67" w:rsidRPr="00673BEB">
        <w:rPr>
          <w:sz w:val="26"/>
          <w:szCs w:val="24"/>
        </w:rPr>
        <w:t xml:space="preserve">ло </w:t>
      </w:r>
      <w:r w:rsidR="00226D25" w:rsidRPr="00673BEB">
        <w:rPr>
          <w:sz w:val="26"/>
          <w:szCs w:val="24"/>
        </w:rPr>
        <w:t xml:space="preserve">взыскать с  ответчика  задолженность по  кредитному  договору в сумме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руб. </w:t>
      </w:r>
      <w:r w:rsidR="00870CCD">
        <w:rPr>
          <w:sz w:val="26"/>
          <w:szCs w:val="24"/>
        </w:rPr>
        <w:t>…</w:t>
      </w:r>
      <w:r w:rsidR="00226D25" w:rsidRPr="00673BEB">
        <w:rPr>
          <w:sz w:val="26"/>
          <w:szCs w:val="24"/>
        </w:rPr>
        <w:t xml:space="preserve"> коп., в том числе: просроченный основной долг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руб.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коп., просроченные проценты </w:t>
      </w:r>
      <w:r w:rsidR="00870CCD">
        <w:rPr>
          <w:sz w:val="26"/>
          <w:szCs w:val="24"/>
        </w:rPr>
        <w:t>…</w:t>
      </w:r>
      <w:r w:rsidR="00226D25" w:rsidRPr="00673BEB">
        <w:rPr>
          <w:sz w:val="26"/>
          <w:szCs w:val="24"/>
        </w:rPr>
        <w:t xml:space="preserve"> руб.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коп., неустойка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руб. </w:t>
      </w:r>
      <w:r w:rsidR="00870CCD">
        <w:rPr>
          <w:sz w:val="26"/>
          <w:szCs w:val="24"/>
        </w:rPr>
        <w:t>…</w:t>
      </w:r>
      <w:r w:rsidR="00226D25" w:rsidRPr="00673BEB">
        <w:rPr>
          <w:sz w:val="26"/>
          <w:szCs w:val="24"/>
        </w:rPr>
        <w:t xml:space="preserve"> коп., комиссия банка </w:t>
      </w:r>
      <w:r w:rsidR="00870CCD">
        <w:rPr>
          <w:sz w:val="26"/>
          <w:szCs w:val="24"/>
        </w:rPr>
        <w:t>…</w:t>
      </w:r>
      <w:r w:rsidR="00226D25" w:rsidRPr="00673BEB">
        <w:rPr>
          <w:sz w:val="26"/>
          <w:szCs w:val="24"/>
        </w:rPr>
        <w:t xml:space="preserve"> руб.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коп., расходы по оплате государственной пошлины в сумме </w:t>
      </w:r>
      <w:r w:rsidR="00870CCD">
        <w:rPr>
          <w:sz w:val="26"/>
          <w:szCs w:val="24"/>
        </w:rPr>
        <w:t>…</w:t>
      </w:r>
      <w:r w:rsidR="00226D25" w:rsidRPr="00673BEB">
        <w:rPr>
          <w:sz w:val="26"/>
          <w:szCs w:val="24"/>
        </w:rPr>
        <w:t xml:space="preserve"> руб. </w:t>
      </w:r>
      <w:r w:rsidR="00870CCD">
        <w:rPr>
          <w:sz w:val="26"/>
          <w:szCs w:val="24"/>
        </w:rPr>
        <w:t>…</w:t>
      </w:r>
      <w:r w:rsidR="00226D25" w:rsidRPr="00673BEB">
        <w:rPr>
          <w:sz w:val="26"/>
          <w:szCs w:val="24"/>
        </w:rPr>
        <w:t xml:space="preserve"> коп.</w:t>
      </w:r>
    </w:p>
    <w:p w14:paraId="5E911514" w14:textId="77777777" w:rsidR="001E0DE3" w:rsidRPr="00673BEB" w:rsidRDefault="001E0DE3" w:rsidP="00673BEB">
      <w:pPr>
        <w:shd w:val="clear" w:color="auto" w:fill="FFFFFF"/>
        <w:ind w:firstLine="720"/>
        <w:jc w:val="both"/>
        <w:rPr>
          <w:sz w:val="26"/>
        </w:rPr>
      </w:pPr>
      <w:r w:rsidRPr="00673BEB">
        <w:rPr>
          <w:sz w:val="26"/>
          <w:szCs w:val="24"/>
        </w:rPr>
        <w:t xml:space="preserve">Представитель истца по доверенности </w:t>
      </w:r>
      <w:proofErr w:type="spellStart"/>
      <w:r w:rsidRPr="00673BEB">
        <w:rPr>
          <w:sz w:val="26"/>
          <w:szCs w:val="24"/>
        </w:rPr>
        <w:t>Телина</w:t>
      </w:r>
      <w:proofErr w:type="spellEnd"/>
      <w:r w:rsidRPr="00673BEB">
        <w:rPr>
          <w:sz w:val="26"/>
          <w:szCs w:val="24"/>
        </w:rPr>
        <w:t xml:space="preserve"> А.В. в судебное заседание не явилась, просила рассмотреть дело в отсутствии истца.</w:t>
      </w:r>
    </w:p>
    <w:p w14:paraId="7EE288DD" w14:textId="77777777" w:rsidR="001E0DE3" w:rsidRPr="00673BEB" w:rsidRDefault="001E0DE3" w:rsidP="00673BEB">
      <w:pPr>
        <w:shd w:val="clear" w:color="auto" w:fill="FFFFFF"/>
        <w:ind w:firstLine="720"/>
        <w:jc w:val="both"/>
        <w:rPr>
          <w:sz w:val="26"/>
          <w:szCs w:val="24"/>
        </w:rPr>
      </w:pPr>
      <w:r w:rsidRPr="00673BEB">
        <w:rPr>
          <w:spacing w:val="-1"/>
          <w:sz w:val="26"/>
          <w:szCs w:val="24"/>
        </w:rPr>
        <w:t xml:space="preserve">Мельников А.С. в суд не явился, извещался судом о слушании </w:t>
      </w:r>
      <w:r w:rsidRPr="00673BEB">
        <w:rPr>
          <w:sz w:val="26"/>
          <w:szCs w:val="24"/>
        </w:rPr>
        <w:t>дела надлежащим образом по последнему известному месту жительства, возражений не представил, об уважительности причин неявки суд не известил.</w:t>
      </w:r>
    </w:p>
    <w:p w14:paraId="53A97601" w14:textId="77777777" w:rsidR="001E0DE3" w:rsidRPr="00673BEB" w:rsidRDefault="001E0DE3" w:rsidP="00673BEB">
      <w:pPr>
        <w:tabs>
          <w:tab w:val="left" w:pos="0"/>
        </w:tabs>
        <w:jc w:val="both"/>
        <w:rPr>
          <w:sz w:val="26"/>
          <w:szCs w:val="26"/>
        </w:rPr>
      </w:pPr>
      <w:r w:rsidRPr="00673BEB">
        <w:rPr>
          <w:sz w:val="26"/>
          <w:szCs w:val="26"/>
        </w:rPr>
        <w:tab/>
        <w:t xml:space="preserve">Суд постановил указанное решение, об отмене которого как незаконного просит </w:t>
      </w:r>
      <w:r w:rsidRPr="00673BEB">
        <w:rPr>
          <w:sz w:val="26"/>
          <w:szCs w:val="24"/>
        </w:rPr>
        <w:t>Мельников А.С. по  до</w:t>
      </w:r>
      <w:r w:rsidRPr="00673BEB">
        <w:rPr>
          <w:sz w:val="26"/>
          <w:szCs w:val="26"/>
        </w:rPr>
        <w:t>водам апелляционной жалобы, а именно,  судом  нарушены нормы процессуального и материального права.</w:t>
      </w:r>
      <w:r w:rsidRPr="00673BEB">
        <w:rPr>
          <w:sz w:val="26"/>
          <w:szCs w:val="24"/>
        </w:rPr>
        <w:t xml:space="preserve"> </w:t>
      </w:r>
    </w:p>
    <w:p w14:paraId="2720D79C" w14:textId="77777777" w:rsidR="001E0DE3" w:rsidRPr="00673BEB" w:rsidRDefault="001E0DE3" w:rsidP="00673BEB">
      <w:pPr>
        <w:tabs>
          <w:tab w:val="left" w:pos="0"/>
        </w:tabs>
        <w:jc w:val="both"/>
        <w:rPr>
          <w:sz w:val="26"/>
          <w:szCs w:val="26"/>
        </w:rPr>
      </w:pPr>
      <w:r w:rsidRPr="00673BEB">
        <w:rPr>
          <w:sz w:val="26"/>
          <w:szCs w:val="26"/>
        </w:rPr>
        <w:tab/>
        <w:t>На заседание судебной коллегии представитель</w:t>
      </w:r>
      <w:r w:rsidRPr="00673BEB">
        <w:rPr>
          <w:sz w:val="26"/>
          <w:szCs w:val="24"/>
        </w:rPr>
        <w:t xml:space="preserve"> ОАО «Сбербанк России» в лице филиала - Московского банка Сбербанка России ОАО</w:t>
      </w:r>
      <w:r w:rsidRPr="00673BEB">
        <w:rPr>
          <w:sz w:val="26"/>
          <w:szCs w:val="26"/>
        </w:rPr>
        <w:t xml:space="preserve"> не явился, о дате и времени судебного заседания извещен надлежащим образом.</w:t>
      </w:r>
    </w:p>
    <w:p w14:paraId="31FC4DF2" w14:textId="77777777" w:rsidR="001E0DE3" w:rsidRPr="00673BEB" w:rsidRDefault="001E0DE3" w:rsidP="00673BEB">
      <w:pPr>
        <w:tabs>
          <w:tab w:val="left" w:pos="0"/>
        </w:tabs>
        <w:jc w:val="both"/>
        <w:rPr>
          <w:sz w:val="26"/>
          <w:szCs w:val="26"/>
        </w:rPr>
      </w:pPr>
      <w:r w:rsidRPr="00673BEB">
        <w:rPr>
          <w:sz w:val="26"/>
          <w:szCs w:val="24"/>
        </w:rPr>
        <w:tab/>
        <w:t>Мельников А.С. н</w:t>
      </w:r>
      <w:r w:rsidRPr="00673BEB">
        <w:rPr>
          <w:sz w:val="26"/>
          <w:szCs w:val="26"/>
        </w:rPr>
        <w:t>а заседание судебной коллегии не явился, извещен  надлежащим  образом.</w:t>
      </w:r>
    </w:p>
    <w:p w14:paraId="37470153" w14:textId="77777777" w:rsidR="001E0DE3" w:rsidRPr="00673BEB" w:rsidRDefault="001E0DE3" w:rsidP="00673BEB">
      <w:pPr>
        <w:shd w:val="clear" w:color="auto" w:fill="FFFFFF"/>
        <w:jc w:val="both"/>
        <w:rPr>
          <w:sz w:val="26"/>
          <w:szCs w:val="26"/>
        </w:rPr>
      </w:pPr>
      <w:r w:rsidRPr="00673BEB">
        <w:rPr>
          <w:sz w:val="26"/>
          <w:szCs w:val="26"/>
        </w:rPr>
        <w:tab/>
        <w:t xml:space="preserve">В соответствии со ст. 167 ГПК РФ судебная коллегия полагает возможным рассмотреть дело в отсутствие </w:t>
      </w:r>
      <w:proofErr w:type="spellStart"/>
      <w:r w:rsidRPr="00673BEB">
        <w:rPr>
          <w:sz w:val="26"/>
          <w:szCs w:val="26"/>
        </w:rPr>
        <w:t>неявившихся</w:t>
      </w:r>
      <w:proofErr w:type="spellEnd"/>
      <w:r w:rsidRPr="00673BEB">
        <w:rPr>
          <w:sz w:val="26"/>
          <w:szCs w:val="26"/>
        </w:rPr>
        <w:t xml:space="preserve">  лиц.</w:t>
      </w:r>
    </w:p>
    <w:p w14:paraId="3A0AA0C6" w14:textId="77777777" w:rsidR="001E0DE3" w:rsidRPr="00673BEB" w:rsidRDefault="001E0DE3" w:rsidP="00673BEB">
      <w:pPr>
        <w:ind w:firstLine="720"/>
        <w:jc w:val="both"/>
        <w:rPr>
          <w:sz w:val="26"/>
          <w:szCs w:val="26"/>
        </w:rPr>
      </w:pPr>
      <w:r w:rsidRPr="00673BEB">
        <w:rPr>
          <w:sz w:val="26"/>
          <w:szCs w:val="26"/>
        </w:rPr>
        <w:t>Судебная коллегия, обсудив доводы апелляционной жалобы, исследовав  материалы дела, находит, что  решение суда подлежит отмене с  вынесением  нового  решения по  следующим  основаниям.</w:t>
      </w:r>
    </w:p>
    <w:p w14:paraId="44C69AAE" w14:textId="77777777" w:rsidR="001E0DE3" w:rsidRPr="00673BEB" w:rsidRDefault="001E0DE3" w:rsidP="00673BEB">
      <w:pPr>
        <w:ind w:firstLine="720"/>
        <w:jc w:val="both"/>
        <w:rPr>
          <w:sz w:val="26"/>
          <w:szCs w:val="26"/>
        </w:rPr>
      </w:pPr>
      <w:r w:rsidRPr="00673BEB">
        <w:rPr>
          <w:sz w:val="26"/>
          <w:szCs w:val="26"/>
        </w:rPr>
        <w:t>Как  следует  из  материалов  дела,  суд  первой  инстанции рассмотрел  дело  в  отсутствии ответчика Мельникова А.С.</w:t>
      </w:r>
    </w:p>
    <w:p w14:paraId="1228DB62" w14:textId="77777777" w:rsidR="001E0DE3" w:rsidRPr="00673BEB" w:rsidRDefault="001E0DE3" w:rsidP="00673BEB">
      <w:pPr>
        <w:jc w:val="both"/>
        <w:rPr>
          <w:sz w:val="26"/>
          <w:szCs w:val="26"/>
        </w:rPr>
      </w:pPr>
    </w:p>
    <w:p w14:paraId="4474EDBB" w14:textId="77777777" w:rsidR="001E0DE3" w:rsidRPr="00673BEB" w:rsidRDefault="001E0DE3" w:rsidP="00673BEB">
      <w:pPr>
        <w:ind w:firstLine="720"/>
        <w:jc w:val="both"/>
        <w:rPr>
          <w:sz w:val="26"/>
          <w:szCs w:val="26"/>
        </w:rPr>
      </w:pPr>
      <w:r w:rsidRPr="00673BEB">
        <w:rPr>
          <w:sz w:val="26"/>
          <w:szCs w:val="26"/>
        </w:rPr>
        <w:t>В апелляционной жалобе</w:t>
      </w:r>
      <w:r w:rsidRPr="00673BEB">
        <w:rPr>
          <w:sz w:val="26"/>
          <w:szCs w:val="24"/>
        </w:rPr>
        <w:t xml:space="preserve"> Мельников А.С. </w:t>
      </w:r>
      <w:r w:rsidRPr="00673BEB">
        <w:rPr>
          <w:sz w:val="26"/>
          <w:szCs w:val="26"/>
        </w:rPr>
        <w:t xml:space="preserve">указывает на то, что он не был  извещен надлежащим образом о рассмотрении дела в суде, о  том,  что  в  </w:t>
      </w:r>
      <w:r w:rsidRPr="00673BEB">
        <w:rPr>
          <w:sz w:val="26"/>
          <w:szCs w:val="26"/>
        </w:rPr>
        <w:lastRenderedPageBreak/>
        <w:t>производстве  суда  находится указанное  дело он не знал, по его мнению, суд  незаконно  рассмотрел  дело  в  его  отсутствие.</w:t>
      </w:r>
    </w:p>
    <w:p w14:paraId="54D10270" w14:textId="77777777" w:rsidR="001E0DE3" w:rsidRPr="00673BEB" w:rsidRDefault="001E0DE3" w:rsidP="00673BEB">
      <w:pPr>
        <w:ind w:firstLine="720"/>
        <w:jc w:val="both"/>
        <w:rPr>
          <w:sz w:val="26"/>
          <w:szCs w:val="26"/>
        </w:rPr>
      </w:pPr>
      <w:r w:rsidRPr="00673BEB">
        <w:rPr>
          <w:sz w:val="26"/>
          <w:szCs w:val="26"/>
        </w:rPr>
        <w:t>Эти  доводы   материалами  дела  не опровергнуты.</w:t>
      </w:r>
    </w:p>
    <w:p w14:paraId="715764EA" w14:textId="77777777" w:rsidR="00697DD7" w:rsidRPr="00673BEB" w:rsidRDefault="00697DD7" w:rsidP="00673BEB">
      <w:pPr>
        <w:ind w:firstLine="720"/>
        <w:jc w:val="both"/>
        <w:rPr>
          <w:sz w:val="26"/>
          <w:szCs w:val="26"/>
        </w:rPr>
      </w:pPr>
      <w:r w:rsidRPr="00673BEB">
        <w:rPr>
          <w:sz w:val="26"/>
          <w:szCs w:val="26"/>
        </w:rPr>
        <w:t>В материалах дела отсутствуют какие-либо сведения о надлежащим   извещении Мельникова А.С.  о  рассмотрении  дела  в  суде.</w:t>
      </w:r>
    </w:p>
    <w:p w14:paraId="40C76A3B" w14:textId="77777777" w:rsidR="001E0DE3" w:rsidRPr="00673BEB" w:rsidRDefault="001E0DE3" w:rsidP="00673BEB">
      <w:pPr>
        <w:ind w:firstLine="720"/>
        <w:jc w:val="both"/>
        <w:rPr>
          <w:sz w:val="26"/>
          <w:szCs w:val="26"/>
        </w:rPr>
      </w:pPr>
      <w:r w:rsidRPr="00673BEB">
        <w:rPr>
          <w:sz w:val="26"/>
          <w:szCs w:val="26"/>
        </w:rPr>
        <w:t xml:space="preserve">Рассмотрев дело в суде апелляционной инстанции, судебная коллегия  установила, что дело рассмотрено судом первой инстанции в отсутствии </w:t>
      </w:r>
      <w:r w:rsidR="00697DD7" w:rsidRPr="00673BEB">
        <w:rPr>
          <w:sz w:val="26"/>
          <w:szCs w:val="26"/>
        </w:rPr>
        <w:t>Мельникова А.С.</w:t>
      </w:r>
      <w:r w:rsidRPr="00673BEB">
        <w:rPr>
          <w:sz w:val="26"/>
          <w:szCs w:val="26"/>
        </w:rPr>
        <w:t>, не извещенного надлежащим образом о времени и месте судебного  заседания,  что, в силу ч. 4 ст. 330 ГПК РФ, является  безусловным  основанием для  отмены  решения  суда   первой  инстанции как  постановленного  с  нарушением  норм  процессуального  права.</w:t>
      </w:r>
    </w:p>
    <w:p w14:paraId="3D4331C6" w14:textId="77777777" w:rsidR="001E0DE3" w:rsidRPr="00673BEB" w:rsidRDefault="001E0DE3" w:rsidP="00673BEB">
      <w:pPr>
        <w:ind w:firstLine="720"/>
        <w:jc w:val="both"/>
        <w:rPr>
          <w:sz w:val="26"/>
          <w:szCs w:val="26"/>
        </w:rPr>
      </w:pPr>
      <w:r w:rsidRPr="00673BEB">
        <w:rPr>
          <w:sz w:val="26"/>
          <w:szCs w:val="26"/>
        </w:rPr>
        <w:t xml:space="preserve">Суд апелляционной инстанции, установив наличие указанного  обстоятельства, </w:t>
      </w:r>
      <w:r w:rsidR="00697DD7" w:rsidRPr="00673BEB">
        <w:rPr>
          <w:sz w:val="26"/>
          <w:szCs w:val="26"/>
        </w:rPr>
        <w:t>06 июня</w:t>
      </w:r>
      <w:r w:rsidRPr="00673BEB">
        <w:rPr>
          <w:sz w:val="26"/>
          <w:szCs w:val="26"/>
        </w:rPr>
        <w:t xml:space="preserve"> </w:t>
      </w:r>
      <w:smartTag w:uri="urn:schemas-microsoft-com:office:smarttags" w:element="metricconverter">
        <w:smartTagPr>
          <w:attr w:name="ProductID" w:val="2014 г"/>
        </w:smartTagPr>
        <w:r w:rsidRPr="00673BEB">
          <w:rPr>
            <w:sz w:val="26"/>
            <w:szCs w:val="26"/>
          </w:rPr>
          <w:t>201</w:t>
        </w:r>
        <w:r w:rsidR="00697DD7" w:rsidRPr="00673BEB">
          <w:rPr>
            <w:sz w:val="26"/>
            <w:szCs w:val="26"/>
          </w:rPr>
          <w:t>4</w:t>
        </w:r>
        <w:r w:rsidRPr="00673BEB">
          <w:rPr>
            <w:sz w:val="26"/>
            <w:szCs w:val="26"/>
          </w:rPr>
          <w:t xml:space="preserve"> г</w:t>
        </w:r>
      </w:smartTag>
      <w:r w:rsidRPr="00673BEB">
        <w:rPr>
          <w:sz w:val="26"/>
          <w:szCs w:val="26"/>
        </w:rPr>
        <w:t>. постановил определение о переходе к рассмотрению дела по правилам производства в  суде первой  инстанции</w:t>
      </w:r>
      <w:r w:rsidR="00697DD7" w:rsidRPr="00673BEB">
        <w:rPr>
          <w:sz w:val="26"/>
          <w:szCs w:val="26"/>
        </w:rPr>
        <w:t xml:space="preserve"> без учета особенностей, предусмотренных главой 39 ГПК РФ.</w:t>
      </w:r>
    </w:p>
    <w:p w14:paraId="55D958B0" w14:textId="77777777" w:rsidR="00226D25" w:rsidRPr="00673BEB" w:rsidRDefault="00697DD7" w:rsidP="00673BEB">
      <w:pPr>
        <w:shd w:val="clear" w:color="auto" w:fill="FFFFFF"/>
        <w:ind w:firstLine="720"/>
        <w:jc w:val="both"/>
        <w:rPr>
          <w:sz w:val="26"/>
          <w:szCs w:val="24"/>
        </w:rPr>
      </w:pPr>
      <w:r w:rsidRPr="00673BEB">
        <w:rPr>
          <w:sz w:val="26"/>
          <w:szCs w:val="26"/>
        </w:rPr>
        <w:t>Как следует из материалов дела</w:t>
      </w:r>
      <w:r w:rsidR="00226D25" w:rsidRPr="00673BEB">
        <w:rPr>
          <w:sz w:val="26"/>
          <w:szCs w:val="26"/>
        </w:rPr>
        <w:t>,</w:t>
      </w:r>
      <w:r w:rsidR="00226D25" w:rsidRPr="00673BEB">
        <w:rPr>
          <w:sz w:val="26"/>
          <w:szCs w:val="24"/>
        </w:rPr>
        <w:t xml:space="preserve"> ОАО «Сбербанк России» в лице филиала - Московского банка Сбербанка России ОАО </w:t>
      </w:r>
      <w:r w:rsidRPr="00673BEB">
        <w:rPr>
          <w:sz w:val="26"/>
          <w:szCs w:val="24"/>
        </w:rPr>
        <w:t>обратилось в суд с иском к Мельникову А</w:t>
      </w:r>
      <w:r w:rsidR="00870CCD">
        <w:rPr>
          <w:sz w:val="26"/>
          <w:szCs w:val="24"/>
        </w:rPr>
        <w:t>.</w:t>
      </w:r>
      <w:r w:rsidRPr="00673BEB">
        <w:rPr>
          <w:sz w:val="26"/>
          <w:szCs w:val="24"/>
        </w:rPr>
        <w:t xml:space="preserve"> С</w:t>
      </w:r>
      <w:r w:rsidR="00870CCD">
        <w:rPr>
          <w:sz w:val="26"/>
          <w:szCs w:val="24"/>
        </w:rPr>
        <w:t>.</w:t>
      </w:r>
      <w:r w:rsidRPr="00673BEB">
        <w:rPr>
          <w:sz w:val="26"/>
          <w:szCs w:val="24"/>
        </w:rPr>
        <w:t xml:space="preserve">о взыскании денежных средств, ссылалось  на  то, что </w:t>
      </w:r>
      <w:r w:rsidR="003B0DD8" w:rsidRPr="00673BEB">
        <w:rPr>
          <w:sz w:val="26"/>
          <w:szCs w:val="24"/>
        </w:rPr>
        <w:t xml:space="preserve"> </w:t>
      </w:r>
      <w:r w:rsidR="00870CCD">
        <w:rPr>
          <w:sz w:val="26"/>
          <w:szCs w:val="24"/>
        </w:rPr>
        <w:t>…</w:t>
      </w:r>
      <w:r w:rsidRPr="00673BEB">
        <w:rPr>
          <w:sz w:val="26"/>
          <w:szCs w:val="24"/>
        </w:rPr>
        <w:t xml:space="preserve"> декабря </w:t>
      </w:r>
      <w:r w:rsidR="00870CCD">
        <w:rPr>
          <w:sz w:val="26"/>
          <w:szCs w:val="24"/>
        </w:rPr>
        <w:t>….</w:t>
      </w:r>
      <w:r w:rsidR="003B0DD8" w:rsidRPr="00673BEB">
        <w:rPr>
          <w:sz w:val="26"/>
          <w:szCs w:val="24"/>
        </w:rPr>
        <w:t xml:space="preserve"> г</w:t>
      </w:r>
      <w:r w:rsidRPr="00673BEB">
        <w:rPr>
          <w:sz w:val="26"/>
          <w:szCs w:val="24"/>
        </w:rPr>
        <w:t>.</w:t>
      </w:r>
      <w:r w:rsidR="003B0DD8" w:rsidRPr="00673BEB">
        <w:rPr>
          <w:sz w:val="26"/>
          <w:szCs w:val="24"/>
        </w:rPr>
        <w:t xml:space="preserve"> ОАО «Сбербанк России» заключил с Мельниковым А.С. договор на предоставление возобновляемой кредитной линии посредством выдачи е</w:t>
      </w:r>
      <w:r w:rsidRPr="00673BEB">
        <w:rPr>
          <w:sz w:val="26"/>
          <w:szCs w:val="24"/>
        </w:rPr>
        <w:t>му</w:t>
      </w:r>
      <w:r w:rsidR="003B0DD8" w:rsidRPr="00673BEB">
        <w:rPr>
          <w:sz w:val="26"/>
          <w:szCs w:val="24"/>
        </w:rPr>
        <w:t xml:space="preserve"> международной кредитной карты Сбербанка </w:t>
      </w:r>
      <w:r w:rsidR="003B0DD8" w:rsidRPr="00673BEB">
        <w:rPr>
          <w:sz w:val="26"/>
          <w:szCs w:val="24"/>
          <w:lang w:val="en-US"/>
        </w:rPr>
        <w:t>Master</w:t>
      </w:r>
      <w:r w:rsidR="003B0DD8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  <w:lang w:val="en-US"/>
        </w:rPr>
        <w:t>Card</w:t>
      </w:r>
      <w:r w:rsidR="003B0DD8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  <w:lang w:val="en-US"/>
        </w:rPr>
        <w:t>Standard</w:t>
      </w:r>
      <w:r w:rsidR="003B0DD8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  <w:lang w:val="en-US"/>
        </w:rPr>
        <w:t>Momentum</w:t>
      </w:r>
      <w:r w:rsidR="003B0DD8" w:rsidRPr="00673BEB">
        <w:rPr>
          <w:sz w:val="26"/>
          <w:szCs w:val="24"/>
        </w:rPr>
        <w:t xml:space="preserve">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</w:t>
      </w:r>
      <w:r w:rsidRPr="00673BEB">
        <w:rPr>
          <w:sz w:val="26"/>
          <w:szCs w:val="24"/>
        </w:rPr>
        <w:t>о</w:t>
      </w:r>
      <w:r w:rsidR="003B0DD8" w:rsidRPr="00673BEB">
        <w:rPr>
          <w:sz w:val="26"/>
          <w:szCs w:val="24"/>
        </w:rPr>
        <w:t xml:space="preserve">тветчиком заявления на получение кредитной карты Сбербанка России </w:t>
      </w:r>
      <w:r w:rsidR="003B0DD8" w:rsidRPr="00673BEB">
        <w:rPr>
          <w:sz w:val="26"/>
          <w:szCs w:val="24"/>
          <w:lang w:val="en-US"/>
        </w:rPr>
        <w:t>Master</w:t>
      </w:r>
      <w:r w:rsidR="003B0DD8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  <w:lang w:val="en-US"/>
        </w:rPr>
        <w:t>Card</w:t>
      </w:r>
      <w:r w:rsidR="003B0DD8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  <w:lang w:val="en-US"/>
        </w:rPr>
        <w:t>Standard</w:t>
      </w:r>
      <w:r w:rsidR="003B0DD8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  <w:lang w:val="en-US"/>
        </w:rPr>
        <w:t>Momentum</w:t>
      </w:r>
      <w:r w:rsidR="003B0DD8" w:rsidRPr="00673BEB">
        <w:rPr>
          <w:sz w:val="26"/>
          <w:szCs w:val="24"/>
        </w:rPr>
        <w:t xml:space="preserve"> и ознакомления его с Условиями выпуска и обслуживания кредитной карты Сбербанка, Тарифами Сбербанка.</w:t>
      </w:r>
      <w:r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</w:t>
      </w:r>
      <w:r w:rsidR="00226D25" w:rsidRPr="00673BEB">
        <w:rPr>
          <w:sz w:val="26"/>
          <w:szCs w:val="24"/>
        </w:rPr>
        <w:t>.</w:t>
      </w:r>
      <w:r w:rsidR="003B0DD8" w:rsidRPr="00673BEB">
        <w:rPr>
          <w:sz w:val="26"/>
          <w:szCs w:val="24"/>
        </w:rPr>
        <w:t xml:space="preserve"> 428 Г</w:t>
      </w:r>
      <w:r w:rsidR="00226D25" w:rsidRPr="00673BEB">
        <w:rPr>
          <w:sz w:val="26"/>
          <w:szCs w:val="24"/>
        </w:rPr>
        <w:t>К РФ</w:t>
      </w:r>
      <w:r w:rsidR="003B0DD8" w:rsidRPr="00673BEB">
        <w:rPr>
          <w:sz w:val="26"/>
          <w:szCs w:val="24"/>
        </w:rPr>
        <w:t>.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 xml:space="preserve">Во исполнение заключенного договора </w:t>
      </w:r>
      <w:r w:rsidR="00226D25" w:rsidRPr="00673BEB">
        <w:rPr>
          <w:sz w:val="26"/>
          <w:szCs w:val="24"/>
        </w:rPr>
        <w:t>о</w:t>
      </w:r>
      <w:r w:rsidR="003B0DD8" w:rsidRPr="00673BEB">
        <w:rPr>
          <w:sz w:val="26"/>
          <w:szCs w:val="24"/>
        </w:rPr>
        <w:t xml:space="preserve">тветчику была выдана кредитная карта </w:t>
      </w:r>
      <w:r w:rsidR="003B0DD8" w:rsidRPr="00673BEB">
        <w:rPr>
          <w:sz w:val="26"/>
          <w:szCs w:val="24"/>
          <w:lang w:val="en-US"/>
        </w:rPr>
        <w:t>Master</w:t>
      </w:r>
      <w:r w:rsidR="003B0DD8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  <w:lang w:val="en-US"/>
        </w:rPr>
        <w:t>Card</w:t>
      </w:r>
      <w:r w:rsidR="003B0DD8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  <w:lang w:val="en-US"/>
        </w:rPr>
        <w:t>Standard</w:t>
      </w:r>
      <w:r w:rsidR="003B0DD8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  <w:lang w:val="en-US"/>
        </w:rPr>
        <w:t>Momentum</w:t>
      </w:r>
      <w:r w:rsidR="003B0DD8" w:rsidRPr="00673BEB">
        <w:rPr>
          <w:sz w:val="26"/>
          <w:szCs w:val="24"/>
        </w:rPr>
        <w:t xml:space="preserve"> №</w:t>
      </w:r>
      <w:r w:rsidR="00226D25" w:rsidRPr="00673BEB">
        <w:rPr>
          <w:sz w:val="26"/>
          <w:szCs w:val="24"/>
        </w:rPr>
        <w:t xml:space="preserve"> </w:t>
      </w:r>
      <w:r w:rsidR="00870CCD">
        <w:rPr>
          <w:sz w:val="26"/>
          <w:szCs w:val="24"/>
        </w:rPr>
        <w:t>…..</w:t>
      </w:r>
      <w:r w:rsidR="003B0DD8" w:rsidRPr="00673BEB">
        <w:rPr>
          <w:sz w:val="26"/>
          <w:szCs w:val="24"/>
        </w:rPr>
        <w:t xml:space="preserve"> с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 xml:space="preserve">лимитом кредита </w:t>
      </w:r>
      <w:r w:rsidR="00870CCD">
        <w:rPr>
          <w:sz w:val="26"/>
          <w:szCs w:val="24"/>
        </w:rPr>
        <w:t>….</w:t>
      </w:r>
      <w:r w:rsidR="003B0DD8" w:rsidRPr="00673BEB">
        <w:rPr>
          <w:sz w:val="26"/>
          <w:szCs w:val="24"/>
        </w:rPr>
        <w:t xml:space="preserve"> рублей,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</w:t>
      </w:r>
      <w:r w:rsidR="00226D25" w:rsidRPr="00673BEB">
        <w:rPr>
          <w:sz w:val="26"/>
          <w:szCs w:val="24"/>
        </w:rPr>
        <w:t>о</w:t>
      </w:r>
      <w:r w:rsidR="003B0DD8" w:rsidRPr="00673BEB">
        <w:rPr>
          <w:sz w:val="26"/>
          <w:szCs w:val="24"/>
        </w:rPr>
        <w:t xml:space="preserve">тветчику был открыт счет № </w:t>
      </w:r>
      <w:r w:rsidR="00870CCD">
        <w:rPr>
          <w:sz w:val="26"/>
          <w:szCs w:val="24"/>
        </w:rPr>
        <w:t>….</w:t>
      </w:r>
      <w:r w:rsidR="003B0DD8" w:rsidRPr="00673BEB">
        <w:rPr>
          <w:sz w:val="26"/>
          <w:szCs w:val="24"/>
        </w:rPr>
        <w:t xml:space="preserve"> для отражения операций, проводимых с использованием международной кредитной карты в соответствии с заключенным договором.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 xml:space="preserve">В соответствии с пунктом 3.2. Условий, операции, совершенные по карте, относятся на счет карты и оплачиваются за счет кредита, предоставленного </w:t>
      </w:r>
      <w:r w:rsidR="00226D25" w:rsidRPr="00673BEB">
        <w:rPr>
          <w:sz w:val="26"/>
          <w:szCs w:val="24"/>
        </w:rPr>
        <w:t>о</w:t>
      </w:r>
      <w:r w:rsidR="003B0DD8" w:rsidRPr="00673BEB">
        <w:rPr>
          <w:sz w:val="26"/>
          <w:szCs w:val="24"/>
        </w:rPr>
        <w:t>тветчику с одновременным уменьшением доступного лимита.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>07</w:t>
      </w:r>
      <w:r w:rsidR="00226D25" w:rsidRPr="00673BEB">
        <w:rPr>
          <w:sz w:val="26"/>
          <w:szCs w:val="24"/>
        </w:rPr>
        <w:t xml:space="preserve"> декабря </w:t>
      </w:r>
      <w:smartTag w:uri="urn:schemas-microsoft-com:office:smarttags" w:element="metricconverter">
        <w:smartTagPr>
          <w:attr w:name="ProductID" w:val="2011 г"/>
        </w:smartTagPr>
        <w:r w:rsidR="003B0DD8" w:rsidRPr="00673BEB">
          <w:rPr>
            <w:sz w:val="26"/>
            <w:szCs w:val="24"/>
          </w:rPr>
          <w:t>2011 г</w:t>
        </w:r>
      </w:smartTag>
      <w:r w:rsidR="003B0DD8" w:rsidRPr="00673BEB">
        <w:rPr>
          <w:sz w:val="26"/>
          <w:szCs w:val="24"/>
        </w:rPr>
        <w:t xml:space="preserve">. </w:t>
      </w:r>
      <w:r w:rsidR="00226D25" w:rsidRPr="00673BEB">
        <w:rPr>
          <w:sz w:val="26"/>
          <w:szCs w:val="24"/>
        </w:rPr>
        <w:t>о</w:t>
      </w:r>
      <w:r w:rsidR="003B0DD8" w:rsidRPr="00673BEB">
        <w:rPr>
          <w:sz w:val="26"/>
          <w:szCs w:val="24"/>
        </w:rPr>
        <w:t xml:space="preserve">тветчиком была подписана форма «Информация о полной стоимости кредита по кредитной револьверной карте при условии ежемесячною погашения суммы обязательного платежа, предусмотренного условиями договора», в которой согласованы основные условия получения кредита: кредитный лимит </w:t>
      </w:r>
      <w:r w:rsidR="00870CCD">
        <w:rPr>
          <w:sz w:val="26"/>
          <w:szCs w:val="24"/>
        </w:rPr>
        <w:t>….</w:t>
      </w:r>
      <w:r w:rsidR="003B0DD8" w:rsidRPr="00673BEB">
        <w:rPr>
          <w:sz w:val="26"/>
          <w:szCs w:val="24"/>
        </w:rPr>
        <w:t xml:space="preserve"> руб., срок кредита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>- 12 мес</w:t>
      </w:r>
      <w:r w:rsidR="00226D25" w:rsidRPr="00673BEB">
        <w:rPr>
          <w:sz w:val="26"/>
          <w:szCs w:val="24"/>
        </w:rPr>
        <w:t>.</w:t>
      </w:r>
      <w:r w:rsidR="003B0DD8" w:rsidRPr="00673BEB">
        <w:rPr>
          <w:sz w:val="26"/>
          <w:szCs w:val="24"/>
        </w:rPr>
        <w:t xml:space="preserve">, длительность льготного периода - 50 дней, процентная ставка по кредиту - </w:t>
      </w:r>
      <w:r w:rsidR="00870CCD">
        <w:rPr>
          <w:sz w:val="26"/>
          <w:szCs w:val="24"/>
        </w:rPr>
        <w:t>…</w:t>
      </w:r>
      <w:r w:rsidR="003B0DD8" w:rsidRPr="00673BEB">
        <w:rPr>
          <w:sz w:val="26"/>
          <w:szCs w:val="24"/>
        </w:rPr>
        <w:t xml:space="preserve"> %, процентная ставка по кредиту в льготный период - </w:t>
      </w:r>
      <w:r w:rsidR="00870CCD">
        <w:rPr>
          <w:sz w:val="26"/>
          <w:szCs w:val="24"/>
        </w:rPr>
        <w:t>…</w:t>
      </w:r>
      <w:r w:rsidR="003B0DD8" w:rsidRPr="00673BEB">
        <w:rPr>
          <w:sz w:val="26"/>
          <w:szCs w:val="24"/>
        </w:rPr>
        <w:t xml:space="preserve">%, минимальный ежемесячный платеж по погашению основного долга - </w:t>
      </w:r>
      <w:r w:rsidR="00870CCD">
        <w:rPr>
          <w:sz w:val="26"/>
          <w:szCs w:val="24"/>
        </w:rPr>
        <w:t>….</w:t>
      </w:r>
      <w:r w:rsidR="003B0DD8" w:rsidRPr="00673BEB">
        <w:rPr>
          <w:sz w:val="26"/>
          <w:szCs w:val="24"/>
        </w:rPr>
        <w:t>% от размера задолженности, дата платежа - не позднее 20 дней с даты формирования отчета.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>Банк ежемесячно предоставляет отчет Держателю карты (п. 5.1.1. Условий), а Держатель обязуется ежемесячно не позднее даты платежа вносить на счет карты сумму обязательного платежа, указанную в отчете (п. 4.1.4 Условий). Дата платежа рассчитывается с даты отчета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 xml:space="preserve">(не включая ее) плюс 20 календарных дней. Если 20-ый день приходится на выходной/праздничный день, в отчете указывается дача первого рабочего дня, </w:t>
      </w:r>
      <w:r w:rsidR="003B0DD8" w:rsidRPr="00673BEB">
        <w:rPr>
          <w:sz w:val="26"/>
          <w:szCs w:val="24"/>
        </w:rPr>
        <w:lastRenderedPageBreak/>
        <w:t>следующего за выходным/праздничным днем (п. 2 Условий).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>Пунктом 3.9 Условий предусмотрено, что за несвоевременное погашение обязательных платежей взимается неустойка в соответствии с Тарифами Сбербанка.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>В нарушение условий заключенного договора платежи в счет погашения задолженности по кредиту Ответчиком не производились.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pacing w:val="-1"/>
          <w:sz w:val="26"/>
          <w:szCs w:val="24"/>
        </w:rPr>
        <w:t xml:space="preserve">В связи с вышеизложенным, за </w:t>
      </w:r>
      <w:r w:rsidR="00226D25" w:rsidRPr="00673BEB">
        <w:rPr>
          <w:spacing w:val="-1"/>
          <w:sz w:val="26"/>
          <w:szCs w:val="24"/>
        </w:rPr>
        <w:t>Мельниковым А.С.</w:t>
      </w:r>
      <w:r w:rsidR="003B0DD8" w:rsidRPr="00673BEB">
        <w:rPr>
          <w:spacing w:val="-1"/>
          <w:sz w:val="26"/>
          <w:szCs w:val="24"/>
        </w:rPr>
        <w:t xml:space="preserve"> по состоянию на </w:t>
      </w:r>
      <w:r w:rsidR="00870CCD">
        <w:rPr>
          <w:spacing w:val="-1"/>
          <w:sz w:val="26"/>
          <w:szCs w:val="24"/>
        </w:rPr>
        <w:t>….</w:t>
      </w:r>
      <w:r w:rsidR="00226D25" w:rsidRPr="00673BEB">
        <w:rPr>
          <w:spacing w:val="-1"/>
          <w:sz w:val="26"/>
          <w:szCs w:val="24"/>
        </w:rPr>
        <w:t xml:space="preserve"> января </w:t>
      </w:r>
      <w:r w:rsidR="00870CCD">
        <w:rPr>
          <w:spacing w:val="-1"/>
          <w:sz w:val="26"/>
          <w:szCs w:val="24"/>
        </w:rPr>
        <w:t>….</w:t>
      </w:r>
      <w:r w:rsidR="003B0DD8" w:rsidRPr="00673BEB">
        <w:rPr>
          <w:spacing w:val="-1"/>
          <w:sz w:val="26"/>
          <w:szCs w:val="24"/>
        </w:rPr>
        <w:t xml:space="preserve"> г</w:t>
      </w:r>
      <w:r w:rsidR="00226D25" w:rsidRPr="00673BEB">
        <w:rPr>
          <w:spacing w:val="-1"/>
          <w:sz w:val="26"/>
          <w:szCs w:val="24"/>
        </w:rPr>
        <w:t>.</w:t>
      </w:r>
      <w:r w:rsidR="003B0DD8" w:rsidRPr="00673BEB">
        <w:rPr>
          <w:spacing w:val="-1"/>
          <w:sz w:val="26"/>
          <w:szCs w:val="24"/>
        </w:rPr>
        <w:t xml:space="preserve"> образовалась просроченная задолженность по основному долгу в размере </w:t>
      </w:r>
      <w:r w:rsidR="00870CCD">
        <w:rPr>
          <w:spacing w:val="-1"/>
          <w:sz w:val="26"/>
          <w:szCs w:val="24"/>
        </w:rPr>
        <w:t>….</w:t>
      </w:r>
      <w:r w:rsidR="003B0DD8" w:rsidRPr="00673BEB">
        <w:rPr>
          <w:spacing w:val="-1"/>
          <w:sz w:val="26"/>
          <w:szCs w:val="24"/>
        </w:rPr>
        <w:t xml:space="preserve">руб. </w:t>
      </w:r>
      <w:r w:rsidR="00870CCD">
        <w:rPr>
          <w:spacing w:val="-1"/>
          <w:sz w:val="26"/>
          <w:szCs w:val="24"/>
        </w:rPr>
        <w:t>….</w:t>
      </w:r>
      <w:r w:rsidR="003B0DD8" w:rsidRPr="00673BEB">
        <w:rPr>
          <w:spacing w:val="-1"/>
          <w:sz w:val="26"/>
          <w:szCs w:val="24"/>
        </w:rPr>
        <w:t xml:space="preserve"> коп., </w:t>
      </w:r>
      <w:r w:rsidR="00226D25" w:rsidRPr="00673BEB">
        <w:rPr>
          <w:spacing w:val="-1"/>
          <w:sz w:val="26"/>
          <w:szCs w:val="24"/>
        </w:rPr>
        <w:t xml:space="preserve"> </w:t>
      </w:r>
      <w:r w:rsidR="003B0DD8" w:rsidRPr="00673BEB">
        <w:rPr>
          <w:spacing w:val="-1"/>
          <w:sz w:val="26"/>
          <w:szCs w:val="24"/>
        </w:rPr>
        <w:t xml:space="preserve">просроченные </w:t>
      </w:r>
      <w:r w:rsidR="003B0DD8" w:rsidRPr="00673BEB">
        <w:rPr>
          <w:sz w:val="26"/>
          <w:szCs w:val="24"/>
        </w:rPr>
        <w:t xml:space="preserve">проценты </w:t>
      </w:r>
      <w:r w:rsidR="00870CCD">
        <w:rPr>
          <w:sz w:val="26"/>
          <w:szCs w:val="24"/>
        </w:rPr>
        <w:t>….</w:t>
      </w:r>
      <w:r w:rsidR="003B0DD8" w:rsidRPr="00673BEB">
        <w:rPr>
          <w:sz w:val="26"/>
          <w:szCs w:val="24"/>
        </w:rPr>
        <w:t xml:space="preserve"> </w:t>
      </w:r>
      <w:proofErr w:type="spellStart"/>
      <w:r w:rsidR="003B0DD8" w:rsidRPr="00673BEB">
        <w:rPr>
          <w:sz w:val="26"/>
          <w:szCs w:val="24"/>
        </w:rPr>
        <w:t>руб</w:t>
      </w:r>
      <w:proofErr w:type="spellEnd"/>
      <w:r w:rsidR="00870CCD">
        <w:rPr>
          <w:sz w:val="26"/>
          <w:szCs w:val="24"/>
        </w:rPr>
        <w:t>…..</w:t>
      </w:r>
      <w:r w:rsidR="003B0DD8" w:rsidRPr="00673BEB">
        <w:rPr>
          <w:sz w:val="26"/>
          <w:szCs w:val="24"/>
        </w:rPr>
        <w:t xml:space="preserve"> коп., неустойка </w:t>
      </w:r>
      <w:r w:rsidR="00870CCD">
        <w:rPr>
          <w:sz w:val="26"/>
          <w:szCs w:val="24"/>
        </w:rPr>
        <w:t>….</w:t>
      </w:r>
      <w:r w:rsidR="003B0DD8" w:rsidRPr="00673BEB">
        <w:rPr>
          <w:sz w:val="26"/>
          <w:szCs w:val="24"/>
        </w:rPr>
        <w:t xml:space="preserve"> руб. </w:t>
      </w:r>
      <w:r w:rsidR="00870CCD">
        <w:rPr>
          <w:sz w:val="26"/>
          <w:szCs w:val="24"/>
        </w:rPr>
        <w:t>….</w:t>
      </w:r>
      <w:r w:rsidR="003B0DD8" w:rsidRPr="00673BEB">
        <w:rPr>
          <w:sz w:val="26"/>
          <w:szCs w:val="24"/>
        </w:rPr>
        <w:t xml:space="preserve">коп., комиссия банка </w:t>
      </w:r>
      <w:r w:rsidR="00870CCD">
        <w:rPr>
          <w:sz w:val="26"/>
          <w:szCs w:val="24"/>
        </w:rPr>
        <w:t>…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 xml:space="preserve">руб. </w:t>
      </w:r>
      <w:r w:rsidR="00870CCD">
        <w:rPr>
          <w:sz w:val="26"/>
          <w:szCs w:val="24"/>
        </w:rPr>
        <w:t>…</w:t>
      </w:r>
      <w:r w:rsidR="003B0DD8" w:rsidRPr="00673BEB">
        <w:rPr>
          <w:sz w:val="26"/>
          <w:szCs w:val="24"/>
        </w:rPr>
        <w:t xml:space="preserve"> коп., а всего </w:t>
      </w:r>
      <w:r w:rsidR="00870CCD">
        <w:rPr>
          <w:sz w:val="26"/>
          <w:szCs w:val="24"/>
        </w:rPr>
        <w:t>….</w:t>
      </w:r>
      <w:proofErr w:type="spellStart"/>
      <w:r w:rsidR="003B0DD8" w:rsidRPr="00673BEB">
        <w:rPr>
          <w:sz w:val="26"/>
          <w:szCs w:val="24"/>
        </w:rPr>
        <w:t>руб</w:t>
      </w:r>
      <w:proofErr w:type="spellEnd"/>
      <w:r w:rsidR="00870CCD">
        <w:rPr>
          <w:sz w:val="26"/>
          <w:szCs w:val="24"/>
        </w:rPr>
        <w:t>…..</w:t>
      </w:r>
      <w:r w:rsidR="003B0DD8" w:rsidRPr="00673BEB">
        <w:rPr>
          <w:sz w:val="26"/>
          <w:szCs w:val="24"/>
        </w:rPr>
        <w:t xml:space="preserve"> коп. В соответствии с пунктами 4.1.5. и 5.2.5. Условий, в случае неисполнения или ненадлежащего исполнения Ответчиком условий заключенного договора, Сбербанк имеет право досрочно потребовать оплаты суммы общей задолженности по карте, а Ответчик обязуется досрочно ее погасить.</w:t>
      </w:r>
      <w:r w:rsidR="00226D25" w:rsidRPr="00673BEB">
        <w:rPr>
          <w:sz w:val="26"/>
          <w:szCs w:val="24"/>
        </w:rPr>
        <w:t xml:space="preserve"> </w:t>
      </w:r>
      <w:r w:rsidR="003B0DD8" w:rsidRPr="00673BEB">
        <w:rPr>
          <w:sz w:val="26"/>
          <w:szCs w:val="24"/>
        </w:rPr>
        <w:t>В адрес Ответчика Сбербанком России ОАО регулярно направлялись письма с просьбой погасить имеющуюся задолженность, однако задолженность до настоящего времени не погашена.</w:t>
      </w:r>
      <w:r w:rsidR="00226D25" w:rsidRPr="00673BEB">
        <w:rPr>
          <w:sz w:val="26"/>
          <w:szCs w:val="24"/>
        </w:rPr>
        <w:t xml:space="preserve"> Учитывая эти  обстоятельства,  истец  просил взыскать с  Мельникова А.С. задолженность по  кредитному  договору в сумме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руб. </w:t>
      </w:r>
      <w:r w:rsidR="00870CCD">
        <w:rPr>
          <w:sz w:val="26"/>
          <w:szCs w:val="24"/>
        </w:rPr>
        <w:t>…</w:t>
      </w:r>
      <w:r w:rsidR="00226D25" w:rsidRPr="00673BEB">
        <w:rPr>
          <w:sz w:val="26"/>
          <w:szCs w:val="24"/>
        </w:rPr>
        <w:t xml:space="preserve"> коп., в том числе: просроченный основной долг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руб.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коп., просроченные проценты </w:t>
      </w:r>
      <w:r w:rsidR="00870CCD">
        <w:rPr>
          <w:sz w:val="26"/>
          <w:szCs w:val="24"/>
        </w:rPr>
        <w:t>…</w:t>
      </w:r>
      <w:r w:rsidR="00226D25" w:rsidRPr="00673BEB">
        <w:rPr>
          <w:sz w:val="26"/>
          <w:szCs w:val="24"/>
        </w:rPr>
        <w:t xml:space="preserve"> </w:t>
      </w:r>
      <w:proofErr w:type="spellStart"/>
      <w:r w:rsidR="00226D25" w:rsidRPr="00673BEB">
        <w:rPr>
          <w:sz w:val="26"/>
          <w:szCs w:val="24"/>
        </w:rPr>
        <w:t>руб</w:t>
      </w:r>
      <w:proofErr w:type="spellEnd"/>
      <w:r w:rsidR="00870CCD">
        <w:rPr>
          <w:sz w:val="26"/>
          <w:szCs w:val="24"/>
        </w:rPr>
        <w:t>…..</w:t>
      </w:r>
      <w:r w:rsidR="00226D25" w:rsidRPr="00673BEB">
        <w:rPr>
          <w:sz w:val="26"/>
          <w:szCs w:val="24"/>
        </w:rPr>
        <w:t xml:space="preserve"> коп., неустойка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руб.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коп., комиссия банка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руб.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коп., расходы по оплате государственной пошлины в сумме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руб. </w:t>
      </w:r>
      <w:r w:rsidR="00870CCD">
        <w:rPr>
          <w:sz w:val="26"/>
          <w:szCs w:val="24"/>
        </w:rPr>
        <w:t>….</w:t>
      </w:r>
      <w:r w:rsidR="00226D25" w:rsidRPr="00673BEB">
        <w:rPr>
          <w:sz w:val="26"/>
          <w:szCs w:val="24"/>
        </w:rPr>
        <w:t xml:space="preserve"> коп.</w:t>
      </w:r>
    </w:p>
    <w:p w14:paraId="0E2C3706" w14:textId="77777777" w:rsidR="009C26F7" w:rsidRPr="00673BEB" w:rsidRDefault="008F6C67" w:rsidP="00673BEB">
      <w:pPr>
        <w:tabs>
          <w:tab w:val="left" w:pos="0"/>
        </w:tabs>
        <w:jc w:val="both"/>
        <w:rPr>
          <w:sz w:val="26"/>
          <w:szCs w:val="26"/>
        </w:rPr>
      </w:pPr>
      <w:r w:rsidRPr="00673BEB">
        <w:rPr>
          <w:sz w:val="26"/>
          <w:szCs w:val="26"/>
        </w:rPr>
        <w:tab/>
        <w:t xml:space="preserve">На заседание судебной коллегии представитель </w:t>
      </w:r>
      <w:r w:rsidR="00E77756" w:rsidRPr="00673BEB">
        <w:rPr>
          <w:sz w:val="26"/>
          <w:szCs w:val="24"/>
        </w:rPr>
        <w:t xml:space="preserve">ОАО «Сбербанк России» </w:t>
      </w:r>
      <w:r w:rsidR="00226D25" w:rsidRPr="00673BEB">
        <w:rPr>
          <w:sz w:val="26"/>
          <w:szCs w:val="24"/>
        </w:rPr>
        <w:t xml:space="preserve">в лице филиала - Московского банка Сбербанка России </w:t>
      </w:r>
      <w:r w:rsidRPr="00673BEB">
        <w:rPr>
          <w:sz w:val="26"/>
          <w:szCs w:val="26"/>
        </w:rPr>
        <w:t>не явился, о дате и времени судебного заседания извещен надлежащим образом</w:t>
      </w:r>
      <w:r w:rsidR="00226D25" w:rsidRPr="00673BEB">
        <w:rPr>
          <w:sz w:val="26"/>
          <w:szCs w:val="26"/>
        </w:rPr>
        <w:t>, дело слушанием неоднократно  откладывалось</w:t>
      </w:r>
      <w:r w:rsidR="00AA6C5A" w:rsidRPr="00673BEB">
        <w:rPr>
          <w:sz w:val="26"/>
          <w:szCs w:val="26"/>
        </w:rPr>
        <w:t xml:space="preserve"> ввиду  неявки представителя  истца, в  его  адрес  судебной коллегии  направлялись письма о  необходимости  явки  на  заседание  судебной  коллегии и  предоставлении  доказательств  в  обоснование заявленных  требований.</w:t>
      </w:r>
    </w:p>
    <w:p w14:paraId="5147A7E9" w14:textId="77777777" w:rsidR="00673BEB" w:rsidRDefault="009C26F7" w:rsidP="00673BEB">
      <w:pPr>
        <w:shd w:val="clear" w:color="auto" w:fill="FFFFFF"/>
        <w:ind w:firstLine="576"/>
        <w:jc w:val="both"/>
        <w:rPr>
          <w:rFonts w:cs="Arial"/>
          <w:spacing w:val="-8"/>
          <w:sz w:val="26"/>
          <w:szCs w:val="22"/>
        </w:rPr>
      </w:pPr>
      <w:r w:rsidRPr="00673BEB">
        <w:rPr>
          <w:sz w:val="26"/>
          <w:szCs w:val="26"/>
        </w:rPr>
        <w:tab/>
      </w:r>
      <w:r w:rsidR="00AA6C5A" w:rsidRPr="00673BEB">
        <w:rPr>
          <w:sz w:val="26"/>
          <w:szCs w:val="24"/>
        </w:rPr>
        <w:t>Мельников А.С.</w:t>
      </w:r>
      <w:r w:rsidR="008F6C67" w:rsidRPr="00673BEB">
        <w:rPr>
          <w:sz w:val="26"/>
          <w:szCs w:val="24"/>
        </w:rPr>
        <w:t xml:space="preserve"> н</w:t>
      </w:r>
      <w:r w:rsidR="008F6C67" w:rsidRPr="00673BEB">
        <w:rPr>
          <w:sz w:val="26"/>
          <w:szCs w:val="26"/>
        </w:rPr>
        <w:t>а заседание судебной коллегии не явился, извещен надлежащим  образом</w:t>
      </w:r>
      <w:r w:rsidR="00E77756" w:rsidRPr="00673BEB">
        <w:rPr>
          <w:sz w:val="26"/>
          <w:szCs w:val="26"/>
        </w:rPr>
        <w:t>. Р</w:t>
      </w:r>
      <w:r w:rsidR="00AA6C5A" w:rsidRPr="00673BEB">
        <w:rPr>
          <w:sz w:val="26"/>
          <w:szCs w:val="26"/>
        </w:rPr>
        <w:t>анее на</w:t>
      </w:r>
      <w:r w:rsidR="008F6C67" w:rsidRPr="00673BEB">
        <w:rPr>
          <w:sz w:val="26"/>
          <w:szCs w:val="24"/>
        </w:rPr>
        <w:t xml:space="preserve"> </w:t>
      </w:r>
      <w:r w:rsidR="008F6C67" w:rsidRPr="00673BEB">
        <w:rPr>
          <w:sz w:val="26"/>
          <w:szCs w:val="26"/>
        </w:rPr>
        <w:t xml:space="preserve">заседание судебной коллегии </w:t>
      </w:r>
      <w:r w:rsidRPr="00673BEB">
        <w:rPr>
          <w:sz w:val="26"/>
          <w:szCs w:val="26"/>
        </w:rPr>
        <w:t>он</w:t>
      </w:r>
      <w:r w:rsidR="008F6C67" w:rsidRPr="00673BEB">
        <w:rPr>
          <w:sz w:val="26"/>
          <w:szCs w:val="26"/>
        </w:rPr>
        <w:t xml:space="preserve"> возражал против удовлетворения заявленных требований,  пояснив,  что </w:t>
      </w:r>
      <w:r w:rsidRPr="00673BEB">
        <w:rPr>
          <w:spacing w:val="-5"/>
          <w:sz w:val="26"/>
          <w:szCs w:val="30"/>
        </w:rPr>
        <w:t xml:space="preserve">никакого кредитного договора он с ОАО «Сбербанк России» не </w:t>
      </w:r>
      <w:r w:rsidRPr="00673BEB">
        <w:rPr>
          <w:sz w:val="26"/>
          <w:szCs w:val="30"/>
        </w:rPr>
        <w:t>заключал, в ноябре</w:t>
      </w:r>
      <w:r w:rsidR="00870CCD">
        <w:rPr>
          <w:sz w:val="26"/>
          <w:szCs w:val="30"/>
        </w:rPr>
        <w:t>….</w:t>
      </w:r>
      <w:r w:rsidRPr="00673BEB">
        <w:rPr>
          <w:sz w:val="26"/>
          <w:szCs w:val="30"/>
        </w:rPr>
        <w:t xml:space="preserve"> года у него был украден общегражданский паспорт </w:t>
      </w:r>
      <w:r w:rsidR="00870CCD">
        <w:rPr>
          <w:spacing w:val="-1"/>
          <w:sz w:val="26"/>
          <w:szCs w:val="30"/>
        </w:rPr>
        <w:t>….</w:t>
      </w:r>
      <w:r w:rsidRPr="00673BEB">
        <w:rPr>
          <w:spacing w:val="-1"/>
          <w:sz w:val="26"/>
          <w:szCs w:val="30"/>
        </w:rPr>
        <w:t xml:space="preserve"> на его имя, выданный паспортно-визовым отделением ОВД </w:t>
      </w:r>
      <w:r w:rsidRPr="00673BEB">
        <w:rPr>
          <w:iCs/>
          <w:spacing w:val="-1"/>
          <w:sz w:val="26"/>
          <w:szCs w:val="30"/>
        </w:rPr>
        <w:t xml:space="preserve"> </w:t>
      </w:r>
      <w:r w:rsidRPr="00673BEB">
        <w:rPr>
          <w:sz w:val="26"/>
          <w:szCs w:val="30"/>
        </w:rPr>
        <w:t xml:space="preserve">района Замоскворечье г. Москвы 02 июня </w:t>
      </w:r>
      <w:smartTag w:uri="urn:schemas-microsoft-com:office:smarttags" w:element="metricconverter">
        <w:smartTagPr>
          <w:attr w:name="ProductID" w:val="2006 г"/>
        </w:smartTagPr>
        <w:r w:rsidRPr="00673BEB">
          <w:rPr>
            <w:sz w:val="26"/>
            <w:szCs w:val="30"/>
          </w:rPr>
          <w:t>2006 г</w:t>
        </w:r>
      </w:smartTag>
      <w:r w:rsidRPr="00673BEB">
        <w:rPr>
          <w:sz w:val="26"/>
          <w:szCs w:val="30"/>
        </w:rPr>
        <w:t xml:space="preserve">., код подразделения </w:t>
      </w:r>
      <w:r w:rsidR="00870CCD">
        <w:rPr>
          <w:sz w:val="26"/>
          <w:szCs w:val="30"/>
        </w:rPr>
        <w:t>….</w:t>
      </w:r>
      <w:r w:rsidRPr="00673BEB">
        <w:rPr>
          <w:sz w:val="26"/>
          <w:szCs w:val="30"/>
        </w:rPr>
        <w:t xml:space="preserve">, </w:t>
      </w:r>
      <w:r w:rsidRPr="00673BEB">
        <w:rPr>
          <w:spacing w:val="-2"/>
          <w:sz w:val="26"/>
          <w:szCs w:val="30"/>
        </w:rPr>
        <w:t xml:space="preserve">в связи с чем </w:t>
      </w:r>
      <w:r w:rsidR="00870CCD">
        <w:rPr>
          <w:spacing w:val="-2"/>
          <w:sz w:val="26"/>
          <w:szCs w:val="30"/>
        </w:rPr>
        <w:t>….</w:t>
      </w:r>
      <w:r w:rsidRPr="00673BEB">
        <w:rPr>
          <w:spacing w:val="-2"/>
          <w:sz w:val="26"/>
          <w:szCs w:val="30"/>
        </w:rPr>
        <w:t xml:space="preserve"> ноября </w:t>
      </w:r>
      <w:r w:rsidR="00870CCD">
        <w:rPr>
          <w:spacing w:val="-2"/>
          <w:sz w:val="26"/>
          <w:szCs w:val="30"/>
        </w:rPr>
        <w:t>….</w:t>
      </w:r>
      <w:r w:rsidRPr="00673BEB">
        <w:rPr>
          <w:spacing w:val="-2"/>
          <w:sz w:val="26"/>
          <w:szCs w:val="30"/>
        </w:rPr>
        <w:t xml:space="preserve">г. он обратился в отдел МВД России по району </w:t>
      </w:r>
      <w:r w:rsidRPr="00673BEB">
        <w:rPr>
          <w:sz w:val="26"/>
          <w:szCs w:val="30"/>
        </w:rPr>
        <w:t xml:space="preserve">Замоскворечье г.Москвы с заявлением по факту утраты паспорта, однако принятые меры к розыску этого документа не привели к успеху, а  поэтому </w:t>
      </w:r>
      <w:r w:rsidR="00870CCD">
        <w:rPr>
          <w:sz w:val="26"/>
          <w:szCs w:val="30"/>
        </w:rPr>
        <w:t>….</w:t>
      </w:r>
      <w:r w:rsidRPr="00673BEB">
        <w:rPr>
          <w:sz w:val="26"/>
          <w:szCs w:val="30"/>
        </w:rPr>
        <w:t xml:space="preserve">ноября </w:t>
      </w:r>
      <w:r w:rsidR="00870CCD">
        <w:rPr>
          <w:sz w:val="26"/>
          <w:szCs w:val="30"/>
        </w:rPr>
        <w:t>…</w:t>
      </w:r>
      <w:r w:rsidRPr="00673BEB">
        <w:rPr>
          <w:sz w:val="26"/>
          <w:szCs w:val="30"/>
        </w:rPr>
        <w:t xml:space="preserve"> г. органами внутренних дел ему была выдана соответствующая справка, а 0</w:t>
      </w:r>
      <w:r w:rsidRPr="00673BEB">
        <w:rPr>
          <w:spacing w:val="-5"/>
          <w:sz w:val="26"/>
          <w:szCs w:val="30"/>
        </w:rPr>
        <w:t xml:space="preserve">4 декабря </w:t>
      </w:r>
      <w:smartTag w:uri="urn:schemas-microsoft-com:office:smarttags" w:element="metricconverter">
        <w:smartTagPr>
          <w:attr w:name="ProductID" w:val="2011 г"/>
        </w:smartTagPr>
        <w:r w:rsidRPr="00673BEB">
          <w:rPr>
            <w:spacing w:val="-5"/>
            <w:sz w:val="26"/>
            <w:szCs w:val="30"/>
          </w:rPr>
          <w:t>2011 г</w:t>
        </w:r>
      </w:smartTag>
      <w:r w:rsidRPr="00673BEB">
        <w:rPr>
          <w:spacing w:val="-5"/>
          <w:sz w:val="26"/>
          <w:szCs w:val="30"/>
        </w:rPr>
        <w:t xml:space="preserve">. отделением УФМС России по гор. Москве по району </w:t>
      </w:r>
      <w:r w:rsidRPr="00673BEB">
        <w:rPr>
          <w:sz w:val="26"/>
          <w:szCs w:val="30"/>
        </w:rPr>
        <w:t xml:space="preserve">Замоскворечье ему был выдан новый паспорт </w:t>
      </w:r>
      <w:r w:rsidR="00870CCD">
        <w:rPr>
          <w:sz w:val="26"/>
          <w:szCs w:val="30"/>
        </w:rPr>
        <w:t>…..</w:t>
      </w:r>
      <w:r w:rsidRPr="00673BEB">
        <w:rPr>
          <w:sz w:val="26"/>
          <w:szCs w:val="30"/>
        </w:rPr>
        <w:t xml:space="preserve">, код подразделения </w:t>
      </w:r>
      <w:r w:rsidR="00870CCD">
        <w:rPr>
          <w:sz w:val="26"/>
          <w:szCs w:val="30"/>
        </w:rPr>
        <w:t>….</w:t>
      </w:r>
      <w:r w:rsidRPr="00673BEB">
        <w:rPr>
          <w:sz w:val="26"/>
          <w:szCs w:val="30"/>
        </w:rPr>
        <w:t>, взамен утраченного документа.</w:t>
      </w:r>
      <w:r w:rsidR="00E77756" w:rsidRPr="00673BEB">
        <w:rPr>
          <w:sz w:val="26"/>
          <w:szCs w:val="30"/>
        </w:rPr>
        <w:t xml:space="preserve"> А  также сообщил,  что аналогичные  требования </w:t>
      </w:r>
      <w:r w:rsidR="00E77756" w:rsidRPr="00673BEB">
        <w:rPr>
          <w:sz w:val="26"/>
          <w:szCs w:val="24"/>
        </w:rPr>
        <w:t xml:space="preserve">ОАО «Сбербанк России» к нему  были  предъявлены в </w:t>
      </w:r>
      <w:proofErr w:type="spellStart"/>
      <w:r w:rsidR="00E77756" w:rsidRPr="00673BEB">
        <w:rPr>
          <w:sz w:val="26"/>
          <w:szCs w:val="24"/>
        </w:rPr>
        <w:t>Лефортовский</w:t>
      </w:r>
      <w:proofErr w:type="spellEnd"/>
      <w:r w:rsidR="00E77756" w:rsidRPr="00673BEB">
        <w:rPr>
          <w:sz w:val="26"/>
          <w:szCs w:val="24"/>
        </w:rPr>
        <w:t xml:space="preserve">  районный  суд г. Москвы, предметом  иска   был кредитный  договор </w:t>
      </w:r>
      <w:r w:rsidR="00673BEB" w:rsidRPr="00673BEB">
        <w:rPr>
          <w:sz w:val="26"/>
          <w:szCs w:val="24"/>
        </w:rPr>
        <w:t xml:space="preserve">на  цели личного потребления на  сумму </w:t>
      </w:r>
      <w:r w:rsidR="00870CCD">
        <w:rPr>
          <w:sz w:val="26"/>
          <w:szCs w:val="24"/>
        </w:rPr>
        <w:t>….</w:t>
      </w:r>
      <w:r w:rsidR="00673BEB" w:rsidRPr="00673BEB">
        <w:rPr>
          <w:sz w:val="26"/>
          <w:szCs w:val="24"/>
        </w:rPr>
        <w:t xml:space="preserve"> руб.</w:t>
      </w:r>
      <w:r w:rsidR="00E77756" w:rsidRPr="00673BEB">
        <w:rPr>
          <w:sz w:val="26"/>
          <w:szCs w:val="24"/>
        </w:rPr>
        <w:t>, заключенный</w:t>
      </w:r>
      <w:r w:rsidR="00673BEB" w:rsidRPr="00673BEB">
        <w:rPr>
          <w:sz w:val="26"/>
          <w:szCs w:val="24"/>
        </w:rPr>
        <w:t xml:space="preserve"> также</w:t>
      </w:r>
      <w:r w:rsidR="00E77756" w:rsidRPr="00673BEB">
        <w:rPr>
          <w:sz w:val="26"/>
          <w:szCs w:val="24"/>
        </w:rPr>
        <w:t xml:space="preserve"> 07 декабря </w:t>
      </w:r>
      <w:smartTag w:uri="urn:schemas-microsoft-com:office:smarttags" w:element="metricconverter">
        <w:smartTagPr>
          <w:attr w:name="ProductID" w:val="2011 г"/>
        </w:smartTagPr>
        <w:r w:rsidR="00E77756" w:rsidRPr="00673BEB">
          <w:rPr>
            <w:sz w:val="26"/>
            <w:szCs w:val="24"/>
          </w:rPr>
          <w:t>2011 г</w:t>
        </w:r>
      </w:smartTag>
      <w:r w:rsidR="00E77756" w:rsidRPr="00673BEB">
        <w:rPr>
          <w:sz w:val="26"/>
          <w:szCs w:val="24"/>
        </w:rPr>
        <w:t>.</w:t>
      </w:r>
      <w:r w:rsidR="00673BEB" w:rsidRPr="00673BEB">
        <w:rPr>
          <w:sz w:val="26"/>
          <w:szCs w:val="24"/>
        </w:rPr>
        <w:t xml:space="preserve"> Решением </w:t>
      </w:r>
      <w:proofErr w:type="spellStart"/>
      <w:r w:rsidR="00673BEB" w:rsidRPr="00673BEB">
        <w:rPr>
          <w:spacing w:val="-9"/>
          <w:sz w:val="26"/>
          <w:szCs w:val="22"/>
        </w:rPr>
        <w:t>Лефортовского</w:t>
      </w:r>
      <w:proofErr w:type="spellEnd"/>
      <w:r w:rsidR="00673BEB" w:rsidRPr="00673BEB">
        <w:rPr>
          <w:rFonts w:cs="Arial"/>
          <w:spacing w:val="-9"/>
          <w:sz w:val="26"/>
          <w:szCs w:val="22"/>
        </w:rPr>
        <w:t xml:space="preserve"> </w:t>
      </w:r>
      <w:r w:rsidR="00673BEB" w:rsidRPr="00673BEB">
        <w:rPr>
          <w:spacing w:val="-9"/>
          <w:sz w:val="26"/>
          <w:szCs w:val="22"/>
        </w:rPr>
        <w:t>районного</w:t>
      </w:r>
      <w:r w:rsidR="00673BEB" w:rsidRPr="00673BEB">
        <w:rPr>
          <w:rFonts w:cs="Arial"/>
          <w:spacing w:val="-9"/>
          <w:sz w:val="26"/>
          <w:szCs w:val="22"/>
        </w:rPr>
        <w:t xml:space="preserve"> </w:t>
      </w:r>
      <w:r w:rsidR="00673BEB" w:rsidRPr="00673BEB">
        <w:rPr>
          <w:spacing w:val="-9"/>
          <w:sz w:val="26"/>
          <w:szCs w:val="22"/>
        </w:rPr>
        <w:t>суда</w:t>
      </w:r>
      <w:r w:rsidR="00673BEB" w:rsidRPr="00673BEB">
        <w:rPr>
          <w:rFonts w:cs="Arial"/>
          <w:spacing w:val="-9"/>
          <w:sz w:val="26"/>
          <w:szCs w:val="22"/>
        </w:rPr>
        <w:t xml:space="preserve"> </w:t>
      </w:r>
      <w:r w:rsidR="00673BEB" w:rsidRPr="00673BEB">
        <w:rPr>
          <w:spacing w:val="-9"/>
          <w:sz w:val="26"/>
          <w:szCs w:val="22"/>
        </w:rPr>
        <w:t>г</w:t>
      </w:r>
      <w:r w:rsidR="00673BEB" w:rsidRPr="00673BEB">
        <w:rPr>
          <w:rFonts w:cs="Arial"/>
          <w:spacing w:val="-9"/>
          <w:sz w:val="26"/>
          <w:szCs w:val="22"/>
        </w:rPr>
        <w:t>.</w:t>
      </w:r>
      <w:r w:rsidR="00673BEB" w:rsidRPr="00673BEB">
        <w:rPr>
          <w:spacing w:val="-9"/>
          <w:sz w:val="26"/>
          <w:szCs w:val="22"/>
        </w:rPr>
        <w:t>Москвы</w:t>
      </w:r>
      <w:r w:rsidR="00673BEB" w:rsidRPr="00673BEB">
        <w:rPr>
          <w:rFonts w:cs="Arial"/>
          <w:spacing w:val="-9"/>
          <w:sz w:val="26"/>
          <w:szCs w:val="22"/>
        </w:rPr>
        <w:t xml:space="preserve"> </w:t>
      </w:r>
      <w:r w:rsidR="00673BEB" w:rsidRPr="00673BEB">
        <w:rPr>
          <w:spacing w:val="-9"/>
          <w:sz w:val="26"/>
          <w:szCs w:val="22"/>
        </w:rPr>
        <w:t>от</w:t>
      </w:r>
      <w:r w:rsidR="00673BEB" w:rsidRPr="00673BEB">
        <w:rPr>
          <w:rFonts w:cs="Arial"/>
          <w:spacing w:val="-9"/>
          <w:sz w:val="26"/>
          <w:szCs w:val="22"/>
        </w:rPr>
        <w:t xml:space="preserve"> 25 </w:t>
      </w:r>
      <w:r w:rsidR="00673BEB" w:rsidRPr="00673BEB">
        <w:rPr>
          <w:spacing w:val="-9"/>
          <w:sz w:val="26"/>
          <w:szCs w:val="22"/>
        </w:rPr>
        <w:t>июня</w:t>
      </w:r>
      <w:r w:rsidR="00673BEB" w:rsidRPr="00673BEB">
        <w:rPr>
          <w:rFonts w:cs="Arial"/>
          <w:spacing w:val="-9"/>
          <w:sz w:val="26"/>
          <w:szCs w:val="22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="00673BEB" w:rsidRPr="00673BEB">
          <w:rPr>
            <w:rFonts w:cs="Arial"/>
            <w:spacing w:val="-9"/>
            <w:sz w:val="26"/>
            <w:szCs w:val="22"/>
          </w:rPr>
          <w:t xml:space="preserve">2012 </w:t>
        </w:r>
        <w:r w:rsidR="00673BEB" w:rsidRPr="00673BEB">
          <w:rPr>
            <w:spacing w:val="-9"/>
            <w:sz w:val="26"/>
            <w:szCs w:val="22"/>
          </w:rPr>
          <w:t>г</w:t>
        </w:r>
      </w:smartTag>
      <w:r w:rsidR="00673BEB" w:rsidRPr="00673BEB">
        <w:rPr>
          <w:spacing w:val="-9"/>
          <w:sz w:val="26"/>
          <w:szCs w:val="22"/>
        </w:rPr>
        <w:t xml:space="preserve">.  требования  </w:t>
      </w:r>
      <w:r w:rsidR="00673BEB" w:rsidRPr="00673BEB">
        <w:rPr>
          <w:spacing w:val="-10"/>
          <w:sz w:val="26"/>
          <w:szCs w:val="22"/>
        </w:rPr>
        <w:t>ОАО</w:t>
      </w:r>
      <w:r w:rsidR="00673BEB" w:rsidRPr="00673BEB">
        <w:rPr>
          <w:rFonts w:cs="Arial"/>
          <w:spacing w:val="-10"/>
          <w:sz w:val="26"/>
          <w:szCs w:val="22"/>
        </w:rPr>
        <w:t xml:space="preserve"> </w:t>
      </w:r>
      <w:r w:rsidR="00673BEB" w:rsidRPr="00673BEB">
        <w:rPr>
          <w:spacing w:val="-10"/>
          <w:sz w:val="26"/>
          <w:szCs w:val="22"/>
        </w:rPr>
        <w:t xml:space="preserve">«Сбербанк </w:t>
      </w:r>
      <w:r w:rsidR="00673BEB" w:rsidRPr="00673BEB">
        <w:rPr>
          <w:spacing w:val="-9"/>
          <w:sz w:val="26"/>
          <w:szCs w:val="22"/>
        </w:rPr>
        <w:t>России» были  удовлетворены,</w:t>
      </w:r>
      <w:r w:rsidR="00673BEB" w:rsidRPr="00673BEB">
        <w:rPr>
          <w:rFonts w:cs="Arial"/>
          <w:spacing w:val="-10"/>
          <w:sz w:val="26"/>
          <w:szCs w:val="22"/>
        </w:rPr>
        <w:t xml:space="preserve"> </w:t>
      </w:r>
      <w:r w:rsidR="00673BEB" w:rsidRPr="00673BEB">
        <w:rPr>
          <w:spacing w:val="-10"/>
          <w:sz w:val="26"/>
          <w:szCs w:val="22"/>
        </w:rPr>
        <w:t>кредитный</w:t>
      </w:r>
      <w:r w:rsidR="00673BEB" w:rsidRPr="00673BEB">
        <w:rPr>
          <w:rFonts w:cs="Arial"/>
          <w:spacing w:val="-10"/>
          <w:sz w:val="26"/>
          <w:szCs w:val="22"/>
        </w:rPr>
        <w:t xml:space="preserve"> </w:t>
      </w:r>
      <w:r w:rsidR="00673BEB" w:rsidRPr="00673BEB">
        <w:rPr>
          <w:spacing w:val="-10"/>
          <w:sz w:val="26"/>
          <w:szCs w:val="22"/>
        </w:rPr>
        <w:t>оговор</w:t>
      </w:r>
      <w:r w:rsidR="00673BEB" w:rsidRPr="00673BEB">
        <w:rPr>
          <w:rFonts w:cs="Arial"/>
          <w:spacing w:val="-10"/>
          <w:sz w:val="26"/>
          <w:szCs w:val="22"/>
        </w:rPr>
        <w:t xml:space="preserve"> </w:t>
      </w:r>
      <w:r w:rsidR="00673BEB" w:rsidRPr="00673BEB">
        <w:rPr>
          <w:spacing w:val="-10"/>
          <w:sz w:val="26"/>
          <w:szCs w:val="22"/>
        </w:rPr>
        <w:t>№</w:t>
      </w:r>
      <w:r w:rsidR="00673BEB" w:rsidRPr="00673BEB">
        <w:rPr>
          <w:rFonts w:cs="Arial"/>
          <w:spacing w:val="-10"/>
          <w:sz w:val="26"/>
          <w:szCs w:val="22"/>
        </w:rPr>
        <w:t xml:space="preserve"> </w:t>
      </w:r>
      <w:r w:rsidR="00870CCD">
        <w:rPr>
          <w:rFonts w:cs="Arial"/>
          <w:spacing w:val="-10"/>
          <w:sz w:val="26"/>
          <w:szCs w:val="22"/>
        </w:rPr>
        <w:t>….</w:t>
      </w:r>
      <w:r w:rsidR="00673BEB" w:rsidRPr="00673BEB">
        <w:rPr>
          <w:rFonts w:cs="Arial"/>
          <w:spacing w:val="-10"/>
          <w:sz w:val="26"/>
          <w:szCs w:val="22"/>
        </w:rPr>
        <w:t xml:space="preserve">, </w:t>
      </w:r>
      <w:r w:rsidR="00673BEB" w:rsidRPr="00673BEB">
        <w:rPr>
          <w:spacing w:val="-10"/>
          <w:sz w:val="26"/>
          <w:szCs w:val="22"/>
        </w:rPr>
        <w:t>заключенный</w:t>
      </w:r>
      <w:r w:rsidR="00673BEB" w:rsidRPr="00673BEB">
        <w:rPr>
          <w:rFonts w:cs="Arial"/>
          <w:spacing w:val="-10"/>
          <w:sz w:val="26"/>
          <w:szCs w:val="22"/>
        </w:rPr>
        <w:t xml:space="preserve"> 07 декабря </w:t>
      </w:r>
      <w:smartTag w:uri="urn:schemas-microsoft-com:office:smarttags" w:element="metricconverter">
        <w:smartTagPr>
          <w:attr w:name="ProductID" w:val="2011 г"/>
        </w:smartTagPr>
        <w:r w:rsidR="00673BEB" w:rsidRPr="00673BEB">
          <w:rPr>
            <w:rFonts w:cs="Arial"/>
            <w:spacing w:val="-10"/>
            <w:sz w:val="26"/>
            <w:szCs w:val="22"/>
          </w:rPr>
          <w:t xml:space="preserve">2011 </w:t>
        </w:r>
        <w:r w:rsidR="00673BEB" w:rsidRPr="00673BEB">
          <w:rPr>
            <w:spacing w:val="-10"/>
            <w:sz w:val="26"/>
            <w:szCs w:val="22"/>
          </w:rPr>
          <w:t>г</w:t>
        </w:r>
      </w:smartTag>
      <w:r w:rsidR="00673BEB" w:rsidRPr="00673BEB">
        <w:rPr>
          <w:rFonts w:cs="Arial"/>
          <w:spacing w:val="-10"/>
          <w:sz w:val="26"/>
          <w:szCs w:val="22"/>
        </w:rPr>
        <w:t>.  расторгнут,  и  с  него</w:t>
      </w:r>
      <w:r w:rsidR="00673BEB">
        <w:rPr>
          <w:rFonts w:cs="Arial"/>
          <w:spacing w:val="-10"/>
          <w:sz w:val="26"/>
          <w:szCs w:val="22"/>
        </w:rPr>
        <w:t xml:space="preserve"> в</w:t>
      </w:r>
      <w:r w:rsidR="00673BEB" w:rsidRPr="00673BEB">
        <w:rPr>
          <w:spacing w:val="-9"/>
          <w:sz w:val="26"/>
          <w:szCs w:val="22"/>
        </w:rPr>
        <w:t xml:space="preserve"> </w:t>
      </w:r>
      <w:r w:rsidR="00673BEB" w:rsidRPr="00673BEB">
        <w:rPr>
          <w:spacing w:val="-8"/>
          <w:sz w:val="26"/>
          <w:szCs w:val="22"/>
        </w:rPr>
        <w:t>пользу</w:t>
      </w:r>
      <w:r w:rsidR="00673BEB" w:rsidRPr="00673BEB">
        <w:rPr>
          <w:rFonts w:cs="Arial"/>
          <w:spacing w:val="-8"/>
          <w:sz w:val="26"/>
          <w:szCs w:val="22"/>
        </w:rPr>
        <w:t xml:space="preserve"> </w:t>
      </w:r>
      <w:r w:rsidR="00317D4F" w:rsidRPr="00673BEB">
        <w:rPr>
          <w:spacing w:val="-8"/>
          <w:sz w:val="26"/>
          <w:szCs w:val="22"/>
        </w:rPr>
        <w:t>ОАО</w:t>
      </w:r>
      <w:r w:rsidR="00317D4F" w:rsidRPr="00673BEB">
        <w:rPr>
          <w:rFonts w:cs="Arial"/>
          <w:spacing w:val="-8"/>
          <w:sz w:val="26"/>
          <w:szCs w:val="22"/>
        </w:rPr>
        <w:t xml:space="preserve"> </w:t>
      </w:r>
      <w:r w:rsidR="00317D4F" w:rsidRPr="00673BEB">
        <w:rPr>
          <w:spacing w:val="-8"/>
          <w:sz w:val="26"/>
          <w:szCs w:val="22"/>
        </w:rPr>
        <w:t>«Сбербанк</w:t>
      </w:r>
      <w:r w:rsidR="00317D4F" w:rsidRPr="00673BEB">
        <w:rPr>
          <w:rFonts w:cs="Arial"/>
          <w:spacing w:val="-8"/>
          <w:sz w:val="26"/>
          <w:szCs w:val="22"/>
        </w:rPr>
        <w:t xml:space="preserve"> </w:t>
      </w:r>
      <w:r w:rsidR="00317D4F" w:rsidRPr="00673BEB">
        <w:rPr>
          <w:spacing w:val="-8"/>
          <w:sz w:val="26"/>
          <w:szCs w:val="22"/>
        </w:rPr>
        <w:t>России»</w:t>
      </w:r>
      <w:r w:rsidR="00317D4F" w:rsidRPr="00673BEB">
        <w:rPr>
          <w:rFonts w:cs="Arial"/>
          <w:spacing w:val="-8"/>
          <w:sz w:val="26"/>
          <w:szCs w:val="22"/>
        </w:rPr>
        <w:t xml:space="preserve"> </w:t>
      </w:r>
      <w:r w:rsidR="00673BEB">
        <w:rPr>
          <w:rFonts w:cs="Arial"/>
          <w:spacing w:val="-8"/>
          <w:sz w:val="26"/>
          <w:szCs w:val="22"/>
        </w:rPr>
        <w:t xml:space="preserve">взыскана </w:t>
      </w:r>
      <w:r w:rsidR="00673BEB" w:rsidRPr="00673BEB">
        <w:rPr>
          <w:spacing w:val="-8"/>
          <w:sz w:val="26"/>
          <w:szCs w:val="22"/>
        </w:rPr>
        <w:t>задолженность</w:t>
      </w:r>
      <w:r w:rsidR="00673BEB" w:rsidRPr="00673BEB">
        <w:rPr>
          <w:rFonts w:cs="Arial"/>
          <w:spacing w:val="-8"/>
          <w:sz w:val="26"/>
          <w:szCs w:val="22"/>
        </w:rPr>
        <w:t xml:space="preserve"> </w:t>
      </w:r>
      <w:r w:rsidR="00870CCD">
        <w:rPr>
          <w:rFonts w:cs="Arial"/>
          <w:spacing w:val="-8"/>
          <w:sz w:val="26"/>
          <w:szCs w:val="22"/>
        </w:rPr>
        <w:t>….</w:t>
      </w:r>
      <w:r w:rsidR="00673BEB" w:rsidRPr="00673BEB">
        <w:rPr>
          <w:spacing w:val="-8"/>
          <w:sz w:val="26"/>
          <w:szCs w:val="22"/>
        </w:rPr>
        <w:t>руб</w:t>
      </w:r>
      <w:r w:rsidR="00673BEB" w:rsidRPr="00673BEB">
        <w:rPr>
          <w:rFonts w:cs="Arial"/>
          <w:spacing w:val="-8"/>
          <w:sz w:val="26"/>
          <w:szCs w:val="22"/>
        </w:rPr>
        <w:t xml:space="preserve">. </w:t>
      </w:r>
      <w:r w:rsidR="00870CCD">
        <w:rPr>
          <w:rFonts w:cs="Arial"/>
          <w:spacing w:val="-8"/>
          <w:sz w:val="26"/>
          <w:szCs w:val="22"/>
        </w:rPr>
        <w:t>….</w:t>
      </w:r>
      <w:r w:rsidR="00673BEB" w:rsidRPr="00673BEB">
        <w:rPr>
          <w:rFonts w:cs="Arial"/>
          <w:spacing w:val="-8"/>
          <w:sz w:val="26"/>
          <w:szCs w:val="22"/>
        </w:rPr>
        <w:t xml:space="preserve"> </w:t>
      </w:r>
      <w:r w:rsidR="00673BEB" w:rsidRPr="00673BEB">
        <w:rPr>
          <w:spacing w:val="-8"/>
          <w:sz w:val="26"/>
          <w:szCs w:val="22"/>
        </w:rPr>
        <w:t>коп</w:t>
      </w:r>
      <w:r w:rsidR="00673BEB" w:rsidRPr="00673BEB">
        <w:rPr>
          <w:rFonts w:cs="Arial"/>
          <w:spacing w:val="-8"/>
          <w:sz w:val="26"/>
          <w:szCs w:val="22"/>
        </w:rPr>
        <w:t>.</w:t>
      </w:r>
      <w:r w:rsidR="00673BEB">
        <w:rPr>
          <w:rFonts w:cs="Arial"/>
          <w:spacing w:val="-8"/>
          <w:sz w:val="26"/>
          <w:szCs w:val="22"/>
        </w:rPr>
        <w:t xml:space="preserve"> Однако  по  его  апелляционной  жалобе вышеупомянутое  решение  было  отменено</w:t>
      </w:r>
      <w:r w:rsidR="00317D4F">
        <w:rPr>
          <w:rFonts w:cs="Arial"/>
          <w:spacing w:val="-8"/>
          <w:sz w:val="26"/>
          <w:szCs w:val="22"/>
        </w:rPr>
        <w:t xml:space="preserve">, поскольку, при  рассмотрении дела с  участием представителя </w:t>
      </w:r>
      <w:r w:rsidR="00317D4F" w:rsidRPr="00673BEB">
        <w:rPr>
          <w:spacing w:val="-8"/>
          <w:sz w:val="26"/>
          <w:szCs w:val="22"/>
        </w:rPr>
        <w:t>ОАО</w:t>
      </w:r>
      <w:r w:rsidR="00317D4F" w:rsidRPr="00673BEB">
        <w:rPr>
          <w:rFonts w:cs="Arial"/>
          <w:spacing w:val="-8"/>
          <w:sz w:val="26"/>
          <w:szCs w:val="22"/>
        </w:rPr>
        <w:t xml:space="preserve"> </w:t>
      </w:r>
      <w:r w:rsidR="00317D4F" w:rsidRPr="00673BEB">
        <w:rPr>
          <w:spacing w:val="-8"/>
          <w:sz w:val="26"/>
          <w:szCs w:val="22"/>
        </w:rPr>
        <w:t>«Сбербанк</w:t>
      </w:r>
      <w:r w:rsidR="00317D4F" w:rsidRPr="00673BEB">
        <w:rPr>
          <w:rFonts w:cs="Arial"/>
          <w:spacing w:val="-8"/>
          <w:sz w:val="26"/>
          <w:szCs w:val="22"/>
        </w:rPr>
        <w:t xml:space="preserve"> </w:t>
      </w:r>
      <w:r w:rsidR="00317D4F" w:rsidRPr="00673BEB">
        <w:rPr>
          <w:spacing w:val="-8"/>
          <w:sz w:val="26"/>
          <w:szCs w:val="22"/>
        </w:rPr>
        <w:t>России»</w:t>
      </w:r>
      <w:r w:rsidR="00317D4F" w:rsidRPr="00673BEB">
        <w:rPr>
          <w:rFonts w:cs="Arial"/>
          <w:spacing w:val="-8"/>
          <w:sz w:val="26"/>
          <w:szCs w:val="22"/>
        </w:rPr>
        <w:t xml:space="preserve"> </w:t>
      </w:r>
      <w:r w:rsidR="00317D4F">
        <w:rPr>
          <w:rFonts w:cs="Arial"/>
          <w:spacing w:val="-8"/>
          <w:sz w:val="26"/>
          <w:szCs w:val="22"/>
        </w:rPr>
        <w:t xml:space="preserve"> судом  апелляционной   инстанции было  установлено, что  кредитный  договор он не заключал. При  рассмотрении  указанного  дела  была  назначена и  проведена судебная почерковедческая экспертиза, расходы  за  производство которой были  взысканы  с </w:t>
      </w:r>
      <w:r w:rsidR="00317D4F" w:rsidRPr="00673BEB">
        <w:rPr>
          <w:spacing w:val="-8"/>
          <w:sz w:val="26"/>
          <w:szCs w:val="22"/>
        </w:rPr>
        <w:t>ОАО</w:t>
      </w:r>
      <w:r w:rsidR="00317D4F" w:rsidRPr="00673BEB">
        <w:rPr>
          <w:rFonts w:cs="Arial"/>
          <w:spacing w:val="-8"/>
          <w:sz w:val="26"/>
          <w:szCs w:val="22"/>
        </w:rPr>
        <w:t xml:space="preserve"> </w:t>
      </w:r>
      <w:r w:rsidR="00317D4F" w:rsidRPr="00673BEB">
        <w:rPr>
          <w:spacing w:val="-8"/>
          <w:sz w:val="26"/>
          <w:szCs w:val="22"/>
        </w:rPr>
        <w:t>«Сбербанк</w:t>
      </w:r>
      <w:r w:rsidR="00317D4F" w:rsidRPr="00673BEB">
        <w:rPr>
          <w:rFonts w:cs="Arial"/>
          <w:spacing w:val="-8"/>
          <w:sz w:val="26"/>
          <w:szCs w:val="22"/>
        </w:rPr>
        <w:t xml:space="preserve"> </w:t>
      </w:r>
      <w:r w:rsidR="00317D4F" w:rsidRPr="00673BEB">
        <w:rPr>
          <w:spacing w:val="-8"/>
          <w:sz w:val="26"/>
          <w:szCs w:val="22"/>
        </w:rPr>
        <w:t>России»</w:t>
      </w:r>
      <w:r w:rsidR="00317D4F">
        <w:rPr>
          <w:rFonts w:cs="Arial"/>
          <w:spacing w:val="-8"/>
          <w:sz w:val="26"/>
          <w:szCs w:val="22"/>
        </w:rPr>
        <w:t xml:space="preserve">.  </w:t>
      </w:r>
    </w:p>
    <w:p w14:paraId="45018177" w14:textId="77777777" w:rsidR="008F6C67" w:rsidRPr="00673BEB" w:rsidRDefault="008F6C67" w:rsidP="00317D4F">
      <w:pPr>
        <w:ind w:firstLine="576"/>
        <w:jc w:val="both"/>
        <w:outlineLvl w:val="2"/>
        <w:rPr>
          <w:sz w:val="26"/>
          <w:szCs w:val="26"/>
        </w:rPr>
      </w:pPr>
      <w:r w:rsidRPr="00673BEB">
        <w:rPr>
          <w:sz w:val="26"/>
          <w:szCs w:val="26"/>
        </w:rPr>
        <w:t xml:space="preserve">Проверив и исследовав имеющиеся в деле доказательства, судебная  коллегия не находит оснований для удовлетворения заявленных </w:t>
      </w:r>
      <w:r w:rsidR="00317D4F" w:rsidRPr="00673BEB">
        <w:rPr>
          <w:spacing w:val="-8"/>
          <w:sz w:val="26"/>
          <w:szCs w:val="22"/>
        </w:rPr>
        <w:t>ОАО</w:t>
      </w:r>
      <w:r w:rsidR="00317D4F" w:rsidRPr="00673BEB">
        <w:rPr>
          <w:rFonts w:cs="Arial"/>
          <w:spacing w:val="-8"/>
          <w:sz w:val="26"/>
          <w:szCs w:val="22"/>
        </w:rPr>
        <w:t xml:space="preserve"> </w:t>
      </w:r>
      <w:r w:rsidR="00317D4F" w:rsidRPr="00673BEB">
        <w:rPr>
          <w:spacing w:val="-8"/>
          <w:sz w:val="26"/>
          <w:szCs w:val="22"/>
        </w:rPr>
        <w:t>«Сбербанк</w:t>
      </w:r>
      <w:r w:rsidR="00317D4F" w:rsidRPr="00673BEB">
        <w:rPr>
          <w:rFonts w:cs="Arial"/>
          <w:spacing w:val="-8"/>
          <w:sz w:val="26"/>
          <w:szCs w:val="22"/>
        </w:rPr>
        <w:t xml:space="preserve"> </w:t>
      </w:r>
      <w:r w:rsidR="00317D4F" w:rsidRPr="00673BEB">
        <w:rPr>
          <w:spacing w:val="-8"/>
          <w:sz w:val="26"/>
          <w:szCs w:val="22"/>
        </w:rPr>
        <w:t>России»</w:t>
      </w:r>
      <w:r w:rsidR="00317D4F" w:rsidRPr="00673BEB">
        <w:rPr>
          <w:rFonts w:cs="Arial"/>
          <w:spacing w:val="-8"/>
          <w:sz w:val="26"/>
          <w:szCs w:val="22"/>
        </w:rPr>
        <w:t xml:space="preserve"> </w:t>
      </w:r>
      <w:r w:rsidR="00317D4F">
        <w:rPr>
          <w:rFonts w:cs="Arial"/>
          <w:spacing w:val="-8"/>
          <w:sz w:val="26"/>
          <w:szCs w:val="22"/>
        </w:rPr>
        <w:t xml:space="preserve"> </w:t>
      </w:r>
      <w:r w:rsidRPr="00673BEB">
        <w:rPr>
          <w:sz w:val="26"/>
          <w:szCs w:val="26"/>
        </w:rPr>
        <w:t>требований, по следующим  основаниям.</w:t>
      </w:r>
    </w:p>
    <w:p w14:paraId="65D09AAE" w14:textId="77777777" w:rsidR="008F6C67" w:rsidRPr="00673BEB" w:rsidRDefault="008F6C67" w:rsidP="00317D4F">
      <w:pPr>
        <w:ind w:firstLine="576"/>
        <w:jc w:val="both"/>
        <w:outlineLvl w:val="2"/>
        <w:rPr>
          <w:sz w:val="26"/>
          <w:szCs w:val="26"/>
        </w:rPr>
      </w:pPr>
      <w:r w:rsidRPr="00673BEB">
        <w:rPr>
          <w:sz w:val="26"/>
          <w:szCs w:val="26"/>
        </w:rPr>
        <w:t>В силу ст. 56 ГПК РФ,</w:t>
      </w:r>
      <w:r w:rsidR="00317D4F">
        <w:rPr>
          <w:sz w:val="26"/>
          <w:szCs w:val="26"/>
        </w:rPr>
        <w:t xml:space="preserve"> содержание которой следует рассматривать в контексте с  положениями п. 3 ст. 123 Конституции Российской Федерации и ст. 12 ГПК РФ, закрепляющих принцип  состязательности</w:t>
      </w:r>
      <w:r w:rsidR="0048775C">
        <w:rPr>
          <w:sz w:val="26"/>
          <w:szCs w:val="26"/>
        </w:rPr>
        <w:t xml:space="preserve"> гражданского судопроизводства и  принцип равноправия сторон, </w:t>
      </w:r>
      <w:r w:rsidRPr="00673BEB">
        <w:rPr>
          <w:sz w:val="26"/>
          <w:szCs w:val="26"/>
        </w:rPr>
        <w:t>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ECAE6FF" w14:textId="77777777" w:rsidR="008F6C67" w:rsidRDefault="008F6C67" w:rsidP="0048775C">
      <w:pPr>
        <w:ind w:firstLine="576"/>
        <w:jc w:val="both"/>
        <w:rPr>
          <w:sz w:val="26"/>
        </w:rPr>
      </w:pPr>
      <w:r w:rsidRPr="00673BEB">
        <w:rPr>
          <w:sz w:val="26"/>
        </w:rPr>
        <w:t>Суд определяет, какие обстоятельства имеют значение для дела, какой стороне надлежит их доказывать, выносит обстоятельства на обсуждение, даже если стороны на какие-либо из них не ссылались.</w:t>
      </w:r>
    </w:p>
    <w:p w14:paraId="190C79B0" w14:textId="77777777" w:rsidR="0048775C" w:rsidRPr="00673BEB" w:rsidRDefault="0048775C" w:rsidP="00712F0A">
      <w:pPr>
        <w:ind w:firstLine="576"/>
        <w:jc w:val="both"/>
        <w:rPr>
          <w:sz w:val="26"/>
          <w:szCs w:val="24"/>
        </w:rPr>
      </w:pPr>
      <w:r w:rsidRPr="00673BEB">
        <w:rPr>
          <w:sz w:val="26"/>
        </w:rPr>
        <w:t xml:space="preserve">При рассмотрении дела </w:t>
      </w:r>
      <w:r>
        <w:rPr>
          <w:sz w:val="26"/>
        </w:rPr>
        <w:t>Мельниковым А.С.</w:t>
      </w:r>
      <w:r w:rsidRPr="00673BEB">
        <w:rPr>
          <w:sz w:val="26"/>
        </w:rPr>
        <w:t xml:space="preserve"> представлен</w:t>
      </w:r>
      <w:r>
        <w:rPr>
          <w:sz w:val="26"/>
        </w:rPr>
        <w:t>ы</w:t>
      </w:r>
      <w:r w:rsidRPr="00673BEB">
        <w:rPr>
          <w:sz w:val="26"/>
        </w:rPr>
        <w:t xml:space="preserve"> в  подтверждении возражений на иск</w:t>
      </w:r>
      <w:r>
        <w:rPr>
          <w:sz w:val="26"/>
        </w:rPr>
        <w:t xml:space="preserve">: справка ГУ МВД России  по г. Москве УВД по ЦАО ГУ МВД России  по г. Москве Отдел МВД России  по  району Замоскворечье г. Москвы от 23 ноября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6"/>
          </w:rPr>
          <w:t>2011 г</w:t>
        </w:r>
      </w:smartTag>
      <w:r>
        <w:rPr>
          <w:sz w:val="26"/>
        </w:rPr>
        <w:t xml:space="preserve">.,  из  содержания  которой  следует, что Мельников А.С. действительно </w:t>
      </w:r>
      <w:r w:rsidR="00870CCD">
        <w:rPr>
          <w:sz w:val="26"/>
        </w:rPr>
        <w:t>…. ноября …</w:t>
      </w:r>
      <w:r>
        <w:rPr>
          <w:sz w:val="26"/>
        </w:rPr>
        <w:t xml:space="preserve"> г. обращался  в  отдел МВД по факту утраты общегражданского  паспорта на  его  имя; копия  общегражданского  паспорта на  его  имя, который  был  выдан Отделением УФМС России  по г. Москве по  району Замоскворечье </w:t>
      </w:r>
      <w:r w:rsidR="00870CCD">
        <w:rPr>
          <w:sz w:val="26"/>
        </w:rPr>
        <w:t>….</w:t>
      </w:r>
      <w:r>
        <w:rPr>
          <w:sz w:val="26"/>
        </w:rPr>
        <w:t xml:space="preserve"> декабря </w:t>
      </w:r>
      <w:r w:rsidR="00870CCD">
        <w:rPr>
          <w:sz w:val="26"/>
        </w:rPr>
        <w:t>….</w:t>
      </w:r>
      <w:r>
        <w:rPr>
          <w:sz w:val="26"/>
        </w:rPr>
        <w:t xml:space="preserve"> г.</w:t>
      </w:r>
      <w:r w:rsidR="00712F0A">
        <w:rPr>
          <w:sz w:val="26"/>
        </w:rPr>
        <w:t xml:space="preserve">; копия  апелляционного  определения Судебной  коллегии по  гражданским  делам Московского городского   суда от 14  июня </w:t>
      </w:r>
      <w:smartTag w:uri="urn:schemas-microsoft-com:office:smarttags" w:element="metricconverter">
        <w:smartTagPr>
          <w:attr w:name="ProductID" w:val="2013 г"/>
        </w:smartTagPr>
        <w:r w:rsidR="00712F0A">
          <w:rPr>
            <w:sz w:val="26"/>
          </w:rPr>
          <w:t>2013 г</w:t>
        </w:r>
      </w:smartTag>
      <w:r w:rsidR="00712F0A">
        <w:rPr>
          <w:sz w:val="26"/>
        </w:rPr>
        <w:t>.</w:t>
      </w:r>
      <w:r w:rsidRPr="00673BEB">
        <w:rPr>
          <w:sz w:val="26"/>
        </w:rPr>
        <w:t xml:space="preserve"> </w:t>
      </w:r>
    </w:p>
    <w:p w14:paraId="0EA51F7F" w14:textId="77777777" w:rsidR="0048775C" w:rsidRPr="00673BEB" w:rsidRDefault="0048775C" w:rsidP="00712F0A">
      <w:pPr>
        <w:ind w:firstLine="576"/>
        <w:jc w:val="both"/>
        <w:rPr>
          <w:sz w:val="26"/>
          <w:szCs w:val="24"/>
        </w:rPr>
      </w:pPr>
      <w:r w:rsidRPr="00673BEB">
        <w:rPr>
          <w:sz w:val="26"/>
          <w:szCs w:val="24"/>
        </w:rPr>
        <w:t>Оценив собранные по делу доказательства, судебная коллегия приходит к выводу о том, что истец не представил суду доказательств</w:t>
      </w:r>
      <w:r w:rsidR="00712F0A">
        <w:rPr>
          <w:sz w:val="26"/>
          <w:szCs w:val="24"/>
        </w:rPr>
        <w:t>,</w:t>
      </w:r>
      <w:r w:rsidRPr="00673BEB">
        <w:rPr>
          <w:sz w:val="26"/>
          <w:szCs w:val="24"/>
        </w:rPr>
        <w:t xml:space="preserve"> </w:t>
      </w:r>
      <w:r w:rsidR="00712F0A">
        <w:rPr>
          <w:sz w:val="26"/>
          <w:szCs w:val="24"/>
        </w:rPr>
        <w:t xml:space="preserve"> опровергающих доводы  ответчика, хотя судебной  коллегией истцу предоставлялась такая  возможность,</w:t>
      </w:r>
      <w:r w:rsidRPr="00673BEB">
        <w:rPr>
          <w:sz w:val="26"/>
          <w:szCs w:val="24"/>
        </w:rPr>
        <w:t xml:space="preserve"> а  поэтому  </w:t>
      </w:r>
      <w:r w:rsidRPr="00673BEB">
        <w:rPr>
          <w:sz w:val="26"/>
          <w:szCs w:val="26"/>
        </w:rPr>
        <w:t>в удовлетворении и</w:t>
      </w:r>
      <w:r w:rsidRPr="00673BEB">
        <w:rPr>
          <w:sz w:val="26"/>
          <w:szCs w:val="24"/>
        </w:rPr>
        <w:t xml:space="preserve">сковых требований </w:t>
      </w:r>
      <w:r w:rsidR="00712F0A" w:rsidRPr="00673BEB">
        <w:rPr>
          <w:sz w:val="26"/>
          <w:szCs w:val="24"/>
        </w:rPr>
        <w:t xml:space="preserve">ОАО «Сбербанк России» в лице филиала - Московского банка Сбербанка России </w:t>
      </w:r>
      <w:r w:rsidR="00712F0A" w:rsidRPr="00673BEB">
        <w:rPr>
          <w:spacing w:val="-1"/>
          <w:sz w:val="26"/>
          <w:szCs w:val="24"/>
        </w:rPr>
        <w:t xml:space="preserve">ОАО к Мельникову Алексею Сергеевичу о взыскании денежных средств </w:t>
      </w:r>
      <w:r w:rsidRPr="00673BEB">
        <w:rPr>
          <w:sz w:val="26"/>
          <w:szCs w:val="26"/>
        </w:rPr>
        <w:t>следует отказать.</w:t>
      </w:r>
    </w:p>
    <w:p w14:paraId="6FB5F458" w14:textId="77777777" w:rsidR="008F6C67" w:rsidRPr="00673BEB" w:rsidRDefault="008F6C67" w:rsidP="00673BEB">
      <w:pPr>
        <w:jc w:val="both"/>
        <w:rPr>
          <w:sz w:val="26"/>
          <w:szCs w:val="26"/>
        </w:rPr>
      </w:pPr>
      <w:r w:rsidRPr="00673BEB">
        <w:rPr>
          <w:sz w:val="26"/>
          <w:szCs w:val="28"/>
        </w:rPr>
        <w:t xml:space="preserve">         </w:t>
      </w:r>
      <w:r w:rsidRPr="00673BEB">
        <w:rPr>
          <w:sz w:val="26"/>
          <w:szCs w:val="28"/>
        </w:rPr>
        <w:tab/>
        <w:t>Р</w:t>
      </w:r>
      <w:r w:rsidRPr="00673BEB">
        <w:rPr>
          <w:sz w:val="26"/>
          <w:szCs w:val="26"/>
        </w:rPr>
        <w:t xml:space="preserve">уководствуясь ст.ст. 328, 329, 330 ГПК РФ, </w:t>
      </w:r>
    </w:p>
    <w:p w14:paraId="326BD06D" w14:textId="77777777" w:rsidR="008F6C67" w:rsidRPr="00673BEB" w:rsidRDefault="008F6C67" w:rsidP="00673BEB">
      <w:pPr>
        <w:jc w:val="both"/>
        <w:rPr>
          <w:sz w:val="26"/>
          <w:szCs w:val="26"/>
        </w:rPr>
      </w:pPr>
      <w:r w:rsidRPr="00673BEB">
        <w:rPr>
          <w:sz w:val="26"/>
          <w:szCs w:val="26"/>
        </w:rPr>
        <w:t>судебная коллегия</w:t>
      </w:r>
    </w:p>
    <w:p w14:paraId="6D27B432" w14:textId="77777777" w:rsidR="008F6C67" w:rsidRPr="00673BEB" w:rsidRDefault="008F6C67" w:rsidP="00673BEB">
      <w:pPr>
        <w:jc w:val="both"/>
        <w:rPr>
          <w:sz w:val="26"/>
          <w:szCs w:val="26"/>
        </w:rPr>
      </w:pPr>
      <w:r w:rsidRPr="00673BEB">
        <w:rPr>
          <w:sz w:val="26"/>
          <w:szCs w:val="26"/>
        </w:rPr>
        <w:t xml:space="preserve">                                                    ОПРЕДЕЛИЛА:</w:t>
      </w:r>
    </w:p>
    <w:p w14:paraId="2738D0C3" w14:textId="77777777" w:rsidR="008F6C67" w:rsidRPr="00673BEB" w:rsidRDefault="008F6C67" w:rsidP="00673BEB">
      <w:pPr>
        <w:jc w:val="both"/>
        <w:rPr>
          <w:sz w:val="26"/>
          <w:szCs w:val="26"/>
        </w:rPr>
      </w:pPr>
    </w:p>
    <w:p w14:paraId="49AD8036" w14:textId="77777777" w:rsidR="00712F0A" w:rsidRPr="00673BEB" w:rsidRDefault="008F6C67" w:rsidP="00712F0A">
      <w:pPr>
        <w:shd w:val="clear" w:color="auto" w:fill="FFFFFF"/>
        <w:ind w:firstLine="720"/>
        <w:jc w:val="both"/>
        <w:rPr>
          <w:sz w:val="26"/>
        </w:rPr>
      </w:pPr>
      <w:r w:rsidRPr="00673BEB">
        <w:rPr>
          <w:sz w:val="26"/>
          <w:szCs w:val="26"/>
        </w:rPr>
        <w:t xml:space="preserve">Решение </w:t>
      </w:r>
      <w:r w:rsidRPr="00673BEB">
        <w:rPr>
          <w:sz w:val="26"/>
          <w:szCs w:val="24"/>
        </w:rPr>
        <w:t xml:space="preserve">Тимирязевского районного суда г. Москвы от 03 июня  </w:t>
      </w:r>
      <w:smartTag w:uri="urn:schemas-microsoft-com:office:smarttags" w:element="metricconverter">
        <w:smartTagPr>
          <w:attr w:name="ProductID" w:val="2013 г"/>
        </w:smartTagPr>
        <w:r w:rsidRPr="00673BEB">
          <w:rPr>
            <w:sz w:val="26"/>
            <w:szCs w:val="24"/>
          </w:rPr>
          <w:t>2013 г</w:t>
        </w:r>
      </w:smartTag>
      <w:r w:rsidRPr="00673BEB">
        <w:rPr>
          <w:sz w:val="26"/>
          <w:szCs w:val="24"/>
        </w:rPr>
        <w:t xml:space="preserve">.  отменить, постановить  по  делу новое  решение, которым  в удовлетворении исковых  требований </w:t>
      </w:r>
      <w:r w:rsidR="00712F0A" w:rsidRPr="00673BEB">
        <w:rPr>
          <w:sz w:val="26"/>
          <w:szCs w:val="24"/>
        </w:rPr>
        <w:t xml:space="preserve">ОАО «Сбербанк России» в лице филиала - Московского банка Сбербанка России </w:t>
      </w:r>
      <w:r w:rsidR="00712F0A" w:rsidRPr="00673BEB">
        <w:rPr>
          <w:spacing w:val="-1"/>
          <w:sz w:val="26"/>
          <w:szCs w:val="24"/>
        </w:rPr>
        <w:t>ОАО к Мельникову А</w:t>
      </w:r>
      <w:r w:rsidR="00870CCD">
        <w:rPr>
          <w:spacing w:val="-1"/>
          <w:sz w:val="26"/>
          <w:szCs w:val="24"/>
        </w:rPr>
        <w:t>.</w:t>
      </w:r>
      <w:r w:rsidR="00712F0A" w:rsidRPr="00673BEB">
        <w:rPr>
          <w:spacing w:val="-1"/>
          <w:sz w:val="26"/>
          <w:szCs w:val="24"/>
        </w:rPr>
        <w:t xml:space="preserve"> С</w:t>
      </w:r>
      <w:r w:rsidR="00870CCD">
        <w:rPr>
          <w:spacing w:val="-1"/>
          <w:sz w:val="26"/>
          <w:szCs w:val="24"/>
        </w:rPr>
        <w:t>.</w:t>
      </w:r>
      <w:r w:rsidR="00712F0A" w:rsidRPr="00673BEB">
        <w:rPr>
          <w:spacing w:val="-1"/>
          <w:sz w:val="26"/>
          <w:szCs w:val="24"/>
        </w:rPr>
        <w:t xml:space="preserve"> о взыскании денежных средств отказать.</w:t>
      </w:r>
    </w:p>
    <w:p w14:paraId="201C7A60" w14:textId="77777777" w:rsidR="008F6C67" w:rsidRPr="00673BEB" w:rsidRDefault="008F6C67" w:rsidP="00712F0A">
      <w:pPr>
        <w:shd w:val="clear" w:color="auto" w:fill="FFFFFF"/>
        <w:jc w:val="both"/>
        <w:rPr>
          <w:sz w:val="26"/>
          <w:szCs w:val="24"/>
        </w:rPr>
      </w:pPr>
    </w:p>
    <w:p w14:paraId="7F8F77C8" w14:textId="77777777" w:rsidR="008F6C67" w:rsidRPr="00673BEB" w:rsidRDefault="008F6C67" w:rsidP="00673BEB">
      <w:pPr>
        <w:jc w:val="both"/>
        <w:rPr>
          <w:sz w:val="26"/>
          <w:szCs w:val="26"/>
        </w:rPr>
      </w:pPr>
      <w:r w:rsidRPr="00673BEB">
        <w:rPr>
          <w:sz w:val="26"/>
          <w:szCs w:val="26"/>
        </w:rPr>
        <w:t xml:space="preserve">Председательствующий: </w:t>
      </w:r>
    </w:p>
    <w:p w14:paraId="3DF33BBA" w14:textId="77777777" w:rsidR="008F6C67" w:rsidRPr="00673BEB" w:rsidRDefault="008F6C67" w:rsidP="00673BEB">
      <w:pPr>
        <w:jc w:val="both"/>
        <w:rPr>
          <w:sz w:val="26"/>
          <w:szCs w:val="26"/>
        </w:rPr>
      </w:pPr>
      <w:r w:rsidRPr="00673BEB">
        <w:rPr>
          <w:sz w:val="26"/>
          <w:szCs w:val="26"/>
        </w:rPr>
        <w:t xml:space="preserve">Судьи: </w:t>
      </w:r>
    </w:p>
    <w:sectPr w:rsidR="008F6C67" w:rsidRPr="00673BEB" w:rsidSect="008F6C67">
      <w:pgSz w:w="11909" w:h="16834"/>
      <w:pgMar w:top="851" w:right="569" w:bottom="720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DD8"/>
    <w:rsid w:val="001E0DE3"/>
    <w:rsid w:val="00226D25"/>
    <w:rsid w:val="00283AF0"/>
    <w:rsid w:val="00317D4F"/>
    <w:rsid w:val="003B0DD8"/>
    <w:rsid w:val="003C6EA0"/>
    <w:rsid w:val="00421851"/>
    <w:rsid w:val="0048775C"/>
    <w:rsid w:val="00673BEB"/>
    <w:rsid w:val="00697DD7"/>
    <w:rsid w:val="00712F0A"/>
    <w:rsid w:val="00870CCD"/>
    <w:rsid w:val="008F6C67"/>
    <w:rsid w:val="009C26F7"/>
    <w:rsid w:val="00AA6C5A"/>
    <w:rsid w:val="00AB5AD8"/>
    <w:rsid w:val="00C37382"/>
    <w:rsid w:val="00E77756"/>
    <w:rsid w:val="00FA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3F171F21"/>
  <w15:chartTrackingRefBased/>
  <w15:docId w15:val="{6D279DDC-9264-49E1-812D-11F51D88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Судья: Левашова О</vt:lpstr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Судья: Левашова О</dc:title>
  <dc:subject/>
  <dc:creator>КнышеваТВ</dc:creator>
  <cp:keywords/>
  <dc:description/>
  <cp:lastModifiedBy>Борис Разумовский</cp:lastModifiedBy>
  <cp:revision>2</cp:revision>
  <cp:lastPrinted>2014-08-19T09:56:00Z</cp:lastPrinted>
  <dcterms:created xsi:type="dcterms:W3CDTF">2024-04-10T21:33:00Z</dcterms:created>
  <dcterms:modified xsi:type="dcterms:W3CDTF">2024-04-10T21:33:00Z</dcterms:modified>
</cp:coreProperties>
</file>