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EA4558" w14:textId="77777777" w:rsidR="00FA4327" w:rsidRPr="00027FAC" w:rsidRDefault="00E66882" w:rsidP="00FA432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0" w:name="_GoBack"/>
      <w:bookmarkEnd w:id="0"/>
      <w:r w:rsidRPr="00027FAC">
        <w:rPr>
          <w:rFonts w:ascii="Times New Roman" w:hAnsi="Times New Roman"/>
          <w:sz w:val="28"/>
          <w:szCs w:val="28"/>
        </w:rPr>
        <w:t>Судья: Телегина Е.К.</w:t>
      </w:r>
    </w:p>
    <w:p w14:paraId="3F7314AA" w14:textId="77777777" w:rsidR="00FA4327" w:rsidRPr="00027FAC" w:rsidRDefault="00E66882" w:rsidP="00FA432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7FAC">
        <w:rPr>
          <w:rFonts w:ascii="Times New Roman" w:hAnsi="Times New Roman"/>
          <w:sz w:val="28"/>
          <w:szCs w:val="28"/>
        </w:rPr>
        <w:t>Дело № 33-22269</w:t>
      </w:r>
    </w:p>
    <w:p w14:paraId="3CEC937A" w14:textId="77777777" w:rsidR="00FA4327" w:rsidRPr="00027FAC" w:rsidRDefault="00E66882" w:rsidP="00FA432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AE2815E" w14:textId="77777777" w:rsidR="00FA4327" w:rsidRPr="00027FAC" w:rsidRDefault="00E66882" w:rsidP="00FA432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E89C904" w14:textId="77777777" w:rsidR="00FA4327" w:rsidRPr="00027FAC" w:rsidRDefault="00E66882" w:rsidP="00FA4327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027FAC">
        <w:rPr>
          <w:rFonts w:ascii="Times New Roman" w:hAnsi="Times New Roman"/>
          <w:sz w:val="28"/>
          <w:szCs w:val="28"/>
        </w:rPr>
        <w:t>АПЕЛЛЯЦИОННОЕ ОПРЕДЕЛЕНИЕ</w:t>
      </w:r>
    </w:p>
    <w:p w14:paraId="46F17E70" w14:textId="77777777" w:rsidR="00FA4327" w:rsidRPr="00027FAC" w:rsidRDefault="00E66882" w:rsidP="00FA432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98C5C50" w14:textId="77777777" w:rsidR="00FA4327" w:rsidRPr="00027FAC" w:rsidRDefault="00E66882" w:rsidP="00FA432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7FAC">
        <w:rPr>
          <w:rFonts w:ascii="Times New Roman" w:hAnsi="Times New Roman"/>
          <w:sz w:val="28"/>
          <w:szCs w:val="28"/>
        </w:rPr>
        <w:t>14 июня  2017 г.</w:t>
      </w:r>
      <w:r w:rsidRPr="00027FAC">
        <w:rPr>
          <w:rFonts w:ascii="Times New Roman" w:hAnsi="Times New Roman"/>
          <w:sz w:val="28"/>
          <w:szCs w:val="28"/>
        </w:rPr>
        <w:tab/>
      </w:r>
      <w:r w:rsidRPr="00027FAC">
        <w:rPr>
          <w:rFonts w:ascii="Times New Roman" w:hAnsi="Times New Roman"/>
          <w:sz w:val="28"/>
          <w:szCs w:val="28"/>
        </w:rPr>
        <w:tab/>
      </w:r>
      <w:r w:rsidRPr="00027FAC">
        <w:rPr>
          <w:rFonts w:ascii="Times New Roman" w:hAnsi="Times New Roman"/>
          <w:sz w:val="28"/>
          <w:szCs w:val="28"/>
        </w:rPr>
        <w:tab/>
      </w:r>
      <w:r w:rsidRPr="00027FAC">
        <w:rPr>
          <w:rFonts w:ascii="Times New Roman" w:hAnsi="Times New Roman"/>
          <w:sz w:val="28"/>
          <w:szCs w:val="28"/>
        </w:rPr>
        <w:tab/>
      </w:r>
      <w:r w:rsidRPr="00027FAC">
        <w:rPr>
          <w:rFonts w:ascii="Times New Roman" w:hAnsi="Times New Roman"/>
          <w:sz w:val="28"/>
          <w:szCs w:val="28"/>
        </w:rPr>
        <w:tab/>
      </w:r>
      <w:r w:rsidRPr="00027FAC">
        <w:rPr>
          <w:rFonts w:ascii="Times New Roman" w:hAnsi="Times New Roman"/>
          <w:sz w:val="28"/>
          <w:szCs w:val="28"/>
        </w:rPr>
        <w:tab/>
        <w:t xml:space="preserve">     </w:t>
      </w:r>
      <w:r w:rsidRPr="00027FAC">
        <w:rPr>
          <w:rFonts w:ascii="Times New Roman" w:hAnsi="Times New Roman"/>
          <w:sz w:val="28"/>
          <w:szCs w:val="28"/>
        </w:rPr>
        <w:tab/>
        <w:t xml:space="preserve">             г. Москва</w:t>
      </w:r>
    </w:p>
    <w:p w14:paraId="58BE49CB" w14:textId="77777777" w:rsidR="00FA4327" w:rsidRPr="00027FAC" w:rsidRDefault="00E66882" w:rsidP="00FA4327">
      <w:pPr>
        <w:spacing w:after="0" w:line="240" w:lineRule="auto"/>
        <w:ind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027FAC">
        <w:rPr>
          <w:rFonts w:ascii="Times New Roman" w:hAnsi="Times New Roman"/>
          <w:sz w:val="28"/>
          <w:szCs w:val="28"/>
        </w:rPr>
        <w:t>Судебная коллегия по гражданским делам Московского городского суда в составе    председательствующего Грибовой Е.Н.,</w:t>
      </w:r>
    </w:p>
    <w:p w14:paraId="1721DDB2" w14:textId="77777777" w:rsidR="00FA4327" w:rsidRDefault="00E66882" w:rsidP="00FA432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7FAC">
        <w:rPr>
          <w:rFonts w:ascii="Times New Roman" w:hAnsi="Times New Roman"/>
          <w:sz w:val="28"/>
          <w:szCs w:val="28"/>
        </w:rPr>
        <w:t xml:space="preserve">Судей </w:t>
      </w:r>
      <w:r>
        <w:rPr>
          <w:rFonts w:ascii="Times New Roman" w:hAnsi="Times New Roman"/>
          <w:sz w:val="28"/>
          <w:szCs w:val="28"/>
        </w:rPr>
        <w:t>Канивец Т.В., До</w:t>
      </w:r>
      <w:r>
        <w:rPr>
          <w:rFonts w:ascii="Times New Roman" w:hAnsi="Times New Roman"/>
          <w:sz w:val="28"/>
          <w:szCs w:val="28"/>
        </w:rPr>
        <w:t xml:space="preserve">рохиной Е.М., </w:t>
      </w:r>
    </w:p>
    <w:p w14:paraId="0942AD31" w14:textId="77777777" w:rsidR="00FA4327" w:rsidRPr="00027FAC" w:rsidRDefault="00E66882" w:rsidP="00FA432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7FAC">
        <w:rPr>
          <w:rFonts w:ascii="Times New Roman" w:hAnsi="Times New Roman"/>
          <w:sz w:val="28"/>
          <w:szCs w:val="28"/>
        </w:rPr>
        <w:t>при секретаре Волковой М.А., заслушав в открытом судебном заседании по докладу судьи Грибовой Е.Н. дело по частной жалобе  Бесфамильного А.В.  на определение Коптевского районного суда г. Москвы от 04 апреля 2017 года, которым постановлено:</w:t>
      </w:r>
    </w:p>
    <w:p w14:paraId="5DFAD4C4" w14:textId="77777777" w:rsidR="00FA4327" w:rsidRPr="00027FAC" w:rsidRDefault="00E66882" w:rsidP="00FA4327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7FAC">
        <w:rPr>
          <w:rFonts w:ascii="Times New Roman" w:eastAsia="Times New Roman" w:hAnsi="Times New Roman"/>
          <w:sz w:val="28"/>
          <w:szCs w:val="28"/>
        </w:rPr>
        <w:t xml:space="preserve">Заявление ООО «Изи Коллекшн Инвестмент» о замене стороны в порядке правопреемства по делу по иску ОАО «Сбербанк России» в лице филиала -Московского банка ОАО «Сбербанк России» к Бесфамильному </w:t>
      </w:r>
      <w:r>
        <w:rPr>
          <w:rFonts w:ascii="Times New Roman" w:eastAsia="Times New Roman" w:hAnsi="Times New Roman"/>
          <w:sz w:val="28"/>
          <w:szCs w:val="28"/>
        </w:rPr>
        <w:t>А.В.</w:t>
      </w:r>
      <w:r w:rsidRPr="00027FAC">
        <w:rPr>
          <w:rFonts w:ascii="Times New Roman" w:eastAsia="Times New Roman" w:hAnsi="Times New Roman"/>
          <w:sz w:val="28"/>
          <w:szCs w:val="28"/>
        </w:rPr>
        <w:t xml:space="preserve"> о расторжении кредитного договора, взыскании суммы задолжен</w:t>
      </w:r>
      <w:r w:rsidRPr="00027FAC">
        <w:rPr>
          <w:rFonts w:ascii="Times New Roman" w:eastAsia="Times New Roman" w:hAnsi="Times New Roman"/>
          <w:sz w:val="28"/>
          <w:szCs w:val="28"/>
        </w:rPr>
        <w:t>ности по кредитному договору - удовлетворить.</w:t>
      </w:r>
    </w:p>
    <w:p w14:paraId="7AC1443B" w14:textId="77777777" w:rsidR="00FA4327" w:rsidRPr="00027FAC" w:rsidRDefault="00E66882" w:rsidP="00FA4327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7FAC">
        <w:rPr>
          <w:rFonts w:ascii="Times New Roman" w:eastAsia="Times New Roman" w:hAnsi="Times New Roman"/>
          <w:sz w:val="28"/>
          <w:szCs w:val="28"/>
        </w:rPr>
        <w:t>Заменить взыскателя - ПАО «Сбербанк России» в лице филиала -Московского банка ПАО «Сбербанк России» (ОАО «Сбербанк России» в лице филиала - Московского банка ОАО «Сбербанк России»</w:t>
      </w:r>
      <w:r>
        <w:rPr>
          <w:rFonts w:ascii="Times New Roman" w:eastAsia="Times New Roman" w:hAnsi="Times New Roman"/>
          <w:sz w:val="28"/>
          <w:szCs w:val="28"/>
        </w:rPr>
        <w:t>)</w:t>
      </w:r>
      <w:r w:rsidRPr="00027FAC">
        <w:rPr>
          <w:rFonts w:ascii="Times New Roman" w:eastAsia="Times New Roman" w:hAnsi="Times New Roman"/>
          <w:sz w:val="28"/>
          <w:szCs w:val="28"/>
        </w:rPr>
        <w:t xml:space="preserve"> на правопреемника - ООО «Изи </w:t>
      </w:r>
      <w:r w:rsidRPr="00027FAC">
        <w:rPr>
          <w:rFonts w:ascii="Times New Roman" w:eastAsia="Times New Roman" w:hAnsi="Times New Roman"/>
          <w:sz w:val="28"/>
          <w:szCs w:val="28"/>
        </w:rPr>
        <w:t xml:space="preserve">Коллекшн Инвестмент» по делу по иску ОАО «Сбербанк России» в лице филиала -Московского банка ОАО «Сбербанк России» к Бесфамильному </w:t>
      </w:r>
      <w:r>
        <w:rPr>
          <w:rFonts w:ascii="Times New Roman" w:eastAsia="Times New Roman" w:hAnsi="Times New Roman"/>
          <w:sz w:val="28"/>
          <w:szCs w:val="28"/>
        </w:rPr>
        <w:t>А.В.</w:t>
      </w:r>
      <w:r w:rsidRPr="00027FAC">
        <w:rPr>
          <w:rFonts w:ascii="Times New Roman" w:eastAsia="Times New Roman" w:hAnsi="Times New Roman"/>
          <w:sz w:val="28"/>
          <w:szCs w:val="28"/>
        </w:rPr>
        <w:t xml:space="preserve"> о расторжении кредитного договора и взыскании задолженности по кредитному договору № </w:t>
      </w:r>
      <w:r>
        <w:rPr>
          <w:rFonts w:ascii="Times New Roman" w:eastAsia="Times New Roman" w:hAnsi="Times New Roman"/>
          <w:sz w:val="28"/>
          <w:szCs w:val="28"/>
        </w:rPr>
        <w:t>**</w:t>
      </w:r>
      <w:r w:rsidRPr="00027FAC">
        <w:rPr>
          <w:rFonts w:ascii="Times New Roman" w:eastAsia="Times New Roman" w:hAnsi="Times New Roman"/>
          <w:sz w:val="28"/>
          <w:szCs w:val="28"/>
        </w:rPr>
        <w:t xml:space="preserve"> от </w:t>
      </w:r>
      <w:r>
        <w:rPr>
          <w:rFonts w:ascii="Times New Roman" w:eastAsia="Times New Roman" w:hAnsi="Times New Roman"/>
          <w:sz w:val="28"/>
          <w:szCs w:val="28"/>
        </w:rPr>
        <w:t>**</w:t>
      </w:r>
      <w:r w:rsidRPr="00027FAC">
        <w:rPr>
          <w:rFonts w:ascii="Times New Roman" w:eastAsia="Times New Roman" w:hAnsi="Times New Roman"/>
          <w:sz w:val="28"/>
          <w:szCs w:val="28"/>
        </w:rPr>
        <w:t xml:space="preserve"> марта 2013 г.</w:t>
      </w:r>
    </w:p>
    <w:p w14:paraId="63639440" w14:textId="77777777" w:rsidR="00FA4327" w:rsidRPr="00027FAC" w:rsidRDefault="00E66882" w:rsidP="00FA432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E3B4F29" w14:textId="77777777" w:rsidR="00FA4327" w:rsidRPr="00027FAC" w:rsidRDefault="00E66882" w:rsidP="00FA432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458D806" w14:textId="77777777" w:rsidR="00FA4327" w:rsidRPr="00027FAC" w:rsidRDefault="00E66882" w:rsidP="00FA4327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1F642909" w14:textId="77777777" w:rsidR="00FA4327" w:rsidRPr="00027FAC" w:rsidRDefault="00E66882" w:rsidP="00FA4327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6087035A" w14:textId="77777777" w:rsidR="00FA4327" w:rsidRPr="00027FAC" w:rsidRDefault="00E66882" w:rsidP="00FA4327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027FAC">
        <w:rPr>
          <w:rFonts w:ascii="Times New Roman" w:hAnsi="Times New Roman"/>
          <w:sz w:val="28"/>
          <w:szCs w:val="28"/>
        </w:rPr>
        <w:t>УСТАНОВИ</w:t>
      </w:r>
      <w:r w:rsidRPr="00027FAC">
        <w:rPr>
          <w:rFonts w:ascii="Times New Roman" w:hAnsi="Times New Roman"/>
          <w:sz w:val="28"/>
          <w:szCs w:val="28"/>
        </w:rPr>
        <w:t>ЛА:</w:t>
      </w:r>
    </w:p>
    <w:p w14:paraId="36987FAB" w14:textId="77777777" w:rsidR="00FA4327" w:rsidRPr="00027FAC" w:rsidRDefault="00E66882" w:rsidP="00FA4327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13669326" w14:textId="77777777" w:rsidR="00FA4327" w:rsidRPr="00027FAC" w:rsidRDefault="00E66882" w:rsidP="00FA4327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7FAC">
        <w:rPr>
          <w:rFonts w:ascii="Times New Roman" w:eastAsia="Times New Roman" w:hAnsi="Times New Roman"/>
          <w:sz w:val="28"/>
          <w:szCs w:val="28"/>
        </w:rPr>
        <w:t xml:space="preserve">ООО «Изи Коллекшн Инвестмент» обратилось в Коптевский районный суд г.Москвы с заявлением о замене стороны в порядке правопреемства по делу по иску ОАО «Сбербанк России» в лице филиала - Московского банка ОАО «Сбербанк России» к Бесфамильному </w:t>
      </w:r>
      <w:r>
        <w:rPr>
          <w:rFonts w:ascii="Times New Roman" w:eastAsia="Times New Roman" w:hAnsi="Times New Roman"/>
          <w:sz w:val="28"/>
          <w:szCs w:val="28"/>
        </w:rPr>
        <w:t>А.В.</w:t>
      </w:r>
      <w:r w:rsidRPr="00027FAC">
        <w:rPr>
          <w:rFonts w:ascii="Times New Roman" w:eastAsia="Times New Roman" w:hAnsi="Times New Roman"/>
          <w:sz w:val="28"/>
          <w:szCs w:val="28"/>
        </w:rPr>
        <w:t xml:space="preserve"> о ра</w:t>
      </w:r>
      <w:r w:rsidRPr="00027FAC">
        <w:rPr>
          <w:rFonts w:ascii="Times New Roman" w:eastAsia="Times New Roman" w:hAnsi="Times New Roman"/>
          <w:sz w:val="28"/>
          <w:szCs w:val="28"/>
        </w:rPr>
        <w:t xml:space="preserve">сторжении кредитного договора, взыскании суммы задолженности по кредитному договору, ссылаясь на то, что </w:t>
      </w:r>
      <w:r>
        <w:rPr>
          <w:rFonts w:ascii="Times New Roman" w:eastAsia="Times New Roman" w:hAnsi="Times New Roman"/>
          <w:sz w:val="28"/>
          <w:szCs w:val="28"/>
        </w:rPr>
        <w:t>*</w:t>
      </w:r>
      <w:r w:rsidRPr="00027FAC">
        <w:rPr>
          <w:rFonts w:ascii="Times New Roman" w:eastAsia="Times New Roman" w:hAnsi="Times New Roman"/>
          <w:sz w:val="28"/>
          <w:szCs w:val="28"/>
        </w:rPr>
        <w:t xml:space="preserve"> ноября 2016 г. между ПАО «Сбербанк России» и ООО «Изи Коллекшн Инвестмент» заключен договор уступки прав (требований) № </w:t>
      </w:r>
      <w:r>
        <w:rPr>
          <w:rFonts w:ascii="Times New Roman" w:eastAsia="Times New Roman" w:hAnsi="Times New Roman"/>
          <w:sz w:val="28"/>
          <w:szCs w:val="28"/>
        </w:rPr>
        <w:t>*</w:t>
      </w:r>
      <w:r w:rsidRPr="00027FAC">
        <w:rPr>
          <w:rFonts w:ascii="Times New Roman" w:eastAsia="Times New Roman" w:hAnsi="Times New Roman"/>
          <w:sz w:val="28"/>
          <w:szCs w:val="28"/>
        </w:rPr>
        <w:t>, согласно которому требован</w:t>
      </w:r>
      <w:r w:rsidRPr="00027FAC">
        <w:rPr>
          <w:rFonts w:ascii="Times New Roman" w:eastAsia="Times New Roman" w:hAnsi="Times New Roman"/>
          <w:sz w:val="28"/>
          <w:szCs w:val="28"/>
        </w:rPr>
        <w:t xml:space="preserve">ия по взысканию просроченной задолженности с должника переходят в полном объеме с Цедента (взыскателя) к Цессионарию (заявителю). В силу п. </w:t>
      </w:r>
      <w:r>
        <w:rPr>
          <w:rFonts w:ascii="Times New Roman" w:eastAsia="Times New Roman" w:hAnsi="Times New Roman"/>
          <w:sz w:val="28"/>
          <w:szCs w:val="28"/>
        </w:rPr>
        <w:t>*</w:t>
      </w:r>
      <w:r w:rsidRPr="00027FAC">
        <w:rPr>
          <w:rFonts w:ascii="Times New Roman" w:eastAsia="Times New Roman" w:hAnsi="Times New Roman"/>
          <w:sz w:val="28"/>
          <w:szCs w:val="28"/>
        </w:rPr>
        <w:t xml:space="preserve"> договора переход прав (требований) от Цедента к Цессионарию осуществляется на следующий день после поступления ден</w:t>
      </w:r>
      <w:r w:rsidRPr="00027FAC">
        <w:rPr>
          <w:rFonts w:ascii="Times New Roman" w:eastAsia="Times New Roman" w:hAnsi="Times New Roman"/>
          <w:sz w:val="28"/>
          <w:szCs w:val="28"/>
        </w:rPr>
        <w:t xml:space="preserve">ежных средств на счета Цедента, при условии полной оплаты Цессионарием стоимости уступаемых прав (требований). Факт </w:t>
      </w:r>
      <w:r w:rsidRPr="00027FAC">
        <w:rPr>
          <w:rFonts w:ascii="Times New Roman" w:eastAsia="Times New Roman" w:hAnsi="Times New Roman"/>
          <w:sz w:val="28"/>
          <w:szCs w:val="28"/>
        </w:rPr>
        <w:lastRenderedPageBreak/>
        <w:t>перехода прав подтверждается подписанием сторонами акта приема-передачи прав (требований). Поскольку к заявителю перешло право требования, п</w:t>
      </w:r>
      <w:r w:rsidRPr="00027FAC">
        <w:rPr>
          <w:rFonts w:ascii="Times New Roman" w:eastAsia="Times New Roman" w:hAnsi="Times New Roman"/>
          <w:sz w:val="28"/>
          <w:szCs w:val="28"/>
        </w:rPr>
        <w:t>росит произвести замену взыскателя - ПАО «Сбербанк России» в лице филиала - Московского банка ПАО «Сбербанк России» его правопреемником - ООО «Изи Коллекшн Инвестмент».</w:t>
      </w:r>
    </w:p>
    <w:p w14:paraId="6127CBFB" w14:textId="77777777" w:rsidR="00FA4327" w:rsidRPr="00027FAC" w:rsidRDefault="00E66882" w:rsidP="00FA4327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7FAC">
        <w:rPr>
          <w:rFonts w:ascii="Times New Roman" w:eastAsia="Times New Roman" w:hAnsi="Times New Roman"/>
          <w:sz w:val="28"/>
          <w:szCs w:val="28"/>
        </w:rPr>
        <w:t>Представители ПАО «Сбербанк России» в лице филиала - Московского банка ПАО «Сбербанк Ро</w:t>
      </w:r>
      <w:r w:rsidRPr="00027FAC">
        <w:rPr>
          <w:rFonts w:ascii="Times New Roman" w:eastAsia="Times New Roman" w:hAnsi="Times New Roman"/>
          <w:sz w:val="28"/>
          <w:szCs w:val="28"/>
        </w:rPr>
        <w:t>ссии» и ООО «Изи Коллекшн Инвестмент» в судебное заседание не явились, о дне слушания дела извещены надлежащим образом. Представитель ООО «Изи Коллекшн Инвестмент» просит дело рассмотреть в его отсутствие.</w:t>
      </w:r>
    </w:p>
    <w:p w14:paraId="4EC93858" w14:textId="77777777" w:rsidR="00FA4327" w:rsidRPr="00027FAC" w:rsidRDefault="00E66882" w:rsidP="00FA4327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7FAC">
        <w:rPr>
          <w:rFonts w:ascii="Times New Roman" w:eastAsia="Times New Roman" w:hAnsi="Times New Roman"/>
          <w:sz w:val="28"/>
          <w:szCs w:val="28"/>
        </w:rPr>
        <w:t>Бесфамильный А.В. в судебное зас</w:t>
      </w:r>
      <w:r>
        <w:rPr>
          <w:rFonts w:ascii="Times New Roman" w:eastAsia="Times New Roman" w:hAnsi="Times New Roman"/>
          <w:sz w:val="28"/>
          <w:szCs w:val="28"/>
        </w:rPr>
        <w:t>едание явился,  не</w:t>
      </w:r>
      <w:r>
        <w:rPr>
          <w:rFonts w:ascii="Times New Roman" w:eastAsia="Times New Roman" w:hAnsi="Times New Roman"/>
          <w:sz w:val="28"/>
          <w:szCs w:val="28"/>
        </w:rPr>
        <w:t xml:space="preserve"> возражал прот</w:t>
      </w:r>
      <w:r w:rsidRPr="00027FAC">
        <w:rPr>
          <w:rFonts w:ascii="Times New Roman" w:eastAsia="Times New Roman" w:hAnsi="Times New Roman"/>
          <w:sz w:val="28"/>
          <w:szCs w:val="28"/>
        </w:rPr>
        <w:t>ив замены стороны по делу правопреемником, поскольку для него не имеет значение, кому погашать задолженность по кредитному договору.</w:t>
      </w:r>
    </w:p>
    <w:p w14:paraId="188371D8" w14:textId="77777777" w:rsidR="00FA4327" w:rsidRPr="00027FAC" w:rsidRDefault="00E66882" w:rsidP="00FA432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7FAC">
        <w:rPr>
          <w:rFonts w:ascii="Times New Roman" w:hAnsi="Times New Roman"/>
          <w:sz w:val="28"/>
          <w:szCs w:val="28"/>
        </w:rPr>
        <w:t>Судом постановлено приведённое выше определение, об отмене которого просит Бесфамильный А.В.  по доводам част</w:t>
      </w:r>
      <w:r w:rsidRPr="00027FAC">
        <w:rPr>
          <w:rFonts w:ascii="Times New Roman" w:hAnsi="Times New Roman"/>
          <w:sz w:val="28"/>
          <w:szCs w:val="28"/>
        </w:rPr>
        <w:t>ной жалобы, считая его незаконным.</w:t>
      </w:r>
    </w:p>
    <w:p w14:paraId="05B33833" w14:textId="77777777" w:rsidR="00FA4327" w:rsidRPr="00027FAC" w:rsidRDefault="00E66882" w:rsidP="00FA432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7FAC">
        <w:rPr>
          <w:rFonts w:ascii="Times New Roman" w:hAnsi="Times New Roman"/>
          <w:sz w:val="28"/>
          <w:szCs w:val="28"/>
        </w:rPr>
        <w:t xml:space="preserve">В соответствии со </w:t>
      </w:r>
      <w:r w:rsidRPr="00027FAC">
        <w:rPr>
          <w:rFonts w:ascii="Times New Roman" w:hAnsi="Times New Roman"/>
          <w:color w:val="0000FF"/>
          <w:sz w:val="28"/>
          <w:szCs w:val="28"/>
        </w:rPr>
        <w:t>ст. 333</w:t>
      </w:r>
      <w:r w:rsidRPr="00027FAC">
        <w:rPr>
          <w:rFonts w:ascii="Times New Roman" w:hAnsi="Times New Roman"/>
          <w:sz w:val="28"/>
          <w:szCs w:val="28"/>
        </w:rPr>
        <w:t xml:space="preserve"> ГПК РФ частная жалоба на определение суда первой инстанции рассматривается без извещения лиц, участвующих в деле.</w:t>
      </w:r>
    </w:p>
    <w:p w14:paraId="477FB001" w14:textId="77777777" w:rsidR="00FA4327" w:rsidRPr="00027FAC" w:rsidRDefault="00E66882" w:rsidP="00FA432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7FAC">
        <w:rPr>
          <w:rFonts w:ascii="Times New Roman" w:hAnsi="Times New Roman"/>
          <w:sz w:val="28"/>
          <w:szCs w:val="28"/>
        </w:rPr>
        <w:t>Проверив материалы дела, обсудив доводы частной жалобы, судебная коллегия приходи</w:t>
      </w:r>
      <w:r w:rsidRPr="00027FAC">
        <w:rPr>
          <w:rFonts w:ascii="Times New Roman" w:hAnsi="Times New Roman"/>
          <w:sz w:val="28"/>
          <w:szCs w:val="28"/>
        </w:rPr>
        <w:t xml:space="preserve">т к выводу о том, что не имеется оснований для отмены постановленного  определения. </w:t>
      </w:r>
    </w:p>
    <w:p w14:paraId="088FE80A" w14:textId="77777777" w:rsidR="00FA4327" w:rsidRPr="00027FAC" w:rsidRDefault="00E66882" w:rsidP="00FA432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027FAC">
        <w:rPr>
          <w:rFonts w:ascii="Times New Roman" w:eastAsia="Times New Roman" w:hAnsi="Times New Roman"/>
          <w:sz w:val="28"/>
          <w:szCs w:val="28"/>
        </w:rPr>
        <w:t>В соответствии с  ч. 1 ст. 44 Гражданского процессуального кодекса РФ в случаях выбытия одной из сторон в спорном или установленном решением суда правоотношении суд допуск</w:t>
      </w:r>
      <w:r w:rsidRPr="00027FAC">
        <w:rPr>
          <w:rFonts w:ascii="Times New Roman" w:eastAsia="Times New Roman" w:hAnsi="Times New Roman"/>
          <w:sz w:val="28"/>
          <w:szCs w:val="28"/>
        </w:rPr>
        <w:t>ает замену выбывшей стороны ее правопреемником на любой стадии гражданского судопроизводства.</w:t>
      </w:r>
    </w:p>
    <w:p w14:paraId="13C57AA9" w14:textId="77777777" w:rsidR="00FA4327" w:rsidRDefault="00E66882" w:rsidP="00FA432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027FAC">
        <w:rPr>
          <w:rFonts w:ascii="Times New Roman" w:eastAsia="Times New Roman" w:hAnsi="Times New Roman"/>
          <w:sz w:val="28"/>
          <w:szCs w:val="28"/>
        </w:rPr>
        <w:t>Согласно пункту 1 статьи 382 Гражданского кодекса Российской Федерации право (требование), принадлежащее кредитору на основании обязательства, может быть передано</w:t>
      </w:r>
      <w:r w:rsidRPr="00027FAC">
        <w:rPr>
          <w:rFonts w:ascii="Times New Roman" w:eastAsia="Times New Roman" w:hAnsi="Times New Roman"/>
          <w:sz w:val="28"/>
          <w:szCs w:val="28"/>
        </w:rPr>
        <w:t xml:space="preserve"> им другому лицу по сделке (уступка требования) или перейти к другому лицу на основании закона.</w:t>
      </w:r>
    </w:p>
    <w:p w14:paraId="19FF739F" w14:textId="77777777" w:rsidR="00FA4327" w:rsidRPr="00027FAC" w:rsidRDefault="00E66882" w:rsidP="00FA432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В силу </w:t>
      </w:r>
      <w:hyperlink r:id="rId5" w:history="1">
        <w:r>
          <w:rPr>
            <w:rFonts w:ascii="Times New Roman" w:hAnsi="Times New Roman"/>
            <w:color w:val="0000FF"/>
            <w:sz w:val="28"/>
            <w:szCs w:val="28"/>
            <w:lang w:eastAsia="ru-RU"/>
          </w:rPr>
          <w:t>ч. 1 ст. 388</w:t>
        </w:r>
      </w:hyperlink>
      <w:r>
        <w:rPr>
          <w:rFonts w:ascii="Times New Roman" w:hAnsi="Times New Roman"/>
          <w:sz w:val="28"/>
          <w:szCs w:val="28"/>
          <w:lang w:eastAsia="ru-RU"/>
        </w:rPr>
        <w:t xml:space="preserve"> ГК РФ уступка т</w:t>
      </w:r>
      <w:r>
        <w:rPr>
          <w:rFonts w:ascii="Times New Roman" w:hAnsi="Times New Roman"/>
          <w:sz w:val="28"/>
          <w:szCs w:val="28"/>
          <w:lang w:eastAsia="ru-RU"/>
        </w:rPr>
        <w:t>ребования кредитором (цедентом) другому лицу (цессионарию) допускается, если она не противоречит закону.</w:t>
      </w:r>
    </w:p>
    <w:p w14:paraId="78036683" w14:textId="77777777" w:rsidR="00FA4327" w:rsidRPr="00027FAC" w:rsidRDefault="00E66882" w:rsidP="00FA4327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7FAC">
        <w:rPr>
          <w:rFonts w:ascii="Times New Roman" w:eastAsia="Times New Roman" w:hAnsi="Times New Roman"/>
          <w:sz w:val="28"/>
          <w:szCs w:val="28"/>
        </w:rPr>
        <w:t>Суд установил, что решением Коптевского районного суда г. Москвы от 3 августа 2015 г. исковые требования ОАО «Сбербанк России» в лице филиала Московско</w:t>
      </w:r>
      <w:r w:rsidRPr="00027FAC">
        <w:rPr>
          <w:rFonts w:ascii="Times New Roman" w:eastAsia="Times New Roman" w:hAnsi="Times New Roman"/>
          <w:sz w:val="28"/>
          <w:szCs w:val="28"/>
        </w:rPr>
        <w:t xml:space="preserve">го банка ОАО «Сбербанк России» к Бесфамильному </w:t>
      </w:r>
      <w:r>
        <w:rPr>
          <w:rFonts w:ascii="Times New Roman" w:eastAsia="Times New Roman" w:hAnsi="Times New Roman"/>
          <w:sz w:val="28"/>
          <w:szCs w:val="28"/>
        </w:rPr>
        <w:t>А.В.</w:t>
      </w:r>
      <w:r w:rsidRPr="00027FAC">
        <w:rPr>
          <w:rFonts w:ascii="Times New Roman" w:eastAsia="Times New Roman" w:hAnsi="Times New Roman"/>
          <w:sz w:val="28"/>
          <w:szCs w:val="28"/>
        </w:rPr>
        <w:t xml:space="preserve"> о расторжении кредитного договора, взыскании задолженности по кредитному договору были удовлетворены. Суд расторг кредитный договор № </w:t>
      </w:r>
      <w:r>
        <w:rPr>
          <w:rFonts w:ascii="Times New Roman" w:eastAsia="Times New Roman" w:hAnsi="Times New Roman"/>
          <w:sz w:val="28"/>
          <w:szCs w:val="28"/>
        </w:rPr>
        <w:t>**</w:t>
      </w:r>
      <w:r w:rsidRPr="00027FAC">
        <w:rPr>
          <w:rFonts w:ascii="Times New Roman" w:eastAsia="Times New Roman" w:hAnsi="Times New Roman"/>
          <w:sz w:val="28"/>
          <w:szCs w:val="28"/>
        </w:rPr>
        <w:t xml:space="preserve">от </w:t>
      </w:r>
      <w:r>
        <w:rPr>
          <w:rFonts w:ascii="Times New Roman" w:eastAsia="Times New Roman" w:hAnsi="Times New Roman"/>
          <w:sz w:val="28"/>
          <w:szCs w:val="28"/>
        </w:rPr>
        <w:t>**</w:t>
      </w:r>
      <w:r w:rsidRPr="00027FAC">
        <w:rPr>
          <w:rFonts w:ascii="Times New Roman" w:eastAsia="Times New Roman" w:hAnsi="Times New Roman"/>
          <w:sz w:val="28"/>
          <w:szCs w:val="28"/>
        </w:rPr>
        <w:t xml:space="preserve"> марта 2013 г., заключенный между Открытым акционерным общество</w:t>
      </w:r>
      <w:r w:rsidRPr="00027FAC">
        <w:rPr>
          <w:rFonts w:ascii="Times New Roman" w:eastAsia="Times New Roman" w:hAnsi="Times New Roman"/>
          <w:sz w:val="28"/>
          <w:szCs w:val="28"/>
        </w:rPr>
        <w:t xml:space="preserve">м «Сбербанк России» в лице филиала - Московского банка ОАО «Сбербанк России» и Бесфамильным </w:t>
      </w:r>
      <w:r>
        <w:rPr>
          <w:rFonts w:ascii="Times New Roman" w:eastAsia="Times New Roman" w:hAnsi="Times New Roman"/>
          <w:sz w:val="28"/>
          <w:szCs w:val="28"/>
        </w:rPr>
        <w:t>А.В</w:t>
      </w:r>
      <w:r w:rsidRPr="00027FAC">
        <w:rPr>
          <w:rFonts w:ascii="Times New Roman" w:eastAsia="Times New Roman" w:hAnsi="Times New Roman"/>
          <w:sz w:val="28"/>
          <w:szCs w:val="28"/>
        </w:rPr>
        <w:t>. С Бесфамильного А.В. в пользу Открытого акционерного общества «Сбербанк России» в лице филиала - Московского банка ОАО «Сбербанк России» была  взыскана задолже</w:t>
      </w:r>
      <w:r w:rsidRPr="00027FAC">
        <w:rPr>
          <w:rFonts w:ascii="Times New Roman" w:eastAsia="Times New Roman" w:hAnsi="Times New Roman"/>
          <w:sz w:val="28"/>
          <w:szCs w:val="28"/>
        </w:rPr>
        <w:t xml:space="preserve">нность по состоянию на </w:t>
      </w:r>
      <w:r>
        <w:rPr>
          <w:rFonts w:ascii="Times New Roman" w:eastAsia="Times New Roman" w:hAnsi="Times New Roman"/>
          <w:sz w:val="28"/>
          <w:szCs w:val="28"/>
        </w:rPr>
        <w:t>*</w:t>
      </w:r>
      <w:r w:rsidRPr="00027FAC">
        <w:rPr>
          <w:rFonts w:ascii="Times New Roman" w:eastAsia="Times New Roman" w:hAnsi="Times New Roman"/>
          <w:sz w:val="28"/>
          <w:szCs w:val="28"/>
        </w:rPr>
        <w:t xml:space="preserve"> июня 2015 г. по кредитному договору № </w:t>
      </w:r>
      <w:r>
        <w:rPr>
          <w:rFonts w:ascii="Times New Roman" w:eastAsia="Times New Roman" w:hAnsi="Times New Roman"/>
          <w:sz w:val="28"/>
          <w:szCs w:val="28"/>
        </w:rPr>
        <w:t>*</w:t>
      </w:r>
      <w:r w:rsidRPr="00027FAC">
        <w:rPr>
          <w:rFonts w:ascii="Times New Roman" w:eastAsia="Times New Roman" w:hAnsi="Times New Roman"/>
          <w:sz w:val="28"/>
          <w:szCs w:val="28"/>
        </w:rPr>
        <w:t xml:space="preserve"> от </w:t>
      </w:r>
      <w:r>
        <w:rPr>
          <w:rFonts w:ascii="Times New Roman" w:eastAsia="Times New Roman" w:hAnsi="Times New Roman"/>
          <w:sz w:val="28"/>
          <w:szCs w:val="28"/>
        </w:rPr>
        <w:t>*</w:t>
      </w:r>
      <w:r w:rsidRPr="00027FAC">
        <w:rPr>
          <w:rFonts w:ascii="Times New Roman" w:eastAsia="Times New Roman" w:hAnsi="Times New Roman"/>
          <w:sz w:val="28"/>
          <w:szCs w:val="28"/>
        </w:rPr>
        <w:t xml:space="preserve"> марта 2013 г. в размере </w:t>
      </w:r>
      <w:r>
        <w:rPr>
          <w:rFonts w:ascii="Times New Roman" w:eastAsia="Times New Roman" w:hAnsi="Times New Roman"/>
          <w:sz w:val="28"/>
          <w:szCs w:val="28"/>
        </w:rPr>
        <w:t>*</w:t>
      </w:r>
      <w:r w:rsidRPr="00027FAC">
        <w:rPr>
          <w:rFonts w:ascii="Times New Roman" w:eastAsia="Times New Roman" w:hAnsi="Times New Roman"/>
          <w:sz w:val="28"/>
          <w:szCs w:val="28"/>
        </w:rPr>
        <w:t xml:space="preserve"> руб. </w:t>
      </w:r>
      <w:r>
        <w:rPr>
          <w:rFonts w:ascii="Times New Roman" w:eastAsia="Times New Roman" w:hAnsi="Times New Roman"/>
          <w:sz w:val="28"/>
          <w:szCs w:val="28"/>
        </w:rPr>
        <w:t>*</w:t>
      </w:r>
      <w:r w:rsidRPr="00027FAC">
        <w:rPr>
          <w:rFonts w:ascii="Times New Roman" w:eastAsia="Times New Roman" w:hAnsi="Times New Roman"/>
          <w:sz w:val="28"/>
          <w:szCs w:val="28"/>
        </w:rPr>
        <w:t xml:space="preserve"> коп., расходы по государственной пошлине в размере </w:t>
      </w:r>
      <w:r>
        <w:rPr>
          <w:rFonts w:ascii="Times New Roman" w:eastAsia="Times New Roman" w:hAnsi="Times New Roman"/>
          <w:sz w:val="28"/>
          <w:szCs w:val="28"/>
        </w:rPr>
        <w:t>*</w:t>
      </w:r>
      <w:r w:rsidRPr="00027FAC">
        <w:rPr>
          <w:rFonts w:ascii="Times New Roman" w:eastAsia="Times New Roman" w:hAnsi="Times New Roman"/>
          <w:sz w:val="28"/>
          <w:szCs w:val="28"/>
        </w:rPr>
        <w:t xml:space="preserve"> руб. </w:t>
      </w:r>
      <w:r>
        <w:rPr>
          <w:rFonts w:ascii="Times New Roman" w:eastAsia="Times New Roman" w:hAnsi="Times New Roman"/>
          <w:sz w:val="28"/>
          <w:szCs w:val="28"/>
        </w:rPr>
        <w:t>*</w:t>
      </w:r>
      <w:r w:rsidRPr="00027FAC">
        <w:rPr>
          <w:rFonts w:ascii="Times New Roman" w:eastAsia="Times New Roman" w:hAnsi="Times New Roman"/>
          <w:sz w:val="28"/>
          <w:szCs w:val="28"/>
        </w:rPr>
        <w:t xml:space="preserve"> коп.</w:t>
      </w:r>
    </w:p>
    <w:p w14:paraId="3580A1EE" w14:textId="77777777" w:rsidR="00FA4327" w:rsidRPr="00027FAC" w:rsidRDefault="00E66882" w:rsidP="00FA432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027FAC">
        <w:rPr>
          <w:rFonts w:ascii="Times New Roman" w:hAnsi="Times New Roman"/>
          <w:sz w:val="28"/>
          <w:szCs w:val="28"/>
        </w:rPr>
        <w:lastRenderedPageBreak/>
        <w:t xml:space="preserve">Как усматривается из материалов дела </w:t>
      </w:r>
      <w:r>
        <w:rPr>
          <w:rFonts w:ascii="Times New Roman" w:hAnsi="Times New Roman"/>
          <w:sz w:val="28"/>
          <w:szCs w:val="28"/>
        </w:rPr>
        <w:t>*</w:t>
      </w:r>
      <w:r w:rsidRPr="00027FAC">
        <w:rPr>
          <w:rFonts w:ascii="Times New Roman" w:eastAsia="Times New Roman" w:hAnsi="Times New Roman"/>
          <w:sz w:val="28"/>
          <w:szCs w:val="28"/>
        </w:rPr>
        <w:t>августа 2015 г. была  произведена смена фирменного</w:t>
      </w:r>
      <w:r w:rsidRPr="00027FAC">
        <w:rPr>
          <w:rFonts w:ascii="Times New Roman" w:eastAsia="Times New Roman" w:hAnsi="Times New Roman"/>
          <w:sz w:val="28"/>
          <w:szCs w:val="28"/>
        </w:rPr>
        <w:t xml:space="preserve"> наименования взыскателя и его филиалов, что подтверждено Уставом ПАО «Сбербанк России» и внесенной записью в Единый государственный реестр юридических лиц. В настоящее время взыскатель именуется - ПАО «Сбербанк России» в лице филиала - Московского банка П</w:t>
      </w:r>
      <w:r w:rsidRPr="00027FAC">
        <w:rPr>
          <w:rFonts w:ascii="Times New Roman" w:eastAsia="Times New Roman" w:hAnsi="Times New Roman"/>
          <w:sz w:val="28"/>
          <w:szCs w:val="28"/>
        </w:rPr>
        <w:t>АО «Сбербанк России».</w:t>
      </w:r>
    </w:p>
    <w:p w14:paraId="22D1087F" w14:textId="77777777" w:rsidR="00FA4327" w:rsidRPr="00027FAC" w:rsidRDefault="00E66882" w:rsidP="00FA4327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pacing w:val="-3"/>
          <w:sz w:val="28"/>
          <w:szCs w:val="28"/>
        </w:rPr>
        <w:t>Также суд установил</w:t>
      </w:r>
      <w:r w:rsidRPr="00027FAC">
        <w:rPr>
          <w:rFonts w:ascii="Times New Roman" w:eastAsia="Times New Roman" w:hAnsi="Times New Roman"/>
          <w:spacing w:val="-3"/>
          <w:sz w:val="28"/>
          <w:szCs w:val="28"/>
        </w:rPr>
        <w:t xml:space="preserve">, что </w:t>
      </w:r>
      <w:r>
        <w:rPr>
          <w:rFonts w:ascii="Times New Roman" w:eastAsia="Times New Roman" w:hAnsi="Times New Roman"/>
          <w:spacing w:val="-3"/>
          <w:sz w:val="28"/>
          <w:szCs w:val="28"/>
        </w:rPr>
        <w:t>*</w:t>
      </w:r>
      <w:r w:rsidRPr="00027FAC">
        <w:rPr>
          <w:rFonts w:ascii="Times New Roman" w:eastAsia="Times New Roman" w:hAnsi="Times New Roman"/>
          <w:spacing w:val="-3"/>
          <w:sz w:val="28"/>
          <w:szCs w:val="28"/>
        </w:rPr>
        <w:t xml:space="preserve">ноября 2016 г. между ПАО «Сбербанк России» и ООО </w:t>
      </w:r>
      <w:r w:rsidRPr="00027FAC">
        <w:rPr>
          <w:rFonts w:ascii="Times New Roman" w:eastAsia="Times New Roman" w:hAnsi="Times New Roman"/>
          <w:sz w:val="28"/>
          <w:szCs w:val="28"/>
        </w:rPr>
        <w:t>«Изи Коллекшн Инвестмент»</w:t>
      </w:r>
      <w:r>
        <w:rPr>
          <w:rFonts w:ascii="Times New Roman" w:eastAsia="Times New Roman" w:hAnsi="Times New Roman"/>
          <w:sz w:val="28"/>
          <w:szCs w:val="28"/>
        </w:rPr>
        <w:t xml:space="preserve"> был</w:t>
      </w:r>
      <w:r w:rsidRPr="00027FAC">
        <w:rPr>
          <w:rFonts w:ascii="Times New Roman" w:eastAsia="Times New Roman" w:hAnsi="Times New Roman"/>
          <w:sz w:val="28"/>
          <w:szCs w:val="28"/>
        </w:rPr>
        <w:t xml:space="preserve"> заключен договор уступки прав (требований) № </w:t>
      </w:r>
      <w:r>
        <w:rPr>
          <w:rFonts w:ascii="Times New Roman" w:eastAsia="Times New Roman" w:hAnsi="Times New Roman"/>
          <w:sz w:val="28"/>
          <w:szCs w:val="28"/>
        </w:rPr>
        <w:t>*</w:t>
      </w:r>
      <w:r w:rsidRPr="00027FAC">
        <w:rPr>
          <w:rFonts w:ascii="Times New Roman" w:eastAsia="Times New Roman" w:hAnsi="Times New Roman"/>
          <w:sz w:val="28"/>
          <w:szCs w:val="28"/>
        </w:rPr>
        <w:t xml:space="preserve">, </w:t>
      </w:r>
      <w:r w:rsidRPr="00027FAC">
        <w:rPr>
          <w:rFonts w:ascii="Times New Roman" w:eastAsia="Times New Roman" w:hAnsi="Times New Roman"/>
          <w:spacing w:val="-4"/>
          <w:sz w:val="28"/>
          <w:szCs w:val="28"/>
        </w:rPr>
        <w:t>согласно которому требования по взысканию просроченной зад</w:t>
      </w:r>
      <w:r>
        <w:rPr>
          <w:rFonts w:ascii="Times New Roman" w:eastAsia="Times New Roman" w:hAnsi="Times New Roman"/>
          <w:spacing w:val="-4"/>
          <w:sz w:val="28"/>
          <w:szCs w:val="28"/>
        </w:rPr>
        <w:t>олженности с должника п</w:t>
      </w:r>
      <w:r>
        <w:rPr>
          <w:rFonts w:ascii="Times New Roman" w:eastAsia="Times New Roman" w:hAnsi="Times New Roman"/>
          <w:spacing w:val="-4"/>
          <w:sz w:val="28"/>
          <w:szCs w:val="28"/>
        </w:rPr>
        <w:t xml:space="preserve">ерешли </w:t>
      </w:r>
      <w:r w:rsidRPr="00027FAC">
        <w:rPr>
          <w:rFonts w:ascii="Times New Roman" w:eastAsia="Times New Roman" w:hAnsi="Times New Roman"/>
          <w:spacing w:val="-4"/>
          <w:sz w:val="28"/>
          <w:szCs w:val="28"/>
        </w:rPr>
        <w:t>в полном объеме с Цедента (взыскателя) к Цессионарию (заявителю).</w:t>
      </w:r>
    </w:p>
    <w:p w14:paraId="483FAC3B" w14:textId="77777777" w:rsidR="00FA4327" w:rsidRPr="00027FAC" w:rsidRDefault="00E66882" w:rsidP="00FA4327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7FAC">
        <w:rPr>
          <w:rFonts w:ascii="Times New Roman" w:eastAsia="Times New Roman" w:hAnsi="Times New Roman"/>
          <w:spacing w:val="-5"/>
          <w:sz w:val="28"/>
          <w:szCs w:val="28"/>
        </w:rPr>
        <w:t xml:space="preserve">В силу п. </w:t>
      </w:r>
      <w:r>
        <w:rPr>
          <w:rFonts w:ascii="Times New Roman" w:eastAsia="Times New Roman" w:hAnsi="Times New Roman"/>
          <w:spacing w:val="-5"/>
          <w:sz w:val="28"/>
          <w:szCs w:val="28"/>
        </w:rPr>
        <w:t>*</w:t>
      </w:r>
      <w:r w:rsidRPr="00027FAC">
        <w:rPr>
          <w:rFonts w:ascii="Times New Roman" w:eastAsia="Times New Roman" w:hAnsi="Times New Roman"/>
          <w:spacing w:val="-5"/>
          <w:sz w:val="28"/>
          <w:szCs w:val="28"/>
        </w:rPr>
        <w:t xml:space="preserve"> договора</w:t>
      </w:r>
      <w:r>
        <w:rPr>
          <w:rFonts w:ascii="Times New Roman" w:eastAsia="Times New Roman" w:hAnsi="Times New Roman"/>
          <w:spacing w:val="-5"/>
          <w:sz w:val="28"/>
          <w:szCs w:val="28"/>
        </w:rPr>
        <w:t>, представленного в материалы дела,</w:t>
      </w:r>
      <w:r w:rsidRPr="00027FAC">
        <w:rPr>
          <w:rFonts w:ascii="Times New Roman" w:eastAsia="Times New Roman" w:hAnsi="Times New Roman"/>
          <w:spacing w:val="-5"/>
          <w:sz w:val="28"/>
          <w:szCs w:val="28"/>
        </w:rPr>
        <w:t xml:space="preserve"> переход прав (требований) от Цедента к Цессионарию </w:t>
      </w:r>
      <w:r>
        <w:rPr>
          <w:rFonts w:ascii="Times New Roman" w:eastAsia="Times New Roman" w:hAnsi="Times New Roman"/>
          <w:spacing w:val="-5"/>
          <w:sz w:val="28"/>
          <w:szCs w:val="28"/>
        </w:rPr>
        <w:t xml:space="preserve">должен быть </w:t>
      </w:r>
      <w:r>
        <w:rPr>
          <w:rFonts w:ascii="Times New Roman" w:eastAsia="Times New Roman" w:hAnsi="Times New Roman"/>
          <w:sz w:val="28"/>
          <w:szCs w:val="28"/>
        </w:rPr>
        <w:t xml:space="preserve">осуществлен </w:t>
      </w:r>
      <w:r w:rsidRPr="00027FAC">
        <w:rPr>
          <w:rFonts w:ascii="Times New Roman" w:eastAsia="Times New Roman" w:hAnsi="Times New Roman"/>
          <w:sz w:val="28"/>
          <w:szCs w:val="28"/>
        </w:rPr>
        <w:t>на следующий день после поступления денежных средств</w:t>
      </w:r>
      <w:r w:rsidRPr="00027FAC">
        <w:rPr>
          <w:rFonts w:ascii="Times New Roman" w:eastAsia="Times New Roman" w:hAnsi="Times New Roman"/>
          <w:sz w:val="28"/>
          <w:szCs w:val="28"/>
        </w:rPr>
        <w:t xml:space="preserve"> на счета Цедента, при условии полной оплаты Цессионарием стоимости уступаемых прав (требований).</w:t>
      </w:r>
    </w:p>
    <w:p w14:paraId="4DBF20D6" w14:textId="77777777" w:rsidR="00FA4327" w:rsidRPr="00027FAC" w:rsidRDefault="00E66882" w:rsidP="00FA4327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7FAC">
        <w:rPr>
          <w:rFonts w:ascii="Times New Roman" w:eastAsia="Times New Roman" w:hAnsi="Times New Roman"/>
          <w:sz w:val="28"/>
          <w:szCs w:val="28"/>
        </w:rPr>
        <w:t>Ф</w:t>
      </w:r>
      <w:r>
        <w:rPr>
          <w:rFonts w:ascii="Times New Roman" w:eastAsia="Times New Roman" w:hAnsi="Times New Roman"/>
          <w:sz w:val="28"/>
          <w:szCs w:val="28"/>
        </w:rPr>
        <w:t xml:space="preserve">акт перехода прав подтвержден </w:t>
      </w:r>
      <w:r w:rsidRPr="00027FAC">
        <w:rPr>
          <w:rFonts w:ascii="Times New Roman" w:eastAsia="Times New Roman" w:hAnsi="Times New Roman"/>
          <w:sz w:val="28"/>
          <w:szCs w:val="28"/>
        </w:rPr>
        <w:t xml:space="preserve"> подписанием сторонами акта приема-передачи прав (требований) от </w:t>
      </w:r>
      <w:r>
        <w:rPr>
          <w:rFonts w:ascii="Times New Roman" w:eastAsia="Times New Roman" w:hAnsi="Times New Roman"/>
          <w:sz w:val="28"/>
          <w:szCs w:val="28"/>
        </w:rPr>
        <w:t>*</w:t>
      </w:r>
      <w:r w:rsidRPr="00027FAC">
        <w:rPr>
          <w:rFonts w:ascii="Times New Roman" w:eastAsia="Times New Roman" w:hAnsi="Times New Roman"/>
          <w:sz w:val="28"/>
          <w:szCs w:val="28"/>
        </w:rPr>
        <w:t xml:space="preserve"> ноября 2016 г.</w:t>
      </w:r>
    </w:p>
    <w:p w14:paraId="385B7D92" w14:textId="77777777" w:rsidR="00FA4327" w:rsidRDefault="00E66882" w:rsidP="00FA432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Судом установлено, что </w:t>
      </w:r>
      <w:r w:rsidRPr="00027FAC">
        <w:rPr>
          <w:rFonts w:ascii="Times New Roman" w:eastAsia="Times New Roman" w:hAnsi="Times New Roman"/>
          <w:sz w:val="28"/>
          <w:szCs w:val="28"/>
        </w:rPr>
        <w:t xml:space="preserve"> уступка права требова</w:t>
      </w:r>
      <w:r w:rsidRPr="00027FAC">
        <w:rPr>
          <w:rFonts w:ascii="Times New Roman" w:eastAsia="Times New Roman" w:hAnsi="Times New Roman"/>
          <w:sz w:val="28"/>
          <w:szCs w:val="28"/>
        </w:rPr>
        <w:t>ния не противоречит кредитному договору, заключенному между ОАО «Сбербанк России» и должником</w:t>
      </w:r>
      <w:r>
        <w:rPr>
          <w:rFonts w:ascii="Times New Roman" w:eastAsia="Times New Roman" w:hAnsi="Times New Roman"/>
          <w:sz w:val="28"/>
          <w:szCs w:val="28"/>
        </w:rPr>
        <w:t>, согласно п.</w:t>
      </w:r>
      <w:r>
        <w:rPr>
          <w:rFonts w:ascii="Times New Roman" w:eastAsia="Times New Roman" w:hAnsi="Times New Roman"/>
          <w:sz w:val="28"/>
          <w:szCs w:val="28"/>
        </w:rPr>
        <w:t>*</w:t>
      </w:r>
      <w:r>
        <w:rPr>
          <w:rFonts w:ascii="Times New Roman" w:eastAsia="Times New Roman" w:hAnsi="Times New Roman"/>
          <w:sz w:val="28"/>
          <w:szCs w:val="28"/>
        </w:rPr>
        <w:t xml:space="preserve"> которого банк может полностью или частично переуступить свои права по договору другому лицу, в том числе не имеющему лицензии на право осуществления</w:t>
      </w:r>
      <w:r>
        <w:rPr>
          <w:rFonts w:ascii="Times New Roman" w:eastAsia="Times New Roman" w:hAnsi="Times New Roman"/>
          <w:sz w:val="28"/>
          <w:szCs w:val="28"/>
        </w:rPr>
        <w:t xml:space="preserve"> банковских операций. </w:t>
      </w:r>
      <w:r w:rsidRPr="00027FAC">
        <w:rPr>
          <w:rFonts w:ascii="Times New Roman" w:eastAsia="Times New Roman" w:hAnsi="Times New Roman"/>
          <w:sz w:val="28"/>
          <w:szCs w:val="28"/>
        </w:rPr>
        <w:t xml:space="preserve"> Обязательства, исключающие возможность уступки права требования, предусмотренные п. 2 ст. 382, ст. 383, ст. 388, п. 1 ст. 391 ГК РФ, отсутствуют.</w:t>
      </w:r>
    </w:p>
    <w:p w14:paraId="28ED1CFD" w14:textId="77777777" w:rsidR="00FA4327" w:rsidRPr="00027FAC" w:rsidRDefault="00E66882" w:rsidP="00FA4327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7FAC">
        <w:rPr>
          <w:rFonts w:ascii="Times New Roman" w:eastAsia="Times New Roman" w:hAnsi="Times New Roman"/>
          <w:sz w:val="28"/>
          <w:szCs w:val="28"/>
        </w:rPr>
        <w:t xml:space="preserve">Договор уступки прав (требований) в установленном законом порядке не оспаривался и не 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 xml:space="preserve">был </w:t>
      </w:r>
      <w:r w:rsidRPr="00027FAC">
        <w:rPr>
          <w:rFonts w:ascii="Times New Roman" w:eastAsia="Times New Roman" w:hAnsi="Times New Roman"/>
          <w:sz w:val="28"/>
          <w:szCs w:val="28"/>
        </w:rPr>
        <w:t>признан недействительным.</w:t>
      </w:r>
    </w:p>
    <w:p w14:paraId="2B7DCC4F" w14:textId="77777777" w:rsidR="00FA4327" w:rsidRDefault="00E66882" w:rsidP="00FA432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Учитывая вышеизложенное, суд, руководствуясь положениями ст.44 ГПК РФ, пришел к обоснованному выводу о замене </w:t>
      </w:r>
      <w:r w:rsidRPr="00027FAC">
        <w:rPr>
          <w:rFonts w:ascii="Times New Roman" w:eastAsia="Times New Roman" w:hAnsi="Times New Roman"/>
          <w:sz w:val="28"/>
          <w:szCs w:val="28"/>
        </w:rPr>
        <w:t xml:space="preserve">ПАО «Сбербанк России» в лице филиала -Московского банка ПАО «Сбербанк России» (ОАО «Сбербанк России» в лице филиала </w:t>
      </w:r>
      <w:r w:rsidRPr="00027FAC">
        <w:rPr>
          <w:rFonts w:ascii="Times New Roman" w:eastAsia="Times New Roman" w:hAnsi="Times New Roman"/>
          <w:sz w:val="28"/>
          <w:szCs w:val="28"/>
        </w:rPr>
        <w:t>- Московского банка ОАО «Сбербанк России»</w:t>
      </w:r>
      <w:r>
        <w:rPr>
          <w:rFonts w:ascii="Times New Roman" w:eastAsia="Times New Roman" w:hAnsi="Times New Roman"/>
          <w:sz w:val="28"/>
          <w:szCs w:val="28"/>
        </w:rPr>
        <w:t>)</w:t>
      </w:r>
      <w:r w:rsidRPr="00027FAC">
        <w:rPr>
          <w:rFonts w:ascii="Times New Roman" w:eastAsia="Times New Roman" w:hAnsi="Times New Roman"/>
          <w:sz w:val="28"/>
          <w:szCs w:val="28"/>
        </w:rPr>
        <w:t xml:space="preserve"> на правопреемника - ООО «Изи Коллекшн Инвестмент»</w:t>
      </w:r>
      <w:r>
        <w:rPr>
          <w:rFonts w:ascii="Times New Roman" w:eastAsia="Times New Roman" w:hAnsi="Times New Roman"/>
          <w:sz w:val="28"/>
          <w:szCs w:val="28"/>
        </w:rPr>
        <w:t xml:space="preserve"> по настоящему гражданскому делу.</w:t>
      </w:r>
    </w:p>
    <w:p w14:paraId="1413C799" w14:textId="77777777" w:rsidR="00FA4327" w:rsidRDefault="00E66882" w:rsidP="00FA432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Довод жалобы о том, что исполнительное производство не является стадией гражданского судопроизводства, замена кредитора на стадии </w:t>
      </w:r>
      <w:r>
        <w:rPr>
          <w:rFonts w:ascii="Times New Roman" w:hAnsi="Times New Roman"/>
          <w:sz w:val="28"/>
          <w:szCs w:val="28"/>
          <w:lang w:eastAsia="ru-RU"/>
        </w:rPr>
        <w:t>исполнительного производства незаконна, основана не неверном толковании норм процессуального права.</w:t>
      </w:r>
    </w:p>
    <w:p w14:paraId="55DCE457" w14:textId="77777777" w:rsidR="00FA4327" w:rsidRDefault="00E66882" w:rsidP="00FA432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Порядок процессуального правопреемства определен </w:t>
      </w:r>
      <w:hyperlink r:id="rId6" w:history="1">
        <w:r>
          <w:rPr>
            <w:rFonts w:ascii="Times New Roman" w:hAnsi="Times New Roman"/>
            <w:color w:val="0000FF"/>
            <w:sz w:val="28"/>
            <w:szCs w:val="28"/>
            <w:lang w:eastAsia="ru-RU"/>
          </w:rPr>
          <w:t>статьей 44</w:t>
        </w:r>
      </w:hyperlink>
      <w:r>
        <w:rPr>
          <w:rFonts w:ascii="Times New Roman" w:hAnsi="Times New Roman"/>
          <w:sz w:val="28"/>
          <w:szCs w:val="28"/>
          <w:lang w:eastAsia="ru-RU"/>
        </w:rPr>
        <w:t xml:space="preserve"> Гражданского процессуального кодекса РФ согласно положениям данной нормы правопреемство возможно на любой стадии гражданского судопроизводства, в том числе и на стадии исполнительного производства.</w:t>
      </w:r>
    </w:p>
    <w:p w14:paraId="1630BA72" w14:textId="77777777" w:rsidR="00FA4327" w:rsidRPr="00027FAC" w:rsidRDefault="00E66882" w:rsidP="00FA432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027FAC">
        <w:rPr>
          <w:rFonts w:ascii="Times New Roman" w:hAnsi="Times New Roman"/>
          <w:sz w:val="28"/>
          <w:szCs w:val="28"/>
        </w:rPr>
        <w:t>Иные доводы  частной  жа</w:t>
      </w:r>
      <w:r w:rsidRPr="00027FAC">
        <w:rPr>
          <w:rFonts w:ascii="Times New Roman" w:hAnsi="Times New Roman"/>
          <w:sz w:val="28"/>
          <w:szCs w:val="28"/>
        </w:rPr>
        <w:t xml:space="preserve">лобы также  не содержат  </w:t>
      </w:r>
      <w:r>
        <w:rPr>
          <w:rFonts w:ascii="Times New Roman" w:hAnsi="Times New Roman"/>
          <w:sz w:val="28"/>
          <w:szCs w:val="28"/>
        </w:rPr>
        <w:t>правовых оснований для  отмены определения  и не влияют на его существо,</w:t>
      </w:r>
      <w:r w:rsidRPr="00027FAC">
        <w:rPr>
          <w:rFonts w:ascii="Times New Roman" w:hAnsi="Times New Roman"/>
          <w:sz w:val="28"/>
          <w:szCs w:val="28"/>
        </w:rPr>
        <w:t xml:space="preserve"> а поэтом</w:t>
      </w:r>
      <w:r>
        <w:rPr>
          <w:rFonts w:ascii="Times New Roman" w:hAnsi="Times New Roman"/>
          <w:sz w:val="28"/>
          <w:szCs w:val="28"/>
        </w:rPr>
        <w:t>у</w:t>
      </w:r>
      <w:r w:rsidRPr="00027FAC">
        <w:rPr>
          <w:rFonts w:ascii="Times New Roman" w:hAnsi="Times New Roman"/>
          <w:sz w:val="28"/>
          <w:szCs w:val="28"/>
        </w:rPr>
        <w:t xml:space="preserve"> не могут  быть приняты  во внимание.  </w:t>
      </w:r>
    </w:p>
    <w:p w14:paraId="666D5CE9" w14:textId="77777777" w:rsidR="00FA4327" w:rsidRPr="00027FAC" w:rsidRDefault="00E66882" w:rsidP="00FA432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7FAC">
        <w:rPr>
          <w:rFonts w:ascii="Times New Roman" w:hAnsi="Times New Roman"/>
          <w:sz w:val="28"/>
          <w:szCs w:val="28"/>
        </w:rPr>
        <w:t>На основании  изложенного, руководствуясь ст.</w:t>
      </w:r>
      <w:r>
        <w:rPr>
          <w:rFonts w:ascii="Times New Roman" w:hAnsi="Times New Roman"/>
          <w:sz w:val="28"/>
          <w:szCs w:val="28"/>
        </w:rPr>
        <w:t>ст.333,</w:t>
      </w:r>
      <w:r w:rsidRPr="00027FAC">
        <w:rPr>
          <w:rFonts w:ascii="Times New Roman" w:hAnsi="Times New Roman"/>
          <w:sz w:val="28"/>
          <w:szCs w:val="28"/>
        </w:rPr>
        <w:t>334 ГПК РФ, судебная коллегия</w:t>
      </w:r>
    </w:p>
    <w:p w14:paraId="0C924B03" w14:textId="77777777" w:rsidR="00FA4327" w:rsidRPr="00027FAC" w:rsidRDefault="00E66882" w:rsidP="00FA432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35468EF" w14:textId="77777777" w:rsidR="00FA4327" w:rsidRPr="00027FAC" w:rsidRDefault="00E66882" w:rsidP="00FA4327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027FAC">
        <w:rPr>
          <w:rFonts w:ascii="Times New Roman" w:hAnsi="Times New Roman"/>
          <w:sz w:val="28"/>
          <w:szCs w:val="28"/>
        </w:rPr>
        <w:t>ОПРЕДЕЛИЛА:</w:t>
      </w:r>
    </w:p>
    <w:p w14:paraId="384A9787" w14:textId="77777777" w:rsidR="00FA4327" w:rsidRPr="00027FAC" w:rsidRDefault="00E66882" w:rsidP="00FA432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0A3F5CE" w14:textId="77777777" w:rsidR="00FA4327" w:rsidRPr="00027FAC" w:rsidRDefault="00E66882" w:rsidP="00FA432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7FAC">
        <w:rPr>
          <w:rFonts w:ascii="Times New Roman" w:hAnsi="Times New Roman"/>
          <w:sz w:val="28"/>
          <w:szCs w:val="28"/>
        </w:rPr>
        <w:t>Определение К</w:t>
      </w:r>
      <w:r w:rsidRPr="00027FAC">
        <w:rPr>
          <w:rFonts w:ascii="Times New Roman" w:hAnsi="Times New Roman"/>
          <w:sz w:val="28"/>
          <w:szCs w:val="28"/>
        </w:rPr>
        <w:t xml:space="preserve">оптевского районного суда г.Москвы от </w:t>
      </w:r>
      <w:r>
        <w:rPr>
          <w:rFonts w:ascii="Times New Roman" w:hAnsi="Times New Roman"/>
          <w:sz w:val="28"/>
          <w:szCs w:val="28"/>
        </w:rPr>
        <w:t xml:space="preserve">04 апреля 2017 </w:t>
      </w:r>
      <w:r w:rsidRPr="00027FAC">
        <w:rPr>
          <w:rFonts w:ascii="Times New Roman" w:hAnsi="Times New Roman"/>
          <w:sz w:val="28"/>
          <w:szCs w:val="28"/>
        </w:rPr>
        <w:t xml:space="preserve"> года оставить без изменения, частую жалобу </w:t>
      </w:r>
      <w:r>
        <w:rPr>
          <w:rFonts w:ascii="Times New Roman" w:hAnsi="Times New Roman"/>
          <w:sz w:val="28"/>
          <w:szCs w:val="28"/>
        </w:rPr>
        <w:t>Бесфамильного А.В.</w:t>
      </w:r>
      <w:r w:rsidRPr="00027FAC">
        <w:rPr>
          <w:rFonts w:ascii="Times New Roman" w:hAnsi="Times New Roman"/>
          <w:sz w:val="28"/>
          <w:szCs w:val="28"/>
        </w:rPr>
        <w:t>- без удовлетворения.</w:t>
      </w:r>
    </w:p>
    <w:p w14:paraId="4D19988E" w14:textId="77777777" w:rsidR="00FA4327" w:rsidRPr="00027FAC" w:rsidRDefault="00E66882" w:rsidP="00FA432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9FE6CAE" w14:textId="77777777" w:rsidR="00FA4327" w:rsidRPr="00027FAC" w:rsidRDefault="00E66882" w:rsidP="00FA432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09C3B08" w14:textId="77777777" w:rsidR="00FA4327" w:rsidRPr="00027FAC" w:rsidRDefault="00E66882" w:rsidP="00FA432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4918A5B" w14:textId="77777777" w:rsidR="00FA4327" w:rsidRPr="00027FAC" w:rsidRDefault="00E66882" w:rsidP="00FA432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7FAC">
        <w:rPr>
          <w:rFonts w:ascii="Times New Roman" w:hAnsi="Times New Roman"/>
          <w:sz w:val="28"/>
          <w:szCs w:val="28"/>
        </w:rPr>
        <w:t>Председательствующий:</w:t>
      </w:r>
    </w:p>
    <w:p w14:paraId="3E75A6D7" w14:textId="77777777" w:rsidR="00FA4327" w:rsidRPr="00027FAC" w:rsidRDefault="00E66882" w:rsidP="00FA432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28E6185" w14:textId="77777777" w:rsidR="00FA4327" w:rsidRPr="00027FAC" w:rsidRDefault="00E66882" w:rsidP="00FA432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7FAC">
        <w:rPr>
          <w:rFonts w:ascii="Times New Roman" w:hAnsi="Times New Roman"/>
          <w:sz w:val="28"/>
          <w:szCs w:val="28"/>
        </w:rPr>
        <w:t>Судьи:</w:t>
      </w:r>
    </w:p>
    <w:p w14:paraId="6B3FF5DE" w14:textId="77777777" w:rsidR="00FA4327" w:rsidRPr="00027FAC" w:rsidRDefault="00E66882" w:rsidP="00FA432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FC83B97" w14:textId="77777777" w:rsidR="00FA4327" w:rsidRPr="00027FAC" w:rsidRDefault="00E66882" w:rsidP="00FA432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FA2BFBD" w14:textId="77777777" w:rsidR="00FA4327" w:rsidRPr="00027FAC" w:rsidRDefault="00E66882" w:rsidP="00FA432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1A26BC1" w14:textId="77777777" w:rsidR="00FA4327" w:rsidRPr="00027FAC" w:rsidRDefault="00E66882" w:rsidP="00FA4327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7F0CD0DB" w14:textId="77777777" w:rsidR="00FA4327" w:rsidRPr="00027FAC" w:rsidRDefault="00E66882" w:rsidP="00FA4327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sectPr w:rsidR="00FA4327" w:rsidRPr="00027F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E02B6"/>
    <w:rsid w:val="00E6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C77854"/>
  <w15:chartTrackingRefBased/>
  <w15:docId w15:val="{C2F38FE0-9C09-4236-8FC0-912F0EF61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46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consultantplus://offline/ref=D2C2CE3D7E8A1EF87A13CA98183AA7B1C7EA3FE01DD2F712B2831200462CDBC867AC6FACDD3668CCl9vDG" TargetMode="External"/><Relationship Id="rId5" Type="http://schemas.openxmlformats.org/officeDocument/2006/relationships/hyperlink" Target="consultantplus://offline/ref=C414865BCC2B46DA5C7DAAAB5ACDD001FCC614D3FB06ED26772B8A0AE4269D2B3CE1A7742C09bDh5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1210</Words>
  <Characters>6901</Characters>
  <Application>Microsoft Office Word</Application>
  <DocSecurity>0</DocSecurity>
  <Lines>57</Lines>
  <Paragraphs>16</Paragraphs>
  <ScaleCrop>false</ScaleCrop>
  <Company/>
  <LinksUpToDate>false</LinksUpToDate>
  <CharactersWithSpaces>8095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