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42025" w14:textId="77777777" w:rsidR="002A58FB" w:rsidRDefault="002A58FB" w:rsidP="002A58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Судья: Степанова Н.Л.                                                                              Дело № 33-24314/2016  </w:t>
      </w:r>
    </w:p>
    <w:p w14:paraId="4D21DA1F" w14:textId="77777777" w:rsidR="002A58FB" w:rsidRDefault="002A58FB" w:rsidP="002A58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6B9B752" w14:textId="77777777" w:rsidR="002A58FB" w:rsidRDefault="002A58FB" w:rsidP="002A58F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АПЕЛЛЯЦИОННОЕ ОПРЕДЕЛЕНИЕ</w:t>
      </w:r>
    </w:p>
    <w:p w14:paraId="3DBA9962" w14:textId="77777777" w:rsidR="002A58FB" w:rsidRDefault="002A58FB" w:rsidP="002A58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3A9B2137" w14:textId="77777777" w:rsidR="002A58FB" w:rsidRDefault="002A58FB" w:rsidP="002A58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город Москва                                                                                                    24 июня 2016 года</w:t>
      </w:r>
    </w:p>
    <w:p w14:paraId="6C5601EF" w14:textId="77777777" w:rsidR="002A58FB" w:rsidRDefault="002A58FB" w:rsidP="002A58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3A952E8D" w14:textId="77777777" w:rsidR="002A58FB" w:rsidRDefault="002A58FB" w:rsidP="002A58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Судебная коллегия по гражданским делам Московского городского суда в составе:</w:t>
      </w:r>
    </w:p>
    <w:p w14:paraId="0827B377" w14:textId="77777777" w:rsidR="002A58FB" w:rsidRDefault="002A58FB" w:rsidP="002A58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председательствующего: Анашкина А.А., </w:t>
      </w:r>
    </w:p>
    <w:p w14:paraId="761C8058" w14:textId="77777777" w:rsidR="002A58FB" w:rsidRDefault="002A58FB" w:rsidP="002A58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судей Павлова А.В., Бузуновой Г.Н.,</w:t>
      </w:r>
    </w:p>
    <w:p w14:paraId="3E749EF0" w14:textId="77777777" w:rsidR="002A58FB" w:rsidRDefault="002A58FB" w:rsidP="002A58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при секретаре Михайловой С.О.,</w:t>
      </w:r>
    </w:p>
    <w:p w14:paraId="1B02377B" w14:textId="77777777" w:rsidR="00A803CB" w:rsidRDefault="002A58FB" w:rsidP="002A58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рассмотрев в открытом судебном заседании дело по докладу судьи Павлова А.В. по апелляционн</w:t>
      </w:r>
      <w:r w:rsidR="00057B0D">
        <w:rPr>
          <w:rFonts w:ascii="Times New Roman" w:eastAsia="Times New Roman" w:hAnsi="Times New Roman"/>
          <w:sz w:val="24"/>
          <w:szCs w:val="24"/>
          <w:lang w:eastAsia="ru-RU"/>
        </w:rPr>
        <w:t>ым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жалоб</w:t>
      </w:r>
      <w:r w:rsidR="00057B0D">
        <w:rPr>
          <w:rFonts w:ascii="Times New Roman" w:eastAsia="Times New Roman" w:hAnsi="Times New Roman"/>
          <w:sz w:val="24"/>
          <w:szCs w:val="24"/>
          <w:lang w:eastAsia="ru-RU"/>
        </w:rPr>
        <w:t>ам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Пронина Д.Ю. на решение Перовского районного суда города Москвы от 26 января 2016 года</w:t>
      </w:r>
      <w:r w:rsidR="00A803CB">
        <w:rPr>
          <w:rFonts w:ascii="Times New Roman" w:eastAsia="Times New Roman" w:hAnsi="Times New Roman"/>
          <w:sz w:val="24"/>
          <w:szCs w:val="24"/>
          <w:lang w:eastAsia="ru-RU"/>
        </w:rPr>
        <w:t>, которым постановлено:</w:t>
      </w:r>
    </w:p>
    <w:p w14:paraId="3F171870" w14:textId="77777777" w:rsidR="00A803CB" w:rsidRDefault="00A803CB" w:rsidP="00A803CB">
      <w:pPr>
        <w:pStyle w:val="a3"/>
        <w:ind w:firstLine="700"/>
        <w:jc w:val="both"/>
      </w:pPr>
      <w:r>
        <w:t>«</w:t>
      </w:r>
      <w:r w:rsidR="002A58FB">
        <w:t>Исковые требования Пронина Д</w:t>
      </w:r>
      <w:r w:rsidR="00B620A9">
        <w:t>.</w:t>
      </w:r>
      <w:r w:rsidR="002A58FB">
        <w:t>Ю</w:t>
      </w:r>
      <w:r w:rsidR="00B620A9">
        <w:t>.</w:t>
      </w:r>
      <w:r w:rsidR="002A58FB">
        <w:t xml:space="preserve"> к ОАО «Сбербанк России» о защите прав потребителя, взыскании денежных средств оставить без удовлетворения</w:t>
      </w:r>
      <w:r>
        <w:t>»,</w:t>
      </w:r>
    </w:p>
    <w:p w14:paraId="741167B6" w14:textId="77777777" w:rsidR="002A58FB" w:rsidRDefault="002A58FB" w:rsidP="00A803CB">
      <w:pPr>
        <w:pStyle w:val="a3"/>
        <w:ind w:firstLine="700"/>
        <w:jc w:val="both"/>
      </w:pPr>
    </w:p>
    <w:p w14:paraId="5AC4A7F4" w14:textId="77777777" w:rsidR="00A803CB" w:rsidRDefault="00A803CB" w:rsidP="00A803C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УСТАНОВИЛА:</w:t>
      </w:r>
    </w:p>
    <w:p w14:paraId="456C18C7" w14:textId="77777777" w:rsidR="00A803CB" w:rsidRDefault="00A803CB" w:rsidP="00A803C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5EFF5BAA" w14:textId="77777777" w:rsidR="00E96663" w:rsidRDefault="002A58FB" w:rsidP="00A803CB">
      <w:pPr>
        <w:spacing w:after="0" w:line="240" w:lineRule="auto"/>
        <w:ind w:right="43"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Истец Пронин Д.Ю. обратился в суд с иском к ОАО «Сбербанк России» о защите прав потребителей, в обоснование требований ссылаясь на то, что ему принадлежит карта ОАО «Сбербанк России» №, счет №. </w:t>
      </w:r>
      <w:r w:rsidR="00B620A9">
        <w:rPr>
          <w:rFonts w:ascii="Times New Roman" w:eastAsia="Times New Roman" w:hAnsi="Times New Roman"/>
          <w:sz w:val="24"/>
          <w:szCs w:val="24"/>
          <w:lang w:eastAsia="ru-RU"/>
        </w:rPr>
        <w:t>00.00.0000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г. в 15 час. 58 мин. на принадлежащий Пронину Д.Ю. абонентский номер телефона </w:t>
      </w:r>
      <w:r w:rsidR="00B620A9">
        <w:rPr>
          <w:rFonts w:ascii="Times New Roman" w:eastAsia="Times New Roman" w:hAnsi="Times New Roman"/>
          <w:sz w:val="24"/>
          <w:szCs w:val="24"/>
          <w:lang w:eastAsia="ru-RU"/>
        </w:rPr>
        <w:t>****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057B0D">
        <w:rPr>
          <w:rFonts w:ascii="Times New Roman" w:eastAsia="Times New Roman" w:hAnsi="Times New Roman"/>
          <w:sz w:val="24"/>
          <w:szCs w:val="24"/>
          <w:lang w:eastAsia="ru-RU"/>
        </w:rPr>
        <w:t>пришло СМС от Банка ответчика о регистрации телефона «Андроид», привязанного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 оператору </w:t>
      </w:r>
      <w:r w:rsidR="00057B0D">
        <w:rPr>
          <w:rFonts w:ascii="Times New Roman" w:eastAsia="Times New Roman" w:hAnsi="Times New Roman"/>
          <w:sz w:val="24"/>
          <w:szCs w:val="24"/>
          <w:lang w:eastAsia="ru-RU"/>
        </w:rPr>
        <w:t xml:space="preserve">Билайн, хотя абонентский номер истца привязан к оператору Мегафон. В 16 час. 05 мин. по московскому времени истец зашел в свой личный кабинет и обнаружил, что на его </w:t>
      </w:r>
      <w:r w:rsidR="00F620B7">
        <w:rPr>
          <w:rFonts w:ascii="Times New Roman" w:eastAsia="Times New Roman" w:hAnsi="Times New Roman"/>
          <w:sz w:val="24"/>
          <w:szCs w:val="24"/>
          <w:lang w:eastAsia="ru-RU"/>
        </w:rPr>
        <w:t xml:space="preserve">счет №  во </w:t>
      </w:r>
      <w:r w:rsidR="00057B0D">
        <w:rPr>
          <w:rFonts w:ascii="Times New Roman" w:eastAsia="Times New Roman" w:hAnsi="Times New Roman"/>
          <w:sz w:val="24"/>
          <w:szCs w:val="24"/>
          <w:lang w:eastAsia="ru-RU"/>
        </w:rPr>
        <w:t>вкладе управляй ОнЛ</w:t>
      </w:r>
      <w:r w:rsidR="00057B0D" w:rsidRPr="00057B0D">
        <w:rPr>
          <w:rFonts w:ascii="Times New Roman" w:eastAsia="Times New Roman" w:hAnsi="Times New Roman"/>
          <w:sz w:val="24"/>
          <w:szCs w:val="24"/>
          <w:lang w:eastAsia="ru-RU"/>
        </w:rPr>
        <w:t>@</w:t>
      </w:r>
      <w:r w:rsidR="00057B0D">
        <w:rPr>
          <w:rFonts w:ascii="Times New Roman" w:eastAsia="Times New Roman" w:hAnsi="Times New Roman"/>
          <w:sz w:val="24"/>
          <w:szCs w:val="24"/>
          <w:lang w:eastAsia="ru-RU"/>
        </w:rPr>
        <w:t xml:space="preserve">йн отсутствуют денежные средства в размере </w:t>
      </w:r>
      <w:r w:rsidR="00B620A9">
        <w:rPr>
          <w:rFonts w:ascii="Times New Roman" w:eastAsia="Times New Roman" w:hAnsi="Times New Roman"/>
          <w:sz w:val="24"/>
          <w:szCs w:val="24"/>
          <w:lang w:eastAsia="ru-RU"/>
        </w:rPr>
        <w:t>0</w:t>
      </w:r>
      <w:r w:rsidR="00057B0D">
        <w:rPr>
          <w:rFonts w:ascii="Times New Roman" w:eastAsia="Times New Roman" w:hAnsi="Times New Roman"/>
          <w:sz w:val="24"/>
          <w:szCs w:val="24"/>
          <w:lang w:eastAsia="ru-RU"/>
        </w:rPr>
        <w:t xml:space="preserve"> руб. В 16 час. 30 мин. в отделении Банка истец написал претензию о пропаже </w:t>
      </w:r>
      <w:r w:rsidR="00B620A9">
        <w:rPr>
          <w:rFonts w:ascii="Times New Roman" w:eastAsia="Times New Roman" w:hAnsi="Times New Roman"/>
          <w:sz w:val="24"/>
          <w:szCs w:val="24"/>
          <w:lang w:eastAsia="ru-RU"/>
        </w:rPr>
        <w:t>0</w:t>
      </w:r>
      <w:r w:rsidR="00057B0D">
        <w:rPr>
          <w:rFonts w:ascii="Times New Roman" w:eastAsia="Times New Roman" w:hAnsi="Times New Roman"/>
          <w:sz w:val="24"/>
          <w:szCs w:val="24"/>
          <w:lang w:eastAsia="ru-RU"/>
        </w:rPr>
        <w:t xml:space="preserve"> руб. с его счета и заблокировал свою карту, о чем получил подтверждение в виде СМС сообщения.</w:t>
      </w:r>
      <w:r w:rsidR="00F620B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057B0D">
        <w:rPr>
          <w:rFonts w:ascii="Times New Roman" w:eastAsia="Times New Roman" w:hAnsi="Times New Roman"/>
          <w:sz w:val="24"/>
          <w:szCs w:val="24"/>
          <w:lang w:eastAsia="ru-RU"/>
        </w:rPr>
        <w:t>В 17 час. 30 мин. Пронин Д.Ю. написал заявление в полицию о хищении с его счета денежных средств.</w:t>
      </w:r>
      <w:r w:rsidR="00F620B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057B0D">
        <w:rPr>
          <w:rFonts w:ascii="Times New Roman" w:eastAsia="Times New Roman" w:hAnsi="Times New Roman"/>
          <w:sz w:val="24"/>
          <w:szCs w:val="24"/>
          <w:lang w:eastAsia="ru-RU"/>
        </w:rPr>
        <w:t>Истец не регистрировал в ОАО «Сбербанк России» каких-либо телефонов и не списывал с него денежных средств, что подтверждается справкой мобильного оператора Мегафон о проведенных им звонках за указанный день. Банковская карта все время находится у истца, он никому не передавал ни ее, ни паролей по ее использованию, ни своих паспортных данных. Абонентом мобильного оператора «Билайн» Пронин Д.Ю. также не является.</w:t>
      </w:r>
      <w:r w:rsidR="00F620B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96663">
        <w:rPr>
          <w:rFonts w:ascii="Times New Roman" w:eastAsia="Times New Roman" w:hAnsi="Times New Roman"/>
          <w:sz w:val="24"/>
          <w:szCs w:val="24"/>
          <w:lang w:eastAsia="ru-RU"/>
        </w:rPr>
        <w:t xml:space="preserve">Истцу как потребителю должна была быть оказана услуга по распоряжению денежными средствами по счету, однако данная услуга была оказана не Пронину Д.Ю., а другому лицу, поскольку Пронин Д.Ю. не давал своего согласия на привязку его абонентского номер к его банковской карте и к личному кабинету. К ним привязан только его телефонный номер </w:t>
      </w:r>
      <w:r w:rsidR="00B620A9"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="00E96663">
        <w:rPr>
          <w:rFonts w:ascii="Times New Roman" w:eastAsia="Times New Roman" w:hAnsi="Times New Roman"/>
          <w:sz w:val="24"/>
          <w:szCs w:val="24"/>
          <w:lang w:eastAsia="ru-RU"/>
        </w:rPr>
        <w:t xml:space="preserve">. С владельцем номера </w:t>
      </w:r>
      <w:r w:rsidR="00B620A9"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="00E96663">
        <w:rPr>
          <w:rFonts w:ascii="Times New Roman" w:eastAsia="Times New Roman" w:hAnsi="Times New Roman"/>
          <w:sz w:val="24"/>
          <w:szCs w:val="24"/>
          <w:lang w:eastAsia="ru-RU"/>
        </w:rPr>
        <w:t xml:space="preserve"> истец не знаком, ему не звонил и никаких паролей от него не получал и не передавал.</w:t>
      </w:r>
      <w:r w:rsidR="00F620B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620A9">
        <w:rPr>
          <w:rFonts w:ascii="Times New Roman" w:eastAsia="Times New Roman" w:hAnsi="Times New Roman"/>
          <w:sz w:val="24"/>
          <w:szCs w:val="24"/>
          <w:lang w:eastAsia="ru-RU"/>
        </w:rPr>
        <w:t>00.00.0000</w:t>
      </w:r>
      <w:r w:rsidR="00E96663">
        <w:rPr>
          <w:rFonts w:ascii="Times New Roman" w:eastAsia="Times New Roman" w:hAnsi="Times New Roman"/>
          <w:sz w:val="24"/>
          <w:szCs w:val="24"/>
          <w:lang w:eastAsia="ru-RU"/>
        </w:rPr>
        <w:t xml:space="preserve"> г. Прониным Д.Ю. была подана повторная претензия с просьбой о возврате денежных средств, в чем ОАО «Сбербанк России» истцу отказал.</w:t>
      </w:r>
    </w:p>
    <w:p w14:paraId="056C6CA4" w14:textId="77777777" w:rsidR="00E96663" w:rsidRDefault="00F620B7" w:rsidP="00A803CB">
      <w:pPr>
        <w:spacing w:after="0" w:line="240" w:lineRule="auto"/>
        <w:ind w:right="43"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="00E96663">
        <w:rPr>
          <w:rFonts w:ascii="Times New Roman" w:eastAsia="Times New Roman" w:hAnsi="Times New Roman"/>
          <w:sz w:val="24"/>
          <w:szCs w:val="24"/>
          <w:lang w:eastAsia="ru-RU"/>
        </w:rPr>
        <w:t>росил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суд</w:t>
      </w:r>
      <w:r w:rsidR="00E96663">
        <w:rPr>
          <w:rFonts w:ascii="Times New Roman" w:eastAsia="Times New Roman" w:hAnsi="Times New Roman"/>
          <w:sz w:val="24"/>
          <w:szCs w:val="24"/>
          <w:lang w:eastAsia="ru-RU"/>
        </w:rPr>
        <w:t xml:space="preserve"> обязать ОАО «Сбербанк России» вернуть незаконно списанные с банковского счета  №, принадлежащего Пронину Д.Ю.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E96663">
        <w:rPr>
          <w:rFonts w:ascii="Times New Roman" w:eastAsia="Times New Roman" w:hAnsi="Times New Roman"/>
          <w:sz w:val="24"/>
          <w:szCs w:val="24"/>
          <w:lang w:eastAsia="ru-RU"/>
        </w:rPr>
        <w:t xml:space="preserve"> денежные средства в размере </w:t>
      </w:r>
      <w:r w:rsidR="00B620A9">
        <w:rPr>
          <w:rFonts w:ascii="Times New Roman" w:eastAsia="Times New Roman" w:hAnsi="Times New Roman"/>
          <w:sz w:val="24"/>
          <w:szCs w:val="24"/>
          <w:lang w:eastAsia="ru-RU"/>
        </w:rPr>
        <w:t>0</w:t>
      </w:r>
      <w:r w:rsidR="00E96663">
        <w:rPr>
          <w:rFonts w:ascii="Times New Roman" w:eastAsia="Times New Roman" w:hAnsi="Times New Roman"/>
          <w:sz w:val="24"/>
          <w:szCs w:val="24"/>
          <w:lang w:eastAsia="ru-RU"/>
        </w:rPr>
        <w:t xml:space="preserve"> руб., взыскать с ответчика проценты за пользование чужими денежными средствами в соответствии со ст. 395 ГК РФ с </w:t>
      </w:r>
      <w:r w:rsidR="00B620A9">
        <w:rPr>
          <w:rFonts w:ascii="Times New Roman" w:eastAsia="Times New Roman" w:hAnsi="Times New Roman"/>
          <w:sz w:val="24"/>
          <w:szCs w:val="24"/>
          <w:lang w:eastAsia="ru-RU"/>
        </w:rPr>
        <w:t>00.00.0000</w:t>
      </w:r>
      <w:r w:rsidR="00E96663">
        <w:rPr>
          <w:rFonts w:ascii="Times New Roman" w:eastAsia="Times New Roman" w:hAnsi="Times New Roman"/>
          <w:sz w:val="24"/>
          <w:szCs w:val="24"/>
          <w:lang w:eastAsia="ru-RU"/>
        </w:rPr>
        <w:t xml:space="preserve"> г. по день вынесения решения суда, взыскать с ОАО «Сбербанк России» в пользу Пронина Д.Ю. в счет компенсации морального вреда  </w:t>
      </w:r>
      <w:r w:rsidR="00B620A9">
        <w:rPr>
          <w:rFonts w:ascii="Times New Roman" w:eastAsia="Times New Roman" w:hAnsi="Times New Roman"/>
          <w:sz w:val="24"/>
          <w:szCs w:val="24"/>
          <w:lang w:eastAsia="ru-RU"/>
        </w:rPr>
        <w:t>0</w:t>
      </w:r>
      <w:r w:rsidR="00E96663">
        <w:rPr>
          <w:rFonts w:ascii="Times New Roman" w:eastAsia="Times New Roman" w:hAnsi="Times New Roman"/>
          <w:sz w:val="24"/>
          <w:szCs w:val="24"/>
          <w:lang w:eastAsia="ru-RU"/>
        </w:rPr>
        <w:t xml:space="preserve"> руб., взыскать с ответчика штраф за несоблюдение в добровольном порядке удовлетворения требований потребителя, взыскать с ответчика в счет оплаты юридической помощи </w:t>
      </w:r>
      <w:r w:rsidR="00B620A9">
        <w:rPr>
          <w:rFonts w:ascii="Times New Roman" w:eastAsia="Times New Roman" w:hAnsi="Times New Roman"/>
          <w:sz w:val="24"/>
          <w:szCs w:val="24"/>
          <w:lang w:eastAsia="ru-RU"/>
        </w:rPr>
        <w:t>0</w:t>
      </w:r>
      <w:r w:rsidR="00E96663">
        <w:rPr>
          <w:rFonts w:ascii="Times New Roman" w:eastAsia="Times New Roman" w:hAnsi="Times New Roman"/>
          <w:sz w:val="24"/>
          <w:szCs w:val="24"/>
          <w:lang w:eastAsia="ru-RU"/>
        </w:rPr>
        <w:t xml:space="preserve"> руб.</w:t>
      </w:r>
    </w:p>
    <w:p w14:paraId="2B9087ED" w14:textId="77777777" w:rsidR="00E96663" w:rsidRDefault="00E96663" w:rsidP="00A803CB">
      <w:pPr>
        <w:spacing w:after="0" w:line="240" w:lineRule="auto"/>
        <w:ind w:right="43"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 судебном заседании истец на исковых требованиях настаивал, просил их удовлетворить.</w:t>
      </w:r>
    </w:p>
    <w:p w14:paraId="62BB595A" w14:textId="77777777" w:rsidR="00E96663" w:rsidRPr="00057B0D" w:rsidRDefault="00E96663" w:rsidP="00A803CB">
      <w:pPr>
        <w:spacing w:after="0" w:line="240" w:lineRule="auto"/>
        <w:ind w:right="43"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Представитель ответчика в судебном заседании исковые требования не признал по мотивам, изложенным в отзыве на исковое заявление.</w:t>
      </w:r>
    </w:p>
    <w:p w14:paraId="485FABC2" w14:textId="77777777" w:rsidR="00A803CB" w:rsidRDefault="00A803CB" w:rsidP="00A803CB">
      <w:pPr>
        <w:spacing w:after="0" w:line="240" w:lineRule="auto"/>
        <w:ind w:right="43"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Судом постановлено изложенное выше решение, об отмене которого просит </w:t>
      </w:r>
      <w:r w:rsidR="00E96663">
        <w:rPr>
          <w:rFonts w:ascii="Times New Roman" w:eastAsia="Times New Roman" w:hAnsi="Times New Roman"/>
          <w:sz w:val="24"/>
          <w:szCs w:val="24"/>
          <w:lang w:eastAsia="ru-RU"/>
        </w:rPr>
        <w:t>Пронин Д.Ю.</w:t>
      </w:r>
      <w:r w:rsidR="009F532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</w:rPr>
        <w:t>по доводам апелляционн</w:t>
      </w:r>
      <w:r w:rsidR="00E96663">
        <w:rPr>
          <w:rFonts w:ascii="Times New Roman" w:hAnsi="Times New Roman"/>
          <w:sz w:val="24"/>
          <w:szCs w:val="24"/>
        </w:rPr>
        <w:t>ых жалоб</w:t>
      </w:r>
      <w:r>
        <w:rPr>
          <w:rFonts w:ascii="Times New Roman" w:hAnsi="Times New Roman"/>
          <w:sz w:val="24"/>
          <w:szCs w:val="24"/>
        </w:rPr>
        <w:t>, указывая на незаконный отказ суда в удовлетворении заявленных требований.</w:t>
      </w:r>
    </w:p>
    <w:p w14:paraId="194D180E" w14:textId="77777777" w:rsidR="00A803CB" w:rsidRDefault="00A803CB" w:rsidP="00A803CB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Выслушав </w:t>
      </w:r>
      <w:r w:rsidR="00057B0D">
        <w:rPr>
          <w:rFonts w:ascii="Times New Roman" w:eastAsia="Times New Roman" w:hAnsi="Times New Roman"/>
          <w:sz w:val="24"/>
          <w:szCs w:val="24"/>
          <w:lang w:eastAsia="ru-RU"/>
        </w:rPr>
        <w:t>Пронина Д.Ю. и его представителя Красковского Н.Л</w:t>
      </w:r>
      <w:r w:rsidR="009F532C">
        <w:rPr>
          <w:rFonts w:ascii="Times New Roman" w:eastAsia="Times New Roman" w:hAnsi="Times New Roman"/>
          <w:sz w:val="24"/>
          <w:szCs w:val="24"/>
          <w:lang w:eastAsia="ru-RU"/>
        </w:rPr>
        <w:t xml:space="preserve">.,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поддержавш</w:t>
      </w:r>
      <w:r w:rsidR="00057B0D">
        <w:rPr>
          <w:rFonts w:ascii="Times New Roman" w:eastAsia="Times New Roman" w:hAnsi="Times New Roman"/>
          <w:sz w:val="24"/>
          <w:szCs w:val="24"/>
          <w:lang w:eastAsia="ru-RU"/>
        </w:rPr>
        <w:t>их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доводы жалобы, </w:t>
      </w:r>
      <w:r w:rsidR="009F532C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представителя </w:t>
      </w:r>
      <w:r w:rsidR="002A7674"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="009F532C">
        <w:rPr>
          <w:rFonts w:ascii="Times New Roman" w:eastAsia="Times New Roman" w:hAnsi="Times New Roman"/>
          <w:sz w:val="24"/>
          <w:szCs w:val="24"/>
          <w:lang w:eastAsia="ru-RU"/>
        </w:rPr>
        <w:t xml:space="preserve">АО «Сбербанк России» - </w:t>
      </w:r>
      <w:r w:rsidR="00057B0D">
        <w:rPr>
          <w:rFonts w:ascii="Times New Roman" w:eastAsia="Times New Roman" w:hAnsi="Times New Roman"/>
          <w:sz w:val="24"/>
          <w:szCs w:val="24"/>
          <w:lang w:eastAsia="ru-RU"/>
        </w:rPr>
        <w:t>Петрову А.А.</w:t>
      </w:r>
      <w:r w:rsidR="009F532C">
        <w:rPr>
          <w:rFonts w:ascii="Times New Roman" w:eastAsia="Times New Roman" w:hAnsi="Times New Roman"/>
          <w:sz w:val="24"/>
          <w:szCs w:val="24"/>
          <w:lang w:eastAsia="ru-RU"/>
        </w:rPr>
        <w:t xml:space="preserve">, согласившуюся с решением суда,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проверив материалы дела, доводы апелляционн</w:t>
      </w:r>
      <w:r w:rsidR="00057B0D">
        <w:rPr>
          <w:rFonts w:ascii="Times New Roman" w:eastAsia="Times New Roman" w:hAnsi="Times New Roman"/>
          <w:sz w:val="24"/>
          <w:szCs w:val="24"/>
          <w:lang w:eastAsia="ru-RU"/>
        </w:rPr>
        <w:t>ых жалоб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судебная коллегия </w:t>
      </w:r>
      <w:bookmarkStart w:id="1" w:name="sub_36212"/>
      <w:r>
        <w:rPr>
          <w:rFonts w:ascii="Times New Roman" w:eastAsia="Times New Roman" w:hAnsi="Times New Roman"/>
          <w:sz w:val="24"/>
          <w:szCs w:val="24"/>
          <w:lang w:eastAsia="ru-RU"/>
        </w:rPr>
        <w:t>оснований к отмене решения суда не находит</w:t>
      </w:r>
      <w:bookmarkEnd w:id="1"/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DA09E1D" w14:textId="77777777" w:rsidR="0001163F" w:rsidRPr="00732B14" w:rsidRDefault="00A803CB" w:rsidP="00C71D1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Как было установлено судом, </w:t>
      </w:r>
      <w:r w:rsidR="00732B14">
        <w:rPr>
          <w:rFonts w:ascii="Times New Roman" w:eastAsia="Times New Roman" w:hAnsi="Times New Roman"/>
          <w:sz w:val="24"/>
          <w:szCs w:val="24"/>
          <w:lang w:eastAsia="ru-RU"/>
        </w:rPr>
        <w:t xml:space="preserve">Пронин Д.Ю. с </w:t>
      </w:r>
      <w:r w:rsidR="00B620A9">
        <w:rPr>
          <w:rFonts w:ascii="Times New Roman" w:eastAsia="Times New Roman" w:hAnsi="Times New Roman"/>
          <w:sz w:val="24"/>
          <w:szCs w:val="24"/>
          <w:lang w:eastAsia="ru-RU"/>
        </w:rPr>
        <w:t>00.00.0000</w:t>
      </w:r>
      <w:r w:rsidR="00732B14">
        <w:rPr>
          <w:rFonts w:ascii="Times New Roman" w:eastAsia="Times New Roman" w:hAnsi="Times New Roman"/>
          <w:sz w:val="24"/>
          <w:szCs w:val="24"/>
          <w:lang w:eastAsia="ru-RU"/>
        </w:rPr>
        <w:t xml:space="preserve"> г. является клиентом ОАО «Сбербанк России» и держателем карты </w:t>
      </w:r>
      <w:r w:rsidR="00732B14">
        <w:rPr>
          <w:rFonts w:ascii="Times New Roman" w:eastAsia="Times New Roman" w:hAnsi="Times New Roman"/>
          <w:sz w:val="24"/>
          <w:szCs w:val="24"/>
          <w:lang w:val="en-US" w:eastAsia="ru-RU"/>
        </w:rPr>
        <w:t>MasterCard</w:t>
      </w:r>
      <w:r w:rsidR="00732B14" w:rsidRPr="00732B1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732B14">
        <w:rPr>
          <w:rFonts w:ascii="Times New Roman" w:eastAsia="Times New Roman" w:hAnsi="Times New Roman"/>
          <w:sz w:val="24"/>
          <w:szCs w:val="24"/>
          <w:lang w:val="en-US" w:eastAsia="ru-RU"/>
        </w:rPr>
        <w:t>Standard</w:t>
      </w:r>
      <w:r w:rsidR="00732B14" w:rsidRPr="00732B14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5DE8DE2" w14:textId="77777777" w:rsidR="00732B14" w:rsidRDefault="00732B14" w:rsidP="00C71D1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Согласно текста заявления, Пронин Д.Ю. ознакомлен с условиями использования банковских карт, памяткой держателя и тарифами ОАО «Сбербанк России», согласен с ними и обязался их выполнять, что подтверждается подписью клиента под п. 4.5 указанного заявления.</w:t>
      </w:r>
    </w:p>
    <w:p w14:paraId="55F5FEA7" w14:textId="77777777" w:rsidR="00732B14" w:rsidRDefault="00732B14" w:rsidP="00C71D1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По счету № (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MasterCard</w:t>
      </w:r>
      <w:r w:rsidRPr="00732B1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Standard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), открытому в Московском банке ПАО Сбербанк</w:t>
      </w:r>
      <w:r w:rsidR="00F620B7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на имя Пронина Д.Ю. была выдана карта .</w:t>
      </w:r>
    </w:p>
    <w:p w14:paraId="5937278E" w14:textId="77777777" w:rsidR="00732B14" w:rsidRDefault="00B620A9" w:rsidP="00C71D1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00.00.0000</w:t>
      </w:r>
      <w:r w:rsidR="00732B14">
        <w:rPr>
          <w:rFonts w:ascii="Times New Roman" w:eastAsia="Times New Roman" w:hAnsi="Times New Roman"/>
          <w:sz w:val="24"/>
          <w:szCs w:val="24"/>
          <w:lang w:eastAsia="ru-RU"/>
        </w:rPr>
        <w:t xml:space="preserve"> г. истец разместил денежные средства в дополнительном офисе Московского банка ПАО Сбербанк на банковский вклад «Управляй ОнЛ</w:t>
      </w:r>
      <w:r w:rsidR="00732B14" w:rsidRPr="00057B0D">
        <w:rPr>
          <w:rFonts w:ascii="Times New Roman" w:eastAsia="Times New Roman" w:hAnsi="Times New Roman"/>
          <w:sz w:val="24"/>
          <w:szCs w:val="24"/>
          <w:lang w:eastAsia="ru-RU"/>
        </w:rPr>
        <w:t>@</w:t>
      </w:r>
      <w:r w:rsidR="00732B14">
        <w:rPr>
          <w:rFonts w:ascii="Times New Roman" w:eastAsia="Times New Roman" w:hAnsi="Times New Roman"/>
          <w:sz w:val="24"/>
          <w:szCs w:val="24"/>
          <w:lang w:eastAsia="ru-RU"/>
        </w:rPr>
        <w:t>йн 6м.-1г.», по которому был открыт счет №.</w:t>
      </w:r>
    </w:p>
    <w:p w14:paraId="33F55917" w14:textId="77777777" w:rsidR="00732B14" w:rsidRDefault="00732B14" w:rsidP="00C71D1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Согласно п.п. 11.1, 11.4 Клиенту предоставляется возможность проведения банковских операций через удаленные каналы обслуживания, в частности систему «Сбербанк ОнЛ</w:t>
      </w:r>
      <w:r w:rsidRPr="00057B0D">
        <w:rPr>
          <w:rFonts w:ascii="Times New Roman" w:eastAsia="Times New Roman" w:hAnsi="Times New Roman"/>
          <w:sz w:val="24"/>
          <w:szCs w:val="24"/>
          <w:lang w:eastAsia="ru-RU"/>
        </w:rPr>
        <w:t>@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йн».</w:t>
      </w:r>
    </w:p>
    <w:p w14:paraId="66678D69" w14:textId="77777777" w:rsidR="00732B14" w:rsidRDefault="00732B14" w:rsidP="00C71D1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Основанием для предоставления услуг проведения банковских операций в системе «Сбербанк ОнЛ</w:t>
      </w:r>
      <w:r w:rsidRPr="00057B0D">
        <w:rPr>
          <w:rFonts w:ascii="Times New Roman" w:eastAsia="Times New Roman" w:hAnsi="Times New Roman"/>
          <w:sz w:val="24"/>
          <w:szCs w:val="24"/>
          <w:lang w:eastAsia="ru-RU"/>
        </w:rPr>
        <w:t>@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йн» является подключение клиента к системе «Сбербанк ОнЛ</w:t>
      </w:r>
      <w:r w:rsidRPr="00057B0D">
        <w:rPr>
          <w:rFonts w:ascii="Times New Roman" w:eastAsia="Times New Roman" w:hAnsi="Times New Roman"/>
          <w:sz w:val="24"/>
          <w:szCs w:val="24"/>
          <w:lang w:eastAsia="ru-RU"/>
        </w:rPr>
        <w:t>@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йн» путем получения идентификатора пользователя и постоянного пароля, в том числе, и самостоятельно, через удаленную регистрацию на сайте Банка через Контактный Центр Банка. Указанные услуги предоставляются при условии положительной идентификации и ау</w:t>
      </w:r>
      <w:r w:rsidR="00180CFC">
        <w:rPr>
          <w:rFonts w:ascii="Times New Roman" w:eastAsia="Times New Roman" w:hAnsi="Times New Roman"/>
          <w:sz w:val="24"/>
          <w:szCs w:val="24"/>
          <w:lang w:eastAsia="ru-RU"/>
        </w:rPr>
        <w:t>те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нтификации клиента на основании идентификатора пользователя и постоянного пароля.</w:t>
      </w:r>
    </w:p>
    <w:p w14:paraId="2DA8EEFB" w14:textId="77777777" w:rsidR="00732B14" w:rsidRDefault="00732B14" w:rsidP="00C71D1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соответствии с п. 11.8 </w:t>
      </w:r>
      <w:r w:rsidR="00180CFC">
        <w:rPr>
          <w:rFonts w:ascii="Times New Roman" w:eastAsia="Times New Roman" w:hAnsi="Times New Roman"/>
          <w:sz w:val="24"/>
          <w:szCs w:val="24"/>
          <w:lang w:eastAsia="ru-RU"/>
        </w:rPr>
        <w:t>Условий договора клиент соглашается с тем, что постоянный и одноразовые пароли являются аналогом собственноручной подписи. Электронные документы, подтвержденные постоянным и/или одноразовым паролем, признаются банком и клиентом равнозначными документу на бумажном носителе и могут служить доказательством в суде.</w:t>
      </w:r>
    </w:p>
    <w:p w14:paraId="44E4D3FF" w14:textId="77777777" w:rsidR="00180CFC" w:rsidRDefault="00180CFC" w:rsidP="00C71D1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Указанные документы являются основанием для проведения Банком операций и могут подтверждать факт заключения, исполнения, расторжения договоров и совершения иных действий (сделок). Сделки, заключенные путем передачи в Банк распоряжений Клиента, подтвержденных с применением средств идентификации и аутентификации  клиента, удовлетворяют требованиям совершения сделок в простой письменной форме в случаях, предусмотренных законодательством, и влекут последствия, аналогичные последствиям совершения сделок, совершенных при физическом присутствии лица, совершающего сделку.</w:t>
      </w:r>
    </w:p>
    <w:p w14:paraId="19A5BC0D" w14:textId="77777777" w:rsidR="00180CFC" w:rsidRDefault="00180CFC" w:rsidP="00C71D1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Клиент соглашается с тем, что документальным подтверждением факта совершения им операции является протокол проведения операций в автоматизированной системе банка, подтверждающий корректную идентификацию и аутентификацию клиента на совершение операции в такой системе.</w:t>
      </w:r>
    </w:p>
    <w:p w14:paraId="062BED1B" w14:textId="77777777" w:rsidR="00180CFC" w:rsidRDefault="00180CFC" w:rsidP="00C71D1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Клиент соглашается с получением услуг посредством системы «Сбербанк ОнЛ</w:t>
      </w:r>
      <w:r w:rsidRPr="00057B0D">
        <w:rPr>
          <w:rFonts w:ascii="Times New Roman" w:eastAsia="Times New Roman" w:hAnsi="Times New Roman"/>
          <w:sz w:val="24"/>
          <w:szCs w:val="24"/>
          <w:lang w:eastAsia="ru-RU"/>
        </w:rPr>
        <w:t>@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йн» через сеть Интернет, осознавая, что сеть Интернет не является безопасным каналом связи, и соглашается нести финансовые риски (п. 11.9 Условий).</w:t>
      </w:r>
    </w:p>
    <w:p w14:paraId="5E33E8FE" w14:textId="77777777" w:rsidR="00180CFC" w:rsidRDefault="00180CFC" w:rsidP="00C71D1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При этом, Банк </w:t>
      </w:r>
      <w:r w:rsidR="006B267E">
        <w:rPr>
          <w:rFonts w:ascii="Times New Roman" w:eastAsia="Times New Roman" w:hAnsi="Times New Roman"/>
          <w:sz w:val="24"/>
          <w:szCs w:val="24"/>
          <w:lang w:eastAsia="ru-RU"/>
        </w:rPr>
        <w:t xml:space="preserve"> не несет ответственность (п. 11.10 Условий) за убытки, понесенные Клиентом в связи с неправомерными действиями третьих лиц.</w:t>
      </w:r>
    </w:p>
    <w:p w14:paraId="087E3D5B" w14:textId="77777777" w:rsidR="006B267E" w:rsidRDefault="006B267E" w:rsidP="00C71D1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В соответствии с п. 11.5 Условий, подключение держателя к услуге «Сбербанк ОнЛ</w:t>
      </w:r>
      <w:r w:rsidRPr="00057B0D">
        <w:rPr>
          <w:rFonts w:ascii="Times New Roman" w:eastAsia="Times New Roman" w:hAnsi="Times New Roman"/>
          <w:sz w:val="24"/>
          <w:szCs w:val="24"/>
          <w:lang w:eastAsia="ru-RU"/>
        </w:rPr>
        <w:t>@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йн» осуществляется при условии наличия у держателя действующей карты, подключенной к услуге «Мобильный банк».</w:t>
      </w:r>
    </w:p>
    <w:p w14:paraId="6E0480CE" w14:textId="77777777" w:rsidR="006B267E" w:rsidRDefault="006B267E" w:rsidP="00C71D1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Предоставление услуги «Сбербанк ОнЛ</w:t>
      </w:r>
      <w:r w:rsidRPr="00057B0D">
        <w:rPr>
          <w:rFonts w:ascii="Times New Roman" w:eastAsia="Times New Roman" w:hAnsi="Times New Roman"/>
          <w:sz w:val="24"/>
          <w:szCs w:val="24"/>
          <w:lang w:eastAsia="ru-RU"/>
        </w:rPr>
        <w:t>@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йн» осуществляется только в случае успешной идентификации и аутентификации клиента (п. 11.6 Условий).</w:t>
      </w:r>
    </w:p>
    <w:p w14:paraId="3DCE5A3E" w14:textId="77777777" w:rsidR="006B267E" w:rsidRDefault="006B267E" w:rsidP="00C71D1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Согласно п. 10.10 Условий подключение клиента к услуге «Мобильный банк» по картам осуществляется: в подразделении Банка на основании Заявления на подключение к услуге «Мобильный банк» установленной Банком формы, подписанного собственноручной подписью клиента или аналогом собственноручной подписи клиента.</w:t>
      </w:r>
    </w:p>
    <w:p w14:paraId="3068DCA8" w14:textId="77777777" w:rsidR="006B267E" w:rsidRDefault="006B267E" w:rsidP="00C71D1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Прониным Д.Ю. на основании заявления дано поручение ОАО «Сбербанк России» на подключение карты </w:t>
      </w:r>
      <w:r w:rsidR="00B620A9"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 услуге «Мобильный банк» с указанием номера мобильного телефона </w:t>
      </w:r>
      <w:r w:rsidR="00B620A9">
        <w:rPr>
          <w:rFonts w:ascii="Times New Roman" w:eastAsia="Times New Roman" w:hAnsi="Times New Roman"/>
          <w:sz w:val="24"/>
          <w:szCs w:val="24"/>
          <w:lang w:eastAsia="ru-RU"/>
        </w:rPr>
        <w:t>****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что подтверждается выпиской из системы «МБанк».</w:t>
      </w:r>
    </w:p>
    <w:p w14:paraId="41E5F498" w14:textId="77777777" w:rsidR="006B267E" w:rsidRDefault="006B267E" w:rsidP="00C71D1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Без положительной аутентификации (введение постоянного пароля и/или одноразовых паролей) и идентификации (соответствие Идентификатора Пользователя, введенного Клиентом в систему «Сбербанк ОнЛ</w:t>
      </w:r>
      <w:r w:rsidRPr="00057B0D">
        <w:rPr>
          <w:rFonts w:ascii="Times New Roman" w:eastAsia="Times New Roman" w:hAnsi="Times New Roman"/>
          <w:sz w:val="24"/>
          <w:szCs w:val="24"/>
          <w:lang w:eastAsia="ru-RU"/>
        </w:rPr>
        <w:t>@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йн», Идентификатору Пользователя, присвоенному Клиенту и содержащемуся в базе данных Банка) Клиента осуществление каких-либо операций с использованием системы «Сбербанк ОнЛ</w:t>
      </w:r>
      <w:r w:rsidRPr="00057B0D">
        <w:rPr>
          <w:rFonts w:ascii="Times New Roman" w:eastAsia="Times New Roman" w:hAnsi="Times New Roman"/>
          <w:sz w:val="24"/>
          <w:szCs w:val="24"/>
          <w:lang w:eastAsia="ru-RU"/>
        </w:rPr>
        <w:t>@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йн»</w:t>
      </w:r>
      <w:r w:rsidR="00F22E20">
        <w:rPr>
          <w:rFonts w:ascii="Times New Roman" w:eastAsia="Times New Roman" w:hAnsi="Times New Roman"/>
          <w:sz w:val="24"/>
          <w:szCs w:val="24"/>
          <w:lang w:eastAsia="ru-RU"/>
        </w:rPr>
        <w:t xml:space="preserve"> невозможно.</w:t>
      </w:r>
    </w:p>
    <w:p w14:paraId="2DE543B6" w14:textId="77777777" w:rsidR="00F22E20" w:rsidRDefault="00B620A9" w:rsidP="00C71D1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00.00.0000</w:t>
      </w:r>
      <w:r w:rsidR="00F22E20">
        <w:rPr>
          <w:rFonts w:ascii="Times New Roman" w:eastAsia="Times New Roman" w:hAnsi="Times New Roman"/>
          <w:sz w:val="24"/>
          <w:szCs w:val="24"/>
          <w:lang w:eastAsia="ru-RU"/>
        </w:rPr>
        <w:t xml:space="preserve"> г. в 12 час. 15 мин. через УС (терминал) № 381405, с использованием карты и вводом ПИН-кода получены Идентификатор пользователя и постоянный пароль, дающие возможность подключения к системе «Сбербанк ОнЛ</w:t>
      </w:r>
      <w:r w:rsidR="00F22E20" w:rsidRPr="00057B0D">
        <w:rPr>
          <w:rFonts w:ascii="Times New Roman" w:eastAsia="Times New Roman" w:hAnsi="Times New Roman"/>
          <w:sz w:val="24"/>
          <w:szCs w:val="24"/>
          <w:lang w:eastAsia="ru-RU"/>
        </w:rPr>
        <w:t>@</w:t>
      </w:r>
      <w:r w:rsidR="00F22E20">
        <w:rPr>
          <w:rFonts w:ascii="Times New Roman" w:eastAsia="Times New Roman" w:hAnsi="Times New Roman"/>
          <w:sz w:val="24"/>
          <w:szCs w:val="24"/>
          <w:lang w:eastAsia="ru-RU"/>
        </w:rPr>
        <w:t>йн», что подтверждается чеками банкомата.</w:t>
      </w:r>
    </w:p>
    <w:p w14:paraId="4F636473" w14:textId="77777777" w:rsidR="00F22E20" w:rsidRDefault="00F22E20" w:rsidP="00C71D1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При этом, вход в систему «Сбербанк ОнЛ</w:t>
      </w:r>
      <w:r w:rsidRPr="00057B0D">
        <w:rPr>
          <w:rFonts w:ascii="Times New Roman" w:eastAsia="Times New Roman" w:hAnsi="Times New Roman"/>
          <w:sz w:val="24"/>
          <w:szCs w:val="24"/>
          <w:lang w:eastAsia="ru-RU"/>
        </w:rPr>
        <w:t>@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йн» возможен через интернет-браузер или мобильное приложение «Сбербанк ОнЛ</w:t>
      </w:r>
      <w:r w:rsidRPr="00057B0D">
        <w:rPr>
          <w:rFonts w:ascii="Times New Roman" w:eastAsia="Times New Roman" w:hAnsi="Times New Roman"/>
          <w:sz w:val="24"/>
          <w:szCs w:val="24"/>
          <w:lang w:eastAsia="ru-RU"/>
        </w:rPr>
        <w:t>@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йн», которое устанавливается на мобильное устройство.</w:t>
      </w:r>
    </w:p>
    <w:p w14:paraId="3311669F" w14:textId="77777777" w:rsidR="00F22E20" w:rsidRDefault="00F22E20" w:rsidP="00C71D1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Для регистрации в приложении системы «Сбербанк ОнЛ</w:t>
      </w:r>
      <w:r w:rsidRPr="00057B0D">
        <w:rPr>
          <w:rFonts w:ascii="Times New Roman" w:eastAsia="Times New Roman" w:hAnsi="Times New Roman"/>
          <w:sz w:val="24"/>
          <w:szCs w:val="24"/>
          <w:lang w:eastAsia="ru-RU"/>
        </w:rPr>
        <w:t>@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йн» были использованы реквизиты карты №, а также смс-пароль, направленный на номер мобильного телефона </w:t>
      </w:r>
      <w:r w:rsidR="00B620A9"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D9AA93E" w14:textId="77777777" w:rsidR="00F22E20" w:rsidRDefault="00F22E20" w:rsidP="00C71D1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Необходимость подтверждения операции Одноразовым паролем и тип Одноразового пароля для подтверждения операции  определяет Банк и доводит данную информацию в системе «Сбербанк ОнЛ</w:t>
      </w:r>
      <w:r w:rsidRPr="00057B0D">
        <w:rPr>
          <w:rFonts w:ascii="Times New Roman" w:eastAsia="Times New Roman" w:hAnsi="Times New Roman"/>
          <w:sz w:val="24"/>
          <w:szCs w:val="24"/>
          <w:lang w:eastAsia="ru-RU"/>
        </w:rPr>
        <w:t>@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йн» при совершении операции (п. 11.7 Условий). В соответствии с руководством пользователя системы «Сбербанк ОнЛ</w:t>
      </w:r>
      <w:r w:rsidRPr="00057B0D">
        <w:rPr>
          <w:rFonts w:ascii="Times New Roman" w:eastAsia="Times New Roman" w:hAnsi="Times New Roman"/>
          <w:sz w:val="24"/>
          <w:szCs w:val="24"/>
          <w:lang w:eastAsia="ru-RU"/>
        </w:rPr>
        <w:t>@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йн» операции совершенные в Мобильном приложении, не требуют дополнительного подтверждения одноразовым паролем. После  оправки запроса на перевод средств, для подтверждения перевода система «Сбербанк ОнЛ</w:t>
      </w:r>
      <w:r w:rsidRPr="00057B0D">
        <w:rPr>
          <w:rFonts w:ascii="Times New Roman" w:eastAsia="Times New Roman" w:hAnsi="Times New Roman"/>
          <w:sz w:val="24"/>
          <w:szCs w:val="24"/>
          <w:lang w:eastAsia="ru-RU"/>
        </w:rPr>
        <w:t>@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йн» выводит на экран Приложения реквизиты операции и предлагает пользователю внимательно проверить реквизиты платежа и, при отсутствии расхождений, подтвердить платеж, нажав кнопку «Подтвердить».</w:t>
      </w:r>
    </w:p>
    <w:p w14:paraId="715B944D" w14:textId="77777777" w:rsidR="00F22E20" w:rsidRDefault="00F22E20" w:rsidP="00C71D1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Держатель соглашается с тем, что документальным подтверждением факта совершения клиентом операции является протокол проведения операций в автоматизированной системе Банка, подтверждающий корректную идентификацию и аутентификацию Держателя и совершение операции в такой системе.</w:t>
      </w:r>
    </w:p>
    <w:p w14:paraId="61553393" w14:textId="77777777" w:rsidR="00F22E20" w:rsidRDefault="00B620A9" w:rsidP="00C71D1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00.00.0000</w:t>
      </w:r>
      <w:r w:rsidR="00F22E20">
        <w:rPr>
          <w:rFonts w:ascii="Times New Roman" w:eastAsia="Times New Roman" w:hAnsi="Times New Roman"/>
          <w:sz w:val="24"/>
          <w:szCs w:val="24"/>
          <w:lang w:eastAsia="ru-RU"/>
        </w:rPr>
        <w:t xml:space="preserve"> г. в 15 час. 58 мин. с использованием идентификатора, постоянного пароля был осуществлен вход в систему «Сбербанк ОнЛ</w:t>
      </w:r>
      <w:r w:rsidR="00F22E20" w:rsidRPr="00057B0D">
        <w:rPr>
          <w:rFonts w:ascii="Times New Roman" w:eastAsia="Times New Roman" w:hAnsi="Times New Roman"/>
          <w:sz w:val="24"/>
          <w:szCs w:val="24"/>
          <w:lang w:eastAsia="ru-RU"/>
        </w:rPr>
        <w:t>@</w:t>
      </w:r>
      <w:r w:rsidR="00F22E20">
        <w:rPr>
          <w:rFonts w:ascii="Times New Roman" w:eastAsia="Times New Roman" w:hAnsi="Times New Roman"/>
          <w:sz w:val="24"/>
          <w:szCs w:val="24"/>
          <w:lang w:eastAsia="ru-RU"/>
        </w:rPr>
        <w:t>йн», о чем клиенту было направлено смс – сообщение на номер телефона, который подключен к услуге «Мобильный банк», и даны Банку распоряжения о проведении операции по перечислению денежных средств.</w:t>
      </w:r>
    </w:p>
    <w:p w14:paraId="1CA873EF" w14:textId="77777777" w:rsidR="00057B0D" w:rsidRDefault="00F22E20" w:rsidP="0048475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Во исполнение п. 11.7 Условий дополнительной аутентификации клиента регистрация в приложении </w:t>
      </w:r>
      <w:r w:rsidR="00484756">
        <w:rPr>
          <w:rFonts w:ascii="Times New Roman" w:eastAsia="Times New Roman" w:hAnsi="Times New Roman"/>
          <w:sz w:val="24"/>
          <w:szCs w:val="24"/>
          <w:lang w:eastAsia="ru-RU"/>
        </w:rPr>
        <w:t xml:space="preserve">и вход подтвержден одноразовым смс-паролем, направленным истцу на номер мобильного телефона, подключенному к системе «Мобильный банк», </w:t>
      </w:r>
      <w:r w:rsidR="00B620A9"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="00484756">
        <w:rPr>
          <w:rFonts w:ascii="Times New Roman" w:eastAsia="Times New Roman" w:hAnsi="Times New Roman"/>
          <w:sz w:val="24"/>
          <w:szCs w:val="24"/>
          <w:lang w:eastAsia="ru-RU"/>
        </w:rPr>
        <w:t xml:space="preserve"> в 15 час. 53 мин. содержанием: «Регистрация в приложении Сбербанк Онлайн для </w:t>
      </w:r>
      <w:r w:rsidR="00484756">
        <w:rPr>
          <w:rFonts w:ascii="Times New Roman" w:eastAsia="Times New Roman" w:hAnsi="Times New Roman"/>
          <w:sz w:val="24"/>
          <w:szCs w:val="24"/>
          <w:lang w:val="en-US" w:eastAsia="ru-RU"/>
        </w:rPr>
        <w:t>Android</w:t>
      </w:r>
      <w:r w:rsidR="00484756">
        <w:rPr>
          <w:rFonts w:ascii="Times New Roman" w:eastAsia="Times New Roman" w:hAnsi="Times New Roman"/>
          <w:sz w:val="24"/>
          <w:szCs w:val="24"/>
          <w:lang w:eastAsia="ru-RU"/>
        </w:rPr>
        <w:t>. Внимание! Не сообщайте пароль регистрации никому, даже сотрудникам банка: зная пароль, злоумышленник может получить доступ к вашим деньгам. Пароль регистрации: 06135». После чего, в систему «Сбербанк ОнЛ</w:t>
      </w:r>
      <w:r w:rsidR="00484756" w:rsidRPr="00057B0D">
        <w:rPr>
          <w:rFonts w:ascii="Times New Roman" w:eastAsia="Times New Roman" w:hAnsi="Times New Roman"/>
          <w:sz w:val="24"/>
          <w:szCs w:val="24"/>
          <w:lang w:eastAsia="ru-RU"/>
        </w:rPr>
        <w:t>@</w:t>
      </w:r>
      <w:r w:rsidR="00484756">
        <w:rPr>
          <w:rFonts w:ascii="Times New Roman" w:eastAsia="Times New Roman" w:hAnsi="Times New Roman"/>
          <w:sz w:val="24"/>
          <w:szCs w:val="24"/>
          <w:lang w:eastAsia="ru-RU"/>
        </w:rPr>
        <w:t>йн» были совершены переводы средств с счета вклада «Управляй ОнЛ</w:t>
      </w:r>
      <w:r w:rsidR="00484756" w:rsidRPr="00057B0D">
        <w:rPr>
          <w:rFonts w:ascii="Times New Roman" w:eastAsia="Times New Roman" w:hAnsi="Times New Roman"/>
          <w:sz w:val="24"/>
          <w:szCs w:val="24"/>
          <w:lang w:eastAsia="ru-RU"/>
        </w:rPr>
        <w:t>@</w:t>
      </w:r>
      <w:r w:rsidR="00484756">
        <w:rPr>
          <w:rFonts w:ascii="Times New Roman" w:eastAsia="Times New Roman" w:hAnsi="Times New Roman"/>
          <w:sz w:val="24"/>
          <w:szCs w:val="24"/>
          <w:lang w:eastAsia="ru-RU"/>
        </w:rPr>
        <w:t>йн» №, принадлежащего Пронину Д.Ю. на счет карты №, принадлежащей также Пронину Д.Ю. Для подтверждения перевода между своими счетами подтверждать шаблон введением одноразовых паролей не требуется.</w:t>
      </w:r>
    </w:p>
    <w:p w14:paraId="05745006" w14:textId="77777777" w:rsidR="00484756" w:rsidRDefault="00484756" w:rsidP="0048475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Согласно п. 2.14 Условий, держатель карты обязан не сообщать ПИН, постоянный пароль и контрольную информацию, не передавать карту (ее реквизиты) для совершения операций другими лицами, предпринимать необходимые меры предотвращения утраты, повреждения, хищения карты, нести ответственность по операциям, совершенным с использованием ПИН-кода (п. 2.14 Условий).</w:t>
      </w:r>
    </w:p>
    <w:p w14:paraId="5A2EB27F" w14:textId="77777777" w:rsidR="00484756" w:rsidRDefault="00484756" w:rsidP="0048475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Кроме того, п. 8.1 Условий предусмотрено, что Банк не несет ответственности в случае если информация о карте, ПИНе, контрольной информации Клиента, Идентификаторе пользователя, логине, паролях системы «Сбербанк ОнЛ</w:t>
      </w:r>
      <w:r w:rsidRPr="00057B0D">
        <w:rPr>
          <w:rFonts w:ascii="Times New Roman" w:eastAsia="Times New Roman" w:hAnsi="Times New Roman"/>
          <w:sz w:val="24"/>
          <w:szCs w:val="24"/>
          <w:lang w:eastAsia="ru-RU"/>
        </w:rPr>
        <w:t>@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йн» станет известной иным лицам в результате недобросовестного выполнения клиентом условий их хранения и использования.</w:t>
      </w:r>
    </w:p>
    <w:p w14:paraId="4C829471" w14:textId="77777777" w:rsidR="00B22C25" w:rsidRDefault="00B22C25" w:rsidP="00C71D1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Оценив представленные по делу доказательства, принимая во внимание, что спорные операции с денежными средствами Пронина Д.Ю. были произведены Банком после получения положительной аутентификации и идентификации клиента, в связи с чем, у ответчика ОАО «Сбербанк России» отсутствовали основания к отказу в проведении заявленных переводов, поскольку Банк не в праве определять и контролировать направления использования денежных средств клиента и устанавливать другие, не предусмотренные законом или договором банковского счета ограничения его права распоряжаться денежными средствами по его усмотрению, </w:t>
      </w:r>
      <w:r w:rsidR="00732B14">
        <w:rPr>
          <w:rFonts w:ascii="Times New Roman" w:eastAsia="Times New Roman" w:hAnsi="Times New Roman"/>
          <w:sz w:val="24"/>
          <w:szCs w:val="24"/>
          <w:lang w:eastAsia="ru-RU"/>
        </w:rPr>
        <w:t>суд первой инстанции пришел к верному выводу об отказе в удовлетворении исковых требований.</w:t>
      </w:r>
    </w:p>
    <w:p w14:paraId="488598E1" w14:textId="77777777" w:rsidR="00B22C25" w:rsidRDefault="00732B14" w:rsidP="00C71D1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изложенного, доводы жалобы о том, что судом не приняты во внимание требования ст. 9 Ф</w:t>
      </w:r>
      <w:r w:rsidR="00F620B7">
        <w:rPr>
          <w:rFonts w:ascii="Times New Roman" w:eastAsia="Times New Roman" w:hAnsi="Times New Roman"/>
          <w:sz w:val="24"/>
          <w:szCs w:val="24"/>
          <w:lang w:eastAsia="ru-RU"/>
        </w:rPr>
        <w:t xml:space="preserve">едерального закона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от 27.06.2011 г. № 161-ФЗ «О национальной платежной системе», обязывающие оператора возместить сумму операции, совершенной без согласия клиента, не могут служить основанием для отмены решения суда.</w:t>
      </w:r>
    </w:p>
    <w:p w14:paraId="4846C3CF" w14:textId="77777777" w:rsidR="00C71D1A" w:rsidRPr="00C71D1A" w:rsidRDefault="0001163F" w:rsidP="00C71D1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="00C71D1A" w:rsidRPr="00C71D1A">
        <w:rPr>
          <w:rFonts w:ascii="Times New Roman" w:hAnsi="Times New Roman"/>
          <w:sz w:val="24"/>
          <w:szCs w:val="24"/>
        </w:rPr>
        <w:t>оводы апелляционн</w:t>
      </w:r>
      <w:r w:rsidR="00F620B7">
        <w:rPr>
          <w:rFonts w:ascii="Times New Roman" w:hAnsi="Times New Roman"/>
          <w:sz w:val="24"/>
          <w:szCs w:val="24"/>
        </w:rPr>
        <w:t xml:space="preserve">ой </w:t>
      </w:r>
      <w:r w:rsidR="00057B0D">
        <w:rPr>
          <w:rFonts w:ascii="Times New Roman" w:hAnsi="Times New Roman"/>
          <w:sz w:val="24"/>
          <w:szCs w:val="24"/>
        </w:rPr>
        <w:t>жалоб</w:t>
      </w:r>
      <w:r w:rsidR="00F620B7">
        <w:rPr>
          <w:rFonts w:ascii="Times New Roman" w:hAnsi="Times New Roman"/>
          <w:sz w:val="24"/>
          <w:szCs w:val="24"/>
        </w:rPr>
        <w:t>ы</w:t>
      </w:r>
      <w:r w:rsidR="00C71D1A" w:rsidRPr="00C71D1A">
        <w:rPr>
          <w:rFonts w:ascii="Times New Roman" w:hAnsi="Times New Roman"/>
          <w:sz w:val="24"/>
          <w:szCs w:val="24"/>
        </w:rPr>
        <w:t xml:space="preserve"> истца </w:t>
      </w:r>
      <w:r w:rsidR="00F620B7">
        <w:rPr>
          <w:rFonts w:ascii="Times New Roman" w:hAnsi="Times New Roman"/>
          <w:sz w:val="24"/>
          <w:szCs w:val="24"/>
        </w:rPr>
        <w:t xml:space="preserve">в остальной части </w:t>
      </w:r>
      <w:r w:rsidR="00C71D1A" w:rsidRPr="00C71D1A">
        <w:rPr>
          <w:rFonts w:ascii="Times New Roman" w:hAnsi="Times New Roman"/>
          <w:sz w:val="24"/>
          <w:szCs w:val="24"/>
        </w:rPr>
        <w:t xml:space="preserve">не содержат фактов, которые не были бы проверены и не учтены судом первой инстанции при рассмотрении дела и имели бы юридическое значение для вынесения судебного акта по существу, влияли бы на обоснованность и законность судебного решения, либо опровергали выводы суда первой инстанции, в связи с чем, признаются судом апелляционной инстанции несостоятельными. </w:t>
      </w:r>
    </w:p>
    <w:p w14:paraId="5DD2AE65" w14:textId="77777777" w:rsidR="00A803CB" w:rsidRDefault="00A803CB" w:rsidP="00C71D1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71D1A">
        <w:rPr>
          <w:rFonts w:ascii="Times New Roman" w:eastAsia="Times New Roman" w:hAnsi="Times New Roman"/>
          <w:sz w:val="24"/>
          <w:szCs w:val="24"/>
          <w:lang w:eastAsia="ru-RU"/>
        </w:rPr>
        <w:t>Таким образом, суд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первой инстанции обоснованно, с учетом всех приведенных выше доводов и обстоятельств по делу, пришел к </w:t>
      </w:r>
      <w:r w:rsidR="00082F27">
        <w:rPr>
          <w:rFonts w:ascii="Times New Roman" w:eastAsia="Times New Roman" w:hAnsi="Times New Roman"/>
          <w:sz w:val="24"/>
          <w:szCs w:val="24"/>
          <w:lang w:eastAsia="ru-RU"/>
        </w:rPr>
        <w:t xml:space="preserve">верному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выводу об отказе в удовлетворении заявленных истцом требований.</w:t>
      </w:r>
    </w:p>
    <w:p w14:paraId="76793C7E" w14:textId="77777777" w:rsidR="00A803CB" w:rsidRDefault="00A803CB" w:rsidP="00A803CB">
      <w:pPr>
        <w:autoSpaceDE w:val="0"/>
        <w:autoSpaceDN w:val="0"/>
        <w:adjustRightInd w:val="0"/>
        <w:spacing w:after="0" w:line="240" w:lineRule="auto"/>
        <w:ind w:firstLine="69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Оценка доказательств, произведенная судом первой инстанции, соответствует требованиям, предъявляемым Гражданским процессуальным кодексом Российской Федерации, является правильной, в связи с чем у судебной коллегии оснований не согласиться с такой оценкой не имеется. </w:t>
      </w:r>
    </w:p>
    <w:p w14:paraId="2412ABE1" w14:textId="77777777" w:rsidR="00A803CB" w:rsidRDefault="00A803CB" w:rsidP="00A803CB">
      <w:pPr>
        <w:autoSpaceDE w:val="0"/>
        <w:autoSpaceDN w:val="0"/>
        <w:adjustRightInd w:val="0"/>
        <w:spacing w:after="0" w:line="274" w:lineRule="exact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</w:t>
      </w:r>
    </w:p>
    <w:p w14:paraId="7B58A52F" w14:textId="77777777" w:rsidR="00A803CB" w:rsidRDefault="00A803CB" w:rsidP="00A803CB">
      <w:pPr>
        <w:autoSpaceDE w:val="0"/>
        <w:autoSpaceDN w:val="0"/>
        <w:adjustRightInd w:val="0"/>
        <w:spacing w:after="0" w:line="274" w:lineRule="exact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Руководствуясь статьями 193 и 329 Гражданского процессуального кодекса Российской Федерации, судебная коллегия </w:t>
      </w:r>
    </w:p>
    <w:p w14:paraId="12C60319" w14:textId="77777777" w:rsidR="00A803CB" w:rsidRDefault="00A803CB" w:rsidP="00A803C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ОПРЕДЕЛИЛА:</w:t>
      </w:r>
    </w:p>
    <w:p w14:paraId="517195D8" w14:textId="77777777" w:rsidR="00A803CB" w:rsidRDefault="00A803CB" w:rsidP="00A803C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D8E6F6A" w14:textId="77777777" w:rsidR="00D36576" w:rsidRDefault="00A803CB" w:rsidP="00D3657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2A58FB">
        <w:rPr>
          <w:rFonts w:ascii="Times New Roman" w:eastAsia="Times New Roman" w:hAnsi="Times New Roman"/>
          <w:sz w:val="24"/>
          <w:szCs w:val="24"/>
          <w:lang w:eastAsia="ru-RU"/>
        </w:rPr>
        <w:t>Решение Перовского районного суда города Москвы от 26 января 2016 года оставить без изменения, апелляционн</w:t>
      </w:r>
      <w:r w:rsidR="00057B0D">
        <w:rPr>
          <w:rFonts w:ascii="Times New Roman" w:eastAsia="Times New Roman" w:hAnsi="Times New Roman"/>
          <w:sz w:val="24"/>
          <w:szCs w:val="24"/>
          <w:lang w:eastAsia="ru-RU"/>
        </w:rPr>
        <w:t>ые</w:t>
      </w:r>
      <w:r w:rsidR="002A58FB">
        <w:rPr>
          <w:rFonts w:ascii="Times New Roman" w:eastAsia="Times New Roman" w:hAnsi="Times New Roman"/>
          <w:sz w:val="24"/>
          <w:szCs w:val="24"/>
          <w:lang w:eastAsia="ru-RU"/>
        </w:rPr>
        <w:t xml:space="preserve"> жалоб</w:t>
      </w:r>
      <w:r w:rsidR="00057B0D">
        <w:rPr>
          <w:rFonts w:ascii="Times New Roman" w:eastAsia="Times New Roman" w:hAnsi="Times New Roman"/>
          <w:sz w:val="24"/>
          <w:szCs w:val="24"/>
          <w:lang w:eastAsia="ru-RU"/>
        </w:rPr>
        <w:t>ы</w:t>
      </w:r>
      <w:r w:rsidR="002A58FB">
        <w:rPr>
          <w:rFonts w:ascii="Times New Roman" w:eastAsia="Times New Roman" w:hAnsi="Times New Roman"/>
          <w:sz w:val="24"/>
          <w:szCs w:val="24"/>
          <w:lang w:eastAsia="ru-RU"/>
        </w:rPr>
        <w:t xml:space="preserve"> Пронина Д.Ю. – без удовлетворения.</w:t>
      </w:r>
    </w:p>
    <w:p w14:paraId="2C54F739" w14:textId="77777777" w:rsidR="00A803CB" w:rsidRDefault="00A803CB" w:rsidP="00A803C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29D04A5" w14:textId="77777777" w:rsidR="00A803CB" w:rsidRDefault="00A803CB" w:rsidP="00A803C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CC81DF5" w14:textId="77777777" w:rsidR="00A803CB" w:rsidRDefault="00A803CB" w:rsidP="00A803C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Председательствующий:</w:t>
      </w:r>
    </w:p>
    <w:p w14:paraId="54322F0C" w14:textId="77777777" w:rsidR="00897792" w:rsidRPr="00B620A9" w:rsidRDefault="00A803CB" w:rsidP="00B620A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Судьи:</w:t>
      </w:r>
    </w:p>
    <w:sectPr w:rsidR="00897792" w:rsidRPr="00B62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77EB"/>
    <w:rsid w:val="0001163F"/>
    <w:rsid w:val="00057B0D"/>
    <w:rsid w:val="00082F27"/>
    <w:rsid w:val="00180CFC"/>
    <w:rsid w:val="001924B2"/>
    <w:rsid w:val="002A58FB"/>
    <w:rsid w:val="002A7674"/>
    <w:rsid w:val="002B0F18"/>
    <w:rsid w:val="00484756"/>
    <w:rsid w:val="005A1C4B"/>
    <w:rsid w:val="00655F04"/>
    <w:rsid w:val="006B267E"/>
    <w:rsid w:val="00732B14"/>
    <w:rsid w:val="007761C5"/>
    <w:rsid w:val="00796A8E"/>
    <w:rsid w:val="007E381D"/>
    <w:rsid w:val="00897792"/>
    <w:rsid w:val="008A4EBE"/>
    <w:rsid w:val="009F532C"/>
    <w:rsid w:val="00A803CB"/>
    <w:rsid w:val="00AF6C68"/>
    <w:rsid w:val="00B22C25"/>
    <w:rsid w:val="00B620A9"/>
    <w:rsid w:val="00C71D1A"/>
    <w:rsid w:val="00D36576"/>
    <w:rsid w:val="00DA4F37"/>
    <w:rsid w:val="00DA77EB"/>
    <w:rsid w:val="00DA7EA6"/>
    <w:rsid w:val="00E06ABD"/>
    <w:rsid w:val="00E96663"/>
    <w:rsid w:val="00F22E20"/>
    <w:rsid w:val="00F31BA5"/>
    <w:rsid w:val="00F54A90"/>
    <w:rsid w:val="00F620B7"/>
    <w:rsid w:val="00FB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56441E44"/>
  <w15:chartTrackingRefBased/>
  <w15:docId w15:val="{CC745752-9B9A-4377-82B5-6EAB8054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3C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A803C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2039</Words>
  <Characters>11626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Судья: Ларина Н</vt:lpstr>
    </vt:vector>
  </TitlesOfParts>
  <Company/>
  <LinksUpToDate>false</LinksUpToDate>
  <CharactersWithSpaces>13638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Судья: Ларина Н</dc:title>
  <dc:subject/>
  <dc:creator>Павлов Александр</dc:creator>
  <cp:keywords/>
  <dc:description/>
  <cp:lastModifiedBy>Борис Разумовский</cp:lastModifiedBy>
  <cp:revision>2</cp:revision>
  <dcterms:created xsi:type="dcterms:W3CDTF">2024-04-10T21:33:00Z</dcterms:created>
  <dcterms:modified xsi:type="dcterms:W3CDTF">2024-04-10T21:33:00Z</dcterms:modified>
</cp:coreProperties>
</file>