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E95D1" w14:textId="77777777" w:rsidR="00A53344" w:rsidRPr="001C259F" w:rsidRDefault="00A87A04" w:rsidP="001C259F">
      <w:pPr>
        <w:ind w:right="57" w:firstLine="709"/>
        <w:jc w:val="both"/>
        <w:rPr>
          <w:color w:val="000000"/>
        </w:rPr>
      </w:pPr>
      <w:bookmarkStart w:id="0" w:name="_GoBack"/>
      <w:bookmarkEnd w:id="0"/>
      <w:r w:rsidRPr="001C259F">
        <w:rPr>
          <w:color w:val="000000"/>
        </w:rPr>
        <w:t xml:space="preserve">Судья </w:t>
      </w:r>
      <w:r w:rsidRPr="001C259F">
        <w:rPr>
          <w:color w:val="000000"/>
        </w:rPr>
        <w:t>Яковлева В.С.</w:t>
      </w:r>
    </w:p>
    <w:p w14:paraId="60B658E7" w14:textId="77777777" w:rsidR="00DD30E2" w:rsidRPr="001C259F" w:rsidRDefault="00A87A04" w:rsidP="001C259F">
      <w:pPr>
        <w:ind w:right="57" w:firstLine="709"/>
        <w:jc w:val="both"/>
        <w:rPr>
          <w:color w:val="000000"/>
        </w:rPr>
      </w:pPr>
      <w:r w:rsidRPr="001C259F">
        <w:rPr>
          <w:color w:val="000000"/>
        </w:rPr>
        <w:t>1 инст. дело № 2-</w:t>
      </w:r>
      <w:r w:rsidRPr="001C259F">
        <w:rPr>
          <w:color w:val="000000"/>
        </w:rPr>
        <w:t>0627/2022</w:t>
      </w:r>
    </w:p>
    <w:p w14:paraId="4E7D77EC" w14:textId="77777777" w:rsidR="00A53344" w:rsidRPr="001C259F" w:rsidRDefault="00A87A04" w:rsidP="001C259F">
      <w:pPr>
        <w:ind w:right="57" w:firstLine="709"/>
        <w:jc w:val="both"/>
        <w:rPr>
          <w:color w:val="000000"/>
        </w:rPr>
      </w:pPr>
      <w:r w:rsidRPr="001C259F">
        <w:rPr>
          <w:color w:val="000000"/>
        </w:rPr>
        <w:t xml:space="preserve">2 инст. </w:t>
      </w:r>
      <w:r w:rsidRPr="001C259F">
        <w:rPr>
          <w:color w:val="000000"/>
        </w:rPr>
        <w:t>дело №</w:t>
      </w:r>
      <w:r w:rsidRPr="001C259F">
        <w:rPr>
          <w:color w:val="000000"/>
        </w:rPr>
        <w:t xml:space="preserve"> </w:t>
      </w:r>
      <w:r w:rsidRPr="001C259F">
        <w:rPr>
          <w:color w:val="000000"/>
        </w:rPr>
        <w:t>33-</w:t>
      </w:r>
      <w:r w:rsidRPr="001C259F">
        <w:rPr>
          <w:color w:val="000000"/>
        </w:rPr>
        <w:t>27831</w:t>
      </w:r>
      <w:r w:rsidRPr="001C259F">
        <w:rPr>
          <w:color w:val="000000"/>
        </w:rPr>
        <w:t>/202</w:t>
      </w:r>
      <w:r w:rsidRPr="001C259F">
        <w:rPr>
          <w:color w:val="000000"/>
        </w:rPr>
        <w:t>3</w:t>
      </w:r>
    </w:p>
    <w:p w14:paraId="3E6E890D" w14:textId="77777777" w:rsidR="00982C8A" w:rsidRPr="001C259F" w:rsidRDefault="00A87A04" w:rsidP="001C259F">
      <w:pPr>
        <w:ind w:right="57" w:firstLine="709"/>
        <w:rPr>
          <w:rStyle w:val="value"/>
        </w:rPr>
      </w:pPr>
      <w:r w:rsidRPr="001C259F">
        <w:rPr>
          <w:rStyle w:val="label1"/>
          <w:b w:val="0"/>
        </w:rPr>
        <w:t>УИД:</w:t>
      </w:r>
      <w:r w:rsidRPr="001C259F">
        <w:rPr>
          <w:rStyle w:val="label1"/>
        </w:rPr>
        <w:t xml:space="preserve"> </w:t>
      </w:r>
      <w:r w:rsidRPr="001C259F">
        <w:rPr>
          <w:rStyle w:val="value"/>
        </w:rPr>
        <w:t>77RS0005-02-2021-014285-92</w:t>
      </w:r>
    </w:p>
    <w:p w14:paraId="318C9C47" w14:textId="77777777" w:rsidR="007252D3" w:rsidRDefault="00A87A04" w:rsidP="00CF0C0E">
      <w:pPr>
        <w:ind w:right="57"/>
        <w:rPr>
          <w:b/>
          <w:color w:val="000000"/>
        </w:rPr>
      </w:pPr>
    </w:p>
    <w:p w14:paraId="7A54207D" w14:textId="77777777" w:rsidR="00A53344" w:rsidRDefault="00A87A04" w:rsidP="008E2209">
      <w:pPr>
        <w:ind w:right="57"/>
        <w:jc w:val="center"/>
        <w:rPr>
          <w:b/>
          <w:color w:val="000000"/>
        </w:rPr>
      </w:pPr>
      <w:r>
        <w:rPr>
          <w:b/>
          <w:color w:val="000000"/>
        </w:rPr>
        <w:t>АПЕЛЛЯЦИОННОЕ ОПРЕДЕЛЕНИЕ</w:t>
      </w:r>
    </w:p>
    <w:p w14:paraId="086F4D4E" w14:textId="77777777" w:rsidR="00982C8A" w:rsidRDefault="00A87A04">
      <w:pPr>
        <w:ind w:right="57"/>
        <w:jc w:val="both"/>
        <w:rPr>
          <w:color w:val="000000"/>
        </w:rPr>
      </w:pPr>
    </w:p>
    <w:p w14:paraId="30F56069" w14:textId="77777777" w:rsidR="00A53344" w:rsidRPr="00CF0C0E" w:rsidRDefault="00A87A04" w:rsidP="00CF0C0E">
      <w:pPr>
        <w:ind w:firstLine="709"/>
        <w:jc w:val="both"/>
        <w:rPr>
          <w:rFonts w:cs="Times New Roman"/>
          <w:color w:val="000000"/>
        </w:rPr>
      </w:pPr>
      <w:r w:rsidRPr="00CF0C0E">
        <w:rPr>
          <w:rFonts w:cs="Times New Roman"/>
          <w:color w:val="000000"/>
        </w:rPr>
        <w:t>12</w:t>
      </w:r>
      <w:r w:rsidRPr="00CF0C0E">
        <w:rPr>
          <w:rFonts w:cs="Times New Roman"/>
          <w:color w:val="000000"/>
        </w:rPr>
        <w:t xml:space="preserve"> </w:t>
      </w:r>
      <w:r w:rsidRPr="00CF0C0E">
        <w:rPr>
          <w:rFonts w:cs="Times New Roman"/>
          <w:color w:val="000000"/>
        </w:rPr>
        <w:t>июля</w:t>
      </w:r>
      <w:r w:rsidRPr="00CF0C0E">
        <w:rPr>
          <w:rFonts w:cs="Times New Roman"/>
          <w:color w:val="000000"/>
        </w:rPr>
        <w:t xml:space="preserve"> 202</w:t>
      </w:r>
      <w:r w:rsidRPr="00CF0C0E">
        <w:rPr>
          <w:rFonts w:cs="Times New Roman"/>
          <w:color w:val="000000"/>
        </w:rPr>
        <w:t>3</w:t>
      </w:r>
      <w:r w:rsidRPr="00CF0C0E">
        <w:rPr>
          <w:rFonts w:cs="Times New Roman"/>
          <w:color w:val="000000"/>
        </w:rPr>
        <w:t xml:space="preserve"> </w:t>
      </w:r>
      <w:r w:rsidRPr="00CF0C0E">
        <w:rPr>
          <w:rFonts w:cs="Times New Roman"/>
          <w:color w:val="000000"/>
        </w:rPr>
        <w:t xml:space="preserve">года </w:t>
      </w:r>
    </w:p>
    <w:p w14:paraId="50806307" w14:textId="77777777" w:rsidR="00A53344" w:rsidRPr="00CF0C0E" w:rsidRDefault="00A87A04" w:rsidP="00CF0C0E">
      <w:pPr>
        <w:ind w:firstLine="709"/>
        <w:rPr>
          <w:rFonts w:cs="Times New Roman"/>
          <w:color w:val="000000"/>
        </w:rPr>
      </w:pPr>
      <w:r w:rsidRPr="00CF0C0E">
        <w:rPr>
          <w:rFonts w:cs="Times New Roman"/>
          <w:color w:val="000000"/>
        </w:rPr>
        <w:t>Судебная коллегия по гражданским делам Московского городского суда</w:t>
      </w:r>
    </w:p>
    <w:p w14:paraId="6863D6F0" w14:textId="77777777" w:rsidR="00B34CAC" w:rsidRPr="00CF0C0E" w:rsidRDefault="00A87A04" w:rsidP="00CF0C0E">
      <w:pPr>
        <w:ind w:firstLine="709"/>
        <w:rPr>
          <w:rFonts w:cs="Times New Roman"/>
          <w:color w:val="000000"/>
        </w:rPr>
      </w:pPr>
      <w:r w:rsidRPr="00CF0C0E">
        <w:rPr>
          <w:rFonts w:cs="Times New Roman"/>
          <w:color w:val="000000"/>
        </w:rPr>
        <w:t xml:space="preserve">в составе председательствующего </w:t>
      </w:r>
      <w:r w:rsidRPr="00CF0C0E">
        <w:rPr>
          <w:rFonts w:cs="Times New Roman"/>
          <w:color w:val="000000"/>
        </w:rPr>
        <w:t>Ма</w:t>
      </w:r>
      <w:r w:rsidRPr="00CF0C0E">
        <w:rPr>
          <w:rFonts w:cs="Times New Roman"/>
          <w:color w:val="000000"/>
        </w:rPr>
        <w:t>ксимовой Е.В.,</w:t>
      </w:r>
    </w:p>
    <w:p w14:paraId="59399565" w14:textId="77777777" w:rsidR="00A53344" w:rsidRPr="00CF0C0E" w:rsidRDefault="00A87A04" w:rsidP="00CF0C0E">
      <w:pPr>
        <w:ind w:firstLine="709"/>
        <w:rPr>
          <w:rFonts w:cs="Times New Roman"/>
          <w:color w:val="000000"/>
        </w:rPr>
      </w:pPr>
      <w:r w:rsidRPr="00CF0C0E">
        <w:rPr>
          <w:rFonts w:cs="Times New Roman"/>
          <w:color w:val="000000"/>
        </w:rPr>
        <w:t>судей</w:t>
      </w:r>
      <w:r w:rsidRPr="00CF0C0E">
        <w:rPr>
          <w:rFonts w:cs="Times New Roman"/>
          <w:color w:val="000000"/>
        </w:rPr>
        <w:t xml:space="preserve"> </w:t>
      </w:r>
      <w:r w:rsidRPr="00CF0C0E">
        <w:rPr>
          <w:rFonts w:cs="Times New Roman"/>
          <w:color w:val="000000"/>
        </w:rPr>
        <w:t>Раскатовой Н.Н., Бреховой С.И.,</w:t>
      </w:r>
    </w:p>
    <w:p w14:paraId="1125263A" w14:textId="77777777" w:rsidR="00A53344" w:rsidRPr="00CF0C0E" w:rsidRDefault="00A87A04" w:rsidP="00CF0C0E">
      <w:pPr>
        <w:ind w:firstLine="709"/>
        <w:rPr>
          <w:rFonts w:cs="Times New Roman"/>
          <w:color w:val="000000"/>
        </w:rPr>
      </w:pPr>
      <w:r w:rsidRPr="00CF0C0E">
        <w:rPr>
          <w:rFonts w:cs="Times New Roman"/>
          <w:color w:val="000000"/>
        </w:rPr>
        <w:t xml:space="preserve">при </w:t>
      </w:r>
      <w:r w:rsidRPr="00CF0C0E">
        <w:rPr>
          <w:rFonts w:cs="Times New Roman"/>
          <w:color w:val="000000"/>
        </w:rPr>
        <w:t xml:space="preserve">секретаре </w:t>
      </w:r>
      <w:r w:rsidRPr="00CF0C0E">
        <w:rPr>
          <w:rFonts w:cs="Times New Roman"/>
          <w:color w:val="000000"/>
        </w:rPr>
        <w:t>Поздяевой Е.А.</w:t>
      </w:r>
      <w:r w:rsidRPr="00CF0C0E">
        <w:rPr>
          <w:rFonts w:cs="Times New Roman"/>
          <w:color w:val="000000"/>
        </w:rPr>
        <w:t>,</w:t>
      </w:r>
    </w:p>
    <w:p w14:paraId="59382D13" w14:textId="77777777" w:rsidR="00977A28" w:rsidRPr="00CF0C0E" w:rsidRDefault="00A87A04" w:rsidP="001C259F">
      <w:pPr>
        <w:ind w:firstLine="709"/>
        <w:jc w:val="both"/>
        <w:rPr>
          <w:rFonts w:eastAsia="Calibri" w:cs="Times New Roman"/>
          <w:kern w:val="0"/>
          <w:lang w:eastAsia="zh-CN"/>
        </w:rPr>
      </w:pPr>
      <w:r w:rsidRPr="00CF0C0E">
        <w:rPr>
          <w:rFonts w:cs="Times New Roman"/>
          <w:color w:val="000000"/>
        </w:rPr>
        <w:t xml:space="preserve">заслушав в открытом судебном заседании по докладу судьи </w:t>
      </w:r>
      <w:r w:rsidRPr="00CF0C0E">
        <w:rPr>
          <w:rFonts w:cs="Times New Roman"/>
          <w:color w:val="000000"/>
        </w:rPr>
        <w:t>Максимовой Е.В.,</w:t>
      </w:r>
      <w:r>
        <w:rPr>
          <w:rFonts w:cs="Times New Roman"/>
          <w:color w:val="000000"/>
        </w:rPr>
        <w:t xml:space="preserve"> </w:t>
      </w:r>
      <w:r w:rsidRPr="00CF0C0E">
        <w:rPr>
          <w:rFonts w:cs="Times New Roman"/>
          <w:color w:val="000000"/>
        </w:rPr>
        <w:t>гражданское дело</w:t>
      </w:r>
      <w:r w:rsidRPr="00CF0C0E">
        <w:rPr>
          <w:rFonts w:cs="Times New Roman"/>
          <w:color w:val="000000"/>
        </w:rPr>
        <w:t xml:space="preserve"> </w:t>
      </w:r>
      <w:r w:rsidRPr="00CF0C0E">
        <w:rPr>
          <w:rFonts w:cs="Times New Roman"/>
          <w:color w:val="000000"/>
        </w:rPr>
        <w:t xml:space="preserve">по апелляционной жалобе </w:t>
      </w:r>
      <w:r w:rsidRPr="00CF0C0E">
        <w:rPr>
          <w:rFonts w:cs="Times New Roman"/>
          <w:kern w:val="0"/>
          <w:lang w:eastAsia="ru-RU"/>
        </w:rPr>
        <w:t xml:space="preserve">представителя истца ПАО </w:t>
      </w:r>
      <w:r>
        <w:rPr>
          <w:rFonts w:cs="Times New Roman"/>
          <w:kern w:val="0"/>
          <w:lang w:eastAsia="ru-RU"/>
        </w:rPr>
        <w:t xml:space="preserve">Сбербанк России в лице филиала – </w:t>
      </w:r>
      <w:r w:rsidRPr="00CF0C0E">
        <w:rPr>
          <w:rFonts w:cs="Times New Roman"/>
          <w:kern w:val="0"/>
          <w:lang w:eastAsia="ru-RU"/>
        </w:rPr>
        <w:t>Ср</w:t>
      </w:r>
      <w:r w:rsidRPr="00CF0C0E">
        <w:rPr>
          <w:rFonts w:cs="Times New Roman"/>
          <w:kern w:val="0"/>
          <w:lang w:eastAsia="ru-RU"/>
        </w:rPr>
        <w:t xml:space="preserve">еднерусского банка ПАО Сбербанк по доверенности Тюрина М.М. на решение Головинского районного суда города Москвы от </w:t>
      </w:r>
      <w:r>
        <w:rPr>
          <w:rFonts w:cs="Times New Roman"/>
          <w:kern w:val="0"/>
          <w:lang w:eastAsia="ru-RU"/>
        </w:rPr>
        <w:t>ДД.ММ.ГГГГ</w:t>
      </w:r>
      <w:r w:rsidRPr="00CF0C0E">
        <w:rPr>
          <w:rFonts w:cs="Times New Roman"/>
          <w:kern w:val="0"/>
          <w:lang w:eastAsia="ru-RU"/>
        </w:rPr>
        <w:t>, которым постановлено:</w:t>
      </w:r>
    </w:p>
    <w:p w14:paraId="5B261FF8" w14:textId="77777777" w:rsidR="00977A28" w:rsidRPr="00977A28" w:rsidRDefault="00A87A04" w:rsidP="00CF0C0E">
      <w:pPr>
        <w:shd w:val="clear" w:color="auto" w:fill="FFFFFF"/>
        <w:ind w:firstLine="709"/>
        <w:jc w:val="both"/>
        <w:rPr>
          <w:rFonts w:eastAsia="Calibri" w:cs="Times New Roman"/>
          <w:kern w:val="0"/>
          <w:lang w:eastAsia="zh-CN"/>
        </w:rPr>
      </w:pPr>
      <w:r w:rsidRPr="00977A28">
        <w:rPr>
          <w:rFonts w:cs="Times New Roman"/>
          <w:kern w:val="0"/>
          <w:lang w:eastAsia="ru-RU"/>
        </w:rPr>
        <w:t>в удовлетворении исковых требований Публичного акционерного общества Сбербанк в лице филиала - Среднерусск</w:t>
      </w:r>
      <w:r w:rsidRPr="00977A28">
        <w:rPr>
          <w:rFonts w:cs="Times New Roman"/>
          <w:kern w:val="0"/>
          <w:lang w:eastAsia="ru-RU"/>
        </w:rPr>
        <w:t xml:space="preserve">ого банка ПАО Сбербанк к Томашевской </w:t>
      </w:r>
      <w:r>
        <w:rPr>
          <w:rFonts w:cs="Times New Roman"/>
          <w:kern w:val="0"/>
          <w:lang w:eastAsia="ru-RU"/>
        </w:rPr>
        <w:t>Я.В.</w:t>
      </w:r>
      <w:r w:rsidRPr="00977A28">
        <w:rPr>
          <w:rFonts w:cs="Times New Roman"/>
          <w:kern w:val="0"/>
          <w:lang w:eastAsia="ru-RU"/>
        </w:rPr>
        <w:t xml:space="preserve"> о взыскании задолженности по кредитному договору, расходов по уплате государственной пошлины - отказать,</w:t>
      </w:r>
    </w:p>
    <w:p w14:paraId="60A566C7" w14:textId="77777777" w:rsidR="00977A28" w:rsidRPr="00977A28" w:rsidRDefault="00A87A04" w:rsidP="00CF0C0E">
      <w:pPr>
        <w:widowControl w:val="0"/>
        <w:ind w:firstLine="709"/>
        <w:jc w:val="center"/>
        <w:rPr>
          <w:rFonts w:cs="Times New Roman"/>
          <w:b/>
          <w:kern w:val="0"/>
          <w:lang w:eastAsia="zh-CN"/>
        </w:rPr>
      </w:pPr>
    </w:p>
    <w:p w14:paraId="4464B988" w14:textId="77777777" w:rsidR="00977A28" w:rsidRPr="00977A28" w:rsidRDefault="00A87A04" w:rsidP="00CF0C0E">
      <w:pPr>
        <w:widowControl w:val="0"/>
        <w:ind w:firstLine="709"/>
        <w:jc w:val="center"/>
        <w:rPr>
          <w:rFonts w:cs="Times New Roman"/>
          <w:b/>
          <w:kern w:val="0"/>
          <w:lang w:eastAsia="zh-CN"/>
        </w:rPr>
      </w:pPr>
      <w:r w:rsidRPr="00977A28">
        <w:rPr>
          <w:rFonts w:cs="Times New Roman"/>
          <w:b/>
          <w:kern w:val="0"/>
          <w:lang w:eastAsia="zh-CN"/>
        </w:rPr>
        <w:t>УСТАНОВИЛА:</w:t>
      </w:r>
    </w:p>
    <w:p w14:paraId="672E7D0E" w14:textId="77777777" w:rsidR="00977A28" w:rsidRPr="00977A28" w:rsidRDefault="00A87A04" w:rsidP="00CF0C0E">
      <w:pPr>
        <w:widowControl w:val="0"/>
        <w:ind w:firstLine="709"/>
        <w:jc w:val="center"/>
        <w:rPr>
          <w:rFonts w:eastAsia="Calibri" w:cs="Times New Roman"/>
          <w:kern w:val="0"/>
          <w:lang w:eastAsia="zh-CN"/>
        </w:rPr>
      </w:pPr>
    </w:p>
    <w:p w14:paraId="7D807C71" w14:textId="77777777" w:rsidR="00977A28" w:rsidRPr="00977A28" w:rsidRDefault="00A87A04" w:rsidP="00CF0C0E">
      <w:pPr>
        <w:widowControl w:val="0"/>
        <w:shd w:val="clear" w:color="auto" w:fill="FFFFFF"/>
        <w:autoSpaceDE w:val="0"/>
        <w:ind w:firstLine="709"/>
        <w:jc w:val="both"/>
        <w:rPr>
          <w:rFonts w:cs="Times New Roman"/>
          <w:kern w:val="0"/>
          <w:lang w:eastAsia="ru-RU"/>
        </w:rPr>
      </w:pPr>
      <w:r w:rsidRPr="00977A28">
        <w:rPr>
          <w:rFonts w:cs="Times New Roman"/>
          <w:kern w:val="0"/>
          <w:lang w:eastAsia="ru-RU"/>
        </w:rPr>
        <w:t xml:space="preserve">истец ПАО Сбербанк России в лице филиала - Среднерусского банка ПАО Сбербанк обратился в суд с </w:t>
      </w:r>
      <w:r w:rsidRPr="00977A28">
        <w:rPr>
          <w:rFonts w:cs="Times New Roman"/>
          <w:kern w:val="0"/>
          <w:lang w:eastAsia="ru-RU"/>
        </w:rPr>
        <w:t>иском к ответчику Томашевской Я.В. о взыскании задолженности по кредитному договору в размере 3 259 593,88 руб., расходов по оплате государственной пошлины в размере 24 497,97 руб.</w:t>
      </w:r>
    </w:p>
    <w:p w14:paraId="4532ECA4" w14:textId="77777777" w:rsidR="00977A28" w:rsidRPr="00977A28" w:rsidRDefault="00A87A04" w:rsidP="00CF0C0E">
      <w:pPr>
        <w:widowControl w:val="0"/>
        <w:shd w:val="clear" w:color="auto" w:fill="FFFFFF"/>
        <w:autoSpaceDE w:val="0"/>
        <w:ind w:firstLine="709"/>
        <w:jc w:val="both"/>
        <w:rPr>
          <w:rFonts w:eastAsia="Calibri" w:cs="Times New Roman"/>
          <w:kern w:val="0"/>
          <w:lang w:eastAsia="zh-CN"/>
        </w:rPr>
      </w:pPr>
      <w:r w:rsidRPr="00977A28">
        <w:rPr>
          <w:rFonts w:cs="Times New Roman"/>
          <w:kern w:val="0"/>
          <w:lang w:eastAsia="ru-RU"/>
        </w:rPr>
        <w:t>Требования мотивированы тем, что ПАО «Сбербанк России» на основании кредитн</w:t>
      </w:r>
      <w:r w:rsidRPr="00977A28">
        <w:rPr>
          <w:rFonts w:cs="Times New Roman"/>
          <w:kern w:val="0"/>
          <w:lang w:eastAsia="ru-RU"/>
        </w:rPr>
        <w:t xml:space="preserve">ого договора № </w:t>
      </w:r>
      <w:r>
        <w:rPr>
          <w:rFonts w:cs="Times New Roman"/>
          <w:kern w:val="0"/>
          <w:lang w:eastAsia="ru-RU"/>
        </w:rPr>
        <w:t xml:space="preserve">НОМЕР </w:t>
      </w:r>
      <w:r w:rsidRPr="00977A28">
        <w:rPr>
          <w:rFonts w:cs="Times New Roman"/>
          <w:kern w:val="0"/>
          <w:lang w:eastAsia="ru-RU"/>
        </w:rPr>
        <w:t xml:space="preserve">от </w:t>
      </w:r>
      <w:r>
        <w:rPr>
          <w:rFonts w:cs="Times New Roman"/>
          <w:kern w:val="0"/>
          <w:lang w:eastAsia="ru-RU"/>
        </w:rPr>
        <w:t xml:space="preserve">ДД.ММ.ГГГГ </w:t>
      </w:r>
      <w:r w:rsidRPr="00977A28">
        <w:rPr>
          <w:rFonts w:cs="Times New Roman"/>
          <w:kern w:val="0"/>
          <w:lang w:eastAsia="ru-RU"/>
        </w:rPr>
        <w:t xml:space="preserve">выдал кредит Томашевскому С.Е., Томашевской Я.В. в сумме 8 584 800 руб. на срок </w:t>
      </w:r>
      <w:r>
        <w:rPr>
          <w:rFonts w:cs="Times New Roman"/>
          <w:kern w:val="0"/>
          <w:lang w:eastAsia="ru-RU"/>
        </w:rPr>
        <w:t xml:space="preserve">*** мес. </w:t>
      </w:r>
      <w:r w:rsidRPr="00977A28">
        <w:rPr>
          <w:rFonts w:cs="Times New Roman"/>
          <w:kern w:val="0"/>
          <w:lang w:eastAsia="ru-RU"/>
        </w:rPr>
        <w:t xml:space="preserve">под </w:t>
      </w:r>
      <w:r>
        <w:rPr>
          <w:rFonts w:cs="Times New Roman"/>
          <w:kern w:val="0"/>
          <w:lang w:eastAsia="ru-RU"/>
        </w:rPr>
        <w:t>***% годовых</w:t>
      </w:r>
      <w:r w:rsidRPr="00977A28">
        <w:rPr>
          <w:rFonts w:cs="Times New Roman"/>
          <w:kern w:val="0"/>
          <w:lang w:eastAsia="ru-RU"/>
        </w:rPr>
        <w:t>. Решением Арбитражного суда Московской области по делу №</w:t>
      </w:r>
      <w:r>
        <w:rPr>
          <w:rFonts w:cs="Times New Roman"/>
          <w:kern w:val="0"/>
          <w:lang w:eastAsia="ru-RU"/>
        </w:rPr>
        <w:t xml:space="preserve">НОМЕР </w:t>
      </w:r>
      <w:r w:rsidRPr="00977A28">
        <w:rPr>
          <w:rFonts w:cs="Times New Roman"/>
          <w:kern w:val="0"/>
          <w:lang w:eastAsia="ru-RU"/>
        </w:rPr>
        <w:t xml:space="preserve">от </w:t>
      </w:r>
      <w:r>
        <w:rPr>
          <w:rFonts w:cs="Times New Roman"/>
          <w:kern w:val="0"/>
          <w:lang w:eastAsia="ru-RU"/>
        </w:rPr>
        <w:t xml:space="preserve">ДД.ММ.ГГГГ </w:t>
      </w:r>
      <w:r w:rsidRPr="00977A28">
        <w:rPr>
          <w:rFonts w:cs="Times New Roman"/>
          <w:kern w:val="0"/>
          <w:lang w:eastAsia="ru-RU"/>
        </w:rPr>
        <w:t>Томашевский С.Е. признан несостоятельны</w:t>
      </w:r>
      <w:r w:rsidRPr="00977A28">
        <w:rPr>
          <w:rFonts w:cs="Times New Roman"/>
          <w:kern w:val="0"/>
          <w:lang w:eastAsia="ru-RU"/>
        </w:rPr>
        <w:t xml:space="preserve">м (банкротом). В рамках банкротства должниками была погашена задолженность по кредиту, однако задолженность по кредиту на сумму 3 259 593,88 руб. была списана ошибочно, т.к. был осуществлен возврат зачисленных денежных средств в сумме 3 259 593,88 руб. на </w:t>
      </w:r>
      <w:r w:rsidRPr="00977A28">
        <w:rPr>
          <w:rFonts w:cs="Times New Roman"/>
          <w:kern w:val="0"/>
          <w:lang w:eastAsia="ru-RU"/>
        </w:rPr>
        <w:t>счет Томашевского С.Е. на основании требования финансового управляющего Томашевского С.Е. для возвращения данной задолженности в конкурсную массу должника. Ответчик Томашевская Я.В. является солидарным созаемщиком по вышеуказанному кредитному договору и мо</w:t>
      </w:r>
      <w:r w:rsidRPr="00977A28">
        <w:rPr>
          <w:rFonts w:cs="Times New Roman"/>
          <w:kern w:val="0"/>
          <w:lang w:eastAsia="ru-RU"/>
        </w:rPr>
        <w:t xml:space="preserve">жет отвечать по долгам, т.е. оплатить сумму задолженности в размере 3 259 593,88 руб., несмотря на оплату своей части долга в сумме 3 126 513,68 руб., в рамках дела о банкротстве. За период с </w:t>
      </w:r>
      <w:r>
        <w:rPr>
          <w:rFonts w:cs="Times New Roman"/>
          <w:kern w:val="0"/>
          <w:lang w:eastAsia="ru-RU"/>
        </w:rPr>
        <w:t xml:space="preserve">ДД.ММ.ГГГГ по ДД.ММ.ГГГГ </w:t>
      </w:r>
      <w:r w:rsidRPr="00977A28">
        <w:rPr>
          <w:rFonts w:cs="Times New Roman"/>
          <w:kern w:val="0"/>
          <w:lang w:eastAsia="ru-RU"/>
        </w:rPr>
        <w:t>образовалась задолженность в сумме 3 25</w:t>
      </w:r>
      <w:r w:rsidRPr="00977A28">
        <w:rPr>
          <w:rFonts w:cs="Times New Roman"/>
          <w:kern w:val="0"/>
          <w:lang w:eastAsia="ru-RU"/>
        </w:rPr>
        <w:t>9 593,88 руб., состоящая из суммы основного долга 3 212 167,84 руб., п</w:t>
      </w:r>
      <w:r>
        <w:rPr>
          <w:rFonts w:cs="Times New Roman"/>
          <w:kern w:val="0"/>
          <w:lang w:eastAsia="ru-RU"/>
        </w:rPr>
        <w:t>росроченных процентов 47 426,04 </w:t>
      </w:r>
      <w:r w:rsidRPr="00977A28">
        <w:rPr>
          <w:rFonts w:cs="Times New Roman"/>
          <w:kern w:val="0"/>
          <w:lang w:eastAsia="ru-RU"/>
        </w:rPr>
        <w:t xml:space="preserve">руб. До настоящего времени задолженность не погашена. </w:t>
      </w:r>
    </w:p>
    <w:p w14:paraId="4DAD3781" w14:textId="77777777" w:rsidR="00977A28" w:rsidRPr="00977A28" w:rsidRDefault="00A87A04" w:rsidP="00CF0C0E">
      <w:pPr>
        <w:widowControl w:val="0"/>
        <w:shd w:val="clear" w:color="auto" w:fill="FFFFFF"/>
        <w:autoSpaceDE w:val="0"/>
        <w:ind w:firstLine="709"/>
        <w:jc w:val="both"/>
        <w:rPr>
          <w:rFonts w:eastAsia="Calibri" w:cs="Times New Roman"/>
          <w:kern w:val="0"/>
          <w:lang w:eastAsia="zh-CN"/>
        </w:rPr>
      </w:pPr>
      <w:r w:rsidRPr="00977A28">
        <w:rPr>
          <w:rFonts w:cs="Times New Roman"/>
          <w:kern w:val="0"/>
          <w:lang w:eastAsia="ru-RU"/>
        </w:rPr>
        <w:t>Представители истца по доверенности Дейниченко С.Н., Тюрин М.М. в судебное заседание явились, исков</w:t>
      </w:r>
      <w:r w:rsidRPr="00977A28">
        <w:rPr>
          <w:rFonts w:cs="Times New Roman"/>
          <w:kern w:val="0"/>
          <w:lang w:eastAsia="ru-RU"/>
        </w:rPr>
        <w:t>ые требования, с учетом всех дополнений, поддержали в полном объеме, просили их удовлетворить</w:t>
      </w:r>
    </w:p>
    <w:p w14:paraId="0937273C" w14:textId="77777777" w:rsidR="00977A28" w:rsidRPr="00977A28" w:rsidRDefault="00A87A04" w:rsidP="00CF0C0E">
      <w:pPr>
        <w:widowControl w:val="0"/>
        <w:shd w:val="clear" w:color="auto" w:fill="FFFFFF"/>
        <w:autoSpaceDE w:val="0"/>
        <w:ind w:firstLine="709"/>
        <w:jc w:val="both"/>
        <w:rPr>
          <w:rFonts w:eastAsia="Calibri" w:cs="Times New Roman"/>
          <w:kern w:val="0"/>
          <w:lang w:eastAsia="zh-CN"/>
        </w:rPr>
      </w:pPr>
      <w:r w:rsidRPr="00977A28">
        <w:rPr>
          <w:rFonts w:cs="Times New Roman"/>
          <w:kern w:val="0"/>
          <w:lang w:eastAsia="ru-RU"/>
        </w:rPr>
        <w:t>Ответчик Томашевская Я.В. в судебное заседание явилась, исковые требования не признала, просила отказать в их удовлетворении.</w:t>
      </w:r>
    </w:p>
    <w:p w14:paraId="23E8D455" w14:textId="77777777" w:rsidR="00977A28" w:rsidRPr="00977A28" w:rsidRDefault="00A87A04" w:rsidP="00CF0C0E">
      <w:pPr>
        <w:widowControl w:val="0"/>
        <w:shd w:val="clear" w:color="auto" w:fill="FFFFFF"/>
        <w:autoSpaceDE w:val="0"/>
        <w:ind w:firstLine="709"/>
        <w:jc w:val="both"/>
        <w:rPr>
          <w:rFonts w:eastAsia="Calibri" w:cs="Times New Roman"/>
          <w:kern w:val="0"/>
          <w:lang w:eastAsia="zh-CN"/>
        </w:rPr>
      </w:pPr>
      <w:r w:rsidRPr="00977A28">
        <w:rPr>
          <w:rFonts w:cs="Times New Roman"/>
          <w:kern w:val="0"/>
          <w:lang w:eastAsia="ru-RU"/>
        </w:rPr>
        <w:t xml:space="preserve">Представитель ответчика Томашевской </w:t>
      </w:r>
      <w:r w:rsidRPr="00977A28">
        <w:rPr>
          <w:rFonts w:cs="Times New Roman"/>
          <w:kern w:val="0"/>
          <w:lang w:eastAsia="ru-RU"/>
        </w:rPr>
        <w:t>Я.В. по доверенности Дунаев В.В. в судебное заседание явился, исковые требования не признал, просил отказать в их удовлетворении.</w:t>
      </w:r>
    </w:p>
    <w:p w14:paraId="362688D0" w14:textId="77777777" w:rsidR="00977A28" w:rsidRPr="00977A28" w:rsidRDefault="00A87A04" w:rsidP="00CF0C0E">
      <w:pPr>
        <w:widowControl w:val="0"/>
        <w:shd w:val="clear" w:color="auto" w:fill="FFFFFF"/>
        <w:autoSpaceDE w:val="0"/>
        <w:ind w:firstLine="709"/>
        <w:jc w:val="both"/>
        <w:rPr>
          <w:rFonts w:eastAsia="Calibri" w:cs="Times New Roman"/>
          <w:kern w:val="0"/>
          <w:lang w:eastAsia="zh-CN"/>
        </w:rPr>
      </w:pPr>
      <w:r w:rsidRPr="00977A28">
        <w:rPr>
          <w:rFonts w:cs="Times New Roman"/>
          <w:kern w:val="0"/>
          <w:lang w:eastAsia="ru-RU"/>
        </w:rPr>
        <w:t>Третье лицо Томашевский С.Е. в судебное заседание явился, просил отказать в удовлетворении исковых требований.</w:t>
      </w:r>
    </w:p>
    <w:p w14:paraId="7F5B556C" w14:textId="77777777" w:rsidR="00977A28" w:rsidRPr="00977A28" w:rsidRDefault="00A87A04" w:rsidP="00CF0C0E">
      <w:pPr>
        <w:widowControl w:val="0"/>
        <w:shd w:val="clear" w:color="auto" w:fill="FFFFFF"/>
        <w:autoSpaceDE w:val="0"/>
        <w:ind w:firstLine="709"/>
        <w:jc w:val="both"/>
        <w:rPr>
          <w:rFonts w:eastAsia="Calibri" w:cs="Times New Roman"/>
          <w:kern w:val="0"/>
          <w:lang w:eastAsia="zh-CN"/>
        </w:rPr>
      </w:pPr>
      <w:r w:rsidRPr="00977A28">
        <w:rPr>
          <w:rFonts w:cs="Times New Roman"/>
          <w:kern w:val="0"/>
          <w:lang w:eastAsia="ru-RU"/>
        </w:rPr>
        <w:t>Финансовый упра</w:t>
      </w:r>
      <w:r w:rsidRPr="00977A28">
        <w:rPr>
          <w:rFonts w:cs="Times New Roman"/>
          <w:kern w:val="0"/>
          <w:lang w:eastAsia="ru-RU"/>
        </w:rPr>
        <w:t xml:space="preserve">вляющий Томашевского С.Е. - Поляков А.Н. в судебное заседание </w:t>
      </w:r>
      <w:r w:rsidRPr="00977A28">
        <w:rPr>
          <w:rFonts w:cs="Times New Roman"/>
          <w:kern w:val="0"/>
          <w:lang w:eastAsia="ru-RU"/>
        </w:rPr>
        <w:lastRenderedPageBreak/>
        <w:t xml:space="preserve">не явился, извещался надлежащим образом. </w:t>
      </w:r>
    </w:p>
    <w:p w14:paraId="6DE90379" w14:textId="77777777" w:rsidR="00977A28" w:rsidRPr="00977A28" w:rsidRDefault="00A87A04" w:rsidP="00CF0C0E">
      <w:pPr>
        <w:ind w:firstLine="709"/>
        <w:jc w:val="both"/>
        <w:rPr>
          <w:rFonts w:eastAsia="Calibri" w:cs="Times New Roman"/>
          <w:kern w:val="0"/>
          <w:lang w:eastAsia="zh-CN"/>
        </w:rPr>
      </w:pPr>
      <w:r w:rsidRPr="00977A28">
        <w:rPr>
          <w:rFonts w:cs="Times New Roman"/>
          <w:color w:val="000000"/>
          <w:kern w:val="0"/>
          <w:lang w:eastAsia="ru-RU"/>
        </w:rPr>
        <w:t>Судом постановлено указанное выше решение, об отмене которого просит представитель истца по доводам апелляционной жалобы.</w:t>
      </w:r>
    </w:p>
    <w:p w14:paraId="1F3720E3" w14:textId="77777777" w:rsidR="00DD30E2" w:rsidRPr="00CF0C0E" w:rsidRDefault="00A87A04" w:rsidP="00CF0C0E">
      <w:pPr>
        <w:ind w:firstLine="709"/>
        <w:jc w:val="both"/>
        <w:rPr>
          <w:rFonts w:cs="Times New Roman"/>
          <w:color w:val="000000"/>
        </w:rPr>
      </w:pPr>
      <w:r w:rsidRPr="00CF0C0E">
        <w:rPr>
          <w:rFonts w:cs="Times New Roman"/>
          <w:color w:val="000000"/>
        </w:rPr>
        <w:t>Определением судебной коллегии</w:t>
      </w:r>
      <w:r w:rsidRPr="00CF0C0E">
        <w:rPr>
          <w:rFonts w:cs="Times New Roman"/>
          <w:color w:val="000000"/>
        </w:rPr>
        <w:t xml:space="preserve"> по гражданским делам Московского городского суда от </w:t>
      </w:r>
      <w:r>
        <w:rPr>
          <w:rFonts w:cs="Times New Roman"/>
          <w:color w:val="000000"/>
        </w:rPr>
        <w:t>ДД.ММ.ГГГГ</w:t>
      </w:r>
      <w:r w:rsidRPr="00CF0C0E">
        <w:rPr>
          <w:rFonts w:cs="Times New Roman"/>
          <w:color w:val="000000"/>
        </w:rPr>
        <w:t xml:space="preserve"> </w:t>
      </w:r>
      <w:r w:rsidRPr="00CF0C0E">
        <w:rPr>
          <w:rFonts w:cs="Times New Roman"/>
          <w:color w:val="000000"/>
        </w:rPr>
        <w:t xml:space="preserve">указанное выше решение </w:t>
      </w:r>
      <w:r w:rsidRPr="00CF0C0E">
        <w:rPr>
          <w:rFonts w:cs="Times New Roman"/>
          <w:color w:val="000000"/>
        </w:rPr>
        <w:t>Головинского</w:t>
      </w:r>
      <w:r w:rsidRPr="00CF0C0E">
        <w:rPr>
          <w:rFonts w:cs="Times New Roman"/>
          <w:color w:val="000000"/>
        </w:rPr>
        <w:t xml:space="preserve"> районного суда г.</w:t>
      </w:r>
      <w:r>
        <w:rPr>
          <w:rFonts w:cs="Times New Roman"/>
          <w:color w:val="000000"/>
        </w:rPr>
        <w:t xml:space="preserve"> </w:t>
      </w:r>
      <w:r w:rsidRPr="00CF0C0E">
        <w:rPr>
          <w:rFonts w:cs="Times New Roman"/>
          <w:color w:val="000000"/>
        </w:rPr>
        <w:t xml:space="preserve">Москвы от </w:t>
      </w:r>
      <w:r>
        <w:rPr>
          <w:rFonts w:cs="Times New Roman"/>
          <w:color w:val="000000"/>
        </w:rPr>
        <w:t>ДД.ММ.ГГГГ</w:t>
      </w:r>
      <w:r w:rsidRPr="00CF0C0E">
        <w:rPr>
          <w:rFonts w:cs="Times New Roman"/>
          <w:color w:val="000000"/>
        </w:rPr>
        <w:t xml:space="preserve"> оставлено без изменения, апелляционная жалоба без удовлетворения.</w:t>
      </w:r>
    </w:p>
    <w:p w14:paraId="20F5558C" w14:textId="77777777" w:rsidR="00DD30E2" w:rsidRPr="00CF0C0E" w:rsidRDefault="00A87A04" w:rsidP="00CF0C0E">
      <w:pPr>
        <w:pStyle w:val="a7"/>
        <w:tabs>
          <w:tab w:val="left" w:pos="5387"/>
        </w:tabs>
        <w:spacing w:after="0"/>
        <w:ind w:firstLine="709"/>
        <w:jc w:val="both"/>
        <w:rPr>
          <w:rFonts w:cs="Times New Roman"/>
          <w:color w:val="000000"/>
        </w:rPr>
      </w:pPr>
      <w:r w:rsidRPr="00CF0C0E">
        <w:rPr>
          <w:rFonts w:cs="Times New Roman"/>
          <w:color w:val="000000"/>
        </w:rPr>
        <w:t>Определением судебной коллегии по гражданским делам</w:t>
      </w:r>
      <w:r w:rsidRPr="00CF0C0E">
        <w:rPr>
          <w:rFonts w:cs="Times New Roman"/>
          <w:color w:val="000000"/>
        </w:rPr>
        <w:t xml:space="preserve"> Второго кассационного суда общей юрисдикции апелляционное определение судебной коллегии по гражданским делам Московского городского суда от </w:t>
      </w:r>
      <w:r>
        <w:rPr>
          <w:rFonts w:cs="Times New Roman"/>
          <w:color w:val="000000"/>
        </w:rPr>
        <w:t>ДД.ММ.ГГГГ</w:t>
      </w:r>
      <w:r w:rsidRPr="00CF0C0E">
        <w:rPr>
          <w:rFonts w:cs="Times New Roman"/>
          <w:color w:val="000000"/>
        </w:rPr>
        <w:t xml:space="preserve"> отменено, дело направлено на новое рассмотрение.</w:t>
      </w:r>
    </w:p>
    <w:p w14:paraId="7EDF8E5C" w14:textId="77777777" w:rsidR="003F1306" w:rsidRPr="00CF0C0E" w:rsidRDefault="00A87A04" w:rsidP="00CF0C0E">
      <w:pPr>
        <w:pStyle w:val="a7"/>
        <w:tabs>
          <w:tab w:val="left" w:pos="5387"/>
        </w:tabs>
        <w:spacing w:after="0"/>
        <w:ind w:firstLine="709"/>
        <w:jc w:val="both"/>
        <w:rPr>
          <w:rFonts w:cs="Times New Roman"/>
          <w:color w:val="000000"/>
        </w:rPr>
      </w:pPr>
      <w:r w:rsidRPr="00CF0C0E">
        <w:rPr>
          <w:rFonts w:cs="Times New Roman"/>
          <w:color w:val="000000"/>
        </w:rPr>
        <w:t>При новом рассмотрении дела п</w:t>
      </w:r>
      <w:r>
        <w:rPr>
          <w:rFonts w:cs="Times New Roman"/>
          <w:color w:val="000000"/>
        </w:rPr>
        <w:t xml:space="preserve">редставитель истца </w:t>
      </w:r>
      <w:r w:rsidRPr="00CF0C0E">
        <w:rPr>
          <w:rFonts w:cs="Times New Roman"/>
          <w:color w:val="000000"/>
        </w:rPr>
        <w:t>по дове</w:t>
      </w:r>
      <w:r w:rsidRPr="00CF0C0E">
        <w:rPr>
          <w:rFonts w:cs="Times New Roman"/>
          <w:color w:val="000000"/>
        </w:rPr>
        <w:t xml:space="preserve">ренности </w:t>
      </w:r>
      <w:r w:rsidRPr="00CF0C0E">
        <w:rPr>
          <w:rFonts w:cs="Times New Roman"/>
          <w:color w:val="000000"/>
        </w:rPr>
        <w:t>Тюрин М.М.</w:t>
      </w:r>
      <w:r w:rsidRPr="00CF0C0E">
        <w:rPr>
          <w:rFonts w:cs="Times New Roman"/>
          <w:color w:val="000000"/>
        </w:rPr>
        <w:t xml:space="preserve"> в заседание судебной коллегии явился, </w:t>
      </w:r>
      <w:r w:rsidRPr="00CF0C0E">
        <w:rPr>
          <w:rFonts w:cs="Times New Roman"/>
          <w:color w:val="000000"/>
        </w:rPr>
        <w:t>доводы апелляционной жалобы</w:t>
      </w:r>
      <w:r w:rsidRPr="00CF0C0E">
        <w:rPr>
          <w:rFonts w:cs="Times New Roman"/>
          <w:color w:val="000000"/>
        </w:rPr>
        <w:t xml:space="preserve"> поддержал</w:t>
      </w:r>
      <w:r w:rsidRPr="00CF0C0E">
        <w:rPr>
          <w:rFonts w:cs="Times New Roman"/>
          <w:color w:val="000000"/>
        </w:rPr>
        <w:t xml:space="preserve">. </w:t>
      </w:r>
    </w:p>
    <w:p w14:paraId="61654998" w14:textId="77777777" w:rsidR="00977A28" w:rsidRPr="00CF0C0E" w:rsidRDefault="00A87A04" w:rsidP="00CF0C0E">
      <w:pPr>
        <w:pStyle w:val="a7"/>
        <w:tabs>
          <w:tab w:val="left" w:pos="5387"/>
        </w:tabs>
        <w:spacing w:after="0"/>
        <w:ind w:firstLine="709"/>
        <w:jc w:val="both"/>
        <w:rPr>
          <w:rFonts w:cs="Times New Roman"/>
          <w:color w:val="000000"/>
        </w:rPr>
      </w:pPr>
      <w:r>
        <w:rPr>
          <w:rFonts w:cs="Times New Roman"/>
          <w:color w:val="000000"/>
        </w:rPr>
        <w:t xml:space="preserve">Ответчик Томашевская </w:t>
      </w:r>
      <w:r w:rsidRPr="00CF0C0E">
        <w:rPr>
          <w:rFonts w:cs="Times New Roman"/>
          <w:color w:val="000000"/>
        </w:rPr>
        <w:t xml:space="preserve">Я.В. в суд апелляционной инстанции не явилась, о дне слушания извещена, заявила письменное ходатайство об отложении </w:t>
      </w:r>
      <w:r w:rsidRPr="00CF0C0E">
        <w:rPr>
          <w:rFonts w:cs="Times New Roman"/>
          <w:color w:val="000000"/>
        </w:rPr>
        <w:t>рассмотрения дела в с</w:t>
      </w:r>
      <w:r w:rsidRPr="00CF0C0E">
        <w:rPr>
          <w:rFonts w:cs="Times New Roman"/>
          <w:color w:val="000000"/>
        </w:rPr>
        <w:t>вязи с подачей жалобы в Верховный Суд РФ, которое коллегией было рассмотрено и отклонено.</w:t>
      </w:r>
      <w:r w:rsidRPr="00CF0C0E">
        <w:rPr>
          <w:rFonts w:cs="Times New Roman"/>
          <w:color w:val="000000"/>
        </w:rPr>
        <w:t xml:space="preserve"> </w:t>
      </w:r>
    </w:p>
    <w:p w14:paraId="05C534E6" w14:textId="77777777" w:rsidR="003F1306" w:rsidRPr="00CF0C0E" w:rsidRDefault="00A87A04" w:rsidP="00CF0C0E">
      <w:pPr>
        <w:widowControl w:val="0"/>
        <w:autoSpaceDE w:val="0"/>
        <w:ind w:firstLine="709"/>
        <w:jc w:val="both"/>
        <w:rPr>
          <w:rFonts w:cs="Times New Roman"/>
        </w:rPr>
      </w:pPr>
      <w:r w:rsidRPr="00CF0C0E">
        <w:rPr>
          <w:rFonts w:cs="Times New Roman"/>
          <w:bCs/>
        </w:rPr>
        <w:t>В</w:t>
      </w:r>
      <w:r w:rsidRPr="00CF0C0E">
        <w:rPr>
          <w:rFonts w:cs="Times New Roman"/>
          <w:bCs/>
        </w:rPr>
        <w:t xml:space="preserve"> соответствии со ст.</w:t>
      </w:r>
      <w:r>
        <w:rPr>
          <w:rFonts w:cs="Times New Roman"/>
          <w:bCs/>
        </w:rPr>
        <w:t xml:space="preserve"> </w:t>
      </w:r>
      <w:r w:rsidRPr="00CF0C0E">
        <w:rPr>
          <w:rFonts w:cs="Times New Roman"/>
          <w:bCs/>
        </w:rPr>
        <w:t xml:space="preserve">167 </w:t>
      </w:r>
      <w:r>
        <w:rPr>
          <w:rFonts w:cs="Times New Roman"/>
          <w:bCs/>
        </w:rPr>
        <w:t>ГПК</w:t>
      </w:r>
      <w:r w:rsidRPr="00CF0C0E">
        <w:rPr>
          <w:rFonts w:cs="Times New Roman"/>
          <w:bCs/>
        </w:rPr>
        <w:t xml:space="preserve"> РФ судебная коллегия сочла возможным рассмотреть дело </w:t>
      </w:r>
      <w:r w:rsidRPr="00CF0C0E">
        <w:rPr>
          <w:rFonts w:cs="Times New Roman"/>
          <w:bCs/>
        </w:rPr>
        <w:t>при данной явке</w:t>
      </w:r>
      <w:r w:rsidRPr="00CF0C0E">
        <w:rPr>
          <w:rFonts w:cs="Times New Roman"/>
          <w:bCs/>
        </w:rPr>
        <w:t>.</w:t>
      </w:r>
    </w:p>
    <w:p w14:paraId="798B0583" w14:textId="77777777" w:rsidR="0053386C" w:rsidRPr="00CF0C0E" w:rsidRDefault="00A87A04" w:rsidP="00CF0C0E">
      <w:pPr>
        <w:tabs>
          <w:tab w:val="left" w:pos="709"/>
        </w:tabs>
        <w:ind w:firstLine="709"/>
        <w:jc w:val="both"/>
        <w:rPr>
          <w:rFonts w:cs="Times New Roman"/>
        </w:rPr>
      </w:pPr>
      <w:r w:rsidRPr="00CF0C0E">
        <w:rPr>
          <w:rFonts w:cs="Times New Roman"/>
        </w:rPr>
        <w:t xml:space="preserve">Проверив материалы дела, </w:t>
      </w:r>
      <w:r w:rsidRPr="00CF0C0E">
        <w:rPr>
          <w:rFonts w:cs="Times New Roman"/>
        </w:rPr>
        <w:t xml:space="preserve">выслушав объяснения </w:t>
      </w:r>
      <w:r w:rsidRPr="00CF0C0E">
        <w:rPr>
          <w:rFonts w:cs="Times New Roman"/>
        </w:rPr>
        <w:t>представителя истца</w:t>
      </w:r>
      <w:r w:rsidRPr="00CF0C0E">
        <w:rPr>
          <w:rFonts w:cs="Times New Roman"/>
          <w:color w:val="000000"/>
        </w:rPr>
        <w:t xml:space="preserve">, </w:t>
      </w:r>
      <w:r w:rsidRPr="00CF0C0E">
        <w:rPr>
          <w:rFonts w:cs="Times New Roman"/>
        </w:rPr>
        <w:t xml:space="preserve">обсудив доводы апелляционной жалобы, судебная коллегия приходит к </w:t>
      </w:r>
      <w:r w:rsidRPr="00CF0C0E">
        <w:rPr>
          <w:rFonts w:cs="Times New Roman"/>
        </w:rPr>
        <w:t xml:space="preserve">следующим </w:t>
      </w:r>
      <w:r w:rsidRPr="00CF0C0E">
        <w:rPr>
          <w:rFonts w:cs="Times New Roman"/>
        </w:rPr>
        <w:t>вывод</w:t>
      </w:r>
      <w:r w:rsidRPr="00CF0C0E">
        <w:rPr>
          <w:rFonts w:cs="Times New Roman"/>
        </w:rPr>
        <w:t>ам.</w:t>
      </w:r>
    </w:p>
    <w:p w14:paraId="655F6800" w14:textId="77777777" w:rsidR="00C61F8C" w:rsidRPr="00C61F8C" w:rsidRDefault="00A87A04" w:rsidP="00CF0C0E">
      <w:pPr>
        <w:shd w:val="clear" w:color="auto" w:fill="FFFFFF"/>
        <w:ind w:firstLine="709"/>
        <w:jc w:val="both"/>
        <w:rPr>
          <w:rFonts w:eastAsia="Calibri" w:cs="Times New Roman"/>
          <w:kern w:val="0"/>
          <w:lang w:eastAsia="zh-CN"/>
        </w:rPr>
      </w:pPr>
      <w:r w:rsidRPr="00C61F8C">
        <w:rPr>
          <w:rFonts w:eastAsia="Calibri" w:cs="Times New Roman"/>
          <w:kern w:val="0"/>
          <w:lang w:eastAsia="zh-CN"/>
        </w:rPr>
        <w:t xml:space="preserve">ПАО «Сбербанк России» на основании кредитного договора № </w:t>
      </w:r>
      <w:r>
        <w:rPr>
          <w:rFonts w:eastAsia="Calibri" w:cs="Times New Roman"/>
          <w:kern w:val="0"/>
          <w:lang w:eastAsia="zh-CN"/>
        </w:rPr>
        <w:t xml:space="preserve">НОМЕР </w:t>
      </w:r>
      <w:r w:rsidRPr="00C61F8C">
        <w:rPr>
          <w:rFonts w:eastAsia="Calibri" w:cs="Times New Roman"/>
          <w:kern w:val="0"/>
          <w:lang w:eastAsia="zh-CN"/>
        </w:rPr>
        <w:t xml:space="preserve">от </w:t>
      </w:r>
      <w:r>
        <w:rPr>
          <w:rFonts w:cs="Times New Roman"/>
          <w:color w:val="000000"/>
        </w:rPr>
        <w:t>ДД.ММ.ГГГГ</w:t>
      </w:r>
      <w:r w:rsidRPr="00CF0C0E">
        <w:rPr>
          <w:rFonts w:cs="Times New Roman"/>
          <w:color w:val="000000"/>
        </w:rPr>
        <w:t xml:space="preserve"> </w:t>
      </w:r>
      <w:r w:rsidRPr="00C61F8C">
        <w:rPr>
          <w:rFonts w:eastAsia="Calibri" w:cs="Times New Roman"/>
          <w:kern w:val="0"/>
          <w:lang w:eastAsia="zh-CN"/>
        </w:rPr>
        <w:t xml:space="preserve">выдал кредит Томашевскому С.Е., Томашевской Я.В. в сумме 8 584 800 руб. на срок </w:t>
      </w:r>
      <w:r>
        <w:rPr>
          <w:rFonts w:eastAsia="Calibri" w:cs="Times New Roman"/>
          <w:kern w:val="0"/>
          <w:lang w:eastAsia="zh-CN"/>
        </w:rPr>
        <w:t xml:space="preserve">*** мес. </w:t>
      </w:r>
      <w:r w:rsidRPr="00C61F8C">
        <w:rPr>
          <w:rFonts w:eastAsia="Calibri" w:cs="Times New Roman"/>
          <w:kern w:val="0"/>
          <w:lang w:eastAsia="zh-CN"/>
        </w:rPr>
        <w:t>под</w:t>
      </w:r>
      <w:r w:rsidRPr="00C61F8C">
        <w:rPr>
          <w:rFonts w:eastAsia="Calibri" w:cs="Times New Roman"/>
          <w:kern w:val="0"/>
          <w:lang w:eastAsia="zh-CN"/>
        </w:rPr>
        <w:t xml:space="preserve"> </w:t>
      </w:r>
      <w:r>
        <w:rPr>
          <w:rFonts w:eastAsia="Calibri" w:cs="Times New Roman"/>
          <w:kern w:val="0"/>
          <w:lang w:eastAsia="zh-CN"/>
        </w:rPr>
        <w:t>***% годовых</w:t>
      </w:r>
      <w:r w:rsidRPr="00C61F8C">
        <w:rPr>
          <w:rFonts w:eastAsia="Calibri" w:cs="Times New Roman"/>
          <w:kern w:val="0"/>
          <w:lang w:eastAsia="zh-CN"/>
        </w:rPr>
        <w:t xml:space="preserve">. </w:t>
      </w:r>
    </w:p>
    <w:p w14:paraId="1825BA1E" w14:textId="77777777" w:rsidR="00C61F8C" w:rsidRPr="00C61F8C" w:rsidRDefault="00A87A04" w:rsidP="00CF0C0E">
      <w:pPr>
        <w:shd w:val="clear" w:color="auto" w:fill="FFFFFF"/>
        <w:ind w:firstLine="709"/>
        <w:jc w:val="both"/>
        <w:rPr>
          <w:rFonts w:eastAsia="Calibri" w:cs="Times New Roman"/>
          <w:kern w:val="0"/>
          <w:lang w:eastAsia="zh-CN"/>
        </w:rPr>
      </w:pPr>
      <w:r w:rsidRPr="00C61F8C">
        <w:rPr>
          <w:rFonts w:eastAsia="Calibri" w:cs="Times New Roman"/>
          <w:kern w:val="0"/>
          <w:lang w:eastAsia="zh-CN"/>
        </w:rPr>
        <w:t>Решением Арбитражного суда Московской области по делу №</w:t>
      </w:r>
      <w:r>
        <w:rPr>
          <w:rFonts w:eastAsia="Calibri" w:cs="Times New Roman"/>
          <w:kern w:val="0"/>
          <w:lang w:eastAsia="zh-CN"/>
        </w:rPr>
        <w:t xml:space="preserve">НОМЕР </w:t>
      </w:r>
      <w:r w:rsidRPr="00C61F8C">
        <w:rPr>
          <w:rFonts w:eastAsia="Calibri" w:cs="Times New Roman"/>
          <w:kern w:val="0"/>
          <w:lang w:eastAsia="zh-CN"/>
        </w:rPr>
        <w:t xml:space="preserve">от </w:t>
      </w:r>
      <w:r>
        <w:rPr>
          <w:rFonts w:eastAsia="Calibri" w:cs="Times New Roman"/>
          <w:kern w:val="0"/>
          <w:lang w:eastAsia="zh-CN"/>
        </w:rPr>
        <w:t xml:space="preserve">ДД.ММ.ГГГГ </w:t>
      </w:r>
      <w:r w:rsidRPr="00C61F8C">
        <w:rPr>
          <w:rFonts w:eastAsia="Calibri" w:cs="Times New Roman"/>
          <w:kern w:val="0"/>
          <w:lang w:eastAsia="zh-CN"/>
        </w:rPr>
        <w:t>Томашевский С.Е. признан несостоятельным (банкротом). В рамках банкротства должником была погашена задолженность по кредиту, однако сумма 3 259 593,88 руб. возвращен</w:t>
      </w:r>
      <w:r w:rsidRPr="00C61F8C">
        <w:rPr>
          <w:rFonts w:eastAsia="Calibri" w:cs="Times New Roman"/>
          <w:kern w:val="0"/>
          <w:lang w:eastAsia="zh-CN"/>
        </w:rPr>
        <w:t>а на счет Томашевского С.Е. на основании требования финансового управляющего Томашевского С.Е. для возвращения данной задолженности в конкурсную массу должника.</w:t>
      </w:r>
    </w:p>
    <w:p w14:paraId="7A61DCDF" w14:textId="77777777" w:rsidR="00C61F8C" w:rsidRPr="00C61F8C" w:rsidRDefault="00A87A04" w:rsidP="00CF0C0E">
      <w:pPr>
        <w:shd w:val="clear" w:color="auto" w:fill="FFFFFF"/>
        <w:ind w:firstLine="709"/>
        <w:jc w:val="both"/>
        <w:rPr>
          <w:rFonts w:eastAsia="Calibri" w:cs="Times New Roman"/>
          <w:kern w:val="0"/>
          <w:lang w:eastAsia="zh-CN"/>
        </w:rPr>
      </w:pPr>
      <w:r w:rsidRPr="00C61F8C">
        <w:rPr>
          <w:rFonts w:eastAsia="Calibri" w:cs="Times New Roman"/>
          <w:kern w:val="0"/>
          <w:lang w:eastAsia="zh-CN"/>
        </w:rPr>
        <w:t xml:space="preserve">Вступившим в законную силу решением Химкинского городского суда Московской области по делу № </w:t>
      </w:r>
      <w:r>
        <w:rPr>
          <w:rFonts w:eastAsia="Calibri" w:cs="Times New Roman"/>
          <w:kern w:val="0"/>
          <w:lang w:eastAsia="zh-CN"/>
        </w:rPr>
        <w:t>НО</w:t>
      </w:r>
      <w:r>
        <w:rPr>
          <w:rFonts w:eastAsia="Calibri" w:cs="Times New Roman"/>
          <w:kern w:val="0"/>
          <w:lang w:eastAsia="zh-CN"/>
        </w:rPr>
        <w:t>МЕР</w:t>
      </w:r>
      <w:r w:rsidRPr="00C61F8C">
        <w:rPr>
          <w:rFonts w:eastAsia="Calibri" w:cs="Times New Roman"/>
          <w:kern w:val="0"/>
          <w:lang w:eastAsia="zh-CN"/>
        </w:rPr>
        <w:t xml:space="preserve"> по иску ПАО Сбербанк России к Томашевскому С.Е., Томашевской Я.В. отказано в удовлетворении иска о признании недействительной отметки о погашении регистрационной записи на закладной, восстановлении права залога, обязании передать оригинал закладной.</w:t>
      </w:r>
    </w:p>
    <w:p w14:paraId="17635E43" w14:textId="77777777" w:rsidR="00C61F8C" w:rsidRPr="00C61F8C" w:rsidRDefault="00A87A04" w:rsidP="00CF0C0E">
      <w:pPr>
        <w:shd w:val="clear" w:color="auto" w:fill="FFFFFF"/>
        <w:ind w:firstLine="709"/>
        <w:jc w:val="both"/>
        <w:rPr>
          <w:rFonts w:eastAsia="Calibri" w:cs="Times New Roman"/>
          <w:kern w:val="0"/>
          <w:lang w:eastAsia="zh-CN"/>
        </w:rPr>
      </w:pPr>
      <w:r w:rsidRPr="00C61F8C">
        <w:rPr>
          <w:rFonts w:eastAsia="Calibri" w:cs="Times New Roman"/>
          <w:kern w:val="0"/>
          <w:lang w:eastAsia="zh-CN"/>
        </w:rPr>
        <w:t>Вы</w:t>
      </w:r>
      <w:r w:rsidRPr="00C61F8C">
        <w:rPr>
          <w:rFonts w:eastAsia="Calibri" w:cs="Times New Roman"/>
          <w:kern w:val="0"/>
          <w:lang w:eastAsia="zh-CN"/>
        </w:rPr>
        <w:t xml:space="preserve">шеуказанным решением суда по делу № </w:t>
      </w:r>
      <w:r>
        <w:rPr>
          <w:rFonts w:eastAsia="Calibri" w:cs="Times New Roman"/>
          <w:kern w:val="0"/>
          <w:lang w:eastAsia="zh-CN"/>
        </w:rPr>
        <w:t>НОМЕР</w:t>
      </w:r>
      <w:r w:rsidRPr="00C61F8C">
        <w:rPr>
          <w:rFonts w:eastAsia="Calibri" w:cs="Times New Roman"/>
          <w:kern w:val="0"/>
          <w:lang w:eastAsia="zh-CN"/>
        </w:rPr>
        <w:t xml:space="preserve"> установлено, что решением Химкинского городского суда от </w:t>
      </w:r>
      <w:r>
        <w:rPr>
          <w:rFonts w:cs="Times New Roman"/>
          <w:color w:val="000000"/>
        </w:rPr>
        <w:t>ДД.ММ.ГГГГ</w:t>
      </w:r>
      <w:r w:rsidRPr="00CF0C0E">
        <w:rPr>
          <w:rFonts w:cs="Times New Roman"/>
          <w:color w:val="000000"/>
        </w:rPr>
        <w:t xml:space="preserve"> </w:t>
      </w:r>
      <w:r w:rsidRPr="00C61F8C">
        <w:rPr>
          <w:rFonts w:eastAsia="Calibri" w:cs="Times New Roman"/>
          <w:kern w:val="0"/>
          <w:lang w:eastAsia="zh-CN"/>
        </w:rPr>
        <w:t xml:space="preserve">обязательство по вышеуказанному кредитному договору № </w:t>
      </w:r>
      <w:r>
        <w:rPr>
          <w:rFonts w:eastAsia="Calibri" w:cs="Times New Roman"/>
          <w:kern w:val="0"/>
          <w:lang w:eastAsia="zh-CN"/>
        </w:rPr>
        <w:t xml:space="preserve">НОМЕР </w:t>
      </w:r>
      <w:r w:rsidRPr="00C61F8C">
        <w:rPr>
          <w:rFonts w:eastAsia="Calibri" w:cs="Times New Roman"/>
          <w:kern w:val="0"/>
          <w:lang w:eastAsia="zh-CN"/>
        </w:rPr>
        <w:t xml:space="preserve">от </w:t>
      </w:r>
      <w:r>
        <w:rPr>
          <w:rFonts w:cs="Times New Roman"/>
          <w:color w:val="000000"/>
        </w:rPr>
        <w:t>ДД.ММ.ГГГГ</w:t>
      </w:r>
      <w:r w:rsidRPr="00CF0C0E">
        <w:rPr>
          <w:rFonts w:cs="Times New Roman"/>
          <w:color w:val="000000"/>
        </w:rPr>
        <w:t xml:space="preserve"> </w:t>
      </w:r>
      <w:r w:rsidRPr="00C61F8C">
        <w:rPr>
          <w:rFonts w:eastAsia="Calibri" w:cs="Times New Roman"/>
          <w:kern w:val="0"/>
          <w:lang w:eastAsia="zh-CN"/>
        </w:rPr>
        <w:t>признано общим обязательством супругов Томашевских С.Е., Я.В., определен</w:t>
      </w:r>
      <w:r w:rsidRPr="00C61F8C">
        <w:rPr>
          <w:rFonts w:eastAsia="Calibri" w:cs="Times New Roman"/>
          <w:kern w:val="0"/>
          <w:lang w:eastAsia="zh-CN"/>
        </w:rPr>
        <w:t xml:space="preserve">ы равные доли в данном обязательстве; в рамках процедуры банкротства Томашевского С.Е. установлено, что </w:t>
      </w:r>
      <w:r>
        <w:rPr>
          <w:rFonts w:cs="Times New Roman"/>
          <w:color w:val="000000"/>
        </w:rPr>
        <w:t>ДД.ММ.ГГГГ</w:t>
      </w:r>
      <w:r w:rsidRPr="00CF0C0E">
        <w:rPr>
          <w:rFonts w:cs="Times New Roman"/>
          <w:color w:val="000000"/>
        </w:rPr>
        <w:t xml:space="preserve"> </w:t>
      </w:r>
      <w:r w:rsidRPr="00C61F8C">
        <w:rPr>
          <w:rFonts w:eastAsia="Calibri" w:cs="Times New Roman"/>
          <w:kern w:val="0"/>
          <w:lang w:eastAsia="zh-CN"/>
        </w:rPr>
        <w:t xml:space="preserve">задолженность по кредитному договору № </w:t>
      </w:r>
      <w:r>
        <w:rPr>
          <w:rFonts w:eastAsia="Calibri" w:cs="Times New Roman"/>
          <w:kern w:val="0"/>
          <w:lang w:eastAsia="zh-CN"/>
        </w:rPr>
        <w:t xml:space="preserve">НОМЕР </w:t>
      </w:r>
      <w:r w:rsidRPr="00C61F8C">
        <w:rPr>
          <w:rFonts w:eastAsia="Calibri" w:cs="Times New Roman"/>
          <w:kern w:val="0"/>
          <w:lang w:eastAsia="zh-CN"/>
        </w:rPr>
        <w:t xml:space="preserve">от </w:t>
      </w:r>
      <w:r>
        <w:rPr>
          <w:rFonts w:cs="Times New Roman"/>
          <w:color w:val="000000"/>
        </w:rPr>
        <w:t>ДД.ММ.ГГГГ</w:t>
      </w:r>
      <w:r w:rsidRPr="00CF0C0E">
        <w:rPr>
          <w:rFonts w:cs="Times New Roman"/>
          <w:color w:val="000000"/>
        </w:rPr>
        <w:t xml:space="preserve"> </w:t>
      </w:r>
      <w:r w:rsidRPr="00C61F8C">
        <w:rPr>
          <w:rFonts w:eastAsia="Calibri" w:cs="Times New Roman"/>
          <w:kern w:val="0"/>
          <w:lang w:eastAsia="zh-CN"/>
        </w:rPr>
        <w:t>погашена в размере 3 259 593,88 руб. (Томашевский С.Е.) и 3 126 513,68 руб. (Томаш</w:t>
      </w:r>
      <w:r w:rsidRPr="00C61F8C">
        <w:rPr>
          <w:rFonts w:eastAsia="Calibri" w:cs="Times New Roman"/>
          <w:kern w:val="0"/>
          <w:lang w:eastAsia="zh-CN"/>
        </w:rPr>
        <w:t>евская Я.В.); в связи с погашением задолженности запись об ипотек</w:t>
      </w:r>
      <w:r>
        <w:rPr>
          <w:rFonts w:eastAsia="Calibri" w:cs="Times New Roman"/>
          <w:kern w:val="0"/>
          <w:lang w:eastAsia="zh-CN"/>
        </w:rPr>
        <w:t>е</w:t>
      </w:r>
      <w:r>
        <w:rPr>
          <w:rFonts w:eastAsia="Calibri" w:cs="Times New Roman"/>
          <w:kern w:val="0"/>
          <w:lang w:eastAsia="zh-CN"/>
        </w:rPr>
        <w:t xml:space="preserve"> квартиры по адресу: АДРЕС </w:t>
      </w:r>
      <w:r w:rsidRPr="00C61F8C">
        <w:rPr>
          <w:rFonts w:eastAsia="Calibri" w:cs="Times New Roman"/>
          <w:kern w:val="0"/>
          <w:lang w:eastAsia="zh-CN"/>
        </w:rPr>
        <w:t>погашена.</w:t>
      </w:r>
    </w:p>
    <w:p w14:paraId="5A23DE92" w14:textId="77777777" w:rsidR="00C61F8C" w:rsidRPr="00C61F8C" w:rsidRDefault="00A87A04" w:rsidP="00CF0C0E">
      <w:pPr>
        <w:shd w:val="clear" w:color="auto" w:fill="FFFFFF"/>
        <w:ind w:firstLine="709"/>
        <w:jc w:val="both"/>
        <w:rPr>
          <w:rFonts w:eastAsia="Calibri" w:cs="Times New Roman"/>
          <w:kern w:val="0"/>
          <w:lang w:eastAsia="zh-CN"/>
        </w:rPr>
      </w:pPr>
      <w:r w:rsidRPr="00C61F8C">
        <w:rPr>
          <w:rFonts w:eastAsia="Calibri" w:cs="Times New Roman"/>
          <w:kern w:val="0"/>
          <w:lang w:eastAsia="zh-CN"/>
        </w:rPr>
        <w:t xml:space="preserve">Решением Арбитражного суда Московской области от </w:t>
      </w:r>
      <w:r>
        <w:rPr>
          <w:rFonts w:eastAsia="Calibri" w:cs="Times New Roman"/>
          <w:kern w:val="0"/>
          <w:lang w:eastAsia="zh-CN"/>
        </w:rPr>
        <w:t xml:space="preserve">ДД.ММ.ГГГГ </w:t>
      </w:r>
      <w:r>
        <w:rPr>
          <w:rFonts w:eastAsia="Calibri" w:cs="Times New Roman"/>
          <w:kern w:val="0"/>
          <w:lang w:eastAsia="zh-CN"/>
        </w:rPr>
        <w:t>по делу № </w:t>
      </w:r>
      <w:r>
        <w:rPr>
          <w:rFonts w:eastAsia="Calibri" w:cs="Times New Roman"/>
          <w:kern w:val="0"/>
          <w:lang w:eastAsia="zh-CN"/>
        </w:rPr>
        <w:t xml:space="preserve">НОМЕР </w:t>
      </w:r>
      <w:r w:rsidRPr="00C61F8C">
        <w:rPr>
          <w:rFonts w:eastAsia="Calibri" w:cs="Times New Roman"/>
          <w:kern w:val="0"/>
          <w:lang w:eastAsia="zh-CN"/>
        </w:rPr>
        <w:t>Томашевский С.Е. признан несостоятельным (банкротом), в отношении него введен</w:t>
      </w:r>
      <w:r w:rsidRPr="00C61F8C">
        <w:rPr>
          <w:rFonts w:eastAsia="Calibri" w:cs="Times New Roman"/>
          <w:kern w:val="0"/>
          <w:lang w:eastAsia="zh-CN"/>
        </w:rPr>
        <w:t>а процедура реализации имущества сроком на 6 месяцев; финансовым управляющим утвержден Поляков А.Н.</w:t>
      </w:r>
    </w:p>
    <w:p w14:paraId="2D1E63A7" w14:textId="77777777" w:rsidR="00C61F8C" w:rsidRPr="00C61F8C" w:rsidRDefault="00A87A04" w:rsidP="00CF0C0E">
      <w:pPr>
        <w:shd w:val="clear" w:color="auto" w:fill="FFFFFF"/>
        <w:ind w:firstLine="709"/>
        <w:jc w:val="both"/>
        <w:rPr>
          <w:rFonts w:eastAsia="Calibri" w:cs="Times New Roman"/>
          <w:kern w:val="0"/>
          <w:lang w:eastAsia="zh-CN"/>
        </w:rPr>
      </w:pPr>
      <w:r w:rsidRPr="00C61F8C">
        <w:rPr>
          <w:rFonts w:eastAsia="Calibri" w:cs="Times New Roman"/>
          <w:kern w:val="0"/>
          <w:lang w:eastAsia="zh-CN"/>
        </w:rPr>
        <w:t xml:space="preserve">Определением Арбитражного суда Московской области от </w:t>
      </w:r>
      <w:r>
        <w:rPr>
          <w:rFonts w:cs="Times New Roman"/>
          <w:color w:val="000000"/>
        </w:rPr>
        <w:t>ДД.ММ.ГГГГ</w:t>
      </w:r>
      <w:r w:rsidRPr="00CF0C0E">
        <w:rPr>
          <w:rFonts w:cs="Times New Roman"/>
          <w:color w:val="000000"/>
        </w:rPr>
        <w:t xml:space="preserve"> </w:t>
      </w:r>
      <w:r w:rsidRPr="00C61F8C">
        <w:rPr>
          <w:rFonts w:eastAsia="Calibri" w:cs="Times New Roman"/>
          <w:kern w:val="0"/>
          <w:lang w:eastAsia="zh-CN"/>
        </w:rPr>
        <w:t>по делу №</w:t>
      </w:r>
      <w:r>
        <w:rPr>
          <w:rFonts w:eastAsia="Calibri" w:cs="Times New Roman"/>
          <w:kern w:val="0"/>
          <w:lang w:eastAsia="zh-CN"/>
        </w:rPr>
        <w:t> </w:t>
      </w:r>
      <w:r>
        <w:rPr>
          <w:rFonts w:eastAsia="Calibri" w:cs="Times New Roman"/>
          <w:kern w:val="0"/>
          <w:lang w:eastAsia="zh-CN"/>
        </w:rPr>
        <w:t xml:space="preserve">НОМЕР </w:t>
      </w:r>
      <w:r w:rsidRPr="00C61F8C">
        <w:rPr>
          <w:rFonts w:eastAsia="Calibri" w:cs="Times New Roman"/>
          <w:kern w:val="0"/>
          <w:lang w:eastAsia="zh-CN"/>
        </w:rPr>
        <w:t>в реестр требований кредиторов должника Томашевского С.Е. включены требовани</w:t>
      </w:r>
      <w:r w:rsidRPr="00C61F8C">
        <w:rPr>
          <w:rFonts w:eastAsia="Calibri" w:cs="Times New Roman"/>
          <w:kern w:val="0"/>
          <w:lang w:eastAsia="zh-CN"/>
        </w:rPr>
        <w:t>я ПАО Сбербанк Рос</w:t>
      </w:r>
      <w:r>
        <w:rPr>
          <w:rFonts w:eastAsia="Calibri" w:cs="Times New Roman"/>
          <w:kern w:val="0"/>
          <w:lang w:eastAsia="zh-CN"/>
        </w:rPr>
        <w:t>сии в размере 6 386 107,56 руб.</w:t>
      </w:r>
      <w:r w:rsidRPr="00C61F8C">
        <w:rPr>
          <w:rFonts w:eastAsia="Calibri" w:cs="Times New Roman"/>
          <w:kern w:val="0"/>
          <w:lang w:eastAsia="zh-CN"/>
        </w:rPr>
        <w:t xml:space="preserve"> как обеспеченные залогом имущества должника - однокомнатная квартира по адресу: </w:t>
      </w:r>
      <w:r>
        <w:rPr>
          <w:rFonts w:eastAsia="Calibri" w:cs="Times New Roman"/>
          <w:kern w:val="0"/>
          <w:lang w:eastAsia="zh-CN"/>
        </w:rPr>
        <w:t>АДРЕС</w:t>
      </w:r>
      <w:r w:rsidRPr="00C61F8C">
        <w:rPr>
          <w:rFonts w:eastAsia="Calibri" w:cs="Times New Roman"/>
          <w:kern w:val="0"/>
          <w:lang w:eastAsia="zh-CN"/>
        </w:rPr>
        <w:t>.</w:t>
      </w:r>
    </w:p>
    <w:p w14:paraId="01E1C4A1" w14:textId="77777777" w:rsidR="00C61F8C" w:rsidRPr="00C61F8C" w:rsidRDefault="00A87A04" w:rsidP="00CF0C0E">
      <w:pPr>
        <w:shd w:val="clear" w:color="auto" w:fill="FFFFFF"/>
        <w:ind w:firstLine="709"/>
        <w:jc w:val="both"/>
        <w:rPr>
          <w:rFonts w:eastAsia="Calibri" w:cs="Times New Roman"/>
          <w:kern w:val="0"/>
          <w:lang w:eastAsia="zh-CN"/>
        </w:rPr>
      </w:pPr>
      <w:r>
        <w:rPr>
          <w:rFonts w:cs="Times New Roman"/>
          <w:color w:val="000000"/>
        </w:rPr>
        <w:t>ДД.ММ.ГГГГ</w:t>
      </w:r>
      <w:r w:rsidRPr="00CF0C0E">
        <w:rPr>
          <w:rFonts w:cs="Times New Roman"/>
          <w:color w:val="000000"/>
        </w:rPr>
        <w:t xml:space="preserve"> </w:t>
      </w:r>
      <w:r w:rsidRPr="00C61F8C">
        <w:rPr>
          <w:rFonts w:eastAsia="Calibri" w:cs="Times New Roman"/>
          <w:kern w:val="0"/>
          <w:lang w:eastAsia="zh-CN"/>
        </w:rPr>
        <w:t xml:space="preserve">торги по реализации заложенного имущества (квартира) не состоялись, ПАО Сбербанк России предложено оставить </w:t>
      </w:r>
      <w:r w:rsidRPr="00C61F8C">
        <w:rPr>
          <w:rFonts w:eastAsia="Calibri" w:cs="Times New Roman"/>
          <w:kern w:val="0"/>
          <w:lang w:eastAsia="zh-CN"/>
        </w:rPr>
        <w:t>непроданное имущество за собой, принять его в счет погашения задолженности по кредитному договору.</w:t>
      </w:r>
    </w:p>
    <w:p w14:paraId="4D41087D" w14:textId="77777777" w:rsidR="00C61F8C" w:rsidRPr="00C61F8C" w:rsidRDefault="00A87A04" w:rsidP="00CF0C0E">
      <w:pPr>
        <w:shd w:val="clear" w:color="auto" w:fill="FFFFFF"/>
        <w:ind w:firstLine="709"/>
        <w:jc w:val="both"/>
        <w:rPr>
          <w:rFonts w:eastAsia="Calibri" w:cs="Times New Roman"/>
          <w:kern w:val="0"/>
          <w:lang w:eastAsia="zh-CN"/>
        </w:rPr>
      </w:pPr>
      <w:r w:rsidRPr="00C61F8C">
        <w:rPr>
          <w:rFonts w:eastAsia="Calibri" w:cs="Times New Roman"/>
          <w:kern w:val="0"/>
          <w:lang w:eastAsia="zh-CN"/>
        </w:rPr>
        <w:t>Согласие от ПАО Сбербанк России на оставление имущества за собой не поступило.</w:t>
      </w:r>
    </w:p>
    <w:p w14:paraId="52EF7F80" w14:textId="77777777" w:rsidR="00C61F8C" w:rsidRPr="00C61F8C" w:rsidRDefault="00A87A04" w:rsidP="00CF0C0E">
      <w:pPr>
        <w:shd w:val="clear" w:color="auto" w:fill="FFFFFF"/>
        <w:ind w:firstLine="709"/>
        <w:jc w:val="both"/>
        <w:rPr>
          <w:rFonts w:eastAsia="Calibri" w:cs="Times New Roman"/>
          <w:kern w:val="0"/>
          <w:lang w:eastAsia="zh-CN"/>
        </w:rPr>
      </w:pPr>
      <w:r w:rsidRPr="00C61F8C">
        <w:rPr>
          <w:rFonts w:eastAsia="Calibri" w:cs="Times New Roman"/>
          <w:kern w:val="0"/>
          <w:lang w:eastAsia="zh-CN"/>
        </w:rPr>
        <w:lastRenderedPageBreak/>
        <w:t>Вступившим в законную силу определением Арбитражного суда Московской области о</w:t>
      </w:r>
      <w:r w:rsidRPr="00C61F8C">
        <w:rPr>
          <w:rFonts w:eastAsia="Calibri" w:cs="Times New Roman"/>
          <w:kern w:val="0"/>
          <w:lang w:eastAsia="zh-CN"/>
        </w:rPr>
        <w:t xml:space="preserve">т </w:t>
      </w:r>
      <w:r>
        <w:rPr>
          <w:rFonts w:cs="Times New Roman"/>
          <w:color w:val="000000"/>
        </w:rPr>
        <w:t>ДД.ММ.ГГГГ</w:t>
      </w:r>
      <w:r w:rsidRPr="00CF0C0E">
        <w:rPr>
          <w:rFonts w:cs="Times New Roman"/>
          <w:color w:val="000000"/>
        </w:rPr>
        <w:t xml:space="preserve"> </w:t>
      </w:r>
      <w:r w:rsidRPr="00C61F8C">
        <w:rPr>
          <w:rFonts w:eastAsia="Calibri" w:cs="Times New Roman"/>
          <w:kern w:val="0"/>
          <w:lang w:eastAsia="zh-CN"/>
        </w:rPr>
        <w:t xml:space="preserve">по делу № </w:t>
      </w:r>
      <w:r>
        <w:rPr>
          <w:rFonts w:eastAsia="Calibri" w:cs="Times New Roman"/>
          <w:kern w:val="0"/>
          <w:lang w:eastAsia="zh-CN"/>
        </w:rPr>
        <w:t xml:space="preserve">НОМЕР </w:t>
      </w:r>
      <w:r w:rsidRPr="00C61F8C">
        <w:rPr>
          <w:rFonts w:eastAsia="Calibri" w:cs="Times New Roman"/>
          <w:kern w:val="0"/>
          <w:lang w:eastAsia="zh-CN"/>
        </w:rPr>
        <w:t>определено исключить из конкурсной массы должника в связи с прекращением залога и отказом ПАО Сбербанк на оставление залогового имущества за собой - ½ доли в праве на квартиру по вышеуказанному адресу, принадлежавшую должнику к</w:t>
      </w:r>
      <w:r w:rsidRPr="00C61F8C">
        <w:rPr>
          <w:rFonts w:eastAsia="Calibri" w:cs="Times New Roman"/>
          <w:kern w:val="0"/>
          <w:lang w:eastAsia="zh-CN"/>
        </w:rPr>
        <w:t>ак единственное пригодное для постоянного проживания жилье. Право залога прекращено.</w:t>
      </w:r>
    </w:p>
    <w:p w14:paraId="48FB250B" w14:textId="77777777" w:rsidR="00C61F8C" w:rsidRPr="00C61F8C" w:rsidRDefault="00A87A04" w:rsidP="00CF0C0E">
      <w:pPr>
        <w:shd w:val="clear" w:color="auto" w:fill="FFFFFF"/>
        <w:ind w:firstLine="709"/>
        <w:jc w:val="both"/>
        <w:rPr>
          <w:rFonts w:eastAsia="Calibri" w:cs="Times New Roman"/>
          <w:kern w:val="0"/>
          <w:lang w:eastAsia="zh-CN"/>
        </w:rPr>
      </w:pPr>
      <w:r w:rsidRPr="00C61F8C">
        <w:rPr>
          <w:rFonts w:eastAsia="Calibri" w:cs="Times New Roman"/>
          <w:kern w:val="0"/>
          <w:lang w:eastAsia="zh-CN"/>
        </w:rPr>
        <w:t xml:space="preserve">Также установлено, что по состоянию на </w:t>
      </w:r>
      <w:r>
        <w:rPr>
          <w:rFonts w:cs="Times New Roman"/>
          <w:color w:val="000000"/>
        </w:rPr>
        <w:t>ДД.ММ.ГГГГ</w:t>
      </w:r>
      <w:r w:rsidRPr="00CF0C0E">
        <w:rPr>
          <w:rFonts w:cs="Times New Roman"/>
          <w:color w:val="000000"/>
        </w:rPr>
        <w:t xml:space="preserve"> </w:t>
      </w:r>
      <w:r w:rsidRPr="00C61F8C">
        <w:rPr>
          <w:rFonts w:eastAsia="Calibri" w:cs="Times New Roman"/>
          <w:kern w:val="0"/>
          <w:lang w:eastAsia="zh-CN"/>
        </w:rPr>
        <w:t>остаток задолженности Томашевского С.Е. составлял 6 386 107,56 руб.</w:t>
      </w:r>
    </w:p>
    <w:p w14:paraId="65C90524" w14:textId="77777777" w:rsidR="00C61F8C" w:rsidRPr="00C61F8C" w:rsidRDefault="00A87A04" w:rsidP="00CF0C0E">
      <w:pPr>
        <w:shd w:val="clear" w:color="auto" w:fill="FFFFFF"/>
        <w:ind w:firstLine="709"/>
        <w:jc w:val="both"/>
        <w:rPr>
          <w:rFonts w:eastAsia="Calibri" w:cs="Times New Roman"/>
          <w:kern w:val="0"/>
          <w:lang w:eastAsia="zh-CN"/>
        </w:rPr>
      </w:pPr>
      <w:r w:rsidRPr="00C61F8C">
        <w:rPr>
          <w:rFonts w:eastAsia="Calibri" w:cs="Times New Roman"/>
          <w:kern w:val="0"/>
          <w:lang w:eastAsia="zh-CN"/>
        </w:rPr>
        <w:t xml:space="preserve">Указанная сумма задолженности была погашена: </w:t>
      </w:r>
      <w:r>
        <w:rPr>
          <w:rFonts w:cs="Times New Roman"/>
          <w:color w:val="000000"/>
        </w:rPr>
        <w:t>ДД.ММ.ГГ</w:t>
      </w:r>
      <w:r>
        <w:rPr>
          <w:rFonts w:cs="Times New Roman"/>
          <w:color w:val="000000"/>
        </w:rPr>
        <w:t>ГГ</w:t>
      </w:r>
      <w:r w:rsidRPr="00CF0C0E">
        <w:rPr>
          <w:rFonts w:cs="Times New Roman"/>
          <w:color w:val="000000"/>
        </w:rPr>
        <w:t xml:space="preserve"> </w:t>
      </w:r>
      <w:r w:rsidRPr="00C61F8C">
        <w:rPr>
          <w:rFonts w:eastAsia="Calibri" w:cs="Times New Roman"/>
          <w:kern w:val="0"/>
          <w:lang w:eastAsia="zh-CN"/>
        </w:rPr>
        <w:t xml:space="preserve">с расчетного счета Томашевского С.Е. в сумме 3 259 593,88 руб.; </w:t>
      </w:r>
      <w:r>
        <w:rPr>
          <w:rFonts w:cs="Times New Roman"/>
          <w:color w:val="000000"/>
        </w:rPr>
        <w:t>ДД.ММ.ГГГГ</w:t>
      </w:r>
      <w:r w:rsidRPr="00CF0C0E">
        <w:rPr>
          <w:rFonts w:cs="Times New Roman"/>
          <w:color w:val="000000"/>
        </w:rPr>
        <w:t xml:space="preserve"> </w:t>
      </w:r>
      <w:r w:rsidRPr="00C61F8C">
        <w:rPr>
          <w:rFonts w:eastAsia="Calibri" w:cs="Times New Roman"/>
          <w:kern w:val="0"/>
          <w:lang w:eastAsia="zh-CN"/>
        </w:rPr>
        <w:t>Томашевской Я.В. на сумму 3 126 513,68 руб.</w:t>
      </w:r>
    </w:p>
    <w:p w14:paraId="6BD7105D" w14:textId="77777777" w:rsidR="00C61F8C" w:rsidRPr="00C61F8C" w:rsidRDefault="00A87A04" w:rsidP="00CF0C0E">
      <w:pPr>
        <w:shd w:val="clear" w:color="auto" w:fill="FFFFFF"/>
        <w:ind w:firstLine="709"/>
        <w:jc w:val="both"/>
        <w:rPr>
          <w:rFonts w:eastAsia="Calibri" w:cs="Times New Roman"/>
          <w:kern w:val="0"/>
          <w:lang w:eastAsia="zh-CN"/>
        </w:rPr>
      </w:pPr>
      <w:r w:rsidRPr="00C61F8C">
        <w:rPr>
          <w:rFonts w:eastAsia="Calibri" w:cs="Times New Roman"/>
          <w:kern w:val="0"/>
          <w:lang w:eastAsia="zh-CN"/>
        </w:rPr>
        <w:t>Разрешая заявленные исковые требования и отказывая в их удовлетворении, суд первой инстанции исходил из того, что в силу ст. 323 ГК РФ</w:t>
      </w:r>
      <w:r w:rsidRPr="00C61F8C">
        <w:rPr>
          <w:rFonts w:eastAsia="Calibri" w:cs="Times New Roman"/>
          <w:kern w:val="0"/>
          <w:lang w:eastAsia="zh-CN"/>
        </w:rPr>
        <w:t xml:space="preserve"> солидарные обязательства созаемщиков Томашевской Я.В. и Томашевского С.Е. были прекращены, последующий возврат денежных средств в сумме 3 259 593,88 руб. на счет Томашевского С.Е. на основании требования финансового управляющего Томашевского С.Е. для возв</w:t>
      </w:r>
      <w:r w:rsidRPr="00C61F8C">
        <w:rPr>
          <w:rFonts w:eastAsia="Calibri" w:cs="Times New Roman"/>
          <w:kern w:val="0"/>
          <w:lang w:eastAsia="zh-CN"/>
        </w:rPr>
        <w:t xml:space="preserve">ращения в конкурсную массу должника не порождает у Томашевской Я.В. обязанности оплатить данную задолженность за Томашевского С.Е., указанный возврат денежных средств в сумме 3 259 593,88 руб. является основанием для предъявления требований к Томашевскому </w:t>
      </w:r>
      <w:r w:rsidRPr="00C61F8C">
        <w:rPr>
          <w:rFonts w:eastAsia="Calibri" w:cs="Times New Roman"/>
          <w:kern w:val="0"/>
          <w:lang w:eastAsia="zh-CN"/>
        </w:rPr>
        <w:t xml:space="preserve">С.Е., а не к Томашевской Я.В., </w:t>
      </w:r>
      <w:r>
        <w:rPr>
          <w:rFonts w:eastAsia="Calibri" w:cs="Times New Roman"/>
          <w:kern w:val="0"/>
          <w:lang w:eastAsia="zh-CN"/>
        </w:rPr>
        <w:t>в</w:t>
      </w:r>
      <w:r w:rsidRPr="00C61F8C">
        <w:rPr>
          <w:rFonts w:eastAsia="Calibri" w:cs="Times New Roman"/>
          <w:kern w:val="0"/>
          <w:lang w:eastAsia="zh-CN"/>
        </w:rPr>
        <w:t xml:space="preserve"> том числе по правилам ФЗ «О несостоятельности (банкротстве)».</w:t>
      </w:r>
    </w:p>
    <w:p w14:paraId="349BBB45" w14:textId="77777777" w:rsidR="00C61F8C" w:rsidRPr="00C61F8C" w:rsidRDefault="00A87A04" w:rsidP="00CF0C0E">
      <w:pPr>
        <w:shd w:val="clear" w:color="auto" w:fill="FFFFFF"/>
        <w:ind w:firstLine="709"/>
        <w:jc w:val="both"/>
        <w:rPr>
          <w:rFonts w:eastAsia="Calibri" w:cs="Times New Roman"/>
          <w:kern w:val="0"/>
          <w:lang w:eastAsia="zh-CN"/>
        </w:rPr>
      </w:pPr>
      <w:r w:rsidRPr="00C61F8C">
        <w:rPr>
          <w:rFonts w:eastAsia="Calibri" w:cs="Times New Roman"/>
          <w:kern w:val="0"/>
          <w:lang w:eastAsia="zh-CN"/>
        </w:rPr>
        <w:t xml:space="preserve">Также судом принято во внимание, что в решении Химкинского городского суда Московской области от </w:t>
      </w:r>
      <w:r>
        <w:rPr>
          <w:rFonts w:cs="Times New Roman"/>
          <w:color w:val="000000"/>
        </w:rPr>
        <w:t>ДД.ММ.ГГГГ</w:t>
      </w:r>
      <w:r w:rsidRPr="00CF0C0E">
        <w:rPr>
          <w:rFonts w:cs="Times New Roman"/>
          <w:color w:val="000000"/>
        </w:rPr>
        <w:t xml:space="preserve"> </w:t>
      </w:r>
      <w:r w:rsidRPr="00C61F8C">
        <w:rPr>
          <w:rFonts w:eastAsia="Calibri" w:cs="Times New Roman"/>
          <w:kern w:val="0"/>
          <w:lang w:eastAsia="zh-CN"/>
        </w:rPr>
        <w:t xml:space="preserve">по делу № </w:t>
      </w:r>
      <w:r>
        <w:rPr>
          <w:rFonts w:eastAsia="Calibri" w:cs="Times New Roman"/>
          <w:kern w:val="0"/>
          <w:lang w:eastAsia="zh-CN"/>
        </w:rPr>
        <w:t>НОМЕР</w:t>
      </w:r>
      <w:r w:rsidRPr="00C61F8C">
        <w:rPr>
          <w:rFonts w:eastAsia="Calibri" w:cs="Times New Roman"/>
          <w:kern w:val="0"/>
          <w:lang w:eastAsia="zh-CN"/>
        </w:rPr>
        <w:t xml:space="preserve"> при отказе в удовлетворении требо</w:t>
      </w:r>
      <w:r>
        <w:rPr>
          <w:rFonts w:eastAsia="Calibri" w:cs="Times New Roman"/>
          <w:kern w:val="0"/>
          <w:lang w:eastAsia="zh-CN"/>
        </w:rPr>
        <w:t>вани</w:t>
      </w:r>
      <w:r>
        <w:rPr>
          <w:rFonts w:eastAsia="Calibri" w:cs="Times New Roman"/>
          <w:kern w:val="0"/>
          <w:lang w:eastAsia="zh-CN"/>
        </w:rPr>
        <w:t>й ПАО Сбербанк России судом</w:t>
      </w:r>
      <w:r w:rsidRPr="00C61F8C">
        <w:rPr>
          <w:rFonts w:eastAsia="Calibri" w:cs="Times New Roman"/>
          <w:kern w:val="0"/>
          <w:lang w:eastAsia="zh-CN"/>
        </w:rPr>
        <w:t xml:space="preserve"> на основании представленной ответчиком Томашевским С.Е. справки о том, что ответчик не имеет задолженности по кредитному договору, установлено, что задолженность ответчика была полностью погашена и отношения между Томашевской Я.</w:t>
      </w:r>
      <w:r w:rsidRPr="00C61F8C">
        <w:rPr>
          <w:rFonts w:eastAsia="Calibri" w:cs="Times New Roman"/>
          <w:kern w:val="0"/>
          <w:lang w:eastAsia="zh-CN"/>
        </w:rPr>
        <w:t xml:space="preserve">В. и ПАО Сбербанк России по спорному кредитному договору прекращены </w:t>
      </w:r>
      <w:r>
        <w:rPr>
          <w:rFonts w:eastAsia="Calibri" w:cs="Times New Roman"/>
          <w:kern w:val="0"/>
          <w:lang w:eastAsia="zh-CN"/>
        </w:rPr>
        <w:t xml:space="preserve">в связи с </w:t>
      </w:r>
      <w:r w:rsidRPr="00C61F8C">
        <w:rPr>
          <w:rFonts w:eastAsia="Calibri" w:cs="Times New Roman"/>
          <w:kern w:val="0"/>
          <w:lang w:eastAsia="zh-CN"/>
        </w:rPr>
        <w:t>надлежащим исполнением.</w:t>
      </w:r>
    </w:p>
    <w:p w14:paraId="556C06BB" w14:textId="77777777" w:rsidR="00C61F8C" w:rsidRPr="00CF0C0E" w:rsidRDefault="00A87A04" w:rsidP="00CF0C0E">
      <w:pPr>
        <w:suppressAutoHyphens w:val="0"/>
        <w:autoSpaceDE w:val="0"/>
        <w:autoSpaceDN w:val="0"/>
        <w:adjustRightInd w:val="0"/>
        <w:ind w:firstLine="709"/>
        <w:jc w:val="both"/>
        <w:rPr>
          <w:rFonts w:cs="Times New Roman"/>
          <w:kern w:val="0"/>
          <w:lang w:eastAsia="ru-RU"/>
        </w:rPr>
      </w:pPr>
      <w:r w:rsidRPr="00CF0C0E">
        <w:rPr>
          <w:rFonts w:cs="Times New Roman"/>
          <w:kern w:val="0"/>
          <w:lang w:eastAsia="ru-RU"/>
        </w:rPr>
        <w:t>С выводами суда первой инстанции об отказе в удовлетворении иска судебная коллегия согласиться не может в силу следующего.</w:t>
      </w:r>
    </w:p>
    <w:p w14:paraId="2C4B0468" w14:textId="77777777" w:rsidR="00C61F8C" w:rsidRPr="00CF0C0E" w:rsidRDefault="00A87A04" w:rsidP="00CF0C0E">
      <w:pPr>
        <w:suppressAutoHyphens w:val="0"/>
        <w:autoSpaceDE w:val="0"/>
        <w:autoSpaceDN w:val="0"/>
        <w:adjustRightInd w:val="0"/>
        <w:ind w:firstLine="709"/>
        <w:jc w:val="both"/>
        <w:rPr>
          <w:rFonts w:cs="Times New Roman"/>
          <w:kern w:val="0"/>
          <w:lang w:eastAsia="ru-RU"/>
        </w:rPr>
      </w:pPr>
      <w:r w:rsidRPr="00CF0C0E">
        <w:rPr>
          <w:rFonts w:cs="Times New Roman"/>
          <w:kern w:val="0"/>
          <w:lang w:eastAsia="ru-RU"/>
        </w:rPr>
        <w:t xml:space="preserve">Согласно </w:t>
      </w:r>
      <w:hyperlink r:id="rId5" w:history="1">
        <w:r>
          <w:rPr>
            <w:rFonts w:cs="Times New Roman"/>
            <w:color w:val="0000FF"/>
            <w:kern w:val="0"/>
            <w:lang w:eastAsia="ru-RU"/>
          </w:rPr>
          <w:t>ст.ст.</w:t>
        </w:r>
        <w:r w:rsidRPr="00CF0C0E">
          <w:rPr>
            <w:rFonts w:cs="Times New Roman"/>
            <w:color w:val="0000FF"/>
            <w:kern w:val="0"/>
            <w:lang w:eastAsia="ru-RU"/>
          </w:rPr>
          <w:t xml:space="preserve"> 810</w:t>
        </w:r>
      </w:hyperlink>
      <w:r w:rsidRPr="00CF0C0E">
        <w:rPr>
          <w:rFonts w:cs="Times New Roman"/>
          <w:kern w:val="0"/>
          <w:lang w:eastAsia="ru-RU"/>
        </w:rPr>
        <w:t xml:space="preserve">, </w:t>
      </w:r>
      <w:hyperlink r:id="rId6" w:history="1">
        <w:r w:rsidRPr="00CF0C0E">
          <w:rPr>
            <w:rFonts w:cs="Times New Roman"/>
            <w:color w:val="0000FF"/>
            <w:kern w:val="0"/>
            <w:lang w:eastAsia="ru-RU"/>
          </w:rPr>
          <w:t>811</w:t>
        </w:r>
      </w:hyperlink>
      <w:r w:rsidRPr="00CF0C0E">
        <w:rPr>
          <w:rFonts w:cs="Times New Roman"/>
          <w:kern w:val="0"/>
          <w:lang w:eastAsia="ru-RU"/>
        </w:rPr>
        <w:t xml:space="preserve"> </w:t>
      </w:r>
      <w:r>
        <w:rPr>
          <w:rFonts w:cs="Times New Roman"/>
          <w:kern w:val="0"/>
          <w:lang w:eastAsia="ru-RU"/>
        </w:rPr>
        <w:t>ГК</w:t>
      </w:r>
      <w:r w:rsidRPr="00CF0C0E">
        <w:rPr>
          <w:rFonts w:cs="Times New Roman"/>
          <w:kern w:val="0"/>
          <w:lang w:eastAsia="ru-RU"/>
        </w:rPr>
        <w:t xml:space="preserve"> РФ заемщик обязан возвратить заимодавцу полученную сумму займа в срок и в порядке, которые предусмотрены договором займа. Если договором займа предусмотрено возвращение займа по частям (в расср</w:t>
      </w:r>
      <w:r w:rsidRPr="00CF0C0E">
        <w:rPr>
          <w:rFonts w:cs="Times New Roman"/>
          <w:kern w:val="0"/>
          <w:lang w:eastAsia="ru-RU"/>
        </w:rPr>
        <w:t>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процентами за пользование займом, причитающимися на момент его возврата.</w:t>
      </w:r>
    </w:p>
    <w:p w14:paraId="54F4E6C4" w14:textId="77777777" w:rsidR="00C61F8C" w:rsidRPr="00CF0C0E" w:rsidRDefault="00A87A04" w:rsidP="00CF0C0E">
      <w:pPr>
        <w:suppressAutoHyphens w:val="0"/>
        <w:autoSpaceDE w:val="0"/>
        <w:autoSpaceDN w:val="0"/>
        <w:adjustRightInd w:val="0"/>
        <w:ind w:firstLine="709"/>
        <w:jc w:val="both"/>
        <w:rPr>
          <w:rFonts w:cs="Times New Roman"/>
          <w:kern w:val="0"/>
          <w:lang w:eastAsia="ru-RU"/>
        </w:rPr>
      </w:pPr>
      <w:r w:rsidRPr="00CF0C0E">
        <w:rPr>
          <w:rFonts w:cs="Times New Roman"/>
          <w:kern w:val="0"/>
          <w:lang w:eastAsia="ru-RU"/>
        </w:rPr>
        <w:t>В со</w:t>
      </w:r>
      <w:r w:rsidRPr="00CF0C0E">
        <w:rPr>
          <w:rFonts w:cs="Times New Roman"/>
          <w:kern w:val="0"/>
          <w:lang w:eastAsia="ru-RU"/>
        </w:rPr>
        <w:t xml:space="preserve">ответствии с </w:t>
      </w:r>
      <w:hyperlink r:id="rId7" w:history="1">
        <w:r>
          <w:rPr>
            <w:rFonts w:cs="Times New Roman"/>
            <w:color w:val="0000FF"/>
            <w:kern w:val="0"/>
            <w:lang w:eastAsia="ru-RU"/>
          </w:rPr>
          <w:t>п.п.</w:t>
        </w:r>
        <w:r w:rsidRPr="00CF0C0E">
          <w:rPr>
            <w:rFonts w:cs="Times New Roman"/>
            <w:color w:val="0000FF"/>
            <w:kern w:val="0"/>
            <w:lang w:eastAsia="ru-RU"/>
          </w:rPr>
          <w:t xml:space="preserve"> 1</w:t>
        </w:r>
      </w:hyperlink>
      <w:r w:rsidRPr="00CF0C0E">
        <w:rPr>
          <w:rFonts w:cs="Times New Roman"/>
          <w:kern w:val="0"/>
          <w:lang w:eastAsia="ru-RU"/>
        </w:rPr>
        <w:t xml:space="preserve"> и </w:t>
      </w:r>
      <w:hyperlink r:id="rId8" w:history="1">
        <w:r w:rsidRPr="00CF0C0E">
          <w:rPr>
            <w:rFonts w:cs="Times New Roman"/>
            <w:color w:val="0000FF"/>
            <w:kern w:val="0"/>
            <w:lang w:eastAsia="ru-RU"/>
          </w:rPr>
          <w:t xml:space="preserve">2 </w:t>
        </w:r>
        <w:r>
          <w:rPr>
            <w:rFonts w:cs="Times New Roman"/>
            <w:color w:val="0000FF"/>
            <w:kern w:val="0"/>
            <w:lang w:eastAsia="ru-RU"/>
          </w:rPr>
          <w:t>ст.</w:t>
        </w:r>
        <w:r w:rsidRPr="00CF0C0E">
          <w:rPr>
            <w:rFonts w:cs="Times New Roman"/>
            <w:color w:val="0000FF"/>
            <w:kern w:val="0"/>
            <w:lang w:eastAsia="ru-RU"/>
          </w:rPr>
          <w:t xml:space="preserve"> 308</w:t>
        </w:r>
      </w:hyperlink>
      <w:r w:rsidRPr="00CF0C0E">
        <w:rPr>
          <w:rFonts w:cs="Times New Roman"/>
          <w:kern w:val="0"/>
          <w:lang w:eastAsia="ru-RU"/>
        </w:rPr>
        <w:t xml:space="preserve"> </w:t>
      </w:r>
      <w:r>
        <w:rPr>
          <w:rFonts w:cs="Times New Roman"/>
          <w:kern w:val="0"/>
          <w:lang w:eastAsia="ru-RU"/>
        </w:rPr>
        <w:t>ГК</w:t>
      </w:r>
      <w:r w:rsidRPr="00CF0C0E">
        <w:rPr>
          <w:rFonts w:cs="Times New Roman"/>
          <w:kern w:val="0"/>
          <w:lang w:eastAsia="ru-RU"/>
        </w:rPr>
        <w:t xml:space="preserve"> </w:t>
      </w:r>
      <w:r>
        <w:rPr>
          <w:rFonts w:cs="Times New Roman"/>
          <w:kern w:val="0"/>
          <w:lang w:eastAsia="ru-RU"/>
        </w:rPr>
        <w:t>РФ</w:t>
      </w:r>
      <w:r w:rsidRPr="00CF0C0E">
        <w:rPr>
          <w:rFonts w:cs="Times New Roman"/>
          <w:kern w:val="0"/>
          <w:lang w:eastAsia="ru-RU"/>
        </w:rPr>
        <w:t xml:space="preserve"> в обязательстве в качестве каждой из его сторон - кредитора или должника - могут участвовать одно или одновременно несколько лиц.</w:t>
      </w:r>
    </w:p>
    <w:p w14:paraId="5245D700" w14:textId="77777777" w:rsidR="00C61F8C" w:rsidRPr="00CF0C0E" w:rsidRDefault="00A87A04" w:rsidP="00CF0C0E">
      <w:pPr>
        <w:suppressAutoHyphens w:val="0"/>
        <w:autoSpaceDE w:val="0"/>
        <w:autoSpaceDN w:val="0"/>
        <w:adjustRightInd w:val="0"/>
        <w:ind w:firstLine="709"/>
        <w:jc w:val="both"/>
        <w:rPr>
          <w:rFonts w:cs="Times New Roman"/>
          <w:kern w:val="0"/>
          <w:lang w:eastAsia="ru-RU"/>
        </w:rPr>
      </w:pPr>
      <w:r w:rsidRPr="00CF0C0E">
        <w:rPr>
          <w:rFonts w:cs="Times New Roman"/>
          <w:kern w:val="0"/>
          <w:lang w:eastAsia="ru-RU"/>
        </w:rPr>
        <w:t xml:space="preserve">Если каждая из сторон </w:t>
      </w:r>
      <w:r w:rsidRPr="00CF0C0E">
        <w:rPr>
          <w:rFonts w:cs="Times New Roman"/>
          <w:kern w:val="0"/>
          <w:lang w:eastAsia="ru-RU"/>
        </w:rPr>
        <w:t>по договору несет обязанность в пользу другой стороны, она считается должником другой стороны в том, что обязана сделать в ее пользу, и одновременно ее кредитором в том, что имеет право от нее требовать.</w:t>
      </w:r>
    </w:p>
    <w:p w14:paraId="5C56071F" w14:textId="77777777" w:rsidR="00C61F8C" w:rsidRPr="00CF0C0E" w:rsidRDefault="00A87A04" w:rsidP="00CF0C0E">
      <w:pPr>
        <w:suppressAutoHyphens w:val="0"/>
        <w:autoSpaceDE w:val="0"/>
        <w:autoSpaceDN w:val="0"/>
        <w:adjustRightInd w:val="0"/>
        <w:ind w:firstLine="709"/>
        <w:jc w:val="both"/>
        <w:rPr>
          <w:rFonts w:cs="Times New Roman"/>
          <w:kern w:val="0"/>
          <w:lang w:eastAsia="ru-RU"/>
        </w:rPr>
      </w:pPr>
      <w:r w:rsidRPr="00CF0C0E">
        <w:rPr>
          <w:rFonts w:cs="Times New Roman"/>
          <w:kern w:val="0"/>
          <w:lang w:eastAsia="ru-RU"/>
        </w:rPr>
        <w:t xml:space="preserve">Согласно </w:t>
      </w:r>
      <w:hyperlink r:id="rId9" w:history="1">
        <w:r>
          <w:rPr>
            <w:rFonts w:cs="Times New Roman"/>
            <w:color w:val="0000FF"/>
            <w:kern w:val="0"/>
            <w:lang w:eastAsia="ru-RU"/>
          </w:rPr>
          <w:t>ст.</w:t>
        </w:r>
        <w:r w:rsidRPr="00CF0C0E">
          <w:rPr>
            <w:rFonts w:cs="Times New Roman"/>
            <w:color w:val="0000FF"/>
            <w:kern w:val="0"/>
            <w:lang w:eastAsia="ru-RU"/>
          </w:rPr>
          <w:t xml:space="preserve"> 321</w:t>
        </w:r>
      </w:hyperlink>
      <w:r w:rsidRPr="00CF0C0E">
        <w:rPr>
          <w:rFonts w:cs="Times New Roman"/>
          <w:kern w:val="0"/>
          <w:lang w:eastAsia="ru-RU"/>
        </w:rPr>
        <w:t xml:space="preserve"> </w:t>
      </w:r>
      <w:r>
        <w:rPr>
          <w:rFonts w:cs="Times New Roman"/>
          <w:kern w:val="0"/>
          <w:lang w:eastAsia="ru-RU"/>
        </w:rPr>
        <w:t>ГК</w:t>
      </w:r>
      <w:r w:rsidRPr="00CF0C0E">
        <w:rPr>
          <w:rFonts w:cs="Times New Roman"/>
          <w:kern w:val="0"/>
          <w:lang w:eastAsia="ru-RU"/>
        </w:rPr>
        <w:t xml:space="preserve"> </w:t>
      </w:r>
      <w:r>
        <w:rPr>
          <w:rFonts w:cs="Times New Roman"/>
          <w:kern w:val="0"/>
          <w:lang w:eastAsia="ru-RU"/>
        </w:rPr>
        <w:t>РФ</w:t>
      </w:r>
      <w:r w:rsidRPr="00CF0C0E">
        <w:rPr>
          <w:rFonts w:cs="Times New Roman"/>
          <w:kern w:val="0"/>
          <w:lang w:eastAsia="ru-RU"/>
        </w:rPr>
        <w:t xml:space="preserve"> если в обязательстве участвуют несколько кредиторов или несколько должников, то каждый из кредиторов имеет право требовать и</w:t>
      </w:r>
      <w:r w:rsidRPr="00CF0C0E">
        <w:rPr>
          <w:rFonts w:cs="Times New Roman"/>
          <w:kern w:val="0"/>
          <w:lang w:eastAsia="ru-RU"/>
        </w:rPr>
        <w:t>сполнения, а каждый из должников обязан исполнить обязательство в равной доле с другими постольку, поскольку из закона, иных правовых актов или условий обязательства не вытекает иное.</w:t>
      </w:r>
    </w:p>
    <w:p w14:paraId="6B5C0E38" w14:textId="77777777" w:rsidR="00C61F8C" w:rsidRPr="00CF0C0E" w:rsidRDefault="00A87A04" w:rsidP="00CF0C0E">
      <w:pPr>
        <w:suppressAutoHyphens w:val="0"/>
        <w:autoSpaceDE w:val="0"/>
        <w:autoSpaceDN w:val="0"/>
        <w:adjustRightInd w:val="0"/>
        <w:ind w:firstLine="709"/>
        <w:jc w:val="both"/>
        <w:rPr>
          <w:rFonts w:cs="Times New Roman"/>
          <w:kern w:val="0"/>
          <w:lang w:eastAsia="ru-RU"/>
        </w:rPr>
      </w:pPr>
      <w:r w:rsidRPr="00CF0C0E">
        <w:rPr>
          <w:rFonts w:cs="Times New Roman"/>
          <w:kern w:val="0"/>
          <w:lang w:eastAsia="ru-RU"/>
        </w:rPr>
        <w:t xml:space="preserve">В силу </w:t>
      </w:r>
      <w:hyperlink r:id="rId10" w:history="1">
        <w:r>
          <w:rPr>
            <w:rFonts w:cs="Times New Roman"/>
            <w:color w:val="0000FF"/>
            <w:kern w:val="0"/>
            <w:lang w:eastAsia="ru-RU"/>
          </w:rPr>
          <w:t>п.</w:t>
        </w:r>
        <w:r w:rsidRPr="00CF0C0E">
          <w:rPr>
            <w:rFonts w:cs="Times New Roman"/>
            <w:color w:val="0000FF"/>
            <w:kern w:val="0"/>
            <w:lang w:eastAsia="ru-RU"/>
          </w:rPr>
          <w:t xml:space="preserve"> 1 </w:t>
        </w:r>
        <w:r>
          <w:rPr>
            <w:rFonts w:cs="Times New Roman"/>
            <w:color w:val="0000FF"/>
            <w:kern w:val="0"/>
            <w:lang w:eastAsia="ru-RU"/>
          </w:rPr>
          <w:t>ст.</w:t>
        </w:r>
        <w:r w:rsidRPr="00CF0C0E">
          <w:rPr>
            <w:rFonts w:cs="Times New Roman"/>
            <w:color w:val="0000FF"/>
            <w:kern w:val="0"/>
            <w:lang w:eastAsia="ru-RU"/>
          </w:rPr>
          <w:t xml:space="preserve"> 322</w:t>
        </w:r>
      </w:hyperlink>
      <w:r w:rsidRPr="00CF0C0E">
        <w:rPr>
          <w:rFonts w:cs="Times New Roman"/>
          <w:kern w:val="0"/>
          <w:lang w:eastAsia="ru-RU"/>
        </w:rPr>
        <w:t xml:space="preserve"> данного кодекса солидарная обязанность (ответственность) или солидарное требование возникает, если солидарность обязанности или требования предусмо</w:t>
      </w:r>
      <w:r w:rsidRPr="00CF0C0E">
        <w:rPr>
          <w:rFonts w:cs="Times New Roman"/>
          <w:kern w:val="0"/>
          <w:lang w:eastAsia="ru-RU"/>
        </w:rPr>
        <w:t>трена договором или установлена законом, в частности при неделимости предмета обязательства.</w:t>
      </w:r>
    </w:p>
    <w:p w14:paraId="459A7201" w14:textId="77777777" w:rsidR="00C61F8C" w:rsidRPr="00CF0C0E" w:rsidRDefault="00A87A04" w:rsidP="00CF0C0E">
      <w:pPr>
        <w:suppressAutoHyphens w:val="0"/>
        <w:autoSpaceDE w:val="0"/>
        <w:autoSpaceDN w:val="0"/>
        <w:adjustRightInd w:val="0"/>
        <w:ind w:firstLine="709"/>
        <w:jc w:val="both"/>
        <w:rPr>
          <w:rFonts w:cs="Times New Roman"/>
          <w:kern w:val="0"/>
          <w:lang w:eastAsia="ru-RU"/>
        </w:rPr>
      </w:pPr>
      <w:r w:rsidRPr="00CF0C0E">
        <w:rPr>
          <w:rFonts w:cs="Times New Roman"/>
          <w:kern w:val="0"/>
          <w:lang w:eastAsia="ru-RU"/>
        </w:rPr>
        <w:t>При солидарной обязанности должников кредитор вправе требовать исполнения как от всех должников совместно, так и от любого из них в отдельности, притом</w:t>
      </w:r>
      <w:r>
        <w:rPr>
          <w:rFonts w:cs="Times New Roman"/>
          <w:kern w:val="0"/>
          <w:lang w:eastAsia="ru-RU"/>
        </w:rPr>
        <w:t>,</w:t>
      </w:r>
      <w:r w:rsidRPr="00CF0C0E">
        <w:rPr>
          <w:rFonts w:cs="Times New Roman"/>
          <w:kern w:val="0"/>
          <w:lang w:eastAsia="ru-RU"/>
        </w:rPr>
        <w:t xml:space="preserve"> как полнос</w:t>
      </w:r>
      <w:r w:rsidRPr="00CF0C0E">
        <w:rPr>
          <w:rFonts w:cs="Times New Roman"/>
          <w:kern w:val="0"/>
          <w:lang w:eastAsia="ru-RU"/>
        </w:rPr>
        <w:t>тью, так и в части долга. Кредитор, не получивший полного удовлетворения от одного из солидарных должников, имеет право требовать недополученное от остальных солидарных должников. Солидарные должники остаются обязанными до тех пор, пока обязательство не ис</w:t>
      </w:r>
      <w:r w:rsidRPr="00CF0C0E">
        <w:rPr>
          <w:rFonts w:cs="Times New Roman"/>
          <w:kern w:val="0"/>
          <w:lang w:eastAsia="ru-RU"/>
        </w:rPr>
        <w:t>полнено полностью (</w:t>
      </w:r>
      <w:hyperlink r:id="rId11" w:history="1">
        <w:r>
          <w:rPr>
            <w:rFonts w:cs="Times New Roman"/>
            <w:color w:val="0000FF"/>
            <w:kern w:val="0"/>
            <w:lang w:eastAsia="ru-RU"/>
          </w:rPr>
          <w:t>п.п.</w:t>
        </w:r>
        <w:r w:rsidRPr="00CF0C0E">
          <w:rPr>
            <w:rFonts w:cs="Times New Roman"/>
            <w:color w:val="0000FF"/>
            <w:kern w:val="0"/>
            <w:lang w:eastAsia="ru-RU"/>
          </w:rPr>
          <w:t xml:space="preserve"> 1</w:t>
        </w:r>
      </w:hyperlink>
      <w:r w:rsidRPr="00CF0C0E">
        <w:rPr>
          <w:rFonts w:cs="Times New Roman"/>
          <w:kern w:val="0"/>
          <w:lang w:eastAsia="ru-RU"/>
        </w:rPr>
        <w:t xml:space="preserve"> и </w:t>
      </w:r>
      <w:hyperlink r:id="rId12" w:history="1">
        <w:r w:rsidRPr="00CF0C0E">
          <w:rPr>
            <w:rFonts w:cs="Times New Roman"/>
            <w:color w:val="0000FF"/>
            <w:kern w:val="0"/>
            <w:lang w:eastAsia="ru-RU"/>
          </w:rPr>
          <w:t xml:space="preserve">2 </w:t>
        </w:r>
        <w:r>
          <w:rPr>
            <w:rFonts w:cs="Times New Roman"/>
            <w:color w:val="0000FF"/>
            <w:kern w:val="0"/>
            <w:lang w:eastAsia="ru-RU"/>
          </w:rPr>
          <w:t>ст.</w:t>
        </w:r>
        <w:r w:rsidRPr="00CF0C0E">
          <w:rPr>
            <w:rFonts w:cs="Times New Roman"/>
            <w:color w:val="0000FF"/>
            <w:kern w:val="0"/>
            <w:lang w:eastAsia="ru-RU"/>
          </w:rPr>
          <w:t xml:space="preserve"> 323</w:t>
        </w:r>
      </w:hyperlink>
      <w:r w:rsidRPr="00CF0C0E">
        <w:rPr>
          <w:rFonts w:cs="Times New Roman"/>
          <w:kern w:val="0"/>
          <w:lang w:eastAsia="ru-RU"/>
        </w:rPr>
        <w:t xml:space="preserve"> </w:t>
      </w:r>
      <w:r>
        <w:rPr>
          <w:rFonts w:cs="Times New Roman"/>
          <w:kern w:val="0"/>
          <w:lang w:eastAsia="ru-RU"/>
        </w:rPr>
        <w:t>ГК</w:t>
      </w:r>
      <w:r w:rsidRPr="00CF0C0E">
        <w:rPr>
          <w:rFonts w:cs="Times New Roman"/>
          <w:kern w:val="0"/>
          <w:lang w:eastAsia="ru-RU"/>
        </w:rPr>
        <w:t xml:space="preserve"> </w:t>
      </w:r>
      <w:r>
        <w:rPr>
          <w:rFonts w:cs="Times New Roman"/>
          <w:kern w:val="0"/>
          <w:lang w:eastAsia="ru-RU"/>
        </w:rPr>
        <w:t>РФ</w:t>
      </w:r>
      <w:r w:rsidRPr="00CF0C0E">
        <w:rPr>
          <w:rFonts w:cs="Times New Roman"/>
          <w:kern w:val="0"/>
          <w:lang w:eastAsia="ru-RU"/>
        </w:rPr>
        <w:t>).</w:t>
      </w:r>
    </w:p>
    <w:p w14:paraId="51146D59" w14:textId="77777777" w:rsidR="00C61F8C" w:rsidRPr="00CF0C0E" w:rsidRDefault="00A87A04" w:rsidP="00CF0C0E">
      <w:pPr>
        <w:suppressAutoHyphens w:val="0"/>
        <w:autoSpaceDE w:val="0"/>
        <w:autoSpaceDN w:val="0"/>
        <w:adjustRightInd w:val="0"/>
        <w:ind w:firstLine="709"/>
        <w:jc w:val="both"/>
        <w:rPr>
          <w:rFonts w:cs="Times New Roman"/>
          <w:kern w:val="0"/>
          <w:lang w:eastAsia="ru-RU"/>
        </w:rPr>
      </w:pPr>
      <w:r w:rsidRPr="00CF0C0E">
        <w:rPr>
          <w:rFonts w:cs="Times New Roman"/>
          <w:kern w:val="0"/>
          <w:lang w:eastAsia="ru-RU"/>
        </w:rPr>
        <w:t>Из приведенных норм права следует, что в обязательстве на стороне должника могут участвовать несколько лиц, при этом договором может быть предус</w:t>
      </w:r>
      <w:r w:rsidRPr="00CF0C0E">
        <w:rPr>
          <w:rFonts w:cs="Times New Roman"/>
          <w:kern w:val="0"/>
          <w:lang w:eastAsia="ru-RU"/>
        </w:rPr>
        <w:t>мотрена их солидарная обязанность, то есть обязанность каждого должника отвечать перед кредитором в полном объеме.</w:t>
      </w:r>
    </w:p>
    <w:p w14:paraId="17B3D922" w14:textId="77777777" w:rsidR="00C61F8C" w:rsidRPr="00CF0C0E" w:rsidRDefault="00A87A04" w:rsidP="00CF0C0E">
      <w:pPr>
        <w:suppressAutoHyphens w:val="0"/>
        <w:autoSpaceDE w:val="0"/>
        <w:autoSpaceDN w:val="0"/>
        <w:adjustRightInd w:val="0"/>
        <w:ind w:firstLine="709"/>
        <w:jc w:val="both"/>
        <w:rPr>
          <w:rFonts w:cs="Times New Roman"/>
          <w:kern w:val="0"/>
          <w:lang w:eastAsia="ru-RU"/>
        </w:rPr>
      </w:pPr>
      <w:r w:rsidRPr="00CF0C0E">
        <w:rPr>
          <w:rFonts w:cs="Times New Roman"/>
          <w:kern w:val="0"/>
          <w:lang w:eastAsia="ru-RU"/>
        </w:rPr>
        <w:t>Из содержания условий кредитного дог</w:t>
      </w:r>
      <w:r>
        <w:rPr>
          <w:rFonts w:cs="Times New Roman"/>
          <w:kern w:val="0"/>
          <w:lang w:eastAsia="ru-RU"/>
        </w:rPr>
        <w:t xml:space="preserve">овора следует, что Томашевский </w:t>
      </w:r>
      <w:r w:rsidRPr="00CF0C0E">
        <w:rPr>
          <w:rFonts w:cs="Times New Roman"/>
          <w:kern w:val="0"/>
          <w:lang w:eastAsia="ru-RU"/>
        </w:rPr>
        <w:t>С.Е. и Томашевская Я.В. являются созаемщиками и несут солидарную обязаннос</w:t>
      </w:r>
      <w:r w:rsidRPr="00CF0C0E">
        <w:rPr>
          <w:rFonts w:cs="Times New Roman"/>
          <w:kern w:val="0"/>
          <w:lang w:eastAsia="ru-RU"/>
        </w:rPr>
        <w:t>ть по выплате займа, кредитный договор подписан ответчиками.</w:t>
      </w:r>
    </w:p>
    <w:p w14:paraId="699DB31C" w14:textId="77777777" w:rsidR="00B942DD" w:rsidRPr="00CF0C0E" w:rsidRDefault="00A87A04" w:rsidP="00CF0C0E">
      <w:pPr>
        <w:suppressAutoHyphens w:val="0"/>
        <w:autoSpaceDE w:val="0"/>
        <w:autoSpaceDN w:val="0"/>
        <w:adjustRightInd w:val="0"/>
        <w:ind w:firstLine="709"/>
        <w:jc w:val="both"/>
        <w:rPr>
          <w:rFonts w:cs="Times New Roman"/>
          <w:kern w:val="0"/>
          <w:lang w:eastAsia="ru-RU"/>
        </w:rPr>
      </w:pPr>
      <w:r w:rsidRPr="00CF0C0E">
        <w:rPr>
          <w:rFonts w:cs="Times New Roman"/>
          <w:kern w:val="0"/>
          <w:lang w:eastAsia="ru-RU"/>
        </w:rPr>
        <w:t xml:space="preserve">Согласно </w:t>
      </w:r>
      <w:hyperlink r:id="rId13" w:history="1">
        <w:r w:rsidRPr="00CF0C0E">
          <w:rPr>
            <w:rFonts w:cs="Times New Roman"/>
            <w:color w:val="0000FF"/>
            <w:kern w:val="0"/>
            <w:lang w:eastAsia="ru-RU"/>
          </w:rPr>
          <w:t>абз. 2 п. 2 ст. 323</w:t>
        </w:r>
      </w:hyperlink>
      <w:r w:rsidRPr="00CF0C0E">
        <w:rPr>
          <w:rFonts w:cs="Times New Roman"/>
          <w:kern w:val="0"/>
          <w:lang w:eastAsia="ru-RU"/>
        </w:rPr>
        <w:t xml:space="preserve"> </w:t>
      </w:r>
      <w:r>
        <w:rPr>
          <w:rFonts w:cs="Times New Roman"/>
          <w:kern w:val="0"/>
          <w:lang w:eastAsia="ru-RU"/>
        </w:rPr>
        <w:t>ГК РФ</w:t>
      </w:r>
      <w:r w:rsidRPr="00CF0C0E">
        <w:rPr>
          <w:rFonts w:cs="Times New Roman"/>
          <w:kern w:val="0"/>
          <w:lang w:eastAsia="ru-RU"/>
        </w:rPr>
        <w:t xml:space="preserve"> солидарные должники-супруги остаются обязанными до тех пор, пока обязательство не исполнено полностью (</w:t>
      </w:r>
      <w:hyperlink r:id="rId14" w:history="1">
        <w:r>
          <w:rPr>
            <w:rFonts w:cs="Times New Roman"/>
            <w:color w:val="0000FF"/>
            <w:kern w:val="0"/>
            <w:lang w:eastAsia="ru-RU"/>
          </w:rPr>
          <w:t>абз.</w:t>
        </w:r>
        <w:r w:rsidRPr="00CF0C0E">
          <w:rPr>
            <w:rFonts w:cs="Times New Roman"/>
            <w:color w:val="0000FF"/>
            <w:kern w:val="0"/>
            <w:lang w:eastAsia="ru-RU"/>
          </w:rPr>
          <w:t xml:space="preserve"> 3 </w:t>
        </w:r>
        <w:r>
          <w:rPr>
            <w:rFonts w:cs="Times New Roman"/>
            <w:color w:val="0000FF"/>
            <w:kern w:val="0"/>
            <w:lang w:eastAsia="ru-RU"/>
          </w:rPr>
          <w:t>п.</w:t>
        </w:r>
        <w:r w:rsidRPr="00CF0C0E">
          <w:rPr>
            <w:rFonts w:cs="Times New Roman"/>
            <w:color w:val="0000FF"/>
            <w:kern w:val="0"/>
            <w:lang w:eastAsia="ru-RU"/>
          </w:rPr>
          <w:t xml:space="preserve"> 6</w:t>
        </w:r>
      </w:hyperlink>
      <w:r w:rsidRPr="00CF0C0E">
        <w:rPr>
          <w:rFonts w:cs="Times New Roman"/>
          <w:kern w:val="0"/>
          <w:lang w:eastAsia="ru-RU"/>
        </w:rPr>
        <w:t xml:space="preserve"> постановления Пленума Верховного Суда Российской Федерации от 25 декабря 2018 г. </w:t>
      </w:r>
      <w:r>
        <w:rPr>
          <w:rFonts w:cs="Times New Roman"/>
          <w:kern w:val="0"/>
          <w:lang w:eastAsia="ru-RU"/>
        </w:rPr>
        <w:t>№ 48 «</w:t>
      </w:r>
      <w:r w:rsidRPr="00CF0C0E">
        <w:rPr>
          <w:rFonts w:cs="Times New Roman"/>
          <w:kern w:val="0"/>
          <w:lang w:eastAsia="ru-RU"/>
        </w:rPr>
        <w:t>О некоторых вопросах, связанных с особенностями формирования и распределения конкурсной масс</w:t>
      </w:r>
      <w:r>
        <w:rPr>
          <w:rFonts w:cs="Times New Roman"/>
          <w:kern w:val="0"/>
          <w:lang w:eastAsia="ru-RU"/>
        </w:rPr>
        <w:t>ы в делах о банкротстве граждан»</w:t>
      </w:r>
      <w:r w:rsidRPr="00CF0C0E">
        <w:rPr>
          <w:rFonts w:cs="Times New Roman"/>
          <w:kern w:val="0"/>
          <w:lang w:eastAsia="ru-RU"/>
        </w:rPr>
        <w:t>).</w:t>
      </w:r>
    </w:p>
    <w:p w14:paraId="61ED1721" w14:textId="77777777" w:rsidR="00B942DD" w:rsidRPr="00CF0C0E" w:rsidRDefault="00A87A04" w:rsidP="00CF0C0E">
      <w:pPr>
        <w:suppressAutoHyphens w:val="0"/>
        <w:autoSpaceDE w:val="0"/>
        <w:autoSpaceDN w:val="0"/>
        <w:adjustRightInd w:val="0"/>
        <w:ind w:firstLine="709"/>
        <w:jc w:val="both"/>
        <w:rPr>
          <w:rFonts w:cs="Times New Roman"/>
          <w:kern w:val="0"/>
          <w:lang w:eastAsia="ru-RU"/>
        </w:rPr>
      </w:pPr>
      <w:r w:rsidRPr="00CF0C0E">
        <w:rPr>
          <w:rFonts w:cs="Times New Roman"/>
          <w:kern w:val="0"/>
          <w:lang w:eastAsia="ru-RU"/>
        </w:rPr>
        <w:t>Распределение общих д</w:t>
      </w:r>
      <w:r w:rsidRPr="00CF0C0E">
        <w:rPr>
          <w:rFonts w:cs="Times New Roman"/>
          <w:kern w:val="0"/>
          <w:lang w:eastAsia="ru-RU"/>
        </w:rPr>
        <w:t>олгов между супругами не изменяет солидарную обязанность супругов перед кредитором до полного погашения обязательства, а служит предпосылкой для дальнейшего взыскания с одного супруга в пользу другого половины фактически выплаченных им после прекращения се</w:t>
      </w:r>
      <w:r w:rsidRPr="00CF0C0E">
        <w:rPr>
          <w:rFonts w:cs="Times New Roman"/>
          <w:kern w:val="0"/>
          <w:lang w:eastAsia="ru-RU"/>
        </w:rPr>
        <w:t>мейных отношений личных денежных средств в счет погашения кредитного обязательства.</w:t>
      </w:r>
    </w:p>
    <w:p w14:paraId="5F9D44A6" w14:textId="77777777" w:rsidR="00B942DD" w:rsidRPr="00CF0C0E" w:rsidRDefault="00A87A04" w:rsidP="00CF0C0E">
      <w:pPr>
        <w:suppressAutoHyphens w:val="0"/>
        <w:autoSpaceDE w:val="0"/>
        <w:autoSpaceDN w:val="0"/>
        <w:adjustRightInd w:val="0"/>
        <w:ind w:firstLine="709"/>
        <w:jc w:val="both"/>
        <w:rPr>
          <w:rFonts w:cs="Times New Roman"/>
          <w:kern w:val="0"/>
          <w:lang w:eastAsia="ru-RU"/>
        </w:rPr>
      </w:pPr>
      <w:r w:rsidRPr="00CF0C0E">
        <w:rPr>
          <w:rFonts w:cs="Times New Roman"/>
          <w:kern w:val="0"/>
          <w:lang w:eastAsia="ru-RU"/>
        </w:rPr>
        <w:t xml:space="preserve">В рамках банкротства должником </w:t>
      </w:r>
      <w:r w:rsidRPr="00CF0C0E">
        <w:rPr>
          <w:rFonts w:cs="Times New Roman"/>
          <w:kern w:val="0"/>
          <w:lang w:eastAsia="ru-RU"/>
        </w:rPr>
        <w:t>Томашевским С.Е.</w:t>
      </w:r>
      <w:r w:rsidRPr="00CF0C0E">
        <w:rPr>
          <w:rFonts w:cs="Times New Roman"/>
          <w:kern w:val="0"/>
          <w:lang w:eastAsia="ru-RU"/>
        </w:rPr>
        <w:t xml:space="preserve"> была погашена задолженность по кредитному договору, однако сумма 3 259 593,88 руб. впоследствии возвращена на счет </w:t>
      </w:r>
      <w:r w:rsidRPr="00CF0C0E">
        <w:rPr>
          <w:rFonts w:cs="Times New Roman"/>
          <w:kern w:val="0"/>
          <w:lang w:eastAsia="ru-RU"/>
        </w:rPr>
        <w:t>Томашевск</w:t>
      </w:r>
      <w:r w:rsidRPr="00CF0C0E">
        <w:rPr>
          <w:rFonts w:cs="Times New Roman"/>
          <w:kern w:val="0"/>
          <w:lang w:eastAsia="ru-RU"/>
        </w:rPr>
        <w:t>ого С.Е.</w:t>
      </w:r>
      <w:r w:rsidRPr="00CF0C0E">
        <w:rPr>
          <w:rFonts w:cs="Times New Roman"/>
          <w:kern w:val="0"/>
          <w:lang w:eastAsia="ru-RU"/>
        </w:rPr>
        <w:t xml:space="preserve"> на основании треб</w:t>
      </w:r>
      <w:r>
        <w:rPr>
          <w:rFonts w:cs="Times New Roman"/>
          <w:kern w:val="0"/>
          <w:lang w:eastAsia="ru-RU"/>
        </w:rPr>
        <w:t>ования финансового управляющего</w:t>
      </w:r>
      <w:r w:rsidRPr="00CF0C0E">
        <w:rPr>
          <w:rFonts w:cs="Times New Roman"/>
          <w:kern w:val="0"/>
          <w:lang w:eastAsia="ru-RU"/>
        </w:rPr>
        <w:t xml:space="preserve"> для возвращения данной задолженности в конкурсную массу должника (супруга).</w:t>
      </w:r>
    </w:p>
    <w:p w14:paraId="2F5F7138" w14:textId="77777777" w:rsidR="00B942DD" w:rsidRPr="00CF0C0E" w:rsidRDefault="00A87A04" w:rsidP="00CF0C0E">
      <w:pPr>
        <w:suppressAutoHyphens w:val="0"/>
        <w:autoSpaceDE w:val="0"/>
        <w:autoSpaceDN w:val="0"/>
        <w:adjustRightInd w:val="0"/>
        <w:ind w:firstLine="709"/>
        <w:jc w:val="both"/>
        <w:rPr>
          <w:rFonts w:cs="Times New Roman"/>
          <w:kern w:val="0"/>
          <w:lang w:eastAsia="ru-RU"/>
        </w:rPr>
      </w:pPr>
      <w:r w:rsidRPr="00CF0C0E">
        <w:rPr>
          <w:rFonts w:cs="Times New Roman"/>
          <w:kern w:val="0"/>
          <w:lang w:eastAsia="ru-RU"/>
        </w:rPr>
        <w:t xml:space="preserve">При этом добровольный возврат ПАО </w:t>
      </w:r>
      <w:r w:rsidRPr="00CF0C0E">
        <w:rPr>
          <w:rFonts w:cs="Times New Roman"/>
          <w:kern w:val="0"/>
          <w:lang w:eastAsia="ru-RU"/>
        </w:rPr>
        <w:t>«Сбербанк России»</w:t>
      </w:r>
      <w:r w:rsidRPr="00CF0C0E">
        <w:rPr>
          <w:rFonts w:cs="Times New Roman"/>
          <w:kern w:val="0"/>
          <w:lang w:eastAsia="ru-RU"/>
        </w:rPr>
        <w:t xml:space="preserve"> в конкурсную массу </w:t>
      </w:r>
      <w:r w:rsidRPr="00CF0C0E">
        <w:rPr>
          <w:rFonts w:cs="Times New Roman"/>
          <w:kern w:val="0"/>
          <w:lang w:eastAsia="ru-RU"/>
        </w:rPr>
        <w:t>Томашевского С.Е.</w:t>
      </w:r>
      <w:r w:rsidRPr="00CF0C0E">
        <w:rPr>
          <w:rFonts w:cs="Times New Roman"/>
          <w:kern w:val="0"/>
          <w:lang w:eastAsia="ru-RU"/>
        </w:rPr>
        <w:t xml:space="preserve"> списанных в безакцептном порядке </w:t>
      </w:r>
      <w:r w:rsidRPr="00CF0C0E">
        <w:rPr>
          <w:rFonts w:cs="Times New Roman"/>
          <w:kern w:val="0"/>
          <w:lang w:eastAsia="ru-RU"/>
        </w:rPr>
        <w:t xml:space="preserve">денежных средств в размере </w:t>
      </w:r>
      <w:r>
        <w:rPr>
          <w:rFonts w:cs="Times New Roman"/>
          <w:kern w:val="0"/>
          <w:lang w:eastAsia="ru-RU"/>
        </w:rPr>
        <w:t>3 259 </w:t>
      </w:r>
      <w:r w:rsidRPr="00CF0C0E">
        <w:rPr>
          <w:rFonts w:cs="Times New Roman"/>
          <w:kern w:val="0"/>
          <w:lang w:eastAsia="ru-RU"/>
        </w:rPr>
        <w:t xml:space="preserve">593,88 </w:t>
      </w:r>
      <w:r w:rsidRPr="00CF0C0E">
        <w:rPr>
          <w:rFonts w:cs="Times New Roman"/>
          <w:kern w:val="0"/>
          <w:lang w:eastAsia="ru-RU"/>
        </w:rPr>
        <w:t>руб. фактически является восстанов</w:t>
      </w:r>
      <w:r>
        <w:rPr>
          <w:rFonts w:cs="Times New Roman"/>
          <w:kern w:val="0"/>
          <w:lang w:eastAsia="ru-RU"/>
        </w:rPr>
        <w:t>лением первоначального положения</w:t>
      </w:r>
      <w:r w:rsidRPr="00CF0C0E">
        <w:rPr>
          <w:rFonts w:cs="Times New Roman"/>
          <w:kern w:val="0"/>
          <w:lang w:eastAsia="ru-RU"/>
        </w:rPr>
        <w:t xml:space="preserve"> сторон кредитного договора, существовавшего до возврата указанных денежных средств, поэтому ссылка суд</w:t>
      </w:r>
      <w:r w:rsidRPr="00CF0C0E">
        <w:rPr>
          <w:rFonts w:cs="Times New Roman"/>
          <w:kern w:val="0"/>
          <w:lang w:eastAsia="ru-RU"/>
        </w:rPr>
        <w:t>а первой инстанции</w:t>
      </w:r>
      <w:r w:rsidRPr="00CF0C0E">
        <w:rPr>
          <w:rFonts w:cs="Times New Roman"/>
          <w:kern w:val="0"/>
          <w:lang w:eastAsia="ru-RU"/>
        </w:rPr>
        <w:t xml:space="preserve"> на прекращение солидарного о</w:t>
      </w:r>
      <w:r w:rsidRPr="00CF0C0E">
        <w:rPr>
          <w:rFonts w:cs="Times New Roman"/>
          <w:kern w:val="0"/>
          <w:lang w:eastAsia="ru-RU"/>
        </w:rPr>
        <w:t xml:space="preserve">бязательства </w:t>
      </w:r>
      <w:r>
        <w:rPr>
          <w:rFonts w:cs="Times New Roman"/>
          <w:kern w:val="0"/>
          <w:lang w:eastAsia="ru-RU"/>
        </w:rPr>
        <w:t>Томашевской </w:t>
      </w:r>
      <w:r w:rsidRPr="00CF0C0E">
        <w:rPr>
          <w:rFonts w:cs="Times New Roman"/>
          <w:kern w:val="0"/>
          <w:lang w:eastAsia="ru-RU"/>
        </w:rPr>
        <w:t>Я.В.</w:t>
      </w:r>
      <w:r w:rsidRPr="00CF0C0E">
        <w:rPr>
          <w:rFonts w:cs="Times New Roman"/>
          <w:kern w:val="0"/>
          <w:lang w:eastAsia="ru-RU"/>
        </w:rPr>
        <w:t xml:space="preserve"> является о</w:t>
      </w:r>
      <w:r w:rsidRPr="00CF0C0E">
        <w:rPr>
          <w:rFonts w:cs="Times New Roman"/>
          <w:kern w:val="0"/>
          <w:lang w:eastAsia="ru-RU"/>
        </w:rPr>
        <w:t>шибочной</w:t>
      </w:r>
      <w:r w:rsidRPr="00CF0C0E">
        <w:rPr>
          <w:rFonts w:cs="Times New Roman"/>
          <w:kern w:val="0"/>
          <w:lang w:eastAsia="ru-RU"/>
        </w:rPr>
        <w:t>.</w:t>
      </w:r>
    </w:p>
    <w:p w14:paraId="7B872DCF" w14:textId="77777777" w:rsidR="00B942DD" w:rsidRPr="00CF0C0E" w:rsidRDefault="00A87A04" w:rsidP="00CF0C0E">
      <w:pPr>
        <w:suppressAutoHyphens w:val="0"/>
        <w:autoSpaceDE w:val="0"/>
        <w:autoSpaceDN w:val="0"/>
        <w:adjustRightInd w:val="0"/>
        <w:ind w:firstLine="709"/>
        <w:jc w:val="both"/>
        <w:rPr>
          <w:rFonts w:cs="Times New Roman"/>
          <w:kern w:val="0"/>
          <w:lang w:eastAsia="ru-RU"/>
        </w:rPr>
      </w:pPr>
      <w:r w:rsidRPr="00CF0C0E">
        <w:rPr>
          <w:rFonts w:cs="Times New Roman"/>
          <w:kern w:val="0"/>
          <w:lang w:eastAsia="ru-RU"/>
        </w:rPr>
        <w:t>Постановлени</w:t>
      </w:r>
      <w:r w:rsidRPr="00CF0C0E">
        <w:rPr>
          <w:rFonts w:cs="Times New Roman"/>
          <w:kern w:val="0"/>
          <w:lang w:eastAsia="ru-RU"/>
        </w:rPr>
        <w:t>ем</w:t>
      </w:r>
      <w:r w:rsidRPr="00CF0C0E">
        <w:rPr>
          <w:rFonts w:cs="Times New Roman"/>
          <w:kern w:val="0"/>
          <w:lang w:eastAsia="ru-RU"/>
        </w:rPr>
        <w:t xml:space="preserve"> Десятого Арбитражного апелляционного суда от </w:t>
      </w:r>
      <w:r>
        <w:rPr>
          <w:rFonts w:cs="Times New Roman"/>
          <w:color w:val="000000"/>
        </w:rPr>
        <w:t>ДД.ММ.ГГГГ</w:t>
      </w:r>
      <w:r w:rsidRPr="00CF0C0E">
        <w:rPr>
          <w:rFonts w:cs="Times New Roman"/>
          <w:color w:val="000000"/>
        </w:rPr>
        <w:t xml:space="preserve"> </w:t>
      </w:r>
      <w:r w:rsidRPr="00CF0C0E">
        <w:rPr>
          <w:rFonts w:cs="Times New Roman"/>
          <w:kern w:val="0"/>
          <w:lang w:eastAsia="ru-RU"/>
        </w:rPr>
        <w:t xml:space="preserve">по делу </w:t>
      </w:r>
      <w:r>
        <w:rPr>
          <w:rFonts w:cs="Times New Roman"/>
          <w:kern w:val="0"/>
          <w:lang w:eastAsia="ru-RU"/>
        </w:rPr>
        <w:t>НОМЕР</w:t>
      </w:r>
      <w:r w:rsidRPr="00CF0C0E">
        <w:rPr>
          <w:rFonts w:cs="Times New Roman"/>
          <w:kern w:val="0"/>
          <w:lang w:eastAsia="ru-RU"/>
        </w:rPr>
        <w:t xml:space="preserve">, оставленного без изменения Постановлением Арбитражного суда </w:t>
      </w:r>
      <w:r w:rsidRPr="00CF0C0E">
        <w:rPr>
          <w:rFonts w:cs="Times New Roman"/>
          <w:kern w:val="0"/>
          <w:lang w:eastAsia="ru-RU"/>
        </w:rPr>
        <w:t>Московского округа</w:t>
      </w:r>
      <w:r w:rsidRPr="00CF0C0E">
        <w:rPr>
          <w:rFonts w:cs="Times New Roman"/>
          <w:kern w:val="0"/>
          <w:lang w:eastAsia="ru-RU"/>
        </w:rPr>
        <w:t xml:space="preserve"> от </w:t>
      </w:r>
      <w:r>
        <w:rPr>
          <w:rFonts w:cs="Times New Roman"/>
          <w:color w:val="000000"/>
        </w:rPr>
        <w:t>ДД.ММ.ГГГГ</w:t>
      </w:r>
      <w:r w:rsidRPr="00CF0C0E">
        <w:rPr>
          <w:rFonts w:cs="Times New Roman"/>
          <w:kern w:val="0"/>
          <w:lang w:eastAsia="ru-RU"/>
        </w:rPr>
        <w:t>, установлено наличие непога</w:t>
      </w:r>
      <w:r w:rsidRPr="00CF0C0E">
        <w:rPr>
          <w:rFonts w:cs="Times New Roman"/>
          <w:kern w:val="0"/>
          <w:lang w:eastAsia="ru-RU"/>
        </w:rPr>
        <w:t xml:space="preserve">шенной задолженности по кредитному договору </w:t>
      </w:r>
      <w:r w:rsidRPr="00CF0C0E">
        <w:rPr>
          <w:rFonts w:cs="Times New Roman"/>
          <w:kern w:val="0"/>
          <w:lang w:eastAsia="ru-RU"/>
        </w:rPr>
        <w:t>Томашевской В.Я.</w:t>
      </w:r>
      <w:r w:rsidRPr="00CF0C0E">
        <w:rPr>
          <w:rFonts w:cs="Times New Roman"/>
          <w:kern w:val="0"/>
          <w:lang w:eastAsia="ru-RU"/>
        </w:rPr>
        <w:t xml:space="preserve"> перед ПАО </w:t>
      </w:r>
      <w:r w:rsidRPr="00CF0C0E">
        <w:rPr>
          <w:rFonts w:cs="Times New Roman"/>
          <w:kern w:val="0"/>
          <w:lang w:eastAsia="ru-RU"/>
        </w:rPr>
        <w:t>«Сбербанк России»</w:t>
      </w:r>
      <w:r w:rsidRPr="00CF0C0E">
        <w:rPr>
          <w:rFonts w:cs="Times New Roman"/>
          <w:kern w:val="0"/>
          <w:lang w:eastAsia="ru-RU"/>
        </w:rPr>
        <w:t xml:space="preserve">, обязательство по кредитному договору признано общим солидарным </w:t>
      </w:r>
      <w:r>
        <w:rPr>
          <w:rFonts w:cs="Times New Roman"/>
          <w:kern w:val="0"/>
          <w:lang w:eastAsia="ru-RU"/>
        </w:rPr>
        <w:t>Томашевского С.Е. и Томашевской </w:t>
      </w:r>
      <w:r w:rsidRPr="00CF0C0E">
        <w:rPr>
          <w:rFonts w:cs="Times New Roman"/>
          <w:kern w:val="0"/>
          <w:lang w:eastAsia="ru-RU"/>
        </w:rPr>
        <w:t>В.Я.</w:t>
      </w:r>
      <w:r w:rsidRPr="00CF0C0E">
        <w:rPr>
          <w:rFonts w:cs="Times New Roman"/>
          <w:kern w:val="0"/>
          <w:lang w:eastAsia="ru-RU"/>
        </w:rPr>
        <w:t>, которые являются созаемщиками.</w:t>
      </w:r>
    </w:p>
    <w:p w14:paraId="0BF54E72" w14:textId="77777777" w:rsidR="00B942DD" w:rsidRPr="00CF0C0E" w:rsidRDefault="00A87A04" w:rsidP="00CF0C0E">
      <w:pPr>
        <w:suppressAutoHyphens w:val="0"/>
        <w:autoSpaceDE w:val="0"/>
        <w:autoSpaceDN w:val="0"/>
        <w:adjustRightInd w:val="0"/>
        <w:ind w:firstLine="709"/>
        <w:jc w:val="both"/>
        <w:rPr>
          <w:rFonts w:cs="Times New Roman"/>
          <w:kern w:val="0"/>
          <w:lang w:eastAsia="ru-RU"/>
        </w:rPr>
      </w:pPr>
      <w:r w:rsidRPr="00CF0C0E">
        <w:rPr>
          <w:rFonts w:cs="Times New Roman"/>
          <w:kern w:val="0"/>
          <w:lang w:eastAsia="ru-RU"/>
        </w:rPr>
        <w:t>Также из Постановлением Арбитражно</w:t>
      </w:r>
      <w:r w:rsidRPr="00CF0C0E">
        <w:rPr>
          <w:rFonts w:cs="Times New Roman"/>
          <w:kern w:val="0"/>
          <w:lang w:eastAsia="ru-RU"/>
        </w:rPr>
        <w:t xml:space="preserve">го суда </w:t>
      </w:r>
      <w:r w:rsidRPr="00CF0C0E">
        <w:rPr>
          <w:rFonts w:cs="Times New Roman"/>
          <w:kern w:val="0"/>
          <w:lang w:eastAsia="ru-RU"/>
        </w:rPr>
        <w:t xml:space="preserve">Поволжского </w:t>
      </w:r>
      <w:r w:rsidRPr="00CF0C0E">
        <w:rPr>
          <w:rFonts w:cs="Times New Roman"/>
          <w:kern w:val="0"/>
          <w:lang w:eastAsia="ru-RU"/>
        </w:rPr>
        <w:t>округа</w:t>
      </w:r>
      <w:r w:rsidRPr="00CF0C0E">
        <w:rPr>
          <w:rFonts w:cs="Times New Roman"/>
          <w:kern w:val="0"/>
          <w:lang w:eastAsia="ru-RU"/>
        </w:rPr>
        <w:t xml:space="preserve"> от </w:t>
      </w:r>
      <w:r>
        <w:rPr>
          <w:rFonts w:cs="Times New Roman"/>
          <w:color w:val="000000"/>
        </w:rPr>
        <w:t>ДД.ММ.ГГГГ</w:t>
      </w:r>
      <w:r w:rsidRPr="00CF0C0E">
        <w:rPr>
          <w:rFonts w:cs="Times New Roman"/>
          <w:color w:val="000000"/>
        </w:rPr>
        <w:t xml:space="preserve"> </w:t>
      </w:r>
      <w:r w:rsidRPr="00CF0C0E">
        <w:rPr>
          <w:rFonts w:cs="Times New Roman"/>
          <w:kern w:val="0"/>
          <w:lang w:eastAsia="ru-RU"/>
        </w:rPr>
        <w:t xml:space="preserve">№ </w:t>
      </w:r>
      <w:r>
        <w:rPr>
          <w:rFonts w:cs="Times New Roman"/>
          <w:kern w:val="0"/>
          <w:lang w:eastAsia="ru-RU"/>
        </w:rPr>
        <w:t>НОМЕР</w:t>
      </w:r>
      <w:r w:rsidRPr="00CF0C0E">
        <w:rPr>
          <w:rFonts w:cs="Times New Roman"/>
          <w:kern w:val="0"/>
          <w:lang w:eastAsia="ru-RU"/>
        </w:rPr>
        <w:t xml:space="preserve"> по делу № </w:t>
      </w:r>
      <w:r>
        <w:rPr>
          <w:rFonts w:cs="Times New Roman"/>
          <w:kern w:val="0"/>
          <w:lang w:eastAsia="ru-RU"/>
        </w:rPr>
        <w:t>НОМЕР</w:t>
      </w:r>
      <w:r w:rsidRPr="00CF0C0E">
        <w:rPr>
          <w:rFonts w:cs="Times New Roman"/>
          <w:kern w:val="0"/>
          <w:lang w:eastAsia="ru-RU"/>
        </w:rPr>
        <w:t xml:space="preserve"> установлено, что </w:t>
      </w:r>
      <w:r w:rsidRPr="00CF0C0E">
        <w:rPr>
          <w:rFonts w:cs="Times New Roman"/>
          <w:kern w:val="0"/>
          <w:lang w:eastAsia="ru-RU"/>
        </w:rPr>
        <w:t>Томашевской Я.В.</w:t>
      </w:r>
      <w:r w:rsidRPr="00CF0C0E">
        <w:rPr>
          <w:rFonts w:cs="Times New Roman"/>
          <w:kern w:val="0"/>
          <w:lang w:eastAsia="ru-RU"/>
        </w:rPr>
        <w:t xml:space="preserve"> в материалы дела не представлено доказательств исполнения ею обязательств, вытекающих из кредитного договора и возврата банку заявленной суммы в полном объем</w:t>
      </w:r>
      <w:r w:rsidRPr="00CF0C0E">
        <w:rPr>
          <w:rFonts w:cs="Times New Roman"/>
          <w:kern w:val="0"/>
          <w:lang w:eastAsia="ru-RU"/>
        </w:rPr>
        <w:t>е, в связи с чем она остается солидарным должником до полного исполнения обязательств по договору.</w:t>
      </w:r>
    </w:p>
    <w:p w14:paraId="5CCF22C9" w14:textId="77777777" w:rsidR="007711E0" w:rsidRPr="00CF0C0E" w:rsidRDefault="00A87A04" w:rsidP="00CF0C0E">
      <w:pPr>
        <w:suppressAutoHyphens w:val="0"/>
        <w:autoSpaceDE w:val="0"/>
        <w:autoSpaceDN w:val="0"/>
        <w:adjustRightInd w:val="0"/>
        <w:ind w:firstLine="709"/>
        <w:jc w:val="both"/>
        <w:rPr>
          <w:rFonts w:cs="Times New Roman"/>
          <w:kern w:val="0"/>
          <w:lang w:eastAsia="ru-RU"/>
        </w:rPr>
      </w:pPr>
      <w:r w:rsidRPr="00CF0C0E">
        <w:rPr>
          <w:rFonts w:cs="Times New Roman"/>
          <w:kern w:val="0"/>
          <w:lang w:eastAsia="ru-RU"/>
        </w:rPr>
        <w:t>Вышеуказанные судебные акты были приняты при разрешении вопро</w:t>
      </w:r>
      <w:r>
        <w:rPr>
          <w:rFonts w:cs="Times New Roman"/>
          <w:kern w:val="0"/>
          <w:lang w:eastAsia="ru-RU"/>
        </w:rPr>
        <w:t>са об обоснованности требования</w:t>
      </w:r>
      <w:r w:rsidRPr="00CF0C0E">
        <w:rPr>
          <w:rFonts w:cs="Times New Roman"/>
          <w:kern w:val="0"/>
          <w:lang w:eastAsia="ru-RU"/>
        </w:rPr>
        <w:t xml:space="preserve"> Томашевской Я.В. о замене кредитора (Банка) в деле о банкротстве</w:t>
      </w:r>
      <w:r w:rsidRPr="00CF0C0E">
        <w:rPr>
          <w:rFonts w:cs="Times New Roman"/>
          <w:kern w:val="0"/>
          <w:lang w:eastAsia="ru-RU"/>
        </w:rPr>
        <w:t xml:space="preserve"> Томашевского С.Е. в части погашенной за</w:t>
      </w:r>
      <w:r>
        <w:rPr>
          <w:rFonts w:cs="Times New Roman"/>
          <w:kern w:val="0"/>
          <w:lang w:eastAsia="ru-RU"/>
        </w:rPr>
        <w:t>долженности на сумму 3 126 513,68 </w:t>
      </w:r>
      <w:r w:rsidRPr="00CF0C0E">
        <w:rPr>
          <w:rFonts w:cs="Times New Roman"/>
          <w:kern w:val="0"/>
          <w:lang w:eastAsia="ru-RU"/>
        </w:rPr>
        <w:t>руб.</w:t>
      </w:r>
      <w:r>
        <w:rPr>
          <w:rFonts w:cs="Times New Roman"/>
          <w:kern w:val="0"/>
          <w:lang w:eastAsia="ru-RU"/>
        </w:rPr>
        <w:t>,</w:t>
      </w:r>
      <w:r w:rsidRPr="00CF0C0E">
        <w:rPr>
          <w:rFonts w:cs="Times New Roman"/>
          <w:kern w:val="0"/>
          <w:lang w:eastAsia="ru-RU"/>
        </w:rPr>
        <w:t xml:space="preserve"> и было подтверждено наличие непогашенной задолженности и сохранение солидарного обязательства Томашевской Я.В. перед Банком.</w:t>
      </w:r>
    </w:p>
    <w:p w14:paraId="11765BC7" w14:textId="77777777" w:rsidR="007711E0" w:rsidRPr="00CF0C0E" w:rsidRDefault="00A87A04" w:rsidP="00CF0C0E">
      <w:pPr>
        <w:suppressAutoHyphens w:val="0"/>
        <w:autoSpaceDE w:val="0"/>
        <w:autoSpaceDN w:val="0"/>
        <w:adjustRightInd w:val="0"/>
        <w:ind w:firstLine="709"/>
        <w:jc w:val="both"/>
        <w:rPr>
          <w:rFonts w:cs="Times New Roman"/>
          <w:kern w:val="0"/>
          <w:lang w:eastAsia="ru-RU"/>
        </w:rPr>
      </w:pPr>
      <w:r w:rsidRPr="00CF0C0E">
        <w:rPr>
          <w:rFonts w:cs="Times New Roman"/>
          <w:kern w:val="0"/>
          <w:lang w:eastAsia="ru-RU"/>
        </w:rPr>
        <w:t xml:space="preserve">Таким образом, Томашевская </w:t>
      </w:r>
      <w:r>
        <w:rPr>
          <w:rFonts w:cs="Times New Roman"/>
          <w:kern w:val="0"/>
          <w:lang w:eastAsia="ru-RU"/>
        </w:rPr>
        <w:t>Я.В. как созаемщик по до</w:t>
      </w:r>
      <w:r>
        <w:rPr>
          <w:rFonts w:cs="Times New Roman"/>
          <w:kern w:val="0"/>
          <w:lang w:eastAsia="ru-RU"/>
        </w:rPr>
        <w:t>говору</w:t>
      </w:r>
      <w:r w:rsidRPr="00CF0C0E">
        <w:rPr>
          <w:rFonts w:cs="Times New Roman"/>
          <w:kern w:val="0"/>
          <w:lang w:eastAsia="ru-RU"/>
        </w:rPr>
        <w:t xml:space="preserve"> отвечает перед кредитором в том же объеме,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вторым созаемщиком, в связи с чем тре</w:t>
      </w:r>
      <w:r w:rsidRPr="00CF0C0E">
        <w:rPr>
          <w:rFonts w:cs="Times New Roman"/>
          <w:kern w:val="0"/>
          <w:lang w:eastAsia="ru-RU"/>
        </w:rPr>
        <w:t xml:space="preserve">бования банка о взыскании с Томашевской Я.В. суммы долга в размере </w:t>
      </w:r>
      <w:r w:rsidRPr="00CF0C0E">
        <w:rPr>
          <w:rFonts w:cs="Times New Roman"/>
        </w:rPr>
        <w:t>3</w:t>
      </w:r>
      <w:r>
        <w:rPr>
          <w:rFonts w:cs="Times New Roman"/>
        </w:rPr>
        <w:t> </w:t>
      </w:r>
      <w:r w:rsidRPr="00CF0C0E">
        <w:rPr>
          <w:rFonts w:cs="Times New Roman"/>
        </w:rPr>
        <w:t>259</w:t>
      </w:r>
      <w:r>
        <w:rPr>
          <w:rFonts w:cs="Times New Roman"/>
        </w:rPr>
        <w:t> </w:t>
      </w:r>
      <w:r w:rsidRPr="00CF0C0E">
        <w:rPr>
          <w:rFonts w:cs="Times New Roman"/>
        </w:rPr>
        <w:t>693 руб. 88 коп.</w:t>
      </w:r>
      <w:r w:rsidRPr="00CF0C0E">
        <w:rPr>
          <w:rFonts w:cs="Times New Roman"/>
          <w:kern w:val="0"/>
          <w:lang w:eastAsia="ru-RU"/>
        </w:rPr>
        <w:t xml:space="preserve"> являются обоснованными и подлежат удовлетворению, а решение суда первой инстанции подлежит отмене.</w:t>
      </w:r>
    </w:p>
    <w:p w14:paraId="04ABA435" w14:textId="77777777" w:rsidR="002772E6" w:rsidRPr="00CF0C0E" w:rsidRDefault="00A87A04" w:rsidP="00CF0C0E">
      <w:pPr>
        <w:pStyle w:val="ac"/>
        <w:ind w:firstLine="709"/>
        <w:jc w:val="both"/>
        <w:rPr>
          <w:rFonts w:ascii="Times New Roman" w:eastAsia="Times New Roman" w:hAnsi="Times New Roman" w:cs="Times New Roman"/>
          <w:sz w:val="24"/>
          <w:szCs w:val="24"/>
          <w:lang w:eastAsia="ru-RU"/>
        </w:rPr>
      </w:pPr>
      <w:r w:rsidRPr="00CF0C0E">
        <w:rPr>
          <w:rFonts w:ascii="Times New Roman" w:eastAsia="Times New Roman" w:hAnsi="Times New Roman" w:cs="Times New Roman"/>
          <w:sz w:val="24"/>
          <w:szCs w:val="24"/>
          <w:lang w:eastAsia="ru-RU"/>
        </w:rPr>
        <w:t xml:space="preserve">На основании </w:t>
      </w:r>
      <w:r>
        <w:rPr>
          <w:rFonts w:ascii="Times New Roman" w:eastAsia="Times New Roman" w:hAnsi="Times New Roman" w:cs="Times New Roman"/>
          <w:sz w:val="24"/>
          <w:szCs w:val="24"/>
          <w:lang w:eastAsia="ru-RU"/>
        </w:rPr>
        <w:t>изложенного, руководствуясь ст.</w:t>
      </w:r>
      <w:r w:rsidRPr="00CF0C0E">
        <w:rPr>
          <w:rFonts w:ascii="Times New Roman" w:eastAsia="Times New Roman" w:hAnsi="Times New Roman" w:cs="Times New Roman"/>
          <w:sz w:val="24"/>
          <w:szCs w:val="24"/>
          <w:lang w:eastAsia="ru-RU"/>
        </w:rPr>
        <w:t>ст. 328, 329</w:t>
      </w:r>
      <w:r w:rsidRPr="00CF0C0E">
        <w:rPr>
          <w:rFonts w:ascii="Times New Roman" w:eastAsia="Times New Roman" w:hAnsi="Times New Roman" w:cs="Times New Roman"/>
          <w:sz w:val="24"/>
          <w:szCs w:val="24"/>
          <w:lang w:eastAsia="ru-RU"/>
        </w:rPr>
        <w:t>, 330</w:t>
      </w:r>
      <w:r w:rsidRPr="00CF0C0E">
        <w:rPr>
          <w:rFonts w:ascii="Times New Roman" w:eastAsia="Times New Roman" w:hAnsi="Times New Roman" w:cs="Times New Roman"/>
          <w:sz w:val="24"/>
          <w:szCs w:val="24"/>
          <w:lang w:eastAsia="ru-RU"/>
        </w:rPr>
        <w:t xml:space="preserve"> </w:t>
      </w:r>
      <w:r>
        <w:rPr>
          <w:rFonts w:ascii="Times New Roman" w:hAnsi="Times New Roman" w:cs="Times New Roman"/>
          <w:sz w:val="24"/>
          <w:szCs w:val="24"/>
        </w:rPr>
        <w:t>ГПК</w:t>
      </w:r>
      <w:r w:rsidRPr="00CF0C0E">
        <w:rPr>
          <w:rFonts w:ascii="Times New Roman" w:eastAsia="Times New Roman" w:hAnsi="Times New Roman" w:cs="Times New Roman"/>
          <w:sz w:val="24"/>
          <w:szCs w:val="24"/>
          <w:lang w:eastAsia="ru-RU"/>
        </w:rPr>
        <w:t xml:space="preserve"> Р</w:t>
      </w:r>
      <w:r w:rsidRPr="00CF0C0E">
        <w:rPr>
          <w:rFonts w:ascii="Times New Roman" w:eastAsia="Times New Roman" w:hAnsi="Times New Roman" w:cs="Times New Roman"/>
          <w:sz w:val="24"/>
          <w:szCs w:val="24"/>
          <w:lang w:eastAsia="ru-RU"/>
        </w:rPr>
        <w:t>Ф, судебная коллегия</w:t>
      </w:r>
    </w:p>
    <w:p w14:paraId="47C74099" w14:textId="77777777" w:rsidR="002772E6" w:rsidRPr="00CF0C0E" w:rsidRDefault="00A87A04" w:rsidP="00CF0C0E">
      <w:pPr>
        <w:autoSpaceDE w:val="0"/>
        <w:ind w:firstLine="709"/>
        <w:jc w:val="center"/>
        <w:rPr>
          <w:rFonts w:cs="Times New Roman"/>
          <w:b/>
        </w:rPr>
      </w:pPr>
      <w:r w:rsidRPr="00CF0C0E">
        <w:rPr>
          <w:rFonts w:cs="Times New Roman"/>
          <w:b/>
        </w:rPr>
        <w:t>ОПРЕДЕЛИЛА:</w:t>
      </w:r>
    </w:p>
    <w:p w14:paraId="42060207" w14:textId="77777777" w:rsidR="00EE27B4" w:rsidRPr="00CF0C0E" w:rsidRDefault="00A87A04" w:rsidP="00CF0C0E">
      <w:pPr>
        <w:autoSpaceDE w:val="0"/>
        <w:ind w:firstLine="709"/>
        <w:jc w:val="center"/>
        <w:rPr>
          <w:rFonts w:cs="Times New Roman"/>
          <w:b/>
        </w:rPr>
      </w:pPr>
    </w:p>
    <w:p w14:paraId="7B889537" w14:textId="77777777" w:rsidR="00573AD5" w:rsidRPr="00CF0C0E" w:rsidRDefault="00A87A04" w:rsidP="00CF0C0E">
      <w:pPr>
        <w:ind w:firstLine="709"/>
        <w:jc w:val="both"/>
        <w:rPr>
          <w:rFonts w:cs="Times New Roman"/>
        </w:rPr>
      </w:pPr>
      <w:r w:rsidRPr="00CF0C0E">
        <w:rPr>
          <w:rFonts w:cs="Times New Roman"/>
        </w:rPr>
        <w:t xml:space="preserve">Решение </w:t>
      </w:r>
      <w:r w:rsidRPr="00CF0C0E">
        <w:rPr>
          <w:rFonts w:cs="Times New Roman"/>
          <w:lang w:eastAsia="ru-RU"/>
        </w:rPr>
        <w:t xml:space="preserve">Головинского районного суда города Москвы от </w:t>
      </w:r>
      <w:r>
        <w:rPr>
          <w:rFonts w:cs="Times New Roman"/>
          <w:lang w:eastAsia="ru-RU"/>
        </w:rPr>
        <w:t>ДД.ММ.ГГГГ</w:t>
      </w:r>
      <w:r>
        <w:rPr>
          <w:rFonts w:cs="Times New Roman"/>
        </w:rPr>
        <w:t xml:space="preserve"> </w:t>
      </w:r>
      <w:r w:rsidRPr="00CF0C0E">
        <w:rPr>
          <w:rFonts w:cs="Times New Roman"/>
        </w:rPr>
        <w:t>о</w:t>
      </w:r>
      <w:r w:rsidRPr="00CF0C0E">
        <w:rPr>
          <w:rFonts w:cs="Times New Roman"/>
        </w:rPr>
        <w:t>тменить.</w:t>
      </w:r>
    </w:p>
    <w:p w14:paraId="41D1548B" w14:textId="77777777" w:rsidR="00CF0C0E" w:rsidRPr="00CF0C0E" w:rsidRDefault="00A87A04" w:rsidP="00CF0C0E">
      <w:pPr>
        <w:ind w:firstLine="709"/>
        <w:jc w:val="both"/>
        <w:rPr>
          <w:rFonts w:cs="Times New Roman"/>
        </w:rPr>
      </w:pPr>
      <w:r w:rsidRPr="00CF0C0E">
        <w:rPr>
          <w:rFonts w:cs="Times New Roman"/>
        </w:rPr>
        <w:t xml:space="preserve">Постановить по делу новое решение, которым взыскать с </w:t>
      </w:r>
      <w:r>
        <w:rPr>
          <w:rFonts w:cs="Times New Roman"/>
        </w:rPr>
        <w:t xml:space="preserve">Томашевской </w:t>
      </w:r>
      <w:r>
        <w:rPr>
          <w:rFonts w:cs="Times New Roman"/>
        </w:rPr>
        <w:t>Я.В.</w:t>
      </w:r>
      <w:r>
        <w:rPr>
          <w:rFonts w:cs="Times New Roman"/>
        </w:rPr>
        <w:t xml:space="preserve"> в пользу </w:t>
      </w:r>
      <w:r w:rsidRPr="00CF0C0E">
        <w:rPr>
          <w:rFonts w:cs="Times New Roman"/>
        </w:rPr>
        <w:t>ПАО Сбербанк в лице филиала – Среднерусский банк ПАО Сбербанк задолж</w:t>
      </w:r>
      <w:r w:rsidRPr="00CF0C0E">
        <w:rPr>
          <w:rFonts w:cs="Times New Roman"/>
        </w:rPr>
        <w:t xml:space="preserve">енность по кредитному договору в размере </w:t>
      </w:r>
      <w:r w:rsidRPr="00CF0C0E">
        <w:rPr>
          <w:rFonts w:cs="Times New Roman"/>
        </w:rPr>
        <w:t>3259693 руб. 88 коп., расходы по оплате госпошлины в сумме 24497 руб.97 коп.</w:t>
      </w:r>
    </w:p>
    <w:p w14:paraId="16A53230" w14:textId="77777777" w:rsidR="002772E6" w:rsidRPr="00CF0C0E" w:rsidRDefault="00A87A04" w:rsidP="00CF0C0E">
      <w:pPr>
        <w:ind w:firstLine="709"/>
        <w:jc w:val="both"/>
        <w:rPr>
          <w:rFonts w:cs="Times New Roman"/>
        </w:rPr>
      </w:pPr>
    </w:p>
    <w:p w14:paraId="5A831F2C" w14:textId="77777777" w:rsidR="002772E6" w:rsidRPr="00CF0C0E" w:rsidRDefault="00A87A04" w:rsidP="00CF0C0E">
      <w:pPr>
        <w:ind w:firstLine="709"/>
        <w:jc w:val="both"/>
        <w:rPr>
          <w:rFonts w:cs="Times New Roman"/>
        </w:rPr>
      </w:pPr>
    </w:p>
    <w:p w14:paraId="734FBC9D" w14:textId="77777777" w:rsidR="002772E6" w:rsidRPr="00CF0C0E" w:rsidRDefault="00A87A04" w:rsidP="00CF0C0E">
      <w:pPr>
        <w:ind w:firstLine="709"/>
        <w:jc w:val="both"/>
        <w:rPr>
          <w:rFonts w:cs="Times New Roman"/>
        </w:rPr>
      </w:pPr>
      <w:r w:rsidRPr="00CF0C0E">
        <w:rPr>
          <w:rFonts w:cs="Times New Roman"/>
        </w:rPr>
        <w:t>Председательствующий:</w:t>
      </w:r>
    </w:p>
    <w:p w14:paraId="5503C6E0" w14:textId="77777777" w:rsidR="002772E6" w:rsidRPr="00CF0C0E" w:rsidRDefault="00A87A04" w:rsidP="00CF0C0E">
      <w:pPr>
        <w:ind w:firstLine="709"/>
        <w:jc w:val="both"/>
        <w:rPr>
          <w:rFonts w:cs="Times New Roman"/>
        </w:rPr>
      </w:pPr>
    </w:p>
    <w:p w14:paraId="0CF15253" w14:textId="77777777" w:rsidR="002772E6" w:rsidRPr="00CF0C0E" w:rsidRDefault="00A87A04" w:rsidP="00CF0C0E">
      <w:pPr>
        <w:ind w:firstLine="709"/>
        <w:jc w:val="both"/>
        <w:rPr>
          <w:rFonts w:cs="Times New Roman"/>
        </w:rPr>
      </w:pPr>
      <w:r w:rsidRPr="00CF0C0E">
        <w:rPr>
          <w:rFonts w:cs="Times New Roman"/>
        </w:rPr>
        <w:t>Судьи:</w:t>
      </w:r>
    </w:p>
    <w:p w14:paraId="20EFF08D" w14:textId="77777777" w:rsidR="00711631" w:rsidRPr="00CF0C0E" w:rsidRDefault="00A87A04" w:rsidP="00CF0C0E">
      <w:pPr>
        <w:pStyle w:val="ConsPlusNormal"/>
        <w:widowControl/>
        <w:ind w:firstLine="709"/>
        <w:jc w:val="both"/>
        <w:rPr>
          <w:rFonts w:ascii="Times New Roman" w:hAnsi="Times New Roman" w:cs="Times New Roman"/>
          <w:sz w:val="24"/>
          <w:szCs w:val="24"/>
        </w:rPr>
      </w:pPr>
    </w:p>
    <w:p w14:paraId="2FEC261E" w14:textId="77777777" w:rsidR="00711631" w:rsidRPr="00CF0C0E" w:rsidRDefault="00A87A04" w:rsidP="00CF0C0E">
      <w:pPr>
        <w:pStyle w:val="ConsPlusNormal"/>
        <w:widowControl/>
        <w:ind w:firstLine="709"/>
        <w:jc w:val="both"/>
        <w:rPr>
          <w:rFonts w:ascii="Times New Roman" w:hAnsi="Times New Roman" w:cs="Times New Roman"/>
          <w:sz w:val="24"/>
          <w:szCs w:val="24"/>
        </w:rPr>
      </w:pPr>
    </w:p>
    <w:p w14:paraId="117F1F06" w14:textId="77777777" w:rsidR="00711631" w:rsidRPr="00CF0C0E" w:rsidRDefault="00A87A04" w:rsidP="00CF0C0E">
      <w:pPr>
        <w:pStyle w:val="ConsPlusNormal"/>
        <w:widowControl/>
        <w:ind w:firstLine="709"/>
        <w:jc w:val="both"/>
        <w:rPr>
          <w:rFonts w:ascii="Times New Roman" w:hAnsi="Times New Roman" w:cs="Times New Roman"/>
          <w:sz w:val="24"/>
          <w:szCs w:val="24"/>
        </w:rPr>
      </w:pPr>
    </w:p>
    <w:sectPr w:rsidR="00711631" w:rsidRPr="00CF0C0E" w:rsidSect="00517B32">
      <w:pgSz w:w="11905" w:h="16837"/>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A5A2B"/>
    <w:multiLevelType w:val="hybridMultilevel"/>
    <w:tmpl w:val="CD0AB02E"/>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 w15:restartNumberingAfterBreak="0">
    <w:nsid w:val="3C67733E"/>
    <w:multiLevelType w:val="hybridMultilevel"/>
    <w:tmpl w:val="A04E36C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53A9"/>
    <w:rsid w:val="00A87A0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BF1E588"/>
  <w15:chartTrackingRefBased/>
  <w15:docId w15:val="{A8514EED-B3E6-48BC-8A32-6CB3FF44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cs="Calibri"/>
      <w:kern w:val="1"/>
      <w:sz w:val="24"/>
      <w:szCs w:val="24"/>
      <w:lang w:val="ru-RU" w:eastAsia="ar-SA"/>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customStyle="1" w:styleId="2">
    <w:name w:val="Основной шрифт абзаца2"/>
  </w:style>
  <w:style w:type="character" w:customStyle="1" w:styleId="1">
    <w:name w:val="Основной шрифт абзаца1"/>
  </w:style>
  <w:style w:type="character" w:customStyle="1" w:styleId="a3">
    <w:name w:val="Название Знак"/>
    <w:rPr>
      <w:rFonts w:ascii="Times New Roman" w:eastAsia="Times New Roman" w:hAnsi="Times New Roman" w:cs="Times New Roman"/>
      <w:sz w:val="24"/>
      <w:szCs w:val="20"/>
    </w:rPr>
  </w:style>
  <w:style w:type="character" w:customStyle="1" w:styleId="a4">
    <w:name w:val="Подзаголовок Знак"/>
    <w:rPr>
      <w:rFonts w:ascii="Times New Roman" w:eastAsia="Times New Roman" w:hAnsi="Times New Roman" w:cs="Times New Roman"/>
      <w:b/>
      <w:sz w:val="24"/>
      <w:szCs w:val="20"/>
    </w:rPr>
  </w:style>
  <w:style w:type="character" w:customStyle="1" w:styleId="a5">
    <w:name w:val="Текст выноски Знак"/>
    <w:rPr>
      <w:rFonts w:ascii="Tahoma" w:eastAsia="Times New Roman" w:hAnsi="Tahoma" w:cs="Tahoma"/>
      <w:sz w:val="16"/>
      <w:szCs w:val="16"/>
    </w:rPr>
  </w:style>
  <w:style w:type="character" w:styleId="a6">
    <w:name w:val="Hyperlink"/>
    <w:rPr>
      <w:color w:val="000080"/>
      <w:u w:val="single"/>
      <w:lang/>
    </w:rPr>
  </w:style>
  <w:style w:type="paragraph" w:customStyle="1" w:styleId="10">
    <w:name w:val="Заголовок1"/>
    <w:basedOn w:val="a"/>
    <w:next w:val="a7"/>
    <w:pPr>
      <w:keepNext/>
      <w:spacing w:before="240" w:after="120"/>
    </w:pPr>
    <w:rPr>
      <w:rFonts w:ascii="Arial" w:eastAsia="MS Mincho"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customStyle="1" w:styleId="20">
    <w:name w:val="Название2"/>
    <w:basedOn w:val="a"/>
    <w:pPr>
      <w:suppressLineNumbers/>
      <w:spacing w:before="120" w:after="120"/>
    </w:pPr>
    <w:rPr>
      <w:rFonts w:cs="Tahoma"/>
      <w:i/>
      <w:iCs/>
    </w:rPr>
  </w:style>
  <w:style w:type="paragraph" w:customStyle="1" w:styleId="21">
    <w:name w:val="Указатель2"/>
    <w:basedOn w:val="a"/>
    <w:pPr>
      <w:suppressLineNumbers/>
    </w:pPr>
    <w:rPr>
      <w:rFonts w:cs="Tahoma"/>
    </w:rPr>
  </w:style>
  <w:style w:type="paragraph" w:customStyle="1" w:styleId="11">
    <w:name w:val="Название1"/>
    <w:basedOn w:val="a"/>
    <w:pPr>
      <w:suppressLineNumbers/>
      <w:spacing w:before="120" w:after="120"/>
    </w:pPr>
    <w:rPr>
      <w:rFonts w:cs="Tahoma"/>
      <w:i/>
      <w:iCs/>
    </w:rPr>
  </w:style>
  <w:style w:type="paragraph" w:customStyle="1" w:styleId="12">
    <w:name w:val="Указатель1"/>
    <w:basedOn w:val="a"/>
    <w:pPr>
      <w:suppressLineNumbers/>
    </w:pPr>
    <w:rPr>
      <w:rFonts w:cs="Tahoma"/>
    </w:rPr>
  </w:style>
  <w:style w:type="paragraph" w:styleId="a9">
    <w:name w:val="Title"/>
    <w:basedOn w:val="a"/>
    <w:next w:val="aa"/>
    <w:qFormat/>
    <w:pPr>
      <w:jc w:val="center"/>
    </w:pPr>
    <w:rPr>
      <w:szCs w:val="20"/>
    </w:rPr>
  </w:style>
  <w:style w:type="paragraph" w:styleId="aa">
    <w:name w:val="Subtitle"/>
    <w:basedOn w:val="a"/>
    <w:next w:val="a7"/>
    <w:qFormat/>
    <w:pPr>
      <w:jc w:val="center"/>
    </w:pPr>
    <w:rPr>
      <w:b/>
      <w:szCs w:val="20"/>
    </w:rPr>
  </w:style>
  <w:style w:type="paragraph" w:styleId="ab">
    <w:name w:val="Balloon Text"/>
    <w:basedOn w:val="a"/>
    <w:rPr>
      <w:rFonts w:ascii="Tahoma" w:hAnsi="Tahoma" w:cs="Tahoma"/>
      <w:sz w:val="16"/>
      <w:szCs w:val="16"/>
    </w:rPr>
  </w:style>
  <w:style w:type="paragraph" w:styleId="ac">
    <w:name w:val="No Spacing"/>
    <w:uiPriority w:val="1"/>
    <w:qFormat/>
    <w:pPr>
      <w:suppressAutoHyphens/>
    </w:pPr>
    <w:rPr>
      <w:rFonts w:ascii="Calibri" w:eastAsia="Arial" w:hAnsi="Calibri" w:cs="Calibri"/>
      <w:kern w:val="1"/>
      <w:sz w:val="22"/>
      <w:szCs w:val="22"/>
      <w:lang w:val="ru-RU" w:eastAsia="ar-SA"/>
    </w:rPr>
  </w:style>
  <w:style w:type="paragraph" w:customStyle="1" w:styleId="msoclassa5">
    <w:name w:val="msoclassa5"/>
    <w:basedOn w:val="a"/>
    <w:rsid w:val="00585512"/>
    <w:pPr>
      <w:suppressAutoHyphens w:val="0"/>
    </w:pPr>
    <w:rPr>
      <w:rFonts w:cs="Times New Roman"/>
      <w:kern w:val="0"/>
      <w:lang w:eastAsia="ru-RU"/>
    </w:rPr>
  </w:style>
  <w:style w:type="paragraph" w:styleId="ad">
    <w:name w:val="Normal (Web)"/>
    <w:basedOn w:val="a"/>
    <w:uiPriority w:val="99"/>
    <w:unhideWhenUsed/>
    <w:rsid w:val="005D4301"/>
    <w:pPr>
      <w:suppressAutoHyphens w:val="0"/>
    </w:pPr>
    <w:rPr>
      <w:rFonts w:cs="Times New Roman"/>
      <w:kern w:val="0"/>
      <w:lang w:eastAsia="ru-RU"/>
    </w:rPr>
  </w:style>
  <w:style w:type="paragraph" w:customStyle="1" w:styleId="ConsPlusNormal">
    <w:name w:val="ConsPlusNormal"/>
    <w:rsid w:val="00BB7851"/>
    <w:pPr>
      <w:widowControl w:val="0"/>
      <w:autoSpaceDE w:val="0"/>
      <w:autoSpaceDN w:val="0"/>
      <w:adjustRightInd w:val="0"/>
      <w:ind w:firstLine="720"/>
    </w:pPr>
    <w:rPr>
      <w:rFonts w:ascii="Arial" w:hAnsi="Arial" w:cs="Arial"/>
      <w:lang w:val="ru-RU" w:eastAsia="ru-RU"/>
    </w:rPr>
  </w:style>
  <w:style w:type="paragraph" w:customStyle="1" w:styleId="s1">
    <w:name w:val="s_1"/>
    <w:basedOn w:val="a"/>
    <w:rsid w:val="00E30C90"/>
    <w:pPr>
      <w:suppressAutoHyphens w:val="0"/>
      <w:spacing w:before="100" w:beforeAutospacing="1" w:after="100" w:afterAutospacing="1"/>
    </w:pPr>
    <w:rPr>
      <w:rFonts w:cs="Times New Roman"/>
      <w:kern w:val="0"/>
      <w:lang w:eastAsia="ru-RU"/>
    </w:rPr>
  </w:style>
  <w:style w:type="character" w:customStyle="1" w:styleId="label1">
    <w:name w:val="label1"/>
    <w:rsid w:val="00CF0C0E"/>
    <w:rPr>
      <w:b/>
      <w:bCs/>
    </w:rPr>
  </w:style>
  <w:style w:type="character" w:customStyle="1" w:styleId="value">
    <w:name w:val="value"/>
    <w:rsid w:val="00CF0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2740E7B6B7A643976AB581DBD054E4C26D29F500E2C6A41285B6612CE1AF06EB30B73396A71625309135467B43AA28EFE9FC0B60BE5E098A42e8M" TargetMode="External"/><Relationship Id="rId13" Type="http://schemas.openxmlformats.org/officeDocument/2006/relationships/hyperlink" Target="consultantplus://offline/ref=F5CD86BA452388F99D45B8A1A37B37AFF1B45B4E40198D9E81B8FFFA30AC9A35149005633D14ACA8407B4328CAFDA704FD784FD2D3FEA657gFj6M" TargetMode="External"/><Relationship Id="rId3" Type="http://schemas.openxmlformats.org/officeDocument/2006/relationships/settings" Target="settings.xml"/><Relationship Id="rId7" Type="http://schemas.openxmlformats.org/officeDocument/2006/relationships/hyperlink" Target="consultantplus://offline/ref=2740E7B6B7A643976AB581DBD054E4C26D29F500E2C6A41285B6612CE1AF06EB30B73396A71625309335467B43AA28EFE9FC0B60BE5E098A42e8M" TargetMode="External"/><Relationship Id="rId12" Type="http://schemas.openxmlformats.org/officeDocument/2006/relationships/hyperlink" Target="consultantplus://offline/ref=2740E7B6B7A643976AB581DBD054E4C26D29F500E2C6A41285B6612CE1AF06EB30B73396A716253B9635467B43AA28EFE9FC0B60BE5E098A42e8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consultantplus://offline/ref=2740E7B6B7A643976AB581DBD054E4C26A2FFA01E6C4A41285B6612CE1AF06EB30B73396A71624369035467B43AA28EFE9FC0B60BE5E098A42e8M" TargetMode="External"/><Relationship Id="rId11" Type="http://schemas.openxmlformats.org/officeDocument/2006/relationships/hyperlink" Target="consultantplus://offline/ref=2740E7B6B7A643976AB581DBD054E4C26D29F500E2C6A41285B6612CE1AF06EB30B73396A716253B9735467B43AA28EFE9FC0B60BE5E098A42e8M" TargetMode="External"/><Relationship Id="rId5" Type="http://schemas.openxmlformats.org/officeDocument/2006/relationships/hyperlink" Target="consultantplus://offline/ref=2740E7B6B7A643976AB581DBD054E4C26A2FFA01E6C4A41285B6612CE1AF06EB30B73396A71624369635467B43AA28EFE9FC0B60BE5E098A42e8M" TargetMode="External"/><Relationship Id="rId15" Type="http://schemas.openxmlformats.org/officeDocument/2006/relationships/fontTable" Target="fontTable.xml"/><Relationship Id="rId10" Type="http://schemas.openxmlformats.org/officeDocument/2006/relationships/hyperlink" Target="consultantplus://offline/ref=2740E7B6B7A643976AB581DBD054E4C26D29F500E2C6A41285B6612CE1AF06EB30B73396A71625349035467B43AA28EFE9FC0B60BE5E098A42e8M" TargetMode="External"/><Relationship Id="rId4" Type="http://schemas.openxmlformats.org/officeDocument/2006/relationships/webSettings" Target="webSettings.xml"/><Relationship Id="rId9" Type="http://schemas.openxmlformats.org/officeDocument/2006/relationships/hyperlink" Target="consultantplus://offline/ref=2740E7B6B7A643976AB581DBD054E4C26D29F500E2C6A41285B6612CE1AF06EB30B73396A71625349335467B43AA28EFE9FC0B60BE5E098A42e8M" TargetMode="External"/><Relationship Id="rId14" Type="http://schemas.openxmlformats.org/officeDocument/2006/relationships/hyperlink" Target="consultantplus://offline/ref=F5CD86BA452388F99D45B8A1A37B37AFF1B15F4B401D8D9E81B8FFFA30AC9A35149005633D15A9A2427B4328CAFDA704FD784FD2D3FEA657gFj6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2468</Words>
  <Characters>14069</Characters>
  <Application>Microsoft Office Word</Application>
  <DocSecurity>0</DocSecurity>
  <Lines>117</Lines>
  <Paragraphs>33</Paragraphs>
  <ScaleCrop>false</ScaleCrop>
  <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