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30639" w14:textId="77777777" w:rsidR="002261E3" w:rsidRPr="00CE5363" w:rsidRDefault="00887A31" w:rsidP="00A67983">
      <w:pPr>
        <w:jc w:val="center"/>
        <w:rPr>
          <w:rFonts w:ascii="Verdana" w:hAnsi="Verdana"/>
          <w:sz w:val="22"/>
          <w:szCs w:val="22"/>
        </w:rPr>
      </w:pPr>
      <w:bookmarkStart w:id="0" w:name="_GoBack"/>
      <w:bookmarkEnd w:id="0"/>
      <w:r w:rsidRPr="00CE5363">
        <w:rPr>
          <w:rFonts w:ascii="Verdana" w:hAnsi="Verdana"/>
          <w:sz w:val="22"/>
          <w:szCs w:val="22"/>
        </w:rPr>
        <w:t xml:space="preserve">Судья </w:t>
      </w:r>
      <w:r>
        <w:rPr>
          <w:rFonts w:ascii="Verdana" w:hAnsi="Verdana"/>
          <w:sz w:val="22"/>
          <w:szCs w:val="22"/>
        </w:rPr>
        <w:t>Родникова У.А.</w:t>
      </w:r>
    </w:p>
    <w:p w14:paraId="1CC27E2B" w14:textId="77777777" w:rsidR="002261E3" w:rsidRPr="00CE5363" w:rsidRDefault="00887A31" w:rsidP="00A67983">
      <w:pPr>
        <w:jc w:val="center"/>
        <w:rPr>
          <w:rFonts w:ascii="Verdana" w:hAnsi="Verdana"/>
          <w:sz w:val="22"/>
          <w:szCs w:val="22"/>
        </w:rPr>
      </w:pPr>
    </w:p>
    <w:p w14:paraId="6C6EF9B5" w14:textId="77777777" w:rsidR="002261E3" w:rsidRPr="00CE5363" w:rsidRDefault="00887A31" w:rsidP="00A67983">
      <w:pPr>
        <w:jc w:val="center"/>
        <w:rPr>
          <w:rFonts w:ascii="Verdana" w:hAnsi="Verdana"/>
          <w:b/>
          <w:sz w:val="22"/>
          <w:szCs w:val="22"/>
        </w:rPr>
      </w:pPr>
      <w:r w:rsidRPr="00CE5363">
        <w:rPr>
          <w:rFonts w:ascii="Verdana" w:hAnsi="Verdana"/>
          <w:b/>
          <w:sz w:val="22"/>
          <w:szCs w:val="22"/>
        </w:rPr>
        <w:t>А П Е Л Л Я Ц И О Н Н О Е  О П Р Е Д Е Л Е Н И Е</w:t>
      </w:r>
    </w:p>
    <w:p w14:paraId="786E7688" w14:textId="77777777" w:rsidR="002261E3" w:rsidRPr="00CE5363" w:rsidRDefault="00887A31" w:rsidP="00A67983">
      <w:pPr>
        <w:jc w:val="center"/>
        <w:rPr>
          <w:rFonts w:ascii="Verdana" w:hAnsi="Verdana"/>
          <w:sz w:val="22"/>
          <w:szCs w:val="22"/>
        </w:rPr>
      </w:pPr>
    </w:p>
    <w:p w14:paraId="40C64142" w14:textId="77777777" w:rsidR="002261E3" w:rsidRDefault="00887A31" w:rsidP="00A67983">
      <w:pPr>
        <w:ind w:firstLine="709"/>
        <w:jc w:val="right"/>
        <w:rPr>
          <w:rFonts w:ascii="Verdana" w:hAnsi="Verdana"/>
          <w:sz w:val="22"/>
          <w:szCs w:val="22"/>
        </w:rPr>
      </w:pPr>
      <w:r w:rsidRPr="00CE5363">
        <w:rPr>
          <w:rFonts w:ascii="Verdana" w:hAnsi="Verdana"/>
          <w:sz w:val="22"/>
          <w:szCs w:val="22"/>
        </w:rPr>
        <w:t>Гр.д.№ 33-</w:t>
      </w:r>
      <w:r>
        <w:rPr>
          <w:rFonts w:ascii="Verdana" w:hAnsi="Verdana"/>
          <w:sz w:val="22"/>
          <w:szCs w:val="22"/>
        </w:rPr>
        <w:t>35595</w:t>
      </w:r>
    </w:p>
    <w:p w14:paraId="10C25294" w14:textId="77777777" w:rsidR="007C0D8B" w:rsidRPr="00CE5363" w:rsidRDefault="00887A31" w:rsidP="00A67983">
      <w:pPr>
        <w:ind w:firstLine="709"/>
        <w:jc w:val="right"/>
        <w:rPr>
          <w:rFonts w:ascii="Verdana" w:hAnsi="Verdana"/>
          <w:sz w:val="22"/>
          <w:szCs w:val="22"/>
        </w:rPr>
      </w:pPr>
    </w:p>
    <w:p w14:paraId="09E6A3D4" w14:textId="77777777" w:rsidR="002261E3" w:rsidRPr="00CE5363" w:rsidRDefault="00887A31" w:rsidP="00A67983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6 сентября </w:t>
      </w:r>
      <w:smartTag w:uri="urn:schemas-microsoft-com:office:smarttags" w:element="metricconverter">
        <w:smartTagPr>
          <w:attr w:name="ProductID" w:val="2017 г"/>
        </w:smartTagPr>
        <w:r w:rsidRPr="00CE5363">
          <w:rPr>
            <w:rFonts w:ascii="Verdana" w:hAnsi="Verdana"/>
            <w:sz w:val="22"/>
            <w:szCs w:val="22"/>
          </w:rPr>
          <w:t>201</w:t>
        </w:r>
        <w:r w:rsidRPr="00CE5363">
          <w:rPr>
            <w:rFonts w:ascii="Verdana" w:hAnsi="Verdana"/>
            <w:sz w:val="22"/>
            <w:szCs w:val="22"/>
          </w:rPr>
          <w:t>7</w:t>
        </w:r>
        <w:r w:rsidRPr="00CE5363">
          <w:rPr>
            <w:rFonts w:ascii="Verdana" w:hAnsi="Verdana"/>
            <w:sz w:val="22"/>
            <w:szCs w:val="22"/>
          </w:rPr>
          <w:t xml:space="preserve"> г</w:t>
        </w:r>
      </w:smartTag>
      <w:r w:rsidRPr="00CE5363">
        <w:rPr>
          <w:rFonts w:ascii="Verdana" w:hAnsi="Verdana"/>
          <w:sz w:val="22"/>
          <w:szCs w:val="22"/>
        </w:rPr>
        <w:t>. Судебная коллегия по гражданским делам Московского г</w:t>
      </w:r>
      <w:r w:rsidRPr="00CE5363">
        <w:rPr>
          <w:rFonts w:ascii="Verdana" w:hAnsi="Verdana"/>
          <w:sz w:val="22"/>
          <w:szCs w:val="22"/>
        </w:rPr>
        <w:t>о</w:t>
      </w:r>
      <w:r w:rsidRPr="00CE5363">
        <w:rPr>
          <w:rFonts w:ascii="Verdana" w:hAnsi="Verdana"/>
          <w:sz w:val="22"/>
          <w:szCs w:val="22"/>
        </w:rPr>
        <w:t>родского суда в составе председательствующ</w:t>
      </w:r>
      <w:r w:rsidRPr="00CE5363">
        <w:rPr>
          <w:rFonts w:ascii="Verdana" w:hAnsi="Verdana"/>
          <w:sz w:val="22"/>
          <w:szCs w:val="22"/>
        </w:rPr>
        <w:t>е</w:t>
      </w:r>
      <w:r w:rsidRPr="00CE5363">
        <w:rPr>
          <w:rFonts w:ascii="Verdana" w:hAnsi="Verdana"/>
          <w:sz w:val="22"/>
          <w:szCs w:val="22"/>
        </w:rPr>
        <w:t>го Ермиловой В.В.</w:t>
      </w:r>
    </w:p>
    <w:p w14:paraId="7027A7FF" w14:textId="77777777" w:rsidR="00171454" w:rsidRPr="00CE5363" w:rsidRDefault="00887A31" w:rsidP="00A67983">
      <w:pPr>
        <w:jc w:val="both"/>
        <w:rPr>
          <w:rFonts w:ascii="Verdana" w:hAnsi="Verdana"/>
          <w:sz w:val="22"/>
          <w:szCs w:val="22"/>
        </w:rPr>
      </w:pPr>
      <w:r w:rsidRPr="00CE5363">
        <w:rPr>
          <w:rFonts w:ascii="Verdana" w:hAnsi="Verdana"/>
          <w:sz w:val="22"/>
          <w:szCs w:val="22"/>
        </w:rPr>
        <w:t>и судей</w:t>
      </w:r>
      <w:r>
        <w:rPr>
          <w:rFonts w:ascii="Verdana" w:hAnsi="Verdana"/>
          <w:sz w:val="22"/>
          <w:szCs w:val="22"/>
        </w:rPr>
        <w:t xml:space="preserve"> Акульшиной Т.В., Демидовой</w:t>
      </w:r>
      <w:r>
        <w:rPr>
          <w:rFonts w:ascii="Verdana" w:hAnsi="Verdana"/>
          <w:sz w:val="22"/>
          <w:szCs w:val="22"/>
        </w:rPr>
        <w:t xml:space="preserve"> Э.Э.</w:t>
      </w:r>
    </w:p>
    <w:p w14:paraId="3C64D361" w14:textId="77777777" w:rsidR="007C0D8B" w:rsidRDefault="00887A31" w:rsidP="00A67983">
      <w:pPr>
        <w:jc w:val="both"/>
        <w:rPr>
          <w:rFonts w:ascii="Verdana" w:hAnsi="Verdana"/>
          <w:sz w:val="22"/>
          <w:szCs w:val="22"/>
        </w:rPr>
      </w:pPr>
      <w:r w:rsidRPr="00CE5363">
        <w:rPr>
          <w:rFonts w:ascii="Verdana" w:hAnsi="Verdana"/>
          <w:sz w:val="22"/>
          <w:szCs w:val="22"/>
        </w:rPr>
        <w:t xml:space="preserve">при секретаре </w:t>
      </w:r>
      <w:r>
        <w:rPr>
          <w:rFonts w:ascii="Verdana" w:hAnsi="Verdana"/>
          <w:sz w:val="22"/>
          <w:szCs w:val="22"/>
        </w:rPr>
        <w:t>Ишмурзине Д.Р.</w:t>
      </w:r>
    </w:p>
    <w:p w14:paraId="030DFFE4" w14:textId="77777777" w:rsidR="002261E3" w:rsidRPr="00CE5363" w:rsidRDefault="00887A31" w:rsidP="00A67983">
      <w:pPr>
        <w:jc w:val="both"/>
        <w:rPr>
          <w:rFonts w:ascii="Verdana" w:hAnsi="Verdana"/>
          <w:sz w:val="22"/>
          <w:szCs w:val="22"/>
        </w:rPr>
      </w:pPr>
      <w:r w:rsidRPr="00CE5363">
        <w:rPr>
          <w:rFonts w:ascii="Verdana" w:hAnsi="Verdana"/>
          <w:sz w:val="22"/>
          <w:szCs w:val="22"/>
        </w:rPr>
        <w:t>заслушав в открытом судебном заседании по докладу судьи Е</w:t>
      </w:r>
      <w:r w:rsidRPr="00CE5363">
        <w:rPr>
          <w:rFonts w:ascii="Verdana" w:hAnsi="Verdana"/>
          <w:sz w:val="22"/>
          <w:szCs w:val="22"/>
        </w:rPr>
        <w:t>р</w:t>
      </w:r>
      <w:r w:rsidRPr="00CE5363">
        <w:rPr>
          <w:rFonts w:ascii="Verdana" w:hAnsi="Verdana"/>
          <w:sz w:val="22"/>
          <w:szCs w:val="22"/>
        </w:rPr>
        <w:t>миловой В.В.</w:t>
      </w:r>
    </w:p>
    <w:p w14:paraId="4B1E8487" w14:textId="77777777" w:rsidR="00171454" w:rsidRPr="00CE5363" w:rsidRDefault="00887A31" w:rsidP="003E116A">
      <w:pPr>
        <w:pStyle w:val="Style3"/>
        <w:widowControl/>
        <w:tabs>
          <w:tab w:val="left" w:pos="0"/>
          <w:tab w:val="left" w:pos="426"/>
        </w:tabs>
        <w:ind w:right="-365"/>
        <w:jc w:val="both"/>
        <w:rPr>
          <w:rFonts w:ascii="Verdana" w:hAnsi="Verdana"/>
          <w:sz w:val="22"/>
          <w:szCs w:val="22"/>
        </w:rPr>
      </w:pPr>
      <w:r w:rsidRPr="00CE5363">
        <w:rPr>
          <w:rFonts w:ascii="Verdana" w:hAnsi="Verdana"/>
          <w:sz w:val="22"/>
          <w:szCs w:val="22"/>
        </w:rPr>
        <w:t xml:space="preserve">дело по </w:t>
      </w:r>
      <w:r w:rsidRPr="00CE5363">
        <w:rPr>
          <w:rFonts w:ascii="Verdana" w:hAnsi="Verdana"/>
          <w:sz w:val="22"/>
          <w:szCs w:val="22"/>
        </w:rPr>
        <w:t xml:space="preserve">апелляционной жалобе </w:t>
      </w:r>
      <w:r>
        <w:rPr>
          <w:rFonts w:ascii="Verdana" w:hAnsi="Verdana"/>
          <w:sz w:val="22"/>
          <w:szCs w:val="22"/>
        </w:rPr>
        <w:t>Есипова О.А.</w:t>
      </w:r>
    </w:p>
    <w:p w14:paraId="6CCEF972" w14:textId="77777777" w:rsidR="002F73E9" w:rsidRDefault="00887A31" w:rsidP="002F73E9">
      <w:pPr>
        <w:pStyle w:val="NoSpacing"/>
        <w:jc w:val="both"/>
        <w:rPr>
          <w:rFonts w:ascii="Verdana" w:hAnsi="Verdana" w:cs="Times New Roman"/>
        </w:rPr>
      </w:pPr>
      <w:r w:rsidRPr="00CE5363">
        <w:rPr>
          <w:rFonts w:ascii="Verdana" w:hAnsi="Verdana"/>
        </w:rPr>
        <w:t xml:space="preserve">на </w:t>
      </w:r>
      <w:r w:rsidRPr="00CE5363">
        <w:rPr>
          <w:rFonts w:ascii="Verdana" w:hAnsi="Verdana"/>
        </w:rPr>
        <w:t xml:space="preserve">решение </w:t>
      </w:r>
      <w:r>
        <w:rPr>
          <w:rFonts w:ascii="Verdana" w:hAnsi="Verdana"/>
        </w:rPr>
        <w:t>Гагаринского</w:t>
      </w:r>
      <w:r>
        <w:rPr>
          <w:rFonts w:ascii="Verdana" w:hAnsi="Verdana"/>
        </w:rPr>
        <w:t xml:space="preserve"> </w:t>
      </w:r>
      <w:r w:rsidRPr="00CE5363">
        <w:rPr>
          <w:rFonts w:ascii="Verdana" w:hAnsi="Verdana"/>
        </w:rPr>
        <w:t xml:space="preserve">районного суда г.Москвы от </w:t>
      </w:r>
      <w:r>
        <w:rPr>
          <w:rFonts w:ascii="Verdana" w:hAnsi="Verdana"/>
        </w:rPr>
        <w:t>1 февраля</w:t>
      </w:r>
      <w:r w:rsidRPr="00CE5363">
        <w:rPr>
          <w:rFonts w:ascii="Verdana" w:hAnsi="Verdana"/>
        </w:rPr>
        <w:t xml:space="preserve"> </w:t>
      </w:r>
      <w:smartTag w:uri="urn:schemas-microsoft-com:office:smarttags" w:element="metricconverter">
        <w:smartTagPr>
          <w:attr w:name="ProductID" w:val="2017 г"/>
        </w:smartTagPr>
        <w:r w:rsidRPr="00CE5363">
          <w:rPr>
            <w:rFonts w:ascii="Verdana" w:hAnsi="Verdana"/>
          </w:rPr>
          <w:t>201</w:t>
        </w:r>
        <w:r>
          <w:rPr>
            <w:rFonts w:ascii="Verdana" w:hAnsi="Verdana"/>
          </w:rPr>
          <w:t>7</w:t>
        </w:r>
        <w:r w:rsidRPr="00CE5363">
          <w:rPr>
            <w:rFonts w:ascii="Verdana" w:hAnsi="Verdana"/>
          </w:rPr>
          <w:t xml:space="preserve"> г</w:t>
        </w:r>
      </w:smartTag>
      <w:r w:rsidRPr="00CE5363">
        <w:rPr>
          <w:rFonts w:ascii="Verdana" w:hAnsi="Verdana"/>
        </w:rPr>
        <w:t xml:space="preserve">., которым постановлено </w:t>
      </w:r>
      <w:r>
        <w:rPr>
          <w:rFonts w:ascii="Verdana" w:hAnsi="Verdana" w:cs="Times New Roman"/>
        </w:rPr>
        <w:t>в</w:t>
      </w:r>
      <w:r w:rsidRPr="007C0D8B">
        <w:rPr>
          <w:rFonts w:ascii="Verdana" w:hAnsi="Verdana" w:cs="Times New Roman"/>
        </w:rPr>
        <w:t xml:space="preserve"> удовлетворении </w:t>
      </w:r>
      <w:r w:rsidRPr="007C0D8B">
        <w:rPr>
          <w:rFonts w:ascii="Verdana" w:hAnsi="Verdana" w:cs="Times New Roman"/>
        </w:rPr>
        <w:t>исковых требований Есипова Олега Анатольевича к ПАО «Сбербанк России» о взыскании денежных средств</w:t>
      </w:r>
      <w:r>
        <w:rPr>
          <w:rFonts w:ascii="Verdana" w:hAnsi="Verdana" w:cs="Times New Roman"/>
        </w:rPr>
        <w:t xml:space="preserve"> отказать,</w:t>
      </w:r>
    </w:p>
    <w:p w14:paraId="5B44896B" w14:textId="77777777" w:rsidR="007C0D8B" w:rsidRPr="007C0D8B" w:rsidRDefault="00887A31" w:rsidP="002F73E9">
      <w:pPr>
        <w:pStyle w:val="NoSpacing"/>
        <w:jc w:val="both"/>
        <w:rPr>
          <w:rFonts w:ascii="Verdana" w:hAnsi="Verdana"/>
        </w:rPr>
      </w:pPr>
    </w:p>
    <w:p w14:paraId="6F58A336" w14:textId="77777777" w:rsidR="002261E3" w:rsidRPr="00CE5363" w:rsidRDefault="00887A31" w:rsidP="00A67983">
      <w:pPr>
        <w:jc w:val="center"/>
        <w:rPr>
          <w:rFonts w:ascii="Verdana" w:hAnsi="Verdana"/>
          <w:b/>
          <w:sz w:val="22"/>
          <w:szCs w:val="22"/>
        </w:rPr>
      </w:pPr>
      <w:r w:rsidRPr="00CE5363">
        <w:rPr>
          <w:rFonts w:ascii="Verdana" w:hAnsi="Verdana"/>
          <w:b/>
          <w:sz w:val="22"/>
          <w:szCs w:val="22"/>
        </w:rPr>
        <w:t>у с т а н о в и л а:</w:t>
      </w:r>
    </w:p>
    <w:p w14:paraId="367A4A8D" w14:textId="77777777" w:rsidR="002261E3" w:rsidRPr="00CE5363" w:rsidRDefault="00887A31" w:rsidP="00A67983">
      <w:pPr>
        <w:jc w:val="both"/>
        <w:rPr>
          <w:rFonts w:ascii="Verdana" w:hAnsi="Verdana"/>
          <w:sz w:val="22"/>
          <w:szCs w:val="22"/>
        </w:rPr>
      </w:pPr>
    </w:p>
    <w:p w14:paraId="0C8AC77C" w14:textId="77777777" w:rsidR="007C0D8B" w:rsidRPr="007C0D8B" w:rsidRDefault="00887A31" w:rsidP="007C0D8B">
      <w:pPr>
        <w:pStyle w:val="Style3"/>
        <w:widowControl/>
        <w:tabs>
          <w:tab w:val="left" w:pos="0"/>
          <w:tab w:val="left" w:pos="426"/>
        </w:tabs>
        <w:ind w:right="-5" w:firstLine="851"/>
        <w:jc w:val="both"/>
        <w:rPr>
          <w:rFonts w:ascii="Verdana" w:hAnsi="Verdana"/>
          <w:sz w:val="22"/>
          <w:szCs w:val="22"/>
        </w:rPr>
      </w:pPr>
      <w:r w:rsidRPr="007C0D8B">
        <w:rPr>
          <w:rFonts w:ascii="Verdana" w:hAnsi="Verdana"/>
          <w:sz w:val="22"/>
          <w:szCs w:val="22"/>
        </w:rPr>
        <w:t xml:space="preserve">Есипов О.А. обратился </w:t>
      </w:r>
      <w:r>
        <w:rPr>
          <w:rFonts w:ascii="Verdana" w:hAnsi="Verdana"/>
          <w:sz w:val="22"/>
          <w:szCs w:val="22"/>
        </w:rPr>
        <w:t>суд</w:t>
      </w:r>
      <w:r w:rsidRPr="007C0D8B">
        <w:rPr>
          <w:rFonts w:ascii="Verdana" w:hAnsi="Verdana"/>
          <w:sz w:val="22"/>
          <w:szCs w:val="22"/>
        </w:rPr>
        <w:t xml:space="preserve"> с иском к ПАО «Сбербанк России» о взыск</w:t>
      </w:r>
      <w:r w:rsidRPr="007C0D8B">
        <w:rPr>
          <w:rFonts w:ascii="Verdana" w:hAnsi="Verdana"/>
          <w:sz w:val="22"/>
          <w:szCs w:val="22"/>
        </w:rPr>
        <w:t>а</w:t>
      </w:r>
      <w:r w:rsidRPr="007C0D8B">
        <w:rPr>
          <w:rFonts w:ascii="Verdana" w:hAnsi="Verdana"/>
          <w:sz w:val="22"/>
          <w:szCs w:val="22"/>
        </w:rPr>
        <w:t>нии денежных средств</w:t>
      </w:r>
      <w:r>
        <w:rPr>
          <w:rFonts w:ascii="Verdana" w:hAnsi="Verdana"/>
          <w:sz w:val="22"/>
          <w:szCs w:val="22"/>
        </w:rPr>
        <w:t xml:space="preserve"> в размере 340 000 </w:t>
      </w:r>
      <w:r w:rsidRPr="007C0D8B">
        <w:rPr>
          <w:rFonts w:ascii="Verdana" w:hAnsi="Verdana"/>
          <w:sz w:val="22"/>
          <w:szCs w:val="22"/>
        </w:rPr>
        <w:t>руб</w:t>
      </w:r>
      <w:r>
        <w:rPr>
          <w:rFonts w:ascii="Verdana" w:hAnsi="Verdana"/>
          <w:sz w:val="22"/>
          <w:szCs w:val="22"/>
        </w:rPr>
        <w:t>.</w:t>
      </w:r>
      <w:r w:rsidRPr="007C0D8B">
        <w:rPr>
          <w:rFonts w:ascii="Verdana" w:hAnsi="Verdana"/>
          <w:sz w:val="22"/>
          <w:szCs w:val="22"/>
        </w:rPr>
        <w:t>, списанных с п</w:t>
      </w:r>
      <w:r w:rsidRPr="007C0D8B">
        <w:rPr>
          <w:rFonts w:ascii="Verdana" w:hAnsi="Verdana"/>
          <w:sz w:val="22"/>
          <w:szCs w:val="22"/>
        </w:rPr>
        <w:t>енсионного вкл</w:t>
      </w:r>
      <w:r w:rsidRPr="007C0D8B">
        <w:rPr>
          <w:rFonts w:ascii="Verdana" w:hAnsi="Verdana"/>
          <w:sz w:val="22"/>
          <w:szCs w:val="22"/>
        </w:rPr>
        <w:t>а</w:t>
      </w:r>
      <w:r w:rsidRPr="007C0D8B">
        <w:rPr>
          <w:rFonts w:ascii="Verdana" w:hAnsi="Verdana"/>
          <w:sz w:val="22"/>
          <w:szCs w:val="22"/>
        </w:rPr>
        <w:t>да и переведенных без согласия истца на банковскую карту неустановленного лица, компенсаци</w:t>
      </w:r>
      <w:r>
        <w:rPr>
          <w:rFonts w:ascii="Verdana" w:hAnsi="Verdana"/>
          <w:sz w:val="22"/>
          <w:szCs w:val="22"/>
        </w:rPr>
        <w:t>и</w:t>
      </w:r>
      <w:r w:rsidRPr="007C0D8B">
        <w:rPr>
          <w:rFonts w:ascii="Verdana" w:hAnsi="Verdana"/>
          <w:sz w:val="22"/>
          <w:szCs w:val="22"/>
        </w:rPr>
        <w:t xml:space="preserve"> морал</w:t>
      </w:r>
      <w:r>
        <w:rPr>
          <w:rFonts w:ascii="Verdana" w:hAnsi="Verdana"/>
          <w:sz w:val="22"/>
          <w:szCs w:val="22"/>
        </w:rPr>
        <w:t>ьного вреда в размере 200 000</w:t>
      </w:r>
      <w:r w:rsidRPr="007C0D8B">
        <w:rPr>
          <w:rFonts w:ascii="Verdana" w:hAnsi="Verdana"/>
          <w:sz w:val="22"/>
          <w:szCs w:val="22"/>
        </w:rPr>
        <w:t xml:space="preserve"> руб</w:t>
      </w:r>
      <w:r>
        <w:rPr>
          <w:rFonts w:ascii="Verdana" w:hAnsi="Verdana"/>
          <w:sz w:val="22"/>
          <w:szCs w:val="22"/>
        </w:rPr>
        <w:t>.</w:t>
      </w:r>
      <w:r w:rsidRPr="007C0D8B">
        <w:rPr>
          <w:rFonts w:ascii="Verdana" w:hAnsi="Verdana"/>
          <w:sz w:val="22"/>
          <w:szCs w:val="22"/>
        </w:rPr>
        <w:t>, рас</w:t>
      </w:r>
      <w:r>
        <w:rPr>
          <w:rFonts w:ascii="Verdana" w:hAnsi="Verdana"/>
          <w:sz w:val="22"/>
          <w:szCs w:val="22"/>
        </w:rPr>
        <w:t>ходов</w:t>
      </w:r>
      <w:r w:rsidRPr="007C0D8B">
        <w:rPr>
          <w:rFonts w:ascii="Verdana" w:hAnsi="Verdana"/>
          <w:sz w:val="22"/>
          <w:szCs w:val="22"/>
        </w:rPr>
        <w:t xml:space="preserve"> по оплате госпошлины в размере 5 501,40 руб.</w:t>
      </w:r>
    </w:p>
    <w:p w14:paraId="4313A5BB" w14:textId="77777777" w:rsidR="007C0D8B" w:rsidRPr="007C0D8B" w:rsidRDefault="00887A31" w:rsidP="007C0D8B">
      <w:pPr>
        <w:pStyle w:val="Style3"/>
        <w:widowControl/>
        <w:tabs>
          <w:tab w:val="left" w:pos="0"/>
          <w:tab w:val="left" w:pos="426"/>
        </w:tabs>
        <w:ind w:right="-5" w:firstLine="851"/>
        <w:jc w:val="both"/>
        <w:rPr>
          <w:rFonts w:ascii="Verdana" w:hAnsi="Verdana"/>
          <w:sz w:val="22"/>
          <w:szCs w:val="22"/>
        </w:rPr>
      </w:pPr>
      <w:r w:rsidRPr="007C0D8B">
        <w:rPr>
          <w:rFonts w:ascii="Verdana" w:hAnsi="Verdana"/>
          <w:sz w:val="22"/>
          <w:szCs w:val="22"/>
        </w:rPr>
        <w:t xml:space="preserve">В обоснование заявленных требований </w:t>
      </w:r>
      <w:r>
        <w:rPr>
          <w:rFonts w:ascii="Verdana" w:hAnsi="Verdana"/>
          <w:sz w:val="22"/>
          <w:szCs w:val="22"/>
        </w:rPr>
        <w:t>истец пояснил</w:t>
      </w:r>
      <w:r w:rsidRPr="007C0D8B">
        <w:rPr>
          <w:rFonts w:ascii="Verdana" w:hAnsi="Verdana"/>
          <w:sz w:val="22"/>
          <w:szCs w:val="22"/>
        </w:rPr>
        <w:t>, что</w:t>
      </w:r>
      <w:r w:rsidRPr="007C0D8B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он</w:t>
      </w:r>
      <w:r w:rsidRPr="007C0D8B">
        <w:rPr>
          <w:rFonts w:ascii="Verdana" w:hAnsi="Verdana"/>
          <w:sz w:val="22"/>
          <w:szCs w:val="22"/>
        </w:rPr>
        <w:t xml:space="preserve"> является военным пенсионером. На имя истца по адресу: </w:t>
      </w:r>
      <w:r>
        <w:rPr>
          <w:rFonts w:ascii="Verdana" w:hAnsi="Verdana"/>
          <w:sz w:val="22"/>
          <w:szCs w:val="22"/>
        </w:rPr>
        <w:t>***</w:t>
      </w:r>
      <w:r>
        <w:rPr>
          <w:rFonts w:ascii="Verdana" w:hAnsi="Verdana"/>
          <w:sz w:val="22"/>
          <w:szCs w:val="22"/>
        </w:rPr>
        <w:t>,</w:t>
      </w:r>
      <w:r w:rsidRPr="007C0D8B">
        <w:rPr>
          <w:rFonts w:ascii="Verdana" w:hAnsi="Verdana"/>
          <w:sz w:val="22"/>
          <w:szCs w:val="22"/>
        </w:rPr>
        <w:t xml:space="preserve"> открыт и ведется счет вклада «Пенсионный плюс Сбербанка России», номер счета </w:t>
      </w:r>
      <w:r>
        <w:rPr>
          <w:rFonts w:ascii="Verdana" w:hAnsi="Verdana"/>
          <w:sz w:val="22"/>
          <w:szCs w:val="22"/>
        </w:rPr>
        <w:t>***</w:t>
      </w:r>
      <w:r w:rsidRPr="007C0D8B">
        <w:rPr>
          <w:rFonts w:ascii="Verdana" w:hAnsi="Verdana"/>
          <w:sz w:val="22"/>
          <w:szCs w:val="22"/>
        </w:rPr>
        <w:t>, на который поступают и хранятся денежные средства из соответствующего пенсионного о</w:t>
      </w:r>
      <w:r w:rsidRPr="007C0D8B">
        <w:rPr>
          <w:rFonts w:ascii="Verdana" w:hAnsi="Verdana"/>
          <w:sz w:val="22"/>
          <w:szCs w:val="22"/>
        </w:rPr>
        <w:t>р</w:t>
      </w:r>
      <w:r w:rsidRPr="007C0D8B">
        <w:rPr>
          <w:rFonts w:ascii="Verdana" w:hAnsi="Verdana"/>
          <w:sz w:val="22"/>
          <w:szCs w:val="22"/>
        </w:rPr>
        <w:t>гана Мин</w:t>
      </w:r>
      <w:r>
        <w:rPr>
          <w:rFonts w:ascii="Verdana" w:hAnsi="Verdana"/>
          <w:sz w:val="22"/>
          <w:szCs w:val="22"/>
        </w:rPr>
        <w:t xml:space="preserve">истерства </w:t>
      </w:r>
      <w:r w:rsidRPr="007C0D8B">
        <w:rPr>
          <w:rFonts w:ascii="Verdana" w:hAnsi="Verdana"/>
          <w:sz w:val="22"/>
          <w:szCs w:val="22"/>
        </w:rPr>
        <w:t>обороны Р</w:t>
      </w:r>
      <w:r w:rsidRPr="007C0D8B">
        <w:rPr>
          <w:rFonts w:ascii="Verdana" w:hAnsi="Verdana"/>
          <w:sz w:val="22"/>
          <w:szCs w:val="22"/>
        </w:rPr>
        <w:t>оссии. В целях пользования денежными сре</w:t>
      </w:r>
      <w:r>
        <w:rPr>
          <w:rFonts w:ascii="Verdana" w:hAnsi="Verdana"/>
          <w:sz w:val="22"/>
          <w:szCs w:val="22"/>
        </w:rPr>
        <w:t>дств</w:t>
      </w:r>
      <w:r>
        <w:rPr>
          <w:rFonts w:ascii="Verdana" w:hAnsi="Verdana"/>
          <w:sz w:val="22"/>
          <w:szCs w:val="22"/>
        </w:rPr>
        <w:t>а</w:t>
      </w:r>
      <w:r>
        <w:rPr>
          <w:rFonts w:ascii="Verdana" w:hAnsi="Verdana"/>
          <w:sz w:val="22"/>
          <w:szCs w:val="22"/>
        </w:rPr>
        <w:t>ми, находящимися на вкладе</w:t>
      </w:r>
      <w:r>
        <w:rPr>
          <w:rFonts w:ascii="Verdana" w:hAnsi="Verdana"/>
          <w:sz w:val="22"/>
          <w:szCs w:val="22"/>
        </w:rPr>
        <w:t>,</w:t>
      </w:r>
      <w:r w:rsidRPr="007C0D8B">
        <w:rPr>
          <w:rFonts w:ascii="Verdana" w:hAnsi="Verdana"/>
          <w:sz w:val="22"/>
          <w:szCs w:val="22"/>
        </w:rPr>
        <w:t xml:space="preserve"> истец имеет банко</w:t>
      </w:r>
      <w:r w:rsidRPr="007C0D8B">
        <w:rPr>
          <w:rFonts w:ascii="Verdana" w:hAnsi="Verdana"/>
          <w:sz w:val="22"/>
          <w:szCs w:val="22"/>
        </w:rPr>
        <w:t>в</w:t>
      </w:r>
      <w:r w:rsidRPr="007C0D8B">
        <w:rPr>
          <w:rFonts w:ascii="Verdana" w:hAnsi="Verdana"/>
          <w:sz w:val="22"/>
          <w:szCs w:val="22"/>
        </w:rPr>
        <w:t xml:space="preserve">скую карту МАСТЕР КАРД № </w:t>
      </w:r>
      <w:r>
        <w:rPr>
          <w:rFonts w:ascii="Verdana" w:hAnsi="Verdana"/>
          <w:sz w:val="22"/>
          <w:szCs w:val="22"/>
        </w:rPr>
        <w:t>***</w:t>
      </w:r>
      <w:r w:rsidRPr="007C0D8B">
        <w:rPr>
          <w:rFonts w:ascii="Verdana" w:hAnsi="Verdana"/>
          <w:sz w:val="22"/>
          <w:szCs w:val="22"/>
        </w:rPr>
        <w:t>, счет которой открыт в дополнительном офисе ПАО «Сбербанк России» №1569/1758, по адре</w:t>
      </w:r>
      <w:r>
        <w:rPr>
          <w:rFonts w:ascii="Verdana" w:hAnsi="Verdana"/>
          <w:sz w:val="22"/>
          <w:szCs w:val="22"/>
        </w:rPr>
        <w:t>су: г.</w:t>
      </w:r>
      <w:r w:rsidRPr="007C0D8B">
        <w:rPr>
          <w:rFonts w:ascii="Verdana" w:hAnsi="Verdana"/>
          <w:sz w:val="22"/>
          <w:szCs w:val="22"/>
        </w:rPr>
        <w:t>Моск</w:t>
      </w:r>
      <w:r>
        <w:rPr>
          <w:rFonts w:ascii="Verdana" w:hAnsi="Verdana"/>
          <w:sz w:val="22"/>
          <w:szCs w:val="22"/>
        </w:rPr>
        <w:t>ва, ул.</w:t>
      </w:r>
      <w:r w:rsidRPr="007C0D8B">
        <w:rPr>
          <w:rFonts w:ascii="Verdana" w:hAnsi="Verdana"/>
          <w:sz w:val="22"/>
          <w:szCs w:val="22"/>
        </w:rPr>
        <w:t>Воздвиженка, дом 9, строение 2. 30</w:t>
      </w:r>
      <w:r w:rsidRPr="007C0D8B">
        <w:rPr>
          <w:rFonts w:ascii="Verdana" w:hAnsi="Verdana"/>
          <w:sz w:val="22"/>
          <w:szCs w:val="22"/>
        </w:rPr>
        <w:t xml:space="preserve"> июня </w:t>
      </w:r>
      <w:smartTag w:uri="urn:schemas-microsoft-com:office:smarttags" w:element="metricconverter">
        <w:smartTagPr>
          <w:attr w:name="ProductID" w:val="2016 г"/>
        </w:smartTagPr>
        <w:r w:rsidRPr="007C0D8B">
          <w:rPr>
            <w:rFonts w:ascii="Verdana" w:hAnsi="Verdana"/>
            <w:sz w:val="22"/>
            <w:szCs w:val="22"/>
          </w:rPr>
          <w:t>2016 г</w:t>
        </w:r>
      </w:smartTag>
      <w:r>
        <w:rPr>
          <w:rFonts w:ascii="Verdana" w:hAnsi="Verdana"/>
          <w:sz w:val="22"/>
          <w:szCs w:val="22"/>
        </w:rPr>
        <w:t>.</w:t>
      </w:r>
      <w:r w:rsidRPr="007C0D8B">
        <w:rPr>
          <w:rFonts w:ascii="Verdana" w:hAnsi="Verdana"/>
          <w:sz w:val="22"/>
          <w:szCs w:val="22"/>
        </w:rPr>
        <w:t xml:space="preserve"> истец на сайте «Авито» разместил объявление о сдаче в аренду гара</w:t>
      </w:r>
      <w:r w:rsidRPr="007C0D8B">
        <w:rPr>
          <w:rFonts w:ascii="Verdana" w:hAnsi="Verdana"/>
          <w:sz w:val="22"/>
          <w:szCs w:val="22"/>
        </w:rPr>
        <w:t>ж</w:t>
      </w:r>
      <w:r w:rsidRPr="007C0D8B">
        <w:rPr>
          <w:rFonts w:ascii="Verdana" w:hAnsi="Verdana"/>
          <w:sz w:val="22"/>
          <w:szCs w:val="22"/>
        </w:rPr>
        <w:t xml:space="preserve">ного бокса. В этот же день около 16:00 ему на мобильный телефон с номера </w:t>
      </w:r>
      <w:r>
        <w:rPr>
          <w:rFonts w:ascii="Verdana" w:hAnsi="Verdana"/>
          <w:sz w:val="22"/>
          <w:szCs w:val="22"/>
        </w:rPr>
        <w:t>***</w:t>
      </w:r>
      <w:r w:rsidRPr="007C0D8B">
        <w:rPr>
          <w:rFonts w:ascii="Verdana" w:hAnsi="Verdana"/>
          <w:sz w:val="22"/>
          <w:szCs w:val="22"/>
        </w:rPr>
        <w:t xml:space="preserve"> позвонил ранее незнакомый ему человек, и представившись Алексеем, с</w:t>
      </w:r>
      <w:r w:rsidRPr="007C0D8B">
        <w:rPr>
          <w:rFonts w:ascii="Verdana" w:hAnsi="Verdana"/>
          <w:sz w:val="22"/>
          <w:szCs w:val="22"/>
        </w:rPr>
        <w:t>о</w:t>
      </w:r>
      <w:r w:rsidRPr="007C0D8B">
        <w:rPr>
          <w:rFonts w:ascii="Verdana" w:hAnsi="Verdana"/>
          <w:sz w:val="22"/>
          <w:szCs w:val="22"/>
        </w:rPr>
        <w:t xml:space="preserve">общил, что </w:t>
      </w:r>
      <w:r>
        <w:rPr>
          <w:rFonts w:ascii="Verdana" w:hAnsi="Verdana"/>
          <w:sz w:val="22"/>
          <w:szCs w:val="22"/>
        </w:rPr>
        <w:t xml:space="preserve">он </w:t>
      </w:r>
      <w:r w:rsidRPr="007C0D8B">
        <w:rPr>
          <w:rFonts w:ascii="Verdana" w:hAnsi="Verdana"/>
          <w:sz w:val="22"/>
          <w:szCs w:val="22"/>
        </w:rPr>
        <w:t>является с</w:t>
      </w:r>
      <w:r w:rsidRPr="007C0D8B">
        <w:rPr>
          <w:rFonts w:ascii="Verdana" w:hAnsi="Verdana"/>
          <w:sz w:val="22"/>
          <w:szCs w:val="22"/>
        </w:rPr>
        <w:t>о</w:t>
      </w:r>
      <w:r w:rsidRPr="007C0D8B">
        <w:rPr>
          <w:rFonts w:ascii="Verdana" w:hAnsi="Verdana"/>
          <w:sz w:val="22"/>
          <w:szCs w:val="22"/>
        </w:rPr>
        <w:t>трудни</w:t>
      </w:r>
      <w:r w:rsidRPr="007C0D8B">
        <w:rPr>
          <w:rFonts w:ascii="Verdana" w:hAnsi="Verdana"/>
          <w:sz w:val="22"/>
          <w:szCs w:val="22"/>
        </w:rPr>
        <w:t>ком организации, которая хочет арендовать принадлежащий истцу гараж через месяц для своего сотрудника, который пр</w:t>
      </w:r>
      <w:r w:rsidRPr="007C0D8B">
        <w:rPr>
          <w:rFonts w:ascii="Verdana" w:hAnsi="Verdana"/>
          <w:sz w:val="22"/>
          <w:szCs w:val="22"/>
        </w:rPr>
        <w:t>и</w:t>
      </w:r>
      <w:r w:rsidRPr="007C0D8B">
        <w:rPr>
          <w:rFonts w:ascii="Verdana" w:hAnsi="Verdana"/>
          <w:sz w:val="22"/>
          <w:szCs w:val="22"/>
        </w:rPr>
        <w:t>едет в Москву из г</w:t>
      </w:r>
      <w:r>
        <w:rPr>
          <w:rFonts w:ascii="Verdana" w:hAnsi="Verdana"/>
          <w:sz w:val="22"/>
          <w:szCs w:val="22"/>
        </w:rPr>
        <w:t>.</w:t>
      </w:r>
      <w:r w:rsidRPr="007C0D8B">
        <w:rPr>
          <w:rFonts w:ascii="Verdana" w:hAnsi="Verdana"/>
          <w:sz w:val="22"/>
          <w:szCs w:val="22"/>
        </w:rPr>
        <w:t>Ростова. Затем он попросил, чтобы истец подошел к банк</w:t>
      </w:r>
      <w:r w:rsidRPr="007C0D8B">
        <w:rPr>
          <w:rFonts w:ascii="Verdana" w:hAnsi="Verdana"/>
          <w:sz w:val="22"/>
          <w:szCs w:val="22"/>
        </w:rPr>
        <w:t>о</w:t>
      </w:r>
      <w:r w:rsidRPr="007C0D8B">
        <w:rPr>
          <w:rFonts w:ascii="Verdana" w:hAnsi="Verdana"/>
          <w:sz w:val="22"/>
          <w:szCs w:val="22"/>
        </w:rPr>
        <w:t>мату ПАО «Сбербанк России» и продиктовал ему номер своей ба</w:t>
      </w:r>
      <w:r w:rsidRPr="007C0D8B">
        <w:rPr>
          <w:rFonts w:ascii="Verdana" w:hAnsi="Verdana"/>
          <w:sz w:val="22"/>
          <w:szCs w:val="22"/>
        </w:rPr>
        <w:t>н</w:t>
      </w:r>
      <w:r w:rsidRPr="007C0D8B">
        <w:rPr>
          <w:rFonts w:ascii="Verdana" w:hAnsi="Verdana"/>
          <w:sz w:val="22"/>
          <w:szCs w:val="22"/>
        </w:rPr>
        <w:t xml:space="preserve">ковской </w:t>
      </w:r>
      <w:r w:rsidRPr="007C0D8B">
        <w:rPr>
          <w:rFonts w:ascii="Verdana" w:hAnsi="Verdana"/>
          <w:sz w:val="22"/>
          <w:szCs w:val="22"/>
        </w:rPr>
        <w:t>карты для того, чтобы он мог перевести истцу денежные средства в размере 3 500 руб</w:t>
      </w:r>
      <w:r>
        <w:rPr>
          <w:rFonts w:ascii="Verdana" w:hAnsi="Verdana"/>
          <w:sz w:val="22"/>
          <w:szCs w:val="22"/>
        </w:rPr>
        <w:t>.</w:t>
      </w:r>
      <w:r w:rsidRPr="007C0D8B">
        <w:rPr>
          <w:rFonts w:ascii="Verdana" w:hAnsi="Verdana"/>
          <w:sz w:val="22"/>
          <w:szCs w:val="22"/>
        </w:rPr>
        <w:t xml:space="preserve"> в качестве арендной платы. Истец выполнил его просьбу, после чего Але</w:t>
      </w:r>
      <w:r w:rsidRPr="007C0D8B">
        <w:rPr>
          <w:rFonts w:ascii="Verdana" w:hAnsi="Verdana"/>
          <w:sz w:val="22"/>
          <w:szCs w:val="22"/>
        </w:rPr>
        <w:t>к</w:t>
      </w:r>
      <w:r w:rsidRPr="007C0D8B">
        <w:rPr>
          <w:rFonts w:ascii="Verdana" w:hAnsi="Verdana"/>
          <w:sz w:val="22"/>
          <w:szCs w:val="22"/>
        </w:rPr>
        <w:t>сей ему сообщил, что истцу нео</w:t>
      </w:r>
      <w:r w:rsidRPr="007C0D8B">
        <w:rPr>
          <w:rFonts w:ascii="Verdana" w:hAnsi="Verdana"/>
          <w:sz w:val="22"/>
          <w:szCs w:val="22"/>
        </w:rPr>
        <w:t>б</w:t>
      </w:r>
      <w:r w:rsidRPr="007C0D8B">
        <w:rPr>
          <w:rFonts w:ascii="Verdana" w:hAnsi="Verdana"/>
          <w:sz w:val="22"/>
          <w:szCs w:val="22"/>
        </w:rPr>
        <w:t>ходимо вставить банковскую карт</w:t>
      </w:r>
      <w:r>
        <w:rPr>
          <w:rFonts w:ascii="Verdana" w:hAnsi="Verdana"/>
          <w:sz w:val="22"/>
          <w:szCs w:val="22"/>
        </w:rPr>
        <w:t>у</w:t>
      </w:r>
      <w:r w:rsidRPr="007C0D8B">
        <w:rPr>
          <w:rFonts w:ascii="Verdana" w:hAnsi="Verdana"/>
          <w:sz w:val="22"/>
          <w:szCs w:val="22"/>
        </w:rPr>
        <w:t xml:space="preserve"> в банкомат и провести ряд манипуляций,</w:t>
      </w:r>
      <w:r w:rsidRPr="007C0D8B">
        <w:rPr>
          <w:rFonts w:ascii="Verdana" w:hAnsi="Verdana"/>
          <w:sz w:val="22"/>
          <w:szCs w:val="22"/>
        </w:rPr>
        <w:t xml:space="preserve"> якобы для того, чтобы Алексей мог увидеть номер расчетного счета карты ис</w:t>
      </w:r>
      <w:r w:rsidRPr="007C0D8B">
        <w:rPr>
          <w:rFonts w:ascii="Verdana" w:hAnsi="Verdana"/>
          <w:sz w:val="22"/>
          <w:szCs w:val="22"/>
        </w:rPr>
        <w:t>т</w:t>
      </w:r>
      <w:r w:rsidRPr="007C0D8B">
        <w:rPr>
          <w:rFonts w:ascii="Verdana" w:hAnsi="Verdana"/>
          <w:sz w:val="22"/>
          <w:szCs w:val="22"/>
        </w:rPr>
        <w:t>ца. После того, как истец вставил карту в банкомат</w:t>
      </w:r>
      <w:r>
        <w:rPr>
          <w:rFonts w:ascii="Verdana" w:hAnsi="Verdana"/>
          <w:sz w:val="22"/>
          <w:szCs w:val="22"/>
        </w:rPr>
        <w:t>,</w:t>
      </w:r>
      <w:r w:rsidRPr="007C0D8B">
        <w:rPr>
          <w:rFonts w:ascii="Verdana" w:hAnsi="Verdana"/>
          <w:sz w:val="22"/>
          <w:szCs w:val="22"/>
        </w:rPr>
        <w:t xml:space="preserve"> он под диктовку Алексея произвел ряд манипуляций с использованием «М</w:t>
      </w:r>
      <w:r w:rsidRPr="007C0D8B">
        <w:rPr>
          <w:rFonts w:ascii="Verdana" w:hAnsi="Verdana"/>
          <w:sz w:val="22"/>
          <w:szCs w:val="22"/>
        </w:rPr>
        <w:t>о</w:t>
      </w:r>
      <w:r w:rsidRPr="007C0D8B">
        <w:rPr>
          <w:rFonts w:ascii="Verdana" w:hAnsi="Verdana"/>
          <w:sz w:val="22"/>
          <w:szCs w:val="22"/>
        </w:rPr>
        <w:t>бильного банка». Затем Але</w:t>
      </w:r>
      <w:r w:rsidRPr="007C0D8B">
        <w:rPr>
          <w:rFonts w:ascii="Verdana" w:hAnsi="Verdana"/>
          <w:sz w:val="22"/>
          <w:szCs w:val="22"/>
        </w:rPr>
        <w:t>к</w:t>
      </w:r>
      <w:r w:rsidRPr="007C0D8B">
        <w:rPr>
          <w:rFonts w:ascii="Verdana" w:hAnsi="Verdana"/>
          <w:sz w:val="22"/>
          <w:szCs w:val="22"/>
        </w:rPr>
        <w:t>сей сказал истцу, что случайно пе</w:t>
      </w:r>
      <w:r w:rsidRPr="007C0D8B">
        <w:rPr>
          <w:rFonts w:ascii="Verdana" w:hAnsi="Verdana"/>
          <w:sz w:val="22"/>
          <w:szCs w:val="22"/>
        </w:rPr>
        <w:t>ревел на счет указанной карты денежные средства своей организации, в размере 350 000 руб</w:t>
      </w:r>
      <w:r>
        <w:rPr>
          <w:rFonts w:ascii="Verdana" w:hAnsi="Verdana"/>
          <w:sz w:val="22"/>
          <w:szCs w:val="22"/>
        </w:rPr>
        <w:t>.</w:t>
      </w:r>
      <w:r w:rsidRPr="007C0D8B">
        <w:rPr>
          <w:rFonts w:ascii="Verdana" w:hAnsi="Verdana"/>
          <w:sz w:val="22"/>
          <w:szCs w:val="22"/>
        </w:rPr>
        <w:t>, и истцу необходимо ему эти денежные средства вернуть в размере 340 000 руб</w:t>
      </w:r>
      <w:r>
        <w:rPr>
          <w:rFonts w:ascii="Verdana" w:hAnsi="Verdana"/>
          <w:sz w:val="22"/>
          <w:szCs w:val="22"/>
        </w:rPr>
        <w:t>.</w:t>
      </w:r>
      <w:r w:rsidRPr="007C0D8B">
        <w:rPr>
          <w:rFonts w:ascii="Verdana" w:hAnsi="Verdana"/>
          <w:sz w:val="22"/>
          <w:szCs w:val="22"/>
        </w:rPr>
        <w:t>, за вычетом арендной платы. Истец обнаружил, что счет его банко</w:t>
      </w:r>
      <w:r w:rsidRPr="007C0D8B">
        <w:rPr>
          <w:rFonts w:ascii="Verdana" w:hAnsi="Verdana"/>
          <w:sz w:val="22"/>
          <w:szCs w:val="22"/>
        </w:rPr>
        <w:t>в</w:t>
      </w:r>
      <w:r w:rsidRPr="007C0D8B">
        <w:rPr>
          <w:rFonts w:ascii="Verdana" w:hAnsi="Verdana"/>
          <w:sz w:val="22"/>
          <w:szCs w:val="22"/>
        </w:rPr>
        <w:t>ской карты п</w:t>
      </w:r>
      <w:r w:rsidRPr="007C0D8B">
        <w:rPr>
          <w:rFonts w:ascii="Verdana" w:hAnsi="Verdana"/>
          <w:sz w:val="22"/>
          <w:szCs w:val="22"/>
        </w:rPr>
        <w:t>о</w:t>
      </w:r>
      <w:r w:rsidRPr="007C0D8B">
        <w:rPr>
          <w:rFonts w:ascii="Verdana" w:hAnsi="Verdana"/>
          <w:sz w:val="22"/>
          <w:szCs w:val="22"/>
        </w:rPr>
        <w:t>полнен на 35</w:t>
      </w:r>
      <w:r w:rsidRPr="007C0D8B">
        <w:rPr>
          <w:rFonts w:ascii="Verdana" w:hAnsi="Verdana"/>
          <w:sz w:val="22"/>
          <w:szCs w:val="22"/>
        </w:rPr>
        <w:t>0 000 руб.</w:t>
      </w:r>
      <w:r>
        <w:rPr>
          <w:rFonts w:ascii="Verdana" w:hAnsi="Verdana"/>
          <w:sz w:val="22"/>
          <w:szCs w:val="22"/>
        </w:rPr>
        <w:t>, о</w:t>
      </w:r>
      <w:r w:rsidRPr="007C0D8B">
        <w:rPr>
          <w:rFonts w:ascii="Verdana" w:hAnsi="Verdana"/>
          <w:sz w:val="22"/>
          <w:szCs w:val="22"/>
        </w:rPr>
        <w:t>н принял решение вернуть указанные денежные средства, но предварительно</w:t>
      </w:r>
      <w:r>
        <w:rPr>
          <w:rFonts w:ascii="Verdana" w:hAnsi="Verdana"/>
          <w:sz w:val="22"/>
          <w:szCs w:val="22"/>
        </w:rPr>
        <w:t>,</w:t>
      </w:r>
      <w:r w:rsidRPr="007C0D8B">
        <w:rPr>
          <w:rFonts w:ascii="Verdana" w:hAnsi="Verdana"/>
          <w:sz w:val="22"/>
          <w:szCs w:val="22"/>
        </w:rPr>
        <w:t xml:space="preserve"> засомневавшись</w:t>
      </w:r>
      <w:r>
        <w:rPr>
          <w:rFonts w:ascii="Verdana" w:hAnsi="Verdana"/>
          <w:sz w:val="22"/>
          <w:szCs w:val="22"/>
        </w:rPr>
        <w:t>,</w:t>
      </w:r>
      <w:r w:rsidRPr="007C0D8B">
        <w:rPr>
          <w:rFonts w:ascii="Verdana" w:hAnsi="Verdana"/>
          <w:sz w:val="22"/>
          <w:szCs w:val="22"/>
        </w:rPr>
        <w:t xml:space="preserve"> позвонил в контак</w:t>
      </w:r>
      <w:r w:rsidRPr="007C0D8B">
        <w:rPr>
          <w:rFonts w:ascii="Verdana" w:hAnsi="Verdana"/>
          <w:sz w:val="22"/>
          <w:szCs w:val="22"/>
        </w:rPr>
        <w:t>т</w:t>
      </w:r>
      <w:r w:rsidRPr="007C0D8B">
        <w:rPr>
          <w:rFonts w:ascii="Verdana" w:hAnsi="Verdana"/>
          <w:sz w:val="22"/>
          <w:szCs w:val="22"/>
        </w:rPr>
        <w:t>ный центр ПАО «Сбербанк Ро</w:t>
      </w:r>
      <w:r w:rsidRPr="007C0D8B">
        <w:rPr>
          <w:rFonts w:ascii="Verdana" w:hAnsi="Verdana"/>
          <w:sz w:val="22"/>
          <w:szCs w:val="22"/>
        </w:rPr>
        <w:t>с</w:t>
      </w:r>
      <w:r w:rsidRPr="007C0D8B">
        <w:rPr>
          <w:rFonts w:ascii="Verdana" w:hAnsi="Verdana"/>
          <w:sz w:val="22"/>
          <w:szCs w:val="22"/>
        </w:rPr>
        <w:t>сии», где оператор подтвердил истцу, что на счет его банковской карты со счета другого физического лица, дейс</w:t>
      </w:r>
      <w:r w:rsidRPr="007C0D8B">
        <w:rPr>
          <w:rFonts w:ascii="Verdana" w:hAnsi="Verdana"/>
          <w:sz w:val="22"/>
          <w:szCs w:val="22"/>
        </w:rPr>
        <w:t>тв</w:t>
      </w:r>
      <w:r w:rsidRPr="007C0D8B">
        <w:rPr>
          <w:rFonts w:ascii="Verdana" w:hAnsi="Verdana"/>
          <w:sz w:val="22"/>
          <w:szCs w:val="22"/>
        </w:rPr>
        <w:t>и</w:t>
      </w:r>
      <w:r w:rsidRPr="007C0D8B">
        <w:rPr>
          <w:rFonts w:ascii="Verdana" w:hAnsi="Verdana"/>
          <w:sz w:val="22"/>
          <w:szCs w:val="22"/>
        </w:rPr>
        <w:t>тельно был осуществлен указанный пер</w:t>
      </w:r>
      <w:r w:rsidRPr="007C0D8B">
        <w:rPr>
          <w:rFonts w:ascii="Verdana" w:hAnsi="Verdana"/>
          <w:sz w:val="22"/>
          <w:szCs w:val="22"/>
        </w:rPr>
        <w:t>е</w:t>
      </w:r>
      <w:r w:rsidRPr="007C0D8B">
        <w:rPr>
          <w:rFonts w:ascii="Verdana" w:hAnsi="Verdana"/>
          <w:sz w:val="22"/>
          <w:szCs w:val="22"/>
        </w:rPr>
        <w:t xml:space="preserve">вод денежных средств и истец может совершить </w:t>
      </w:r>
      <w:r w:rsidRPr="007C0D8B">
        <w:rPr>
          <w:rFonts w:ascii="Verdana" w:hAnsi="Verdana"/>
          <w:sz w:val="22"/>
          <w:szCs w:val="22"/>
        </w:rPr>
        <w:lastRenderedPageBreak/>
        <w:t>операцию возврата, что истец и осуществил</w:t>
      </w:r>
      <w:r>
        <w:rPr>
          <w:rFonts w:ascii="Verdana" w:hAnsi="Verdana"/>
          <w:sz w:val="22"/>
          <w:szCs w:val="22"/>
        </w:rPr>
        <w:t>,</w:t>
      </w:r>
      <w:r w:rsidRPr="007C0D8B">
        <w:rPr>
          <w:rFonts w:ascii="Verdana" w:hAnsi="Verdana"/>
          <w:sz w:val="22"/>
          <w:szCs w:val="22"/>
        </w:rPr>
        <w:t xml:space="preserve"> доверившись сотрудн</w:t>
      </w:r>
      <w:r w:rsidRPr="007C0D8B">
        <w:rPr>
          <w:rFonts w:ascii="Verdana" w:hAnsi="Verdana"/>
          <w:sz w:val="22"/>
          <w:szCs w:val="22"/>
        </w:rPr>
        <w:t>и</w:t>
      </w:r>
      <w:r w:rsidRPr="007C0D8B">
        <w:rPr>
          <w:rFonts w:ascii="Verdana" w:hAnsi="Verdana"/>
          <w:sz w:val="22"/>
          <w:szCs w:val="22"/>
        </w:rPr>
        <w:t>ку банка</w:t>
      </w:r>
      <w:r>
        <w:rPr>
          <w:rFonts w:ascii="Verdana" w:hAnsi="Verdana"/>
          <w:sz w:val="22"/>
          <w:szCs w:val="22"/>
        </w:rPr>
        <w:t>,</w:t>
      </w:r>
      <w:r w:rsidRPr="007C0D8B">
        <w:rPr>
          <w:rFonts w:ascii="Verdana" w:hAnsi="Verdana"/>
          <w:sz w:val="22"/>
          <w:szCs w:val="22"/>
        </w:rPr>
        <w:t xml:space="preserve"> переведя 340 000 руб</w:t>
      </w:r>
      <w:r>
        <w:rPr>
          <w:rFonts w:ascii="Verdana" w:hAnsi="Verdana"/>
          <w:sz w:val="22"/>
          <w:szCs w:val="22"/>
        </w:rPr>
        <w:t>.</w:t>
      </w:r>
      <w:r w:rsidRPr="007C0D8B">
        <w:rPr>
          <w:rFonts w:ascii="Verdana" w:hAnsi="Verdana"/>
          <w:sz w:val="22"/>
          <w:szCs w:val="22"/>
        </w:rPr>
        <w:t xml:space="preserve"> на счет банковской карты № </w:t>
      </w:r>
      <w:r>
        <w:rPr>
          <w:rFonts w:ascii="Verdana" w:hAnsi="Verdana"/>
          <w:sz w:val="22"/>
          <w:szCs w:val="22"/>
        </w:rPr>
        <w:t>***</w:t>
      </w:r>
      <w:r w:rsidRPr="007C0D8B">
        <w:rPr>
          <w:rFonts w:ascii="Verdana" w:hAnsi="Verdana"/>
          <w:sz w:val="22"/>
          <w:szCs w:val="22"/>
        </w:rPr>
        <w:t>, со слов Алексея, в</w:t>
      </w:r>
      <w:r w:rsidRPr="007C0D8B">
        <w:rPr>
          <w:rFonts w:ascii="Verdana" w:hAnsi="Verdana"/>
          <w:sz w:val="22"/>
          <w:szCs w:val="22"/>
        </w:rPr>
        <w:t>ы</w:t>
      </w:r>
      <w:r w:rsidRPr="007C0D8B">
        <w:rPr>
          <w:rFonts w:ascii="Verdana" w:hAnsi="Verdana"/>
          <w:sz w:val="22"/>
          <w:szCs w:val="22"/>
        </w:rPr>
        <w:t>данной на имя руководител</w:t>
      </w:r>
      <w:r w:rsidRPr="007C0D8B">
        <w:rPr>
          <w:rFonts w:ascii="Verdana" w:hAnsi="Verdana"/>
          <w:sz w:val="22"/>
          <w:szCs w:val="22"/>
        </w:rPr>
        <w:t>я организации, Егоркина Романа Николаевича. Пр</w:t>
      </w:r>
      <w:r w:rsidRPr="007C0D8B">
        <w:rPr>
          <w:rFonts w:ascii="Verdana" w:hAnsi="Verdana"/>
          <w:sz w:val="22"/>
          <w:szCs w:val="22"/>
        </w:rPr>
        <w:t>и</w:t>
      </w:r>
      <w:r w:rsidRPr="007C0D8B">
        <w:rPr>
          <w:rFonts w:ascii="Verdana" w:hAnsi="Verdana"/>
          <w:sz w:val="22"/>
          <w:szCs w:val="22"/>
        </w:rPr>
        <w:t>дя домой, истец посредством услуги «Сбербанк Онлайн», проверил состояние своих счетов и обнаружил, что с его вклада «Пенсионный плюс Сбербанка Ро</w:t>
      </w:r>
      <w:r w:rsidRPr="007C0D8B">
        <w:rPr>
          <w:rFonts w:ascii="Verdana" w:hAnsi="Verdana"/>
          <w:sz w:val="22"/>
          <w:szCs w:val="22"/>
        </w:rPr>
        <w:t>с</w:t>
      </w:r>
      <w:r w:rsidRPr="007C0D8B">
        <w:rPr>
          <w:rFonts w:ascii="Verdana" w:hAnsi="Verdana"/>
          <w:sz w:val="22"/>
          <w:szCs w:val="22"/>
        </w:rPr>
        <w:t>сии» были списаны денежные средства в размере 340 000 руб. Согл</w:t>
      </w:r>
      <w:r w:rsidRPr="007C0D8B">
        <w:rPr>
          <w:rFonts w:ascii="Verdana" w:hAnsi="Verdana"/>
          <w:sz w:val="22"/>
          <w:szCs w:val="22"/>
        </w:rPr>
        <w:t>асно спра</w:t>
      </w:r>
      <w:r w:rsidRPr="007C0D8B">
        <w:rPr>
          <w:rFonts w:ascii="Verdana" w:hAnsi="Verdana"/>
          <w:sz w:val="22"/>
          <w:szCs w:val="22"/>
        </w:rPr>
        <w:t>в</w:t>
      </w:r>
      <w:r w:rsidRPr="007C0D8B">
        <w:rPr>
          <w:rFonts w:ascii="Verdana" w:hAnsi="Verdana"/>
          <w:sz w:val="22"/>
          <w:szCs w:val="22"/>
        </w:rPr>
        <w:t xml:space="preserve">ки о состоянии вклада истца за период с 30 июня </w:t>
      </w:r>
      <w:smartTag w:uri="urn:schemas-microsoft-com:office:smarttags" w:element="metricconverter">
        <w:smartTagPr>
          <w:attr w:name="ProductID" w:val="2016 г"/>
        </w:smartTagPr>
        <w:r w:rsidRPr="007C0D8B">
          <w:rPr>
            <w:rFonts w:ascii="Verdana" w:hAnsi="Verdana"/>
            <w:sz w:val="22"/>
            <w:szCs w:val="22"/>
          </w:rPr>
          <w:t>2016 г</w:t>
        </w:r>
      </w:smartTag>
      <w:r>
        <w:rPr>
          <w:rFonts w:ascii="Verdana" w:hAnsi="Verdana"/>
          <w:sz w:val="22"/>
          <w:szCs w:val="22"/>
        </w:rPr>
        <w:t>.</w:t>
      </w:r>
      <w:r w:rsidRPr="007C0D8B">
        <w:rPr>
          <w:rFonts w:ascii="Verdana" w:hAnsi="Verdana"/>
          <w:sz w:val="22"/>
          <w:szCs w:val="22"/>
        </w:rPr>
        <w:t xml:space="preserve"> по 8 июля </w:t>
      </w:r>
      <w:smartTag w:uri="urn:schemas-microsoft-com:office:smarttags" w:element="metricconverter">
        <w:smartTagPr>
          <w:attr w:name="ProductID" w:val="2016 г"/>
        </w:smartTagPr>
        <w:r w:rsidRPr="007C0D8B">
          <w:rPr>
            <w:rFonts w:ascii="Verdana" w:hAnsi="Verdana"/>
            <w:sz w:val="22"/>
            <w:szCs w:val="22"/>
          </w:rPr>
          <w:t>2016 г</w:t>
        </w:r>
      </w:smartTag>
      <w:r>
        <w:rPr>
          <w:rFonts w:ascii="Verdana" w:hAnsi="Verdana"/>
          <w:sz w:val="22"/>
          <w:szCs w:val="22"/>
        </w:rPr>
        <w:t>.</w:t>
      </w:r>
      <w:r w:rsidRPr="007C0D8B">
        <w:rPr>
          <w:rFonts w:ascii="Verdana" w:hAnsi="Verdana"/>
          <w:sz w:val="22"/>
          <w:szCs w:val="22"/>
        </w:rPr>
        <w:t xml:space="preserve"> остаток вклада на 30 июня </w:t>
      </w:r>
      <w:smartTag w:uri="urn:schemas-microsoft-com:office:smarttags" w:element="metricconverter">
        <w:smartTagPr>
          <w:attr w:name="ProductID" w:val="2016 г"/>
        </w:smartTagPr>
        <w:r w:rsidRPr="007C0D8B">
          <w:rPr>
            <w:rFonts w:ascii="Verdana" w:hAnsi="Verdana"/>
            <w:sz w:val="22"/>
            <w:szCs w:val="22"/>
          </w:rPr>
          <w:t>2016 г</w:t>
        </w:r>
      </w:smartTag>
      <w:r>
        <w:rPr>
          <w:rFonts w:ascii="Verdana" w:hAnsi="Verdana"/>
          <w:sz w:val="22"/>
          <w:szCs w:val="22"/>
        </w:rPr>
        <w:t>. с</w:t>
      </w:r>
      <w:r>
        <w:rPr>
          <w:rFonts w:ascii="Verdana" w:hAnsi="Verdana"/>
          <w:sz w:val="22"/>
          <w:szCs w:val="22"/>
        </w:rPr>
        <w:t>о</w:t>
      </w:r>
      <w:r>
        <w:rPr>
          <w:rFonts w:ascii="Verdana" w:hAnsi="Verdana"/>
          <w:sz w:val="22"/>
          <w:szCs w:val="22"/>
        </w:rPr>
        <w:t>ставлял 366 654</w:t>
      </w:r>
      <w:r w:rsidRPr="007C0D8B">
        <w:rPr>
          <w:rFonts w:ascii="Verdana" w:hAnsi="Verdana"/>
          <w:sz w:val="22"/>
          <w:szCs w:val="22"/>
        </w:rPr>
        <w:t xml:space="preserve"> руб. В указанный день была произведена операция по зачислению на счет 350</w:t>
      </w:r>
      <w:r>
        <w:rPr>
          <w:rFonts w:ascii="Verdana" w:hAnsi="Verdana"/>
          <w:sz w:val="22"/>
          <w:szCs w:val="22"/>
        </w:rPr>
        <w:t> </w:t>
      </w:r>
      <w:r w:rsidRPr="007C0D8B">
        <w:rPr>
          <w:rFonts w:ascii="Verdana" w:hAnsi="Verdana"/>
          <w:sz w:val="22"/>
          <w:szCs w:val="22"/>
        </w:rPr>
        <w:t>000</w:t>
      </w:r>
      <w:r>
        <w:rPr>
          <w:rFonts w:ascii="Verdana" w:hAnsi="Verdana"/>
          <w:sz w:val="22"/>
          <w:szCs w:val="22"/>
        </w:rPr>
        <w:t xml:space="preserve"> </w:t>
      </w:r>
      <w:r w:rsidRPr="007C0D8B">
        <w:rPr>
          <w:rFonts w:ascii="Verdana" w:hAnsi="Verdana"/>
          <w:sz w:val="22"/>
          <w:szCs w:val="22"/>
        </w:rPr>
        <w:t>руб.</w:t>
      </w:r>
      <w:r>
        <w:rPr>
          <w:rFonts w:ascii="Verdana" w:hAnsi="Verdana"/>
          <w:sz w:val="22"/>
          <w:szCs w:val="22"/>
        </w:rPr>
        <w:t>,</w:t>
      </w:r>
      <w:r w:rsidRPr="007C0D8B">
        <w:rPr>
          <w:rFonts w:ascii="Verdana" w:hAnsi="Verdana"/>
          <w:sz w:val="22"/>
          <w:szCs w:val="22"/>
        </w:rPr>
        <w:t xml:space="preserve"> 1 июля </w:t>
      </w:r>
      <w:smartTag w:uri="urn:schemas-microsoft-com:office:smarttags" w:element="metricconverter">
        <w:smartTagPr>
          <w:attr w:name="ProductID" w:val="2016 г"/>
        </w:smartTagPr>
        <w:r w:rsidRPr="007C0D8B">
          <w:rPr>
            <w:rFonts w:ascii="Verdana" w:hAnsi="Verdana"/>
            <w:sz w:val="22"/>
            <w:szCs w:val="22"/>
          </w:rPr>
          <w:t>2016 г</w:t>
        </w:r>
      </w:smartTag>
      <w:r>
        <w:rPr>
          <w:rFonts w:ascii="Verdana" w:hAnsi="Verdana"/>
          <w:sz w:val="22"/>
          <w:szCs w:val="22"/>
        </w:rPr>
        <w:t>.</w:t>
      </w:r>
      <w:r w:rsidRPr="007C0D8B">
        <w:rPr>
          <w:rFonts w:ascii="Verdana" w:hAnsi="Verdana"/>
          <w:sz w:val="22"/>
          <w:szCs w:val="22"/>
        </w:rPr>
        <w:t xml:space="preserve"> операции зачисления б</w:t>
      </w:r>
      <w:r w:rsidRPr="007C0D8B">
        <w:rPr>
          <w:rFonts w:ascii="Verdana" w:hAnsi="Verdana"/>
          <w:sz w:val="22"/>
          <w:szCs w:val="22"/>
        </w:rPr>
        <w:t>ыли произведены соотве</w:t>
      </w:r>
      <w:r w:rsidRPr="007C0D8B">
        <w:rPr>
          <w:rFonts w:ascii="Verdana" w:hAnsi="Verdana"/>
          <w:sz w:val="22"/>
          <w:szCs w:val="22"/>
        </w:rPr>
        <w:t>т</w:t>
      </w:r>
      <w:r w:rsidRPr="007C0D8B">
        <w:rPr>
          <w:rFonts w:ascii="Verdana" w:hAnsi="Verdana"/>
          <w:sz w:val="22"/>
          <w:szCs w:val="22"/>
        </w:rPr>
        <w:t>ственно 40 000 руб</w:t>
      </w:r>
      <w:r>
        <w:rPr>
          <w:rFonts w:ascii="Verdana" w:hAnsi="Verdana"/>
          <w:sz w:val="22"/>
          <w:szCs w:val="22"/>
        </w:rPr>
        <w:t>.</w:t>
      </w:r>
      <w:r w:rsidRPr="007C0D8B">
        <w:rPr>
          <w:rFonts w:ascii="Verdana" w:hAnsi="Verdana"/>
          <w:sz w:val="22"/>
          <w:szCs w:val="22"/>
        </w:rPr>
        <w:t xml:space="preserve"> и 15</w:t>
      </w:r>
      <w:r>
        <w:rPr>
          <w:rFonts w:ascii="Verdana" w:hAnsi="Verdana"/>
          <w:sz w:val="22"/>
          <w:szCs w:val="22"/>
        </w:rPr>
        <w:t> </w:t>
      </w:r>
      <w:r w:rsidRPr="007C0D8B">
        <w:rPr>
          <w:rFonts w:ascii="Verdana" w:hAnsi="Verdana"/>
          <w:sz w:val="22"/>
          <w:szCs w:val="22"/>
        </w:rPr>
        <w:t>000</w:t>
      </w:r>
      <w:r>
        <w:rPr>
          <w:rFonts w:ascii="Verdana" w:hAnsi="Verdana"/>
          <w:sz w:val="22"/>
          <w:szCs w:val="22"/>
        </w:rPr>
        <w:t xml:space="preserve"> </w:t>
      </w:r>
      <w:r w:rsidRPr="007C0D8B">
        <w:rPr>
          <w:rFonts w:ascii="Verdana" w:hAnsi="Verdana"/>
          <w:sz w:val="22"/>
          <w:szCs w:val="22"/>
        </w:rPr>
        <w:t>руб.</w:t>
      </w:r>
      <w:r>
        <w:rPr>
          <w:rFonts w:ascii="Verdana" w:hAnsi="Verdana"/>
          <w:sz w:val="22"/>
          <w:szCs w:val="22"/>
        </w:rPr>
        <w:t>,</w:t>
      </w:r>
      <w:r w:rsidRPr="007C0D8B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в</w:t>
      </w:r>
      <w:r w:rsidRPr="007C0D8B">
        <w:rPr>
          <w:rFonts w:ascii="Verdana" w:hAnsi="Verdana"/>
          <w:sz w:val="22"/>
          <w:szCs w:val="22"/>
        </w:rPr>
        <w:t xml:space="preserve"> этот же день списано со счета 54 000 руб.</w:t>
      </w:r>
      <w:r>
        <w:rPr>
          <w:rFonts w:ascii="Verdana" w:hAnsi="Verdana"/>
          <w:sz w:val="22"/>
          <w:szCs w:val="22"/>
        </w:rPr>
        <w:t>,</w:t>
      </w:r>
      <w:r w:rsidRPr="007C0D8B">
        <w:rPr>
          <w:rFonts w:ascii="Verdana" w:hAnsi="Verdana"/>
          <w:sz w:val="22"/>
          <w:szCs w:val="22"/>
        </w:rPr>
        <w:t xml:space="preserve"> 2 июля </w:t>
      </w:r>
      <w:smartTag w:uri="urn:schemas-microsoft-com:office:smarttags" w:element="metricconverter">
        <w:smartTagPr>
          <w:attr w:name="ProductID" w:val="2016 г"/>
        </w:smartTagPr>
        <w:r w:rsidRPr="007C0D8B">
          <w:rPr>
            <w:rFonts w:ascii="Verdana" w:hAnsi="Verdana"/>
            <w:sz w:val="22"/>
            <w:szCs w:val="22"/>
          </w:rPr>
          <w:t>2016 г</w:t>
        </w:r>
      </w:smartTag>
      <w:r>
        <w:rPr>
          <w:rFonts w:ascii="Verdana" w:hAnsi="Verdana"/>
          <w:sz w:val="22"/>
          <w:szCs w:val="22"/>
        </w:rPr>
        <w:t>.</w:t>
      </w:r>
      <w:r w:rsidRPr="007C0D8B">
        <w:rPr>
          <w:rFonts w:ascii="Verdana" w:hAnsi="Verdana"/>
          <w:sz w:val="22"/>
          <w:szCs w:val="22"/>
        </w:rPr>
        <w:t xml:space="preserve"> со счета было списано 340</w:t>
      </w:r>
      <w:r>
        <w:rPr>
          <w:rFonts w:ascii="Verdana" w:hAnsi="Verdana"/>
          <w:sz w:val="22"/>
          <w:szCs w:val="22"/>
        </w:rPr>
        <w:t> </w:t>
      </w:r>
      <w:r w:rsidRPr="007C0D8B">
        <w:rPr>
          <w:rFonts w:ascii="Verdana" w:hAnsi="Verdana"/>
          <w:sz w:val="22"/>
          <w:szCs w:val="22"/>
        </w:rPr>
        <w:t>000</w:t>
      </w:r>
      <w:r>
        <w:rPr>
          <w:rFonts w:ascii="Verdana" w:hAnsi="Verdana"/>
          <w:sz w:val="22"/>
          <w:szCs w:val="22"/>
        </w:rPr>
        <w:t xml:space="preserve"> руб.</w:t>
      </w:r>
      <w:r w:rsidRPr="007C0D8B">
        <w:rPr>
          <w:rFonts w:ascii="Verdana" w:hAnsi="Verdana"/>
          <w:sz w:val="22"/>
          <w:szCs w:val="22"/>
        </w:rPr>
        <w:t>, в этот же день также было списано со сче</w:t>
      </w:r>
      <w:r>
        <w:rPr>
          <w:rFonts w:ascii="Verdana" w:hAnsi="Verdana"/>
          <w:sz w:val="22"/>
          <w:szCs w:val="22"/>
        </w:rPr>
        <w:t>та 1 000</w:t>
      </w:r>
      <w:r w:rsidRPr="007C0D8B">
        <w:rPr>
          <w:rFonts w:ascii="Verdana" w:hAnsi="Verdana"/>
          <w:sz w:val="22"/>
          <w:szCs w:val="22"/>
        </w:rPr>
        <w:t xml:space="preserve"> руб. 30 июня </w:t>
      </w:r>
      <w:smartTag w:uri="urn:schemas-microsoft-com:office:smarttags" w:element="metricconverter">
        <w:smartTagPr>
          <w:attr w:name="ProductID" w:val="2016 г"/>
        </w:smartTagPr>
        <w:r w:rsidRPr="007C0D8B">
          <w:rPr>
            <w:rFonts w:ascii="Verdana" w:hAnsi="Verdana"/>
            <w:sz w:val="22"/>
            <w:szCs w:val="22"/>
          </w:rPr>
          <w:t>2016 г</w:t>
        </w:r>
      </w:smartTag>
      <w:r>
        <w:rPr>
          <w:rFonts w:ascii="Verdana" w:hAnsi="Verdana"/>
          <w:sz w:val="22"/>
          <w:szCs w:val="22"/>
        </w:rPr>
        <w:t>.</w:t>
      </w:r>
      <w:r w:rsidRPr="007C0D8B">
        <w:rPr>
          <w:rFonts w:ascii="Verdana" w:hAnsi="Verdana"/>
          <w:sz w:val="22"/>
          <w:szCs w:val="22"/>
        </w:rPr>
        <w:t xml:space="preserve">, </w:t>
      </w:r>
      <w:r>
        <w:rPr>
          <w:rFonts w:ascii="Verdana" w:hAnsi="Verdana"/>
          <w:sz w:val="22"/>
          <w:szCs w:val="22"/>
        </w:rPr>
        <w:t>то есть</w:t>
      </w:r>
      <w:r w:rsidRPr="007C0D8B">
        <w:rPr>
          <w:rFonts w:ascii="Verdana" w:hAnsi="Verdana"/>
          <w:sz w:val="22"/>
          <w:szCs w:val="22"/>
        </w:rPr>
        <w:t xml:space="preserve"> в тот же день, когда бы</w:t>
      </w:r>
      <w:r w:rsidRPr="007C0D8B">
        <w:rPr>
          <w:rFonts w:ascii="Verdana" w:hAnsi="Verdana"/>
          <w:sz w:val="22"/>
          <w:szCs w:val="22"/>
        </w:rPr>
        <w:t>ла проведена банковская оп</w:t>
      </w:r>
      <w:r w:rsidRPr="007C0D8B">
        <w:rPr>
          <w:rFonts w:ascii="Verdana" w:hAnsi="Verdana"/>
          <w:sz w:val="22"/>
          <w:szCs w:val="22"/>
        </w:rPr>
        <w:t>е</w:t>
      </w:r>
      <w:r w:rsidRPr="007C0D8B">
        <w:rPr>
          <w:rFonts w:ascii="Verdana" w:hAnsi="Verdana"/>
          <w:sz w:val="22"/>
          <w:szCs w:val="22"/>
        </w:rPr>
        <w:t>рация по списанию со счета истца денежных средств</w:t>
      </w:r>
      <w:r>
        <w:rPr>
          <w:rFonts w:ascii="Verdana" w:hAnsi="Verdana"/>
          <w:sz w:val="22"/>
          <w:szCs w:val="22"/>
        </w:rPr>
        <w:t>,</w:t>
      </w:r>
      <w:r w:rsidRPr="007C0D8B">
        <w:rPr>
          <w:rFonts w:ascii="Verdana" w:hAnsi="Verdana"/>
          <w:sz w:val="22"/>
          <w:szCs w:val="22"/>
        </w:rPr>
        <w:t xml:space="preserve"> он обратился в </w:t>
      </w:r>
      <w:r>
        <w:rPr>
          <w:rFonts w:ascii="Verdana" w:hAnsi="Verdana"/>
          <w:sz w:val="22"/>
          <w:szCs w:val="22"/>
        </w:rPr>
        <w:t>б</w:t>
      </w:r>
      <w:r w:rsidRPr="007C0D8B">
        <w:rPr>
          <w:rFonts w:ascii="Verdana" w:hAnsi="Verdana"/>
          <w:sz w:val="22"/>
          <w:szCs w:val="22"/>
        </w:rPr>
        <w:t>анк с з</w:t>
      </w:r>
      <w:r w:rsidRPr="007C0D8B">
        <w:rPr>
          <w:rFonts w:ascii="Verdana" w:hAnsi="Verdana"/>
          <w:sz w:val="22"/>
          <w:szCs w:val="22"/>
        </w:rPr>
        <w:t>а</w:t>
      </w:r>
      <w:r w:rsidRPr="007C0D8B">
        <w:rPr>
          <w:rFonts w:ascii="Verdana" w:hAnsi="Verdana"/>
          <w:sz w:val="22"/>
          <w:szCs w:val="22"/>
        </w:rPr>
        <w:t>явлением о возврате денежных средств. Незамедлительность письменного о</w:t>
      </w:r>
      <w:r w:rsidRPr="007C0D8B">
        <w:rPr>
          <w:rFonts w:ascii="Verdana" w:hAnsi="Verdana"/>
          <w:sz w:val="22"/>
          <w:szCs w:val="22"/>
        </w:rPr>
        <w:t>б</w:t>
      </w:r>
      <w:r w:rsidRPr="007C0D8B">
        <w:rPr>
          <w:rFonts w:ascii="Verdana" w:hAnsi="Verdana"/>
          <w:sz w:val="22"/>
          <w:szCs w:val="22"/>
        </w:rPr>
        <w:t xml:space="preserve">ращения истца позволяла </w:t>
      </w:r>
      <w:r>
        <w:rPr>
          <w:rFonts w:ascii="Verdana" w:hAnsi="Verdana"/>
          <w:sz w:val="22"/>
          <w:szCs w:val="22"/>
        </w:rPr>
        <w:t>б</w:t>
      </w:r>
      <w:r w:rsidRPr="007C0D8B">
        <w:rPr>
          <w:rFonts w:ascii="Verdana" w:hAnsi="Verdana"/>
          <w:sz w:val="22"/>
          <w:szCs w:val="22"/>
        </w:rPr>
        <w:t>анку не допустить перевод списанных денежных средств.</w:t>
      </w:r>
    </w:p>
    <w:p w14:paraId="63C9CDEC" w14:textId="77777777" w:rsidR="007C0D8B" w:rsidRPr="007C0D8B" w:rsidRDefault="00887A31" w:rsidP="007C0D8B">
      <w:pPr>
        <w:pStyle w:val="Style3"/>
        <w:widowControl/>
        <w:tabs>
          <w:tab w:val="left" w:pos="0"/>
          <w:tab w:val="left" w:pos="426"/>
        </w:tabs>
        <w:ind w:right="-5" w:firstLine="851"/>
        <w:jc w:val="both"/>
        <w:rPr>
          <w:rFonts w:ascii="Verdana" w:hAnsi="Verdana"/>
          <w:sz w:val="22"/>
          <w:szCs w:val="22"/>
        </w:rPr>
      </w:pPr>
      <w:r w:rsidRPr="007C0D8B">
        <w:rPr>
          <w:rFonts w:ascii="Verdana" w:hAnsi="Verdana"/>
          <w:sz w:val="22"/>
          <w:szCs w:val="22"/>
        </w:rPr>
        <w:t>Есип</w:t>
      </w:r>
      <w:r w:rsidRPr="007C0D8B">
        <w:rPr>
          <w:rFonts w:ascii="Verdana" w:hAnsi="Verdana"/>
          <w:sz w:val="22"/>
          <w:szCs w:val="22"/>
        </w:rPr>
        <w:t>ов О.А. и его представитель Ширяев Ю.Т. в судебном заседании з</w:t>
      </w:r>
      <w:r w:rsidRPr="007C0D8B">
        <w:rPr>
          <w:rFonts w:ascii="Verdana" w:hAnsi="Verdana"/>
          <w:sz w:val="22"/>
          <w:szCs w:val="22"/>
        </w:rPr>
        <w:t>а</w:t>
      </w:r>
      <w:r w:rsidRPr="007C0D8B">
        <w:rPr>
          <w:rFonts w:ascii="Verdana" w:hAnsi="Verdana"/>
          <w:sz w:val="22"/>
          <w:szCs w:val="22"/>
        </w:rPr>
        <w:t>явленные требования поддержали в полном объеме.</w:t>
      </w:r>
    </w:p>
    <w:p w14:paraId="4FEDD284" w14:textId="77777777" w:rsidR="007003D1" w:rsidRDefault="00887A31" w:rsidP="007C0D8B">
      <w:pPr>
        <w:pStyle w:val="Style3"/>
        <w:widowControl/>
        <w:tabs>
          <w:tab w:val="left" w:pos="0"/>
          <w:tab w:val="left" w:pos="426"/>
        </w:tabs>
        <w:ind w:right="-5" w:firstLine="851"/>
        <w:jc w:val="both"/>
        <w:rPr>
          <w:rFonts w:ascii="Verdana" w:hAnsi="Verdana"/>
          <w:sz w:val="22"/>
          <w:szCs w:val="22"/>
        </w:rPr>
      </w:pPr>
      <w:r w:rsidRPr="007C0D8B">
        <w:rPr>
          <w:rFonts w:ascii="Verdana" w:hAnsi="Verdana"/>
          <w:sz w:val="22"/>
          <w:szCs w:val="22"/>
        </w:rPr>
        <w:t xml:space="preserve">Представитель ответчика Скрипст Ю.А. в судебном заседании против удовлетворения заявленных требований </w:t>
      </w:r>
      <w:r>
        <w:rPr>
          <w:rFonts w:ascii="Verdana" w:hAnsi="Verdana"/>
          <w:sz w:val="22"/>
          <w:szCs w:val="22"/>
        </w:rPr>
        <w:t>возражала</w:t>
      </w:r>
      <w:r w:rsidRPr="007C0D8B">
        <w:rPr>
          <w:rFonts w:ascii="Verdana" w:hAnsi="Verdana"/>
          <w:sz w:val="22"/>
          <w:szCs w:val="22"/>
        </w:rPr>
        <w:t>.</w:t>
      </w:r>
    </w:p>
    <w:p w14:paraId="71B1EE7D" w14:textId="77777777" w:rsidR="000A61F1" w:rsidRPr="00CE5363" w:rsidRDefault="00887A31" w:rsidP="007C0D8B">
      <w:pPr>
        <w:pStyle w:val="Style3"/>
        <w:widowControl/>
        <w:tabs>
          <w:tab w:val="left" w:pos="0"/>
          <w:tab w:val="left" w:pos="426"/>
        </w:tabs>
        <w:ind w:right="-5" w:firstLine="851"/>
        <w:jc w:val="both"/>
        <w:rPr>
          <w:rFonts w:ascii="Verdana" w:hAnsi="Verdana"/>
          <w:sz w:val="22"/>
          <w:szCs w:val="22"/>
        </w:rPr>
      </w:pPr>
      <w:r w:rsidRPr="00CE5363">
        <w:rPr>
          <w:rFonts w:ascii="Verdana" w:hAnsi="Verdana"/>
          <w:sz w:val="22"/>
          <w:szCs w:val="22"/>
        </w:rPr>
        <w:t xml:space="preserve">Судом постановлено </w:t>
      </w:r>
      <w:r w:rsidRPr="00CE5363">
        <w:rPr>
          <w:rFonts w:ascii="Verdana" w:hAnsi="Verdana"/>
          <w:sz w:val="22"/>
          <w:szCs w:val="22"/>
        </w:rPr>
        <w:t>указанное выш</w:t>
      </w:r>
      <w:r w:rsidRPr="00CE5363">
        <w:rPr>
          <w:rFonts w:ascii="Verdana" w:hAnsi="Verdana"/>
          <w:sz w:val="22"/>
          <w:szCs w:val="22"/>
        </w:rPr>
        <w:t xml:space="preserve">е решение, об </w:t>
      </w:r>
      <w:r>
        <w:rPr>
          <w:rFonts w:ascii="Verdana" w:hAnsi="Verdana"/>
          <w:sz w:val="22"/>
          <w:szCs w:val="22"/>
        </w:rPr>
        <w:t>отмене которого с удовлетворением иска просит Есипов О.А.</w:t>
      </w:r>
    </w:p>
    <w:p w14:paraId="521717C3" w14:textId="77777777" w:rsidR="00B610B9" w:rsidRPr="00CE5363" w:rsidRDefault="00887A31" w:rsidP="003D1B99">
      <w:pPr>
        <w:pStyle w:val="Style3"/>
        <w:widowControl/>
        <w:tabs>
          <w:tab w:val="left" w:pos="0"/>
          <w:tab w:val="left" w:pos="426"/>
        </w:tabs>
        <w:ind w:right="-5"/>
        <w:jc w:val="both"/>
        <w:rPr>
          <w:rFonts w:ascii="Verdana" w:hAnsi="Verdana"/>
          <w:sz w:val="22"/>
          <w:szCs w:val="22"/>
        </w:rPr>
      </w:pPr>
      <w:r w:rsidRPr="00CE5363">
        <w:rPr>
          <w:rFonts w:ascii="Verdana" w:hAnsi="Verdana"/>
          <w:sz w:val="22"/>
          <w:szCs w:val="22"/>
        </w:rPr>
        <w:tab/>
      </w:r>
      <w:r w:rsidRPr="00CE5363">
        <w:rPr>
          <w:rFonts w:ascii="Verdana" w:hAnsi="Verdana"/>
          <w:sz w:val="22"/>
          <w:szCs w:val="22"/>
        </w:rPr>
        <w:tab/>
      </w:r>
      <w:r w:rsidRPr="00CE5363">
        <w:rPr>
          <w:rFonts w:ascii="Verdana" w:hAnsi="Verdana"/>
          <w:sz w:val="22"/>
          <w:szCs w:val="22"/>
        </w:rPr>
        <w:t>Проверив материалы дела, выслушав  объяснения</w:t>
      </w:r>
      <w:r>
        <w:rPr>
          <w:rFonts w:ascii="Verdana" w:hAnsi="Verdana"/>
          <w:sz w:val="22"/>
          <w:szCs w:val="22"/>
          <w:lang w:bidi="ru-RU"/>
        </w:rPr>
        <w:t xml:space="preserve"> Есипова О.А.</w:t>
      </w:r>
      <w:r w:rsidRPr="00CE5363">
        <w:rPr>
          <w:rFonts w:ascii="Verdana" w:hAnsi="Verdana"/>
          <w:sz w:val="22"/>
          <w:szCs w:val="22"/>
        </w:rPr>
        <w:t>,</w:t>
      </w:r>
      <w:r w:rsidRPr="00CE5363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предст</w:t>
      </w:r>
      <w:r>
        <w:rPr>
          <w:rFonts w:ascii="Verdana" w:hAnsi="Verdana"/>
          <w:sz w:val="22"/>
          <w:szCs w:val="22"/>
        </w:rPr>
        <w:t>а</w:t>
      </w:r>
      <w:r>
        <w:rPr>
          <w:rFonts w:ascii="Verdana" w:hAnsi="Verdana"/>
          <w:sz w:val="22"/>
          <w:szCs w:val="22"/>
        </w:rPr>
        <w:t xml:space="preserve">вителя ответчика </w:t>
      </w:r>
      <w:r w:rsidRPr="007C0D8B">
        <w:rPr>
          <w:rFonts w:ascii="Verdana" w:hAnsi="Verdana"/>
          <w:sz w:val="22"/>
          <w:szCs w:val="22"/>
        </w:rPr>
        <w:t>Скрипст Ю.А.</w:t>
      </w:r>
      <w:r>
        <w:rPr>
          <w:rFonts w:ascii="Verdana" w:hAnsi="Verdana"/>
          <w:sz w:val="22"/>
          <w:szCs w:val="22"/>
        </w:rPr>
        <w:t xml:space="preserve">, </w:t>
      </w:r>
      <w:r w:rsidRPr="00CE5363">
        <w:rPr>
          <w:rFonts w:ascii="Verdana" w:hAnsi="Verdana"/>
          <w:sz w:val="22"/>
          <w:szCs w:val="22"/>
        </w:rPr>
        <w:t>обсудив доводы апелляционной жалобы, с</w:t>
      </w:r>
      <w:r w:rsidRPr="00CE5363">
        <w:rPr>
          <w:rFonts w:ascii="Verdana" w:hAnsi="Verdana"/>
          <w:sz w:val="22"/>
          <w:szCs w:val="22"/>
        </w:rPr>
        <w:t>у</w:t>
      </w:r>
      <w:r w:rsidRPr="00CE5363">
        <w:rPr>
          <w:rFonts w:ascii="Verdana" w:hAnsi="Verdana"/>
          <w:sz w:val="22"/>
          <w:szCs w:val="22"/>
        </w:rPr>
        <w:t>дебная коллегия не находит оснований для отме</w:t>
      </w:r>
      <w:r w:rsidRPr="00CE5363">
        <w:rPr>
          <w:rFonts w:ascii="Verdana" w:hAnsi="Verdana"/>
          <w:sz w:val="22"/>
          <w:szCs w:val="22"/>
        </w:rPr>
        <w:t>ны решения с</w:t>
      </w:r>
      <w:r w:rsidRPr="00CE5363">
        <w:rPr>
          <w:rFonts w:ascii="Verdana" w:hAnsi="Verdana"/>
          <w:sz w:val="22"/>
          <w:szCs w:val="22"/>
        </w:rPr>
        <w:t>у</w:t>
      </w:r>
      <w:r w:rsidRPr="00CE5363">
        <w:rPr>
          <w:rFonts w:ascii="Verdana" w:hAnsi="Verdana"/>
          <w:sz w:val="22"/>
          <w:szCs w:val="22"/>
        </w:rPr>
        <w:t>да.</w:t>
      </w:r>
    </w:p>
    <w:p w14:paraId="5AF77279" w14:textId="77777777" w:rsidR="00201E65" w:rsidRPr="00CE5363" w:rsidRDefault="00887A31" w:rsidP="004B0B0F">
      <w:pPr>
        <w:pStyle w:val="Style3"/>
        <w:widowControl/>
        <w:tabs>
          <w:tab w:val="left" w:pos="0"/>
        </w:tabs>
        <w:jc w:val="both"/>
        <w:rPr>
          <w:rFonts w:ascii="Verdana" w:hAnsi="Verdana"/>
          <w:sz w:val="22"/>
          <w:szCs w:val="22"/>
        </w:rPr>
      </w:pPr>
      <w:r w:rsidRPr="00CE5363">
        <w:rPr>
          <w:rFonts w:ascii="Verdana" w:hAnsi="Verdana"/>
          <w:sz w:val="22"/>
          <w:szCs w:val="22"/>
        </w:rPr>
        <w:tab/>
      </w:r>
      <w:r w:rsidRPr="00CE5363">
        <w:rPr>
          <w:rFonts w:ascii="Verdana" w:hAnsi="Verdana"/>
          <w:sz w:val="22"/>
          <w:szCs w:val="22"/>
        </w:rPr>
        <w:t>При разрешении с</w:t>
      </w:r>
      <w:r w:rsidRPr="00CE5363">
        <w:rPr>
          <w:rFonts w:ascii="Verdana" w:hAnsi="Verdana"/>
          <w:sz w:val="22"/>
          <w:szCs w:val="22"/>
        </w:rPr>
        <w:t xml:space="preserve">пора суд руководствовался </w:t>
      </w:r>
      <w:r>
        <w:rPr>
          <w:rFonts w:ascii="Verdana" w:hAnsi="Verdana"/>
          <w:sz w:val="22"/>
          <w:szCs w:val="22"/>
        </w:rPr>
        <w:t>ст.ст.</w:t>
      </w:r>
      <w:r>
        <w:rPr>
          <w:rFonts w:ascii="Verdana" w:hAnsi="Verdana"/>
          <w:sz w:val="22"/>
          <w:szCs w:val="22"/>
        </w:rPr>
        <w:t>845,</w:t>
      </w:r>
      <w:r>
        <w:rPr>
          <w:rFonts w:ascii="Verdana" w:hAnsi="Verdana"/>
          <w:sz w:val="22"/>
          <w:szCs w:val="22"/>
        </w:rPr>
        <w:t>401,1102 ГК РФ,</w:t>
      </w:r>
      <w:r w:rsidRPr="000E05F4">
        <w:rPr>
          <w:rFonts w:ascii="Verdana" w:hAnsi="Verdana"/>
          <w:sz w:val="22"/>
          <w:szCs w:val="22"/>
        </w:rPr>
        <w:t xml:space="preserve"> </w:t>
      </w:r>
      <w:r w:rsidRPr="007003D1">
        <w:rPr>
          <w:rFonts w:ascii="Verdana" w:hAnsi="Verdana"/>
          <w:sz w:val="22"/>
          <w:szCs w:val="22"/>
        </w:rPr>
        <w:t>ст.</w:t>
      </w:r>
      <w:r>
        <w:rPr>
          <w:rFonts w:ascii="Verdana" w:hAnsi="Verdana"/>
          <w:sz w:val="22"/>
          <w:szCs w:val="22"/>
        </w:rPr>
        <w:t>ст.3,</w:t>
      </w:r>
      <w:r w:rsidRPr="007003D1">
        <w:rPr>
          <w:rFonts w:ascii="Verdana" w:hAnsi="Verdana"/>
          <w:sz w:val="22"/>
          <w:szCs w:val="22"/>
        </w:rPr>
        <w:t>8</w:t>
      </w:r>
      <w:r>
        <w:rPr>
          <w:rFonts w:ascii="Verdana" w:hAnsi="Verdana"/>
          <w:sz w:val="22"/>
          <w:szCs w:val="22"/>
        </w:rPr>
        <w:t>,5,7</w:t>
      </w:r>
      <w:r w:rsidRPr="007003D1">
        <w:rPr>
          <w:rFonts w:ascii="Verdana" w:hAnsi="Verdana"/>
          <w:sz w:val="22"/>
          <w:szCs w:val="22"/>
        </w:rPr>
        <w:t xml:space="preserve"> Федерального закона от 27</w:t>
      </w:r>
      <w:r>
        <w:rPr>
          <w:rFonts w:ascii="Verdana" w:hAnsi="Verdana"/>
          <w:sz w:val="22"/>
          <w:szCs w:val="22"/>
        </w:rPr>
        <w:t xml:space="preserve"> июня </w:t>
      </w:r>
      <w:smartTag w:uri="urn:schemas-microsoft-com:office:smarttags" w:element="metricconverter">
        <w:smartTagPr>
          <w:attr w:name="ProductID" w:val="2011 г"/>
        </w:smartTagPr>
        <w:r w:rsidRPr="007003D1">
          <w:rPr>
            <w:rFonts w:ascii="Verdana" w:hAnsi="Verdana"/>
            <w:sz w:val="22"/>
            <w:szCs w:val="22"/>
          </w:rPr>
          <w:t>2011</w:t>
        </w:r>
        <w:r>
          <w:rPr>
            <w:rFonts w:ascii="Verdana" w:hAnsi="Verdana"/>
            <w:sz w:val="22"/>
            <w:szCs w:val="22"/>
          </w:rPr>
          <w:t xml:space="preserve"> г</w:t>
        </w:r>
      </w:smartTag>
      <w:r>
        <w:rPr>
          <w:rFonts w:ascii="Verdana" w:hAnsi="Verdana"/>
          <w:sz w:val="22"/>
          <w:szCs w:val="22"/>
        </w:rPr>
        <w:t>. №</w:t>
      </w:r>
      <w:r w:rsidRPr="007003D1">
        <w:rPr>
          <w:rFonts w:ascii="Verdana" w:hAnsi="Verdana"/>
          <w:sz w:val="22"/>
          <w:szCs w:val="22"/>
        </w:rPr>
        <w:t xml:space="preserve"> 161-ФЗ </w:t>
      </w:r>
      <w:r>
        <w:rPr>
          <w:rFonts w:ascii="Verdana" w:hAnsi="Verdana"/>
          <w:sz w:val="22"/>
          <w:szCs w:val="22"/>
        </w:rPr>
        <w:t>«</w:t>
      </w:r>
      <w:r w:rsidRPr="007003D1">
        <w:rPr>
          <w:rFonts w:ascii="Verdana" w:hAnsi="Verdana"/>
          <w:sz w:val="22"/>
          <w:szCs w:val="22"/>
        </w:rPr>
        <w:t>О национал</w:t>
      </w:r>
      <w:r w:rsidRPr="007003D1">
        <w:rPr>
          <w:rFonts w:ascii="Verdana" w:hAnsi="Verdana"/>
          <w:sz w:val="22"/>
          <w:szCs w:val="22"/>
        </w:rPr>
        <w:t>ь</w:t>
      </w:r>
      <w:r>
        <w:rPr>
          <w:rFonts w:ascii="Verdana" w:hAnsi="Verdana"/>
          <w:sz w:val="22"/>
          <w:szCs w:val="22"/>
        </w:rPr>
        <w:t>ной платежной сист</w:t>
      </w:r>
      <w:r>
        <w:rPr>
          <w:rFonts w:ascii="Verdana" w:hAnsi="Verdana"/>
          <w:sz w:val="22"/>
          <w:szCs w:val="22"/>
        </w:rPr>
        <w:t>е</w:t>
      </w:r>
      <w:r>
        <w:rPr>
          <w:rFonts w:ascii="Verdana" w:hAnsi="Verdana"/>
          <w:sz w:val="22"/>
          <w:szCs w:val="22"/>
        </w:rPr>
        <w:t>ме».</w:t>
      </w:r>
    </w:p>
    <w:p w14:paraId="61EF759B" w14:textId="77777777" w:rsidR="007003D1" w:rsidRPr="007003D1" w:rsidRDefault="00887A31" w:rsidP="007003D1">
      <w:pPr>
        <w:ind w:firstLine="709"/>
        <w:jc w:val="both"/>
        <w:rPr>
          <w:rFonts w:ascii="Verdana" w:hAnsi="Verdana"/>
          <w:sz w:val="22"/>
          <w:szCs w:val="22"/>
        </w:rPr>
      </w:pPr>
      <w:r w:rsidRPr="00CE5363">
        <w:rPr>
          <w:rFonts w:ascii="Verdana" w:hAnsi="Verdana"/>
          <w:sz w:val="22"/>
          <w:szCs w:val="22"/>
        </w:rPr>
        <w:t>Судом установлено</w:t>
      </w:r>
      <w:r>
        <w:rPr>
          <w:rFonts w:ascii="Verdana" w:hAnsi="Verdana"/>
          <w:sz w:val="22"/>
          <w:szCs w:val="22"/>
        </w:rPr>
        <w:t>, что с</w:t>
      </w:r>
      <w:r w:rsidRPr="007003D1">
        <w:rPr>
          <w:rFonts w:ascii="Verdana" w:hAnsi="Verdana"/>
          <w:sz w:val="22"/>
          <w:szCs w:val="22"/>
        </w:rPr>
        <w:t xml:space="preserve"> 10</w:t>
      </w:r>
      <w:r>
        <w:rPr>
          <w:rFonts w:ascii="Verdana" w:hAnsi="Verdana"/>
          <w:sz w:val="22"/>
          <w:szCs w:val="22"/>
        </w:rPr>
        <w:t xml:space="preserve"> мая </w:t>
      </w:r>
      <w:smartTag w:uri="urn:schemas-microsoft-com:office:smarttags" w:element="metricconverter">
        <w:smartTagPr>
          <w:attr w:name="ProductID" w:val="2012 г"/>
        </w:smartTagPr>
        <w:r w:rsidRPr="007003D1">
          <w:rPr>
            <w:rFonts w:ascii="Verdana" w:hAnsi="Verdana"/>
            <w:sz w:val="22"/>
            <w:szCs w:val="22"/>
          </w:rPr>
          <w:t>2012 г</w:t>
        </w:r>
      </w:smartTag>
      <w:r>
        <w:rPr>
          <w:rFonts w:ascii="Verdana" w:hAnsi="Verdana"/>
          <w:sz w:val="22"/>
          <w:szCs w:val="22"/>
        </w:rPr>
        <w:t>.</w:t>
      </w:r>
      <w:r w:rsidRPr="007003D1">
        <w:rPr>
          <w:rFonts w:ascii="Verdana" w:hAnsi="Verdana"/>
          <w:sz w:val="22"/>
          <w:szCs w:val="22"/>
        </w:rPr>
        <w:t xml:space="preserve"> отношения между Есиповым О.А., я</w:t>
      </w:r>
      <w:r w:rsidRPr="007003D1">
        <w:rPr>
          <w:rFonts w:ascii="Verdana" w:hAnsi="Verdana"/>
          <w:sz w:val="22"/>
          <w:szCs w:val="22"/>
        </w:rPr>
        <w:t xml:space="preserve">вляющимся держателем банковской карты Сбербанк-MasterCard, и </w:t>
      </w:r>
      <w:r>
        <w:rPr>
          <w:rFonts w:ascii="Verdana" w:hAnsi="Verdana"/>
          <w:sz w:val="22"/>
          <w:szCs w:val="22"/>
        </w:rPr>
        <w:t>б</w:t>
      </w:r>
      <w:r w:rsidRPr="007003D1">
        <w:rPr>
          <w:rFonts w:ascii="Verdana" w:hAnsi="Verdana"/>
          <w:sz w:val="22"/>
          <w:szCs w:val="22"/>
        </w:rPr>
        <w:t>а</w:t>
      </w:r>
      <w:r w:rsidRPr="007003D1">
        <w:rPr>
          <w:rFonts w:ascii="Verdana" w:hAnsi="Verdana"/>
          <w:sz w:val="22"/>
          <w:szCs w:val="22"/>
        </w:rPr>
        <w:t>н</w:t>
      </w:r>
      <w:r w:rsidRPr="007003D1">
        <w:rPr>
          <w:rFonts w:ascii="Verdana" w:hAnsi="Verdana"/>
          <w:sz w:val="22"/>
          <w:szCs w:val="22"/>
        </w:rPr>
        <w:t>ком о</w:t>
      </w:r>
      <w:r w:rsidRPr="007003D1">
        <w:rPr>
          <w:rFonts w:ascii="Verdana" w:hAnsi="Verdana"/>
          <w:sz w:val="22"/>
          <w:szCs w:val="22"/>
        </w:rPr>
        <w:t>с</w:t>
      </w:r>
      <w:r w:rsidRPr="007003D1">
        <w:rPr>
          <w:rFonts w:ascii="Verdana" w:hAnsi="Verdana"/>
          <w:sz w:val="22"/>
          <w:szCs w:val="22"/>
        </w:rPr>
        <w:t xml:space="preserve">новываются на </w:t>
      </w:r>
      <w:r>
        <w:rPr>
          <w:rFonts w:ascii="Verdana" w:hAnsi="Verdana"/>
          <w:sz w:val="22"/>
          <w:szCs w:val="22"/>
        </w:rPr>
        <w:t>з</w:t>
      </w:r>
      <w:r w:rsidRPr="007003D1">
        <w:rPr>
          <w:rFonts w:ascii="Verdana" w:hAnsi="Verdana"/>
          <w:sz w:val="22"/>
          <w:szCs w:val="22"/>
        </w:rPr>
        <w:t>аявлении Есипова О.А. на получение карты, Условиях банковского обслуживания физических лиц ПАО Сбербанк, Условиях использ</w:t>
      </w:r>
      <w:r w:rsidRPr="007003D1">
        <w:rPr>
          <w:rFonts w:ascii="Verdana" w:hAnsi="Verdana"/>
          <w:sz w:val="22"/>
          <w:szCs w:val="22"/>
        </w:rPr>
        <w:t>о</w:t>
      </w:r>
      <w:r w:rsidRPr="007003D1">
        <w:rPr>
          <w:rFonts w:ascii="Verdana" w:hAnsi="Verdana"/>
          <w:sz w:val="22"/>
          <w:szCs w:val="22"/>
        </w:rPr>
        <w:t>вания карт ПАО Сбербанк, Памятке Держателя междун</w:t>
      </w:r>
      <w:r w:rsidRPr="007003D1">
        <w:rPr>
          <w:rFonts w:ascii="Verdana" w:hAnsi="Verdana"/>
          <w:sz w:val="22"/>
          <w:szCs w:val="22"/>
        </w:rPr>
        <w:t>ародных банковских карт, Памятке по безопасности при использовании карт и Тарифах Банка, кот</w:t>
      </w:r>
      <w:r w:rsidRPr="007003D1">
        <w:rPr>
          <w:rFonts w:ascii="Verdana" w:hAnsi="Verdana"/>
          <w:sz w:val="22"/>
          <w:szCs w:val="22"/>
        </w:rPr>
        <w:t>о</w:t>
      </w:r>
      <w:r w:rsidRPr="007003D1">
        <w:rPr>
          <w:rFonts w:ascii="Verdana" w:hAnsi="Verdana"/>
          <w:sz w:val="22"/>
          <w:szCs w:val="22"/>
        </w:rPr>
        <w:t>рые в совокупности являются заключенным между Клиентом и Сбербанк</w:t>
      </w:r>
      <w:r>
        <w:rPr>
          <w:rFonts w:ascii="Verdana" w:hAnsi="Verdana"/>
          <w:sz w:val="22"/>
          <w:szCs w:val="22"/>
        </w:rPr>
        <w:t>ом</w:t>
      </w:r>
      <w:r w:rsidRPr="007003D1">
        <w:rPr>
          <w:rFonts w:ascii="Verdana" w:hAnsi="Verdana"/>
          <w:sz w:val="22"/>
          <w:szCs w:val="22"/>
        </w:rPr>
        <w:t xml:space="preserve"> Ро</w:t>
      </w:r>
      <w:r w:rsidRPr="007003D1">
        <w:rPr>
          <w:rFonts w:ascii="Verdana" w:hAnsi="Verdana"/>
          <w:sz w:val="22"/>
          <w:szCs w:val="22"/>
        </w:rPr>
        <w:t>с</w:t>
      </w:r>
      <w:r w:rsidRPr="007003D1">
        <w:rPr>
          <w:rFonts w:ascii="Verdana" w:hAnsi="Verdana"/>
          <w:sz w:val="22"/>
          <w:szCs w:val="22"/>
        </w:rPr>
        <w:t xml:space="preserve">сии </w:t>
      </w:r>
      <w:r>
        <w:rPr>
          <w:rFonts w:ascii="Verdana" w:hAnsi="Verdana"/>
          <w:sz w:val="22"/>
          <w:szCs w:val="22"/>
        </w:rPr>
        <w:t>д</w:t>
      </w:r>
      <w:r w:rsidRPr="007003D1">
        <w:rPr>
          <w:rFonts w:ascii="Verdana" w:hAnsi="Verdana"/>
          <w:sz w:val="22"/>
          <w:szCs w:val="22"/>
        </w:rPr>
        <w:t>огов</w:t>
      </w:r>
      <w:r w:rsidRPr="007003D1">
        <w:rPr>
          <w:rFonts w:ascii="Verdana" w:hAnsi="Verdana"/>
          <w:sz w:val="22"/>
          <w:szCs w:val="22"/>
        </w:rPr>
        <w:t>о</w:t>
      </w:r>
      <w:r w:rsidRPr="007003D1">
        <w:rPr>
          <w:rFonts w:ascii="Verdana" w:hAnsi="Verdana"/>
          <w:sz w:val="22"/>
          <w:szCs w:val="22"/>
        </w:rPr>
        <w:t>ром о выпуске и о</w:t>
      </w:r>
      <w:r>
        <w:rPr>
          <w:rFonts w:ascii="Verdana" w:hAnsi="Verdana"/>
          <w:sz w:val="22"/>
          <w:szCs w:val="22"/>
        </w:rPr>
        <w:t>бслуживании банковских карт (п.</w:t>
      </w:r>
      <w:r w:rsidRPr="007003D1">
        <w:rPr>
          <w:rFonts w:ascii="Verdana" w:hAnsi="Verdana"/>
          <w:sz w:val="22"/>
          <w:szCs w:val="22"/>
        </w:rPr>
        <w:t>1.1 Условий).</w:t>
      </w:r>
      <w:r>
        <w:rPr>
          <w:rFonts w:ascii="Verdana" w:hAnsi="Verdana"/>
          <w:sz w:val="22"/>
          <w:szCs w:val="22"/>
        </w:rPr>
        <w:t xml:space="preserve"> </w:t>
      </w:r>
      <w:r w:rsidRPr="007003D1">
        <w:rPr>
          <w:rFonts w:ascii="Verdana" w:hAnsi="Verdana"/>
          <w:sz w:val="22"/>
          <w:szCs w:val="22"/>
        </w:rPr>
        <w:t>Во исполнение заключ</w:t>
      </w:r>
      <w:r w:rsidRPr="007003D1">
        <w:rPr>
          <w:rFonts w:ascii="Verdana" w:hAnsi="Verdana"/>
          <w:sz w:val="22"/>
          <w:szCs w:val="22"/>
        </w:rPr>
        <w:t xml:space="preserve">енного </w:t>
      </w:r>
      <w:r>
        <w:rPr>
          <w:rFonts w:ascii="Verdana" w:hAnsi="Verdana"/>
          <w:sz w:val="22"/>
          <w:szCs w:val="22"/>
        </w:rPr>
        <w:t>д</w:t>
      </w:r>
      <w:r w:rsidRPr="007003D1">
        <w:rPr>
          <w:rFonts w:ascii="Verdana" w:hAnsi="Verdana"/>
          <w:sz w:val="22"/>
          <w:szCs w:val="22"/>
        </w:rPr>
        <w:t xml:space="preserve">оговора </w:t>
      </w:r>
      <w:r>
        <w:rPr>
          <w:rFonts w:ascii="Verdana" w:hAnsi="Verdana"/>
          <w:sz w:val="22"/>
          <w:szCs w:val="22"/>
        </w:rPr>
        <w:t>и</w:t>
      </w:r>
      <w:r w:rsidRPr="007003D1">
        <w:rPr>
          <w:rFonts w:ascii="Verdana" w:hAnsi="Verdana"/>
          <w:sz w:val="22"/>
          <w:szCs w:val="22"/>
        </w:rPr>
        <w:t>стцу была выдана банковская карта Сбе</w:t>
      </w:r>
      <w:r w:rsidRPr="007003D1">
        <w:rPr>
          <w:rFonts w:ascii="Verdana" w:hAnsi="Verdana"/>
          <w:sz w:val="22"/>
          <w:szCs w:val="22"/>
        </w:rPr>
        <w:t>р</w:t>
      </w:r>
      <w:r w:rsidRPr="007003D1">
        <w:rPr>
          <w:rFonts w:ascii="Verdana" w:hAnsi="Verdana"/>
          <w:sz w:val="22"/>
          <w:szCs w:val="22"/>
        </w:rPr>
        <w:t>банк</w:t>
      </w:r>
      <w:r>
        <w:rPr>
          <w:rFonts w:ascii="Verdana" w:hAnsi="Verdana"/>
          <w:sz w:val="22"/>
          <w:szCs w:val="22"/>
        </w:rPr>
        <w:t>-</w:t>
      </w:r>
      <w:r w:rsidRPr="007003D1">
        <w:rPr>
          <w:rFonts w:ascii="Verdana" w:hAnsi="Verdana"/>
          <w:sz w:val="22"/>
          <w:szCs w:val="22"/>
        </w:rPr>
        <w:t xml:space="preserve">MasterCard № </w:t>
      </w:r>
      <w:r>
        <w:rPr>
          <w:rFonts w:ascii="Verdana" w:hAnsi="Verdana"/>
          <w:sz w:val="22"/>
          <w:szCs w:val="22"/>
        </w:rPr>
        <w:t>***</w:t>
      </w:r>
      <w:r w:rsidRPr="007003D1">
        <w:rPr>
          <w:rFonts w:ascii="Verdana" w:hAnsi="Verdana"/>
          <w:sz w:val="22"/>
          <w:szCs w:val="22"/>
        </w:rPr>
        <w:t xml:space="preserve"> и открыт счет № </w:t>
      </w:r>
      <w:r>
        <w:rPr>
          <w:rFonts w:ascii="Verdana" w:hAnsi="Verdana"/>
          <w:sz w:val="22"/>
          <w:szCs w:val="22"/>
        </w:rPr>
        <w:t>***</w:t>
      </w:r>
      <w:r w:rsidRPr="007003D1">
        <w:rPr>
          <w:rFonts w:ascii="Verdana" w:hAnsi="Verdana"/>
          <w:sz w:val="22"/>
          <w:szCs w:val="22"/>
        </w:rPr>
        <w:t xml:space="preserve"> для отражения операций, пров</w:t>
      </w:r>
      <w:r w:rsidRPr="007003D1">
        <w:rPr>
          <w:rFonts w:ascii="Verdana" w:hAnsi="Verdana"/>
          <w:sz w:val="22"/>
          <w:szCs w:val="22"/>
        </w:rPr>
        <w:t>о</w:t>
      </w:r>
      <w:r w:rsidRPr="007003D1">
        <w:rPr>
          <w:rFonts w:ascii="Verdana" w:hAnsi="Verdana"/>
          <w:sz w:val="22"/>
          <w:szCs w:val="22"/>
        </w:rPr>
        <w:t>димых с использованием международной банковской карты</w:t>
      </w:r>
      <w:r>
        <w:rPr>
          <w:rFonts w:ascii="Verdana" w:hAnsi="Verdana"/>
          <w:sz w:val="22"/>
          <w:szCs w:val="22"/>
        </w:rPr>
        <w:t>,</w:t>
      </w:r>
      <w:r w:rsidRPr="007003D1">
        <w:rPr>
          <w:rFonts w:ascii="Verdana" w:hAnsi="Verdana"/>
          <w:sz w:val="22"/>
          <w:szCs w:val="22"/>
        </w:rPr>
        <w:t xml:space="preserve"> в соответствии с заключенным </w:t>
      </w:r>
      <w:r>
        <w:rPr>
          <w:rFonts w:ascii="Verdana" w:hAnsi="Verdana"/>
          <w:sz w:val="22"/>
          <w:szCs w:val="22"/>
        </w:rPr>
        <w:t>д</w:t>
      </w:r>
      <w:r w:rsidRPr="007003D1">
        <w:rPr>
          <w:rFonts w:ascii="Verdana" w:hAnsi="Verdana"/>
          <w:sz w:val="22"/>
          <w:szCs w:val="22"/>
        </w:rPr>
        <w:t>ог</w:t>
      </w:r>
      <w:r w:rsidRPr="007003D1">
        <w:rPr>
          <w:rFonts w:ascii="Verdana" w:hAnsi="Verdana"/>
          <w:sz w:val="22"/>
          <w:szCs w:val="22"/>
        </w:rPr>
        <w:t>о</w:t>
      </w:r>
      <w:r w:rsidRPr="007003D1">
        <w:rPr>
          <w:rFonts w:ascii="Verdana" w:hAnsi="Verdana"/>
          <w:sz w:val="22"/>
          <w:szCs w:val="22"/>
        </w:rPr>
        <w:t>вором.</w:t>
      </w:r>
    </w:p>
    <w:p w14:paraId="3A7F997E" w14:textId="77777777" w:rsidR="000E05F4" w:rsidRPr="007003D1" w:rsidRDefault="00887A31" w:rsidP="000E05F4">
      <w:pPr>
        <w:ind w:firstLine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Согласно п.</w:t>
      </w:r>
      <w:r w:rsidRPr="007003D1">
        <w:rPr>
          <w:rFonts w:ascii="Verdana" w:hAnsi="Verdana"/>
          <w:sz w:val="22"/>
          <w:szCs w:val="22"/>
        </w:rPr>
        <w:t xml:space="preserve">1.2 Условий </w:t>
      </w:r>
      <w:r>
        <w:rPr>
          <w:rFonts w:ascii="Verdana" w:hAnsi="Verdana"/>
          <w:sz w:val="22"/>
          <w:szCs w:val="22"/>
        </w:rPr>
        <w:t>к</w:t>
      </w:r>
      <w:r w:rsidRPr="007003D1">
        <w:rPr>
          <w:rFonts w:ascii="Verdana" w:hAnsi="Verdana"/>
          <w:sz w:val="22"/>
          <w:szCs w:val="22"/>
        </w:rPr>
        <w:t>лиенту пред</w:t>
      </w:r>
      <w:r w:rsidRPr="007003D1">
        <w:rPr>
          <w:rFonts w:ascii="Verdana" w:hAnsi="Verdana"/>
          <w:sz w:val="22"/>
          <w:szCs w:val="22"/>
        </w:rPr>
        <w:t>оставляется возможность провед</w:t>
      </w:r>
      <w:r w:rsidRPr="007003D1">
        <w:rPr>
          <w:rFonts w:ascii="Verdana" w:hAnsi="Verdana"/>
          <w:sz w:val="22"/>
          <w:szCs w:val="22"/>
        </w:rPr>
        <w:t>е</w:t>
      </w:r>
      <w:r w:rsidRPr="007003D1">
        <w:rPr>
          <w:rFonts w:ascii="Verdana" w:hAnsi="Verdana"/>
          <w:sz w:val="22"/>
          <w:szCs w:val="22"/>
        </w:rPr>
        <w:t>ния банковских операций через удаленные каналы обслуживания, в частности систему «Сбербанк ОнЛ@йн».</w:t>
      </w:r>
      <w:r>
        <w:rPr>
          <w:rFonts w:ascii="Verdana" w:hAnsi="Verdana"/>
          <w:sz w:val="22"/>
          <w:szCs w:val="22"/>
        </w:rPr>
        <w:t xml:space="preserve"> </w:t>
      </w:r>
      <w:r w:rsidRPr="007003D1">
        <w:rPr>
          <w:rFonts w:ascii="Verdana" w:hAnsi="Verdana"/>
          <w:sz w:val="22"/>
          <w:szCs w:val="22"/>
        </w:rPr>
        <w:t>Основанием для предоставления услуг провед</w:t>
      </w:r>
      <w:r w:rsidRPr="007003D1">
        <w:rPr>
          <w:rFonts w:ascii="Verdana" w:hAnsi="Verdana"/>
          <w:sz w:val="22"/>
          <w:szCs w:val="22"/>
        </w:rPr>
        <w:t>е</w:t>
      </w:r>
      <w:r w:rsidRPr="007003D1">
        <w:rPr>
          <w:rFonts w:ascii="Verdana" w:hAnsi="Verdana"/>
          <w:sz w:val="22"/>
          <w:szCs w:val="22"/>
        </w:rPr>
        <w:t>ния банковских операций в системе «Сбербанк ОнЛ@йн» является подключ</w:t>
      </w:r>
      <w:r w:rsidRPr="007003D1">
        <w:rPr>
          <w:rFonts w:ascii="Verdana" w:hAnsi="Verdana"/>
          <w:sz w:val="22"/>
          <w:szCs w:val="22"/>
        </w:rPr>
        <w:t>е</w:t>
      </w:r>
      <w:r w:rsidRPr="007003D1">
        <w:rPr>
          <w:rFonts w:ascii="Verdana" w:hAnsi="Verdana"/>
          <w:sz w:val="22"/>
          <w:szCs w:val="22"/>
        </w:rPr>
        <w:t xml:space="preserve">ние </w:t>
      </w:r>
      <w:r>
        <w:rPr>
          <w:rFonts w:ascii="Verdana" w:hAnsi="Verdana"/>
          <w:sz w:val="22"/>
          <w:szCs w:val="22"/>
        </w:rPr>
        <w:t>к</w:t>
      </w:r>
      <w:r w:rsidRPr="007003D1">
        <w:rPr>
          <w:rFonts w:ascii="Verdana" w:hAnsi="Verdana"/>
          <w:sz w:val="22"/>
          <w:szCs w:val="22"/>
        </w:rPr>
        <w:t>лиента к</w:t>
      </w:r>
      <w:r w:rsidRPr="007003D1">
        <w:rPr>
          <w:rFonts w:ascii="Verdana" w:hAnsi="Verdana"/>
          <w:sz w:val="22"/>
          <w:szCs w:val="22"/>
        </w:rPr>
        <w:t xml:space="preserve"> система «Сбербанк ОнЛ@йн» путем получения  </w:t>
      </w:r>
      <w:r>
        <w:rPr>
          <w:rFonts w:ascii="Verdana" w:hAnsi="Verdana"/>
          <w:sz w:val="22"/>
          <w:szCs w:val="22"/>
        </w:rPr>
        <w:t>и</w:t>
      </w:r>
      <w:r w:rsidRPr="007003D1">
        <w:rPr>
          <w:rFonts w:ascii="Verdana" w:hAnsi="Verdana"/>
          <w:sz w:val="22"/>
          <w:szCs w:val="22"/>
        </w:rPr>
        <w:t xml:space="preserve">дентификатора пользователя (через устройство самообслуживания Банка с использованием </w:t>
      </w:r>
      <w:r>
        <w:rPr>
          <w:rFonts w:ascii="Verdana" w:hAnsi="Verdana"/>
          <w:sz w:val="22"/>
          <w:szCs w:val="22"/>
        </w:rPr>
        <w:t>к</w:t>
      </w:r>
      <w:r w:rsidRPr="007003D1">
        <w:rPr>
          <w:rFonts w:ascii="Verdana" w:hAnsi="Verdana"/>
          <w:sz w:val="22"/>
          <w:szCs w:val="22"/>
        </w:rPr>
        <w:t>арты и  вводом ПИНа или через Контактный Центр Банка) и постоянного пар</w:t>
      </w:r>
      <w:r w:rsidRPr="007003D1">
        <w:rPr>
          <w:rFonts w:ascii="Verdana" w:hAnsi="Verdana"/>
          <w:sz w:val="22"/>
          <w:szCs w:val="22"/>
        </w:rPr>
        <w:t>о</w:t>
      </w:r>
      <w:r w:rsidRPr="007003D1">
        <w:rPr>
          <w:rFonts w:ascii="Verdana" w:hAnsi="Verdana"/>
          <w:sz w:val="22"/>
          <w:szCs w:val="22"/>
        </w:rPr>
        <w:t>ля (через устройство самообслуживания Банка с использ</w:t>
      </w:r>
      <w:r w:rsidRPr="007003D1">
        <w:rPr>
          <w:rFonts w:ascii="Verdana" w:hAnsi="Verdana"/>
          <w:sz w:val="22"/>
          <w:szCs w:val="22"/>
        </w:rPr>
        <w:t xml:space="preserve">ованием </w:t>
      </w:r>
      <w:r>
        <w:rPr>
          <w:rFonts w:ascii="Verdana" w:hAnsi="Verdana"/>
          <w:sz w:val="22"/>
          <w:szCs w:val="22"/>
        </w:rPr>
        <w:t>к</w:t>
      </w:r>
      <w:r w:rsidRPr="007003D1">
        <w:rPr>
          <w:rFonts w:ascii="Verdana" w:hAnsi="Verdana"/>
          <w:sz w:val="22"/>
          <w:szCs w:val="22"/>
        </w:rPr>
        <w:t>арты и вв</w:t>
      </w:r>
      <w:r w:rsidRPr="007003D1">
        <w:rPr>
          <w:rFonts w:ascii="Verdana" w:hAnsi="Verdana"/>
          <w:sz w:val="22"/>
          <w:szCs w:val="22"/>
        </w:rPr>
        <w:t>о</w:t>
      </w:r>
      <w:r w:rsidRPr="007003D1">
        <w:rPr>
          <w:rFonts w:ascii="Verdana" w:hAnsi="Verdana"/>
          <w:sz w:val="22"/>
          <w:szCs w:val="22"/>
        </w:rPr>
        <w:t>дом ПИНа или мобильный телефон Клиента, подключенный к системе «Мобил</w:t>
      </w:r>
      <w:r w:rsidRPr="007003D1">
        <w:rPr>
          <w:rFonts w:ascii="Verdana" w:hAnsi="Verdana"/>
          <w:sz w:val="22"/>
          <w:szCs w:val="22"/>
        </w:rPr>
        <w:t>ь</w:t>
      </w:r>
      <w:r w:rsidRPr="007003D1">
        <w:rPr>
          <w:rFonts w:ascii="Verdana" w:hAnsi="Verdana"/>
          <w:sz w:val="22"/>
          <w:szCs w:val="22"/>
        </w:rPr>
        <w:t xml:space="preserve">ного банка» по </w:t>
      </w:r>
      <w:r>
        <w:rPr>
          <w:rFonts w:ascii="Verdana" w:hAnsi="Verdana"/>
          <w:sz w:val="22"/>
          <w:szCs w:val="22"/>
        </w:rPr>
        <w:t>к</w:t>
      </w:r>
      <w:r w:rsidRPr="007003D1">
        <w:rPr>
          <w:rFonts w:ascii="Verdana" w:hAnsi="Verdana"/>
          <w:sz w:val="22"/>
          <w:szCs w:val="22"/>
        </w:rPr>
        <w:t>ар</w:t>
      </w:r>
      <w:r>
        <w:rPr>
          <w:rFonts w:ascii="Verdana" w:hAnsi="Verdana"/>
          <w:sz w:val="22"/>
          <w:szCs w:val="22"/>
        </w:rPr>
        <w:t>там) (п.п.</w:t>
      </w:r>
      <w:r w:rsidRPr="007003D1">
        <w:rPr>
          <w:rFonts w:ascii="Verdana" w:hAnsi="Verdana"/>
          <w:sz w:val="22"/>
          <w:szCs w:val="22"/>
        </w:rPr>
        <w:t>3, .7 Условий). Услуги предоставляются при усл</w:t>
      </w:r>
      <w:r w:rsidRPr="007003D1">
        <w:rPr>
          <w:rFonts w:ascii="Verdana" w:hAnsi="Verdana"/>
          <w:sz w:val="22"/>
          <w:szCs w:val="22"/>
        </w:rPr>
        <w:t>о</w:t>
      </w:r>
      <w:r w:rsidRPr="007003D1">
        <w:rPr>
          <w:rFonts w:ascii="Verdana" w:hAnsi="Verdana"/>
          <w:sz w:val="22"/>
          <w:szCs w:val="22"/>
        </w:rPr>
        <w:t xml:space="preserve">вии положительной идентификации и аутентификации </w:t>
      </w:r>
      <w:r>
        <w:rPr>
          <w:rFonts w:ascii="Verdana" w:hAnsi="Verdana"/>
          <w:sz w:val="22"/>
          <w:szCs w:val="22"/>
        </w:rPr>
        <w:t>к</w:t>
      </w:r>
      <w:r w:rsidRPr="007003D1">
        <w:rPr>
          <w:rFonts w:ascii="Verdana" w:hAnsi="Verdana"/>
          <w:sz w:val="22"/>
          <w:szCs w:val="22"/>
        </w:rPr>
        <w:t>лиента на основ</w:t>
      </w:r>
      <w:r w:rsidRPr="007003D1">
        <w:rPr>
          <w:rFonts w:ascii="Verdana" w:hAnsi="Verdana"/>
          <w:sz w:val="22"/>
          <w:szCs w:val="22"/>
        </w:rPr>
        <w:t>а</w:t>
      </w:r>
      <w:r w:rsidRPr="007003D1">
        <w:rPr>
          <w:rFonts w:ascii="Verdana" w:hAnsi="Verdana"/>
          <w:sz w:val="22"/>
          <w:szCs w:val="22"/>
        </w:rPr>
        <w:t>нии идентификатора пользов</w:t>
      </w:r>
      <w:r w:rsidRPr="007003D1">
        <w:rPr>
          <w:rFonts w:ascii="Verdana" w:hAnsi="Verdana"/>
          <w:sz w:val="22"/>
          <w:szCs w:val="22"/>
        </w:rPr>
        <w:t>ателя и постоянного пароля.</w:t>
      </w:r>
      <w:r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В соответствии с п.</w:t>
      </w:r>
      <w:r w:rsidRPr="007003D1">
        <w:rPr>
          <w:rFonts w:ascii="Verdana" w:hAnsi="Verdana"/>
          <w:sz w:val="22"/>
          <w:szCs w:val="22"/>
        </w:rPr>
        <w:t xml:space="preserve">3.9 </w:t>
      </w:r>
      <w:r>
        <w:rPr>
          <w:rFonts w:ascii="Verdana" w:hAnsi="Verdana"/>
          <w:sz w:val="22"/>
          <w:szCs w:val="22"/>
        </w:rPr>
        <w:t>д</w:t>
      </w:r>
      <w:r w:rsidRPr="007003D1">
        <w:rPr>
          <w:rFonts w:ascii="Verdana" w:hAnsi="Verdana"/>
          <w:sz w:val="22"/>
          <w:szCs w:val="22"/>
        </w:rPr>
        <w:t>о</w:t>
      </w:r>
      <w:r w:rsidRPr="007003D1">
        <w:rPr>
          <w:rFonts w:ascii="Verdana" w:hAnsi="Verdana"/>
          <w:sz w:val="22"/>
          <w:szCs w:val="22"/>
        </w:rPr>
        <w:t xml:space="preserve">говора </w:t>
      </w:r>
      <w:r>
        <w:rPr>
          <w:rFonts w:ascii="Verdana" w:hAnsi="Verdana"/>
          <w:sz w:val="22"/>
          <w:szCs w:val="22"/>
        </w:rPr>
        <w:t>к</w:t>
      </w:r>
      <w:r w:rsidRPr="007003D1">
        <w:rPr>
          <w:rFonts w:ascii="Verdana" w:hAnsi="Verdana"/>
          <w:sz w:val="22"/>
          <w:szCs w:val="22"/>
        </w:rPr>
        <w:t>лиент соглашается с тем, что постоянный и одноразовый пароли явл</w:t>
      </w:r>
      <w:r w:rsidRPr="007003D1">
        <w:rPr>
          <w:rFonts w:ascii="Verdana" w:hAnsi="Verdana"/>
          <w:sz w:val="22"/>
          <w:szCs w:val="22"/>
        </w:rPr>
        <w:t>я</w:t>
      </w:r>
      <w:r w:rsidRPr="007003D1">
        <w:rPr>
          <w:rFonts w:ascii="Verdana" w:hAnsi="Verdana"/>
          <w:sz w:val="22"/>
          <w:szCs w:val="22"/>
        </w:rPr>
        <w:lastRenderedPageBreak/>
        <w:t>ются аналогом собственноручной подписи. Электронные документы, подтве</w:t>
      </w:r>
      <w:r w:rsidRPr="007003D1">
        <w:rPr>
          <w:rFonts w:ascii="Verdana" w:hAnsi="Verdana"/>
          <w:sz w:val="22"/>
          <w:szCs w:val="22"/>
        </w:rPr>
        <w:t>р</w:t>
      </w:r>
      <w:r w:rsidRPr="007003D1">
        <w:rPr>
          <w:rFonts w:ascii="Verdana" w:hAnsi="Verdana"/>
          <w:sz w:val="22"/>
          <w:szCs w:val="22"/>
        </w:rPr>
        <w:t xml:space="preserve">жденные постоянным и/или одноразовым паролем, признаются </w:t>
      </w:r>
      <w:r>
        <w:rPr>
          <w:rFonts w:ascii="Verdana" w:hAnsi="Verdana"/>
          <w:sz w:val="22"/>
          <w:szCs w:val="22"/>
        </w:rPr>
        <w:t>б</w:t>
      </w:r>
      <w:r w:rsidRPr="007003D1">
        <w:rPr>
          <w:rFonts w:ascii="Verdana" w:hAnsi="Verdana"/>
          <w:sz w:val="22"/>
          <w:szCs w:val="22"/>
        </w:rPr>
        <w:t>ан</w:t>
      </w:r>
      <w:r w:rsidRPr="007003D1">
        <w:rPr>
          <w:rFonts w:ascii="Verdana" w:hAnsi="Verdana"/>
          <w:sz w:val="22"/>
          <w:szCs w:val="22"/>
        </w:rPr>
        <w:t xml:space="preserve">ком и </w:t>
      </w:r>
      <w:r>
        <w:rPr>
          <w:rFonts w:ascii="Verdana" w:hAnsi="Verdana"/>
          <w:sz w:val="22"/>
          <w:szCs w:val="22"/>
        </w:rPr>
        <w:t>к</w:t>
      </w:r>
      <w:r w:rsidRPr="007003D1">
        <w:rPr>
          <w:rFonts w:ascii="Verdana" w:hAnsi="Verdana"/>
          <w:sz w:val="22"/>
          <w:szCs w:val="22"/>
        </w:rPr>
        <w:t>лие</w:t>
      </w:r>
      <w:r w:rsidRPr="007003D1">
        <w:rPr>
          <w:rFonts w:ascii="Verdana" w:hAnsi="Verdana"/>
          <w:sz w:val="22"/>
          <w:szCs w:val="22"/>
        </w:rPr>
        <w:t>н</w:t>
      </w:r>
      <w:r w:rsidRPr="007003D1">
        <w:rPr>
          <w:rFonts w:ascii="Verdana" w:hAnsi="Verdana"/>
          <w:sz w:val="22"/>
          <w:szCs w:val="22"/>
        </w:rPr>
        <w:t>том равнозначными документам на бумажном носителе и могут служить доказ</w:t>
      </w:r>
      <w:r w:rsidRPr="007003D1">
        <w:rPr>
          <w:rFonts w:ascii="Verdana" w:hAnsi="Verdana"/>
          <w:sz w:val="22"/>
          <w:szCs w:val="22"/>
        </w:rPr>
        <w:t>а</w:t>
      </w:r>
      <w:r w:rsidRPr="007003D1">
        <w:rPr>
          <w:rFonts w:ascii="Verdana" w:hAnsi="Verdana"/>
          <w:sz w:val="22"/>
          <w:szCs w:val="22"/>
        </w:rPr>
        <w:t>тельством в суде. Указанные документы являются основанием для пр</w:t>
      </w:r>
      <w:r w:rsidRPr="007003D1">
        <w:rPr>
          <w:rFonts w:ascii="Verdana" w:hAnsi="Verdana"/>
          <w:sz w:val="22"/>
          <w:szCs w:val="22"/>
        </w:rPr>
        <w:t>о</w:t>
      </w:r>
      <w:r w:rsidRPr="007003D1">
        <w:rPr>
          <w:rFonts w:ascii="Verdana" w:hAnsi="Verdana"/>
          <w:sz w:val="22"/>
          <w:szCs w:val="22"/>
        </w:rPr>
        <w:t xml:space="preserve">ведения </w:t>
      </w:r>
      <w:r>
        <w:rPr>
          <w:rFonts w:ascii="Verdana" w:hAnsi="Verdana"/>
          <w:sz w:val="22"/>
          <w:szCs w:val="22"/>
        </w:rPr>
        <w:t>б</w:t>
      </w:r>
      <w:r w:rsidRPr="007003D1">
        <w:rPr>
          <w:rFonts w:ascii="Verdana" w:hAnsi="Verdana"/>
          <w:sz w:val="22"/>
          <w:szCs w:val="22"/>
        </w:rPr>
        <w:t>анком операций и могут подтверждать факт заключения, исполнения, расто</w:t>
      </w:r>
      <w:r w:rsidRPr="007003D1">
        <w:rPr>
          <w:rFonts w:ascii="Verdana" w:hAnsi="Verdana"/>
          <w:sz w:val="22"/>
          <w:szCs w:val="22"/>
        </w:rPr>
        <w:t>р</w:t>
      </w:r>
      <w:r w:rsidRPr="007003D1">
        <w:rPr>
          <w:rFonts w:ascii="Verdana" w:hAnsi="Verdana"/>
          <w:sz w:val="22"/>
          <w:szCs w:val="22"/>
        </w:rPr>
        <w:t>жения договоров и  совершени</w:t>
      </w:r>
      <w:r w:rsidRPr="007003D1">
        <w:rPr>
          <w:rFonts w:ascii="Verdana" w:hAnsi="Verdana"/>
          <w:sz w:val="22"/>
          <w:szCs w:val="22"/>
        </w:rPr>
        <w:t>я иных действий (сделок). Сделки, закл</w:t>
      </w:r>
      <w:r w:rsidRPr="007003D1">
        <w:rPr>
          <w:rFonts w:ascii="Verdana" w:hAnsi="Verdana"/>
          <w:sz w:val="22"/>
          <w:szCs w:val="22"/>
        </w:rPr>
        <w:t>ю</w:t>
      </w:r>
      <w:r w:rsidRPr="007003D1">
        <w:rPr>
          <w:rFonts w:ascii="Verdana" w:hAnsi="Verdana"/>
          <w:sz w:val="22"/>
          <w:szCs w:val="22"/>
        </w:rPr>
        <w:t xml:space="preserve">ченные путем передачи в </w:t>
      </w:r>
      <w:r>
        <w:rPr>
          <w:rFonts w:ascii="Verdana" w:hAnsi="Verdana"/>
          <w:sz w:val="22"/>
          <w:szCs w:val="22"/>
        </w:rPr>
        <w:t>б</w:t>
      </w:r>
      <w:r w:rsidRPr="007003D1">
        <w:rPr>
          <w:rFonts w:ascii="Verdana" w:hAnsi="Verdana"/>
          <w:sz w:val="22"/>
          <w:szCs w:val="22"/>
        </w:rPr>
        <w:t xml:space="preserve">анк распоряжений  </w:t>
      </w:r>
      <w:r>
        <w:rPr>
          <w:rFonts w:ascii="Verdana" w:hAnsi="Verdana"/>
          <w:sz w:val="22"/>
          <w:szCs w:val="22"/>
        </w:rPr>
        <w:t>к</w:t>
      </w:r>
      <w:r w:rsidRPr="007003D1">
        <w:rPr>
          <w:rFonts w:ascii="Verdana" w:hAnsi="Verdana"/>
          <w:sz w:val="22"/>
          <w:szCs w:val="22"/>
        </w:rPr>
        <w:t>лиента, подтвержденных с применен</w:t>
      </w:r>
      <w:r w:rsidRPr="007003D1">
        <w:rPr>
          <w:rFonts w:ascii="Verdana" w:hAnsi="Verdana"/>
          <w:sz w:val="22"/>
          <w:szCs w:val="22"/>
        </w:rPr>
        <w:t>и</w:t>
      </w:r>
      <w:r w:rsidRPr="007003D1">
        <w:rPr>
          <w:rFonts w:ascii="Verdana" w:hAnsi="Verdana"/>
          <w:sz w:val="22"/>
          <w:szCs w:val="22"/>
        </w:rPr>
        <w:t xml:space="preserve">ем средств идентификации и аутентификации </w:t>
      </w:r>
      <w:r>
        <w:rPr>
          <w:rFonts w:ascii="Verdana" w:hAnsi="Verdana"/>
          <w:sz w:val="22"/>
          <w:szCs w:val="22"/>
        </w:rPr>
        <w:t>к</w:t>
      </w:r>
      <w:r w:rsidRPr="007003D1">
        <w:rPr>
          <w:rFonts w:ascii="Verdana" w:hAnsi="Verdana"/>
          <w:sz w:val="22"/>
          <w:szCs w:val="22"/>
        </w:rPr>
        <w:t>лиента, предусмотре</w:t>
      </w:r>
      <w:r w:rsidRPr="007003D1">
        <w:rPr>
          <w:rFonts w:ascii="Verdana" w:hAnsi="Verdana"/>
          <w:sz w:val="22"/>
          <w:szCs w:val="22"/>
        </w:rPr>
        <w:t>н</w:t>
      </w:r>
      <w:r w:rsidRPr="007003D1">
        <w:rPr>
          <w:rFonts w:ascii="Verdana" w:hAnsi="Verdana"/>
          <w:sz w:val="22"/>
          <w:szCs w:val="22"/>
        </w:rPr>
        <w:t>ных ДБО, удовлетворяют требованиям совершения сделок в простой письме</w:t>
      </w:r>
      <w:r w:rsidRPr="007003D1">
        <w:rPr>
          <w:rFonts w:ascii="Verdana" w:hAnsi="Verdana"/>
          <w:sz w:val="22"/>
          <w:szCs w:val="22"/>
        </w:rPr>
        <w:t>н</w:t>
      </w:r>
      <w:r w:rsidRPr="007003D1">
        <w:rPr>
          <w:rFonts w:ascii="Verdana" w:hAnsi="Verdana"/>
          <w:sz w:val="22"/>
          <w:szCs w:val="22"/>
        </w:rPr>
        <w:t>ной фо</w:t>
      </w:r>
      <w:r w:rsidRPr="007003D1">
        <w:rPr>
          <w:rFonts w:ascii="Verdana" w:hAnsi="Verdana"/>
          <w:sz w:val="22"/>
          <w:szCs w:val="22"/>
        </w:rPr>
        <w:t>рме в случаях, предусмотренных законодательством, и влекут последствия, анал</w:t>
      </w:r>
      <w:r w:rsidRPr="007003D1">
        <w:rPr>
          <w:rFonts w:ascii="Verdana" w:hAnsi="Verdana"/>
          <w:sz w:val="22"/>
          <w:szCs w:val="22"/>
        </w:rPr>
        <w:t>о</w:t>
      </w:r>
      <w:r w:rsidRPr="007003D1">
        <w:rPr>
          <w:rFonts w:ascii="Verdana" w:hAnsi="Verdana"/>
          <w:sz w:val="22"/>
          <w:szCs w:val="22"/>
        </w:rPr>
        <w:t>гичные последствиям совершения сделок, совершенных при физическом пр</w:t>
      </w:r>
      <w:r w:rsidRPr="007003D1">
        <w:rPr>
          <w:rFonts w:ascii="Verdana" w:hAnsi="Verdana"/>
          <w:sz w:val="22"/>
          <w:szCs w:val="22"/>
        </w:rPr>
        <w:t>и</w:t>
      </w:r>
      <w:r w:rsidRPr="007003D1">
        <w:rPr>
          <w:rFonts w:ascii="Verdana" w:hAnsi="Verdana"/>
          <w:sz w:val="22"/>
          <w:szCs w:val="22"/>
        </w:rPr>
        <w:t>сутствии лица, совершающего сделку.</w:t>
      </w:r>
      <w:r>
        <w:rPr>
          <w:rFonts w:ascii="Verdana" w:hAnsi="Verdana"/>
          <w:sz w:val="22"/>
          <w:szCs w:val="22"/>
        </w:rPr>
        <w:t xml:space="preserve"> </w:t>
      </w:r>
      <w:r w:rsidRPr="007003D1">
        <w:rPr>
          <w:rFonts w:ascii="Verdana" w:hAnsi="Verdana"/>
          <w:sz w:val="22"/>
          <w:szCs w:val="22"/>
        </w:rPr>
        <w:t>Клиент соглашается с тем, что докуме</w:t>
      </w:r>
      <w:r w:rsidRPr="007003D1">
        <w:rPr>
          <w:rFonts w:ascii="Verdana" w:hAnsi="Verdana"/>
          <w:sz w:val="22"/>
          <w:szCs w:val="22"/>
        </w:rPr>
        <w:t>н</w:t>
      </w:r>
      <w:r w:rsidRPr="007003D1">
        <w:rPr>
          <w:rFonts w:ascii="Verdana" w:hAnsi="Verdana"/>
          <w:sz w:val="22"/>
          <w:szCs w:val="22"/>
        </w:rPr>
        <w:t>тальным подтверждением факта совершен</w:t>
      </w:r>
      <w:r w:rsidRPr="007003D1">
        <w:rPr>
          <w:rFonts w:ascii="Verdana" w:hAnsi="Verdana"/>
          <w:sz w:val="22"/>
          <w:szCs w:val="22"/>
        </w:rPr>
        <w:t xml:space="preserve">ия им операции является протокол проведения операций в автоматизированной системе </w:t>
      </w:r>
      <w:r>
        <w:rPr>
          <w:rFonts w:ascii="Verdana" w:hAnsi="Verdana"/>
          <w:sz w:val="22"/>
          <w:szCs w:val="22"/>
        </w:rPr>
        <w:t>б</w:t>
      </w:r>
      <w:r w:rsidRPr="007003D1">
        <w:rPr>
          <w:rFonts w:ascii="Verdana" w:hAnsi="Verdana"/>
          <w:sz w:val="22"/>
          <w:szCs w:val="22"/>
        </w:rPr>
        <w:t>анка, подтве</w:t>
      </w:r>
      <w:r w:rsidRPr="007003D1">
        <w:rPr>
          <w:rFonts w:ascii="Verdana" w:hAnsi="Verdana"/>
          <w:sz w:val="22"/>
          <w:szCs w:val="22"/>
        </w:rPr>
        <w:t>р</w:t>
      </w:r>
      <w:r w:rsidRPr="007003D1">
        <w:rPr>
          <w:rFonts w:ascii="Verdana" w:hAnsi="Verdana"/>
          <w:sz w:val="22"/>
          <w:szCs w:val="22"/>
        </w:rPr>
        <w:t xml:space="preserve">ждающий  корректную идентификацию и аутентификацию </w:t>
      </w:r>
      <w:r>
        <w:rPr>
          <w:rFonts w:ascii="Verdana" w:hAnsi="Verdana"/>
          <w:sz w:val="22"/>
          <w:szCs w:val="22"/>
        </w:rPr>
        <w:t>к</w:t>
      </w:r>
      <w:r w:rsidRPr="007003D1">
        <w:rPr>
          <w:rFonts w:ascii="Verdana" w:hAnsi="Verdana"/>
          <w:sz w:val="22"/>
          <w:szCs w:val="22"/>
        </w:rPr>
        <w:t>лиента и совершение опер</w:t>
      </w:r>
      <w:r w:rsidRPr="007003D1">
        <w:rPr>
          <w:rFonts w:ascii="Verdana" w:hAnsi="Verdana"/>
          <w:sz w:val="22"/>
          <w:szCs w:val="22"/>
        </w:rPr>
        <w:t>а</w:t>
      </w:r>
      <w:r w:rsidRPr="007003D1">
        <w:rPr>
          <w:rFonts w:ascii="Verdana" w:hAnsi="Verdana"/>
          <w:sz w:val="22"/>
          <w:szCs w:val="22"/>
        </w:rPr>
        <w:t>ции в такой системе. Клиент соглашается с получением услуг посредством с</w:t>
      </w:r>
      <w:r w:rsidRPr="007003D1">
        <w:rPr>
          <w:rFonts w:ascii="Verdana" w:hAnsi="Verdana"/>
          <w:sz w:val="22"/>
          <w:szCs w:val="22"/>
        </w:rPr>
        <w:t>и</w:t>
      </w:r>
      <w:r w:rsidRPr="007003D1">
        <w:rPr>
          <w:rFonts w:ascii="Verdana" w:hAnsi="Verdana"/>
          <w:sz w:val="22"/>
          <w:szCs w:val="22"/>
        </w:rPr>
        <w:t>стемы «Сбе</w:t>
      </w:r>
      <w:r w:rsidRPr="007003D1">
        <w:rPr>
          <w:rFonts w:ascii="Verdana" w:hAnsi="Verdana"/>
          <w:sz w:val="22"/>
          <w:szCs w:val="22"/>
        </w:rPr>
        <w:t>рбанк ОнЛ@йн» через сеть Интернет, осознавая, что сеть Интернет не является безопасным каналом связи, и соглашается нести фина</w:t>
      </w:r>
      <w:r w:rsidRPr="007003D1">
        <w:rPr>
          <w:rFonts w:ascii="Verdana" w:hAnsi="Verdana"/>
          <w:sz w:val="22"/>
          <w:szCs w:val="22"/>
        </w:rPr>
        <w:t>н</w:t>
      </w:r>
      <w:r>
        <w:rPr>
          <w:rFonts w:ascii="Verdana" w:hAnsi="Verdana"/>
          <w:sz w:val="22"/>
          <w:szCs w:val="22"/>
        </w:rPr>
        <w:t>совые риски (п.</w:t>
      </w:r>
      <w:r w:rsidRPr="007003D1">
        <w:rPr>
          <w:rFonts w:ascii="Verdana" w:hAnsi="Verdana"/>
          <w:sz w:val="22"/>
          <w:szCs w:val="22"/>
        </w:rPr>
        <w:t>3.10 Условий).</w:t>
      </w:r>
      <w:r>
        <w:rPr>
          <w:rFonts w:ascii="Verdana" w:hAnsi="Verdana"/>
          <w:sz w:val="22"/>
          <w:szCs w:val="22"/>
        </w:rPr>
        <w:t xml:space="preserve"> </w:t>
      </w:r>
      <w:r w:rsidRPr="007003D1">
        <w:rPr>
          <w:rFonts w:ascii="Verdana" w:hAnsi="Verdana"/>
          <w:sz w:val="22"/>
          <w:szCs w:val="22"/>
        </w:rPr>
        <w:t>Ба</w:t>
      </w:r>
      <w:r>
        <w:rPr>
          <w:rFonts w:ascii="Verdana" w:hAnsi="Verdana"/>
          <w:sz w:val="22"/>
          <w:szCs w:val="22"/>
        </w:rPr>
        <w:t>нк не несет ответственность (п.</w:t>
      </w:r>
      <w:r w:rsidRPr="007003D1">
        <w:rPr>
          <w:rFonts w:ascii="Verdana" w:hAnsi="Verdana"/>
          <w:sz w:val="22"/>
          <w:szCs w:val="22"/>
        </w:rPr>
        <w:t>3.19.2) за убытки, понесе</w:t>
      </w:r>
      <w:r w:rsidRPr="007003D1">
        <w:rPr>
          <w:rFonts w:ascii="Verdana" w:hAnsi="Verdana"/>
          <w:sz w:val="22"/>
          <w:szCs w:val="22"/>
        </w:rPr>
        <w:t>н</w:t>
      </w:r>
      <w:r w:rsidRPr="007003D1">
        <w:rPr>
          <w:rFonts w:ascii="Verdana" w:hAnsi="Verdana"/>
          <w:sz w:val="22"/>
          <w:szCs w:val="22"/>
        </w:rPr>
        <w:t xml:space="preserve">ные </w:t>
      </w:r>
      <w:r>
        <w:rPr>
          <w:rFonts w:ascii="Verdana" w:hAnsi="Verdana"/>
          <w:sz w:val="22"/>
          <w:szCs w:val="22"/>
        </w:rPr>
        <w:t>к</w:t>
      </w:r>
      <w:r w:rsidRPr="007003D1">
        <w:rPr>
          <w:rFonts w:ascii="Verdana" w:hAnsi="Verdana"/>
          <w:sz w:val="22"/>
          <w:szCs w:val="22"/>
        </w:rPr>
        <w:t>лиентом в связи с  неправомерными д</w:t>
      </w:r>
      <w:r w:rsidRPr="007003D1">
        <w:rPr>
          <w:rFonts w:ascii="Verdana" w:hAnsi="Verdana"/>
          <w:sz w:val="22"/>
          <w:szCs w:val="22"/>
        </w:rPr>
        <w:t>ействиями третьих лиц.</w:t>
      </w:r>
      <w:r>
        <w:rPr>
          <w:rFonts w:ascii="Verdana" w:hAnsi="Verdana"/>
          <w:sz w:val="22"/>
          <w:szCs w:val="22"/>
        </w:rPr>
        <w:t xml:space="preserve"> </w:t>
      </w:r>
      <w:r w:rsidRPr="007003D1">
        <w:rPr>
          <w:rFonts w:ascii="Verdana" w:hAnsi="Verdana"/>
          <w:sz w:val="22"/>
          <w:szCs w:val="22"/>
        </w:rPr>
        <w:t xml:space="preserve">Банк не несет ответственности в случае если информация о </w:t>
      </w:r>
      <w:r>
        <w:rPr>
          <w:rFonts w:ascii="Verdana" w:hAnsi="Verdana"/>
          <w:sz w:val="22"/>
          <w:szCs w:val="22"/>
        </w:rPr>
        <w:t>к</w:t>
      </w:r>
      <w:r w:rsidRPr="007003D1">
        <w:rPr>
          <w:rFonts w:ascii="Verdana" w:hAnsi="Verdana"/>
          <w:sz w:val="22"/>
          <w:szCs w:val="22"/>
        </w:rPr>
        <w:t xml:space="preserve">арте, ПИНе, контрольной информации </w:t>
      </w:r>
      <w:r>
        <w:rPr>
          <w:rFonts w:ascii="Verdana" w:hAnsi="Verdana"/>
          <w:sz w:val="22"/>
          <w:szCs w:val="22"/>
        </w:rPr>
        <w:t>к</w:t>
      </w:r>
      <w:r w:rsidRPr="007003D1">
        <w:rPr>
          <w:rFonts w:ascii="Verdana" w:hAnsi="Verdana"/>
          <w:sz w:val="22"/>
          <w:szCs w:val="22"/>
        </w:rPr>
        <w:t xml:space="preserve">лиента, </w:t>
      </w:r>
      <w:r>
        <w:rPr>
          <w:rFonts w:ascii="Verdana" w:hAnsi="Verdana"/>
          <w:sz w:val="22"/>
          <w:szCs w:val="22"/>
        </w:rPr>
        <w:t>и</w:t>
      </w:r>
      <w:r w:rsidRPr="007003D1">
        <w:rPr>
          <w:rFonts w:ascii="Verdana" w:hAnsi="Verdana"/>
          <w:sz w:val="22"/>
          <w:szCs w:val="22"/>
        </w:rPr>
        <w:t>дентификаторе пользователя, логине, п</w:t>
      </w:r>
      <w:r w:rsidRPr="007003D1">
        <w:rPr>
          <w:rFonts w:ascii="Verdana" w:hAnsi="Verdana"/>
          <w:sz w:val="22"/>
          <w:szCs w:val="22"/>
        </w:rPr>
        <w:t>а</w:t>
      </w:r>
      <w:r w:rsidRPr="007003D1">
        <w:rPr>
          <w:rFonts w:ascii="Verdana" w:hAnsi="Verdana"/>
          <w:sz w:val="22"/>
          <w:szCs w:val="22"/>
        </w:rPr>
        <w:t>ролях системы «Сбербанк ОнЛ@йн» станет известной иным лицам в результате недоброс</w:t>
      </w:r>
      <w:r w:rsidRPr="007003D1">
        <w:rPr>
          <w:rFonts w:ascii="Verdana" w:hAnsi="Verdana"/>
          <w:sz w:val="22"/>
          <w:szCs w:val="22"/>
        </w:rPr>
        <w:t>о</w:t>
      </w:r>
      <w:r w:rsidRPr="007003D1">
        <w:rPr>
          <w:rFonts w:ascii="Verdana" w:hAnsi="Verdana"/>
          <w:sz w:val="22"/>
          <w:szCs w:val="22"/>
        </w:rPr>
        <w:t>вестного в</w:t>
      </w:r>
      <w:r w:rsidRPr="007003D1">
        <w:rPr>
          <w:rFonts w:ascii="Verdana" w:hAnsi="Verdana"/>
          <w:sz w:val="22"/>
          <w:szCs w:val="22"/>
        </w:rPr>
        <w:t xml:space="preserve">ыполнения </w:t>
      </w:r>
      <w:r>
        <w:rPr>
          <w:rFonts w:ascii="Verdana" w:hAnsi="Verdana"/>
          <w:sz w:val="22"/>
          <w:szCs w:val="22"/>
        </w:rPr>
        <w:t>к</w:t>
      </w:r>
      <w:r w:rsidRPr="007003D1">
        <w:rPr>
          <w:rFonts w:ascii="Verdana" w:hAnsi="Verdana"/>
          <w:sz w:val="22"/>
          <w:szCs w:val="22"/>
        </w:rPr>
        <w:t>лиентом условий их хранения и использова</w:t>
      </w:r>
      <w:r>
        <w:rPr>
          <w:rFonts w:ascii="Verdana" w:hAnsi="Verdana"/>
          <w:sz w:val="22"/>
          <w:szCs w:val="22"/>
        </w:rPr>
        <w:t>ния  (</w:t>
      </w:r>
      <w:r>
        <w:rPr>
          <w:rFonts w:ascii="Verdana" w:hAnsi="Verdana"/>
          <w:sz w:val="22"/>
          <w:szCs w:val="22"/>
        </w:rPr>
        <w:t>п</w:t>
      </w:r>
      <w:r>
        <w:rPr>
          <w:rFonts w:ascii="Verdana" w:hAnsi="Verdana"/>
          <w:sz w:val="22"/>
          <w:szCs w:val="22"/>
        </w:rPr>
        <w:t>.</w:t>
      </w:r>
      <w:r w:rsidRPr="007003D1">
        <w:rPr>
          <w:rFonts w:ascii="Verdana" w:hAnsi="Verdana"/>
          <w:sz w:val="22"/>
          <w:szCs w:val="22"/>
        </w:rPr>
        <w:t>5.4 Условий).</w:t>
      </w:r>
      <w:r>
        <w:rPr>
          <w:rFonts w:ascii="Verdana" w:hAnsi="Verdana"/>
          <w:sz w:val="22"/>
          <w:szCs w:val="22"/>
        </w:rPr>
        <w:t xml:space="preserve"> </w:t>
      </w:r>
      <w:r w:rsidRPr="007003D1">
        <w:rPr>
          <w:rFonts w:ascii="Verdana" w:hAnsi="Verdana"/>
          <w:sz w:val="22"/>
          <w:szCs w:val="22"/>
        </w:rPr>
        <w:t>Банк не несет ответственности за последствия исполнения поруч</w:t>
      </w:r>
      <w:r w:rsidRPr="007003D1">
        <w:rPr>
          <w:rFonts w:ascii="Verdana" w:hAnsi="Verdana"/>
          <w:sz w:val="22"/>
          <w:szCs w:val="22"/>
        </w:rPr>
        <w:t>е</w:t>
      </w:r>
      <w:r w:rsidRPr="007003D1">
        <w:rPr>
          <w:rFonts w:ascii="Verdana" w:hAnsi="Verdana"/>
          <w:sz w:val="22"/>
          <w:szCs w:val="22"/>
        </w:rPr>
        <w:t>ний, выданных неуполномоченными лицами, и в тех случаях, когда с использ</w:t>
      </w:r>
      <w:r w:rsidRPr="007003D1">
        <w:rPr>
          <w:rFonts w:ascii="Verdana" w:hAnsi="Verdana"/>
          <w:sz w:val="22"/>
          <w:szCs w:val="22"/>
        </w:rPr>
        <w:t>о</w:t>
      </w:r>
      <w:r w:rsidRPr="007003D1">
        <w:rPr>
          <w:rFonts w:ascii="Verdana" w:hAnsi="Verdana"/>
          <w:sz w:val="22"/>
          <w:szCs w:val="22"/>
        </w:rPr>
        <w:t>ван</w:t>
      </w:r>
      <w:r w:rsidRPr="007003D1">
        <w:rPr>
          <w:rFonts w:ascii="Verdana" w:hAnsi="Verdana"/>
          <w:sz w:val="22"/>
          <w:szCs w:val="22"/>
        </w:rPr>
        <w:t>и</w:t>
      </w:r>
      <w:r w:rsidRPr="007003D1">
        <w:rPr>
          <w:rFonts w:ascii="Verdana" w:hAnsi="Verdana"/>
          <w:sz w:val="22"/>
          <w:szCs w:val="22"/>
        </w:rPr>
        <w:t>ем предусмотренных банковскими правилами и У</w:t>
      </w:r>
      <w:r w:rsidRPr="007003D1">
        <w:rPr>
          <w:rFonts w:ascii="Verdana" w:hAnsi="Verdana"/>
          <w:sz w:val="22"/>
          <w:szCs w:val="22"/>
        </w:rPr>
        <w:t xml:space="preserve">словий процедур </w:t>
      </w:r>
      <w:r>
        <w:rPr>
          <w:rFonts w:ascii="Verdana" w:hAnsi="Verdana"/>
          <w:sz w:val="22"/>
          <w:szCs w:val="22"/>
        </w:rPr>
        <w:t>б</w:t>
      </w:r>
      <w:r w:rsidRPr="007003D1">
        <w:rPr>
          <w:rFonts w:ascii="Verdana" w:hAnsi="Verdana"/>
          <w:sz w:val="22"/>
          <w:szCs w:val="22"/>
        </w:rPr>
        <w:t>анк не мог установить факта выдачи распоряжения неуполномоченными ли</w:t>
      </w:r>
      <w:r>
        <w:rPr>
          <w:rFonts w:ascii="Verdana" w:hAnsi="Verdana"/>
          <w:sz w:val="22"/>
          <w:szCs w:val="22"/>
        </w:rPr>
        <w:t>цами</w:t>
      </w:r>
      <w:r>
        <w:rPr>
          <w:rFonts w:ascii="Verdana" w:hAnsi="Verdana"/>
          <w:sz w:val="22"/>
          <w:szCs w:val="22"/>
        </w:rPr>
        <w:t xml:space="preserve"> (п.</w:t>
      </w:r>
      <w:r w:rsidRPr="007003D1">
        <w:rPr>
          <w:rFonts w:ascii="Verdana" w:hAnsi="Verdana"/>
          <w:sz w:val="22"/>
          <w:szCs w:val="22"/>
        </w:rPr>
        <w:t>5.5 Условий).</w:t>
      </w:r>
      <w:r>
        <w:rPr>
          <w:rFonts w:ascii="Verdana" w:hAnsi="Verdana"/>
          <w:sz w:val="22"/>
          <w:szCs w:val="22"/>
        </w:rPr>
        <w:t xml:space="preserve"> </w:t>
      </w:r>
      <w:r w:rsidRPr="007003D1">
        <w:rPr>
          <w:rFonts w:ascii="Verdana" w:hAnsi="Verdana"/>
          <w:sz w:val="22"/>
          <w:szCs w:val="22"/>
        </w:rPr>
        <w:t>Клиент несет ответственность за все операции, проводимые в по</w:t>
      </w:r>
      <w:r w:rsidRPr="007003D1">
        <w:rPr>
          <w:rFonts w:ascii="Verdana" w:hAnsi="Verdana"/>
          <w:sz w:val="22"/>
          <w:szCs w:val="22"/>
        </w:rPr>
        <w:t>д</w:t>
      </w:r>
      <w:r w:rsidRPr="007003D1">
        <w:rPr>
          <w:rFonts w:ascii="Verdana" w:hAnsi="Verdana"/>
          <w:sz w:val="22"/>
          <w:szCs w:val="22"/>
        </w:rPr>
        <w:t>разделениях Банка, через устройства самообслуживания, систему «Мобильный банк», систему</w:t>
      </w:r>
      <w:r w:rsidRPr="007003D1">
        <w:rPr>
          <w:rFonts w:ascii="Verdana" w:hAnsi="Verdana"/>
          <w:sz w:val="22"/>
          <w:szCs w:val="22"/>
        </w:rPr>
        <w:t xml:space="preserve"> «Сбербанк ОнЛ@йн» с использованием предусмотренных Усл</w:t>
      </w:r>
      <w:r w:rsidRPr="007003D1">
        <w:rPr>
          <w:rFonts w:ascii="Verdana" w:hAnsi="Verdana"/>
          <w:sz w:val="22"/>
          <w:szCs w:val="22"/>
        </w:rPr>
        <w:t>о</w:t>
      </w:r>
      <w:r w:rsidRPr="007003D1">
        <w:rPr>
          <w:rFonts w:ascii="Verdana" w:hAnsi="Verdana"/>
          <w:sz w:val="22"/>
          <w:szCs w:val="22"/>
        </w:rPr>
        <w:t>виями банковского обслуживания средств его идентификации и аутентифик</w:t>
      </w:r>
      <w:r w:rsidRPr="007003D1">
        <w:rPr>
          <w:rFonts w:ascii="Verdana" w:hAnsi="Verdana"/>
          <w:sz w:val="22"/>
          <w:szCs w:val="22"/>
        </w:rPr>
        <w:t>а</w:t>
      </w:r>
      <w:r w:rsidRPr="007003D1">
        <w:rPr>
          <w:rFonts w:ascii="Verdana" w:hAnsi="Verdana"/>
          <w:sz w:val="22"/>
          <w:szCs w:val="22"/>
        </w:rPr>
        <w:t>ц</w:t>
      </w:r>
      <w:r>
        <w:rPr>
          <w:rFonts w:ascii="Verdana" w:hAnsi="Verdana"/>
          <w:sz w:val="22"/>
          <w:szCs w:val="22"/>
        </w:rPr>
        <w:t>ии, (п.</w:t>
      </w:r>
      <w:r w:rsidRPr="007003D1">
        <w:rPr>
          <w:rFonts w:ascii="Verdana" w:hAnsi="Verdana"/>
          <w:sz w:val="22"/>
          <w:szCs w:val="22"/>
        </w:rPr>
        <w:t>5.9 Условий).</w:t>
      </w:r>
    </w:p>
    <w:p w14:paraId="4C305CFA" w14:textId="77777777" w:rsidR="007003D1" w:rsidRPr="007003D1" w:rsidRDefault="00887A31" w:rsidP="007003D1">
      <w:pPr>
        <w:ind w:firstLine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Согласно п.</w:t>
      </w:r>
      <w:r w:rsidRPr="007003D1">
        <w:rPr>
          <w:rFonts w:ascii="Verdana" w:hAnsi="Verdana"/>
          <w:sz w:val="22"/>
          <w:szCs w:val="22"/>
        </w:rPr>
        <w:t>2.5 Условий подключение клиента к услуге «Мобильный банк» по картам осуществляется на основании в</w:t>
      </w:r>
      <w:r w:rsidRPr="007003D1">
        <w:rPr>
          <w:rFonts w:ascii="Verdana" w:hAnsi="Verdana"/>
          <w:sz w:val="22"/>
          <w:szCs w:val="22"/>
        </w:rPr>
        <w:t xml:space="preserve">олеизъявления </w:t>
      </w:r>
      <w:r>
        <w:rPr>
          <w:rFonts w:ascii="Verdana" w:hAnsi="Verdana"/>
          <w:sz w:val="22"/>
          <w:szCs w:val="22"/>
        </w:rPr>
        <w:t>к</w:t>
      </w:r>
      <w:r w:rsidRPr="007003D1">
        <w:rPr>
          <w:rFonts w:ascii="Verdana" w:hAnsi="Verdana"/>
          <w:sz w:val="22"/>
          <w:szCs w:val="22"/>
        </w:rPr>
        <w:t>лиента одним из следующих способов</w:t>
      </w:r>
      <w:r>
        <w:rPr>
          <w:rFonts w:ascii="Verdana" w:hAnsi="Verdana"/>
          <w:sz w:val="22"/>
          <w:szCs w:val="22"/>
        </w:rPr>
        <w:t>: в п</w:t>
      </w:r>
      <w:r w:rsidRPr="007003D1">
        <w:rPr>
          <w:rFonts w:ascii="Verdana" w:hAnsi="Verdana"/>
          <w:sz w:val="22"/>
          <w:szCs w:val="22"/>
        </w:rPr>
        <w:t xml:space="preserve">одразделении </w:t>
      </w:r>
      <w:r>
        <w:rPr>
          <w:rFonts w:ascii="Verdana" w:hAnsi="Verdana"/>
          <w:sz w:val="22"/>
          <w:szCs w:val="22"/>
        </w:rPr>
        <w:t>б</w:t>
      </w:r>
      <w:r w:rsidRPr="007003D1">
        <w:rPr>
          <w:rFonts w:ascii="Verdana" w:hAnsi="Verdana"/>
          <w:sz w:val="22"/>
          <w:szCs w:val="22"/>
        </w:rPr>
        <w:t xml:space="preserve">анка на основании </w:t>
      </w:r>
      <w:r>
        <w:rPr>
          <w:rFonts w:ascii="Verdana" w:hAnsi="Verdana"/>
          <w:sz w:val="22"/>
          <w:szCs w:val="22"/>
        </w:rPr>
        <w:t>з</w:t>
      </w:r>
      <w:r w:rsidRPr="007003D1">
        <w:rPr>
          <w:rFonts w:ascii="Verdana" w:hAnsi="Verdana"/>
          <w:sz w:val="22"/>
          <w:szCs w:val="22"/>
        </w:rPr>
        <w:t xml:space="preserve">аявления на подключение к </w:t>
      </w:r>
      <w:r>
        <w:rPr>
          <w:rFonts w:ascii="Verdana" w:hAnsi="Verdana"/>
          <w:sz w:val="22"/>
          <w:szCs w:val="22"/>
        </w:rPr>
        <w:t>у</w:t>
      </w:r>
      <w:r w:rsidRPr="007003D1">
        <w:rPr>
          <w:rFonts w:ascii="Verdana" w:hAnsi="Verdana"/>
          <w:sz w:val="22"/>
          <w:szCs w:val="22"/>
        </w:rPr>
        <w:t>слуге «Мобильный банк»</w:t>
      </w:r>
      <w:r>
        <w:rPr>
          <w:rFonts w:ascii="Verdana" w:hAnsi="Verdana"/>
          <w:sz w:val="22"/>
          <w:szCs w:val="22"/>
        </w:rPr>
        <w:t>,</w:t>
      </w:r>
      <w:r w:rsidRPr="007003D1">
        <w:rPr>
          <w:rFonts w:ascii="Verdana" w:hAnsi="Verdana"/>
          <w:sz w:val="22"/>
          <w:szCs w:val="22"/>
        </w:rPr>
        <w:t xml:space="preserve"> установленно</w:t>
      </w:r>
      <w:r>
        <w:rPr>
          <w:rFonts w:ascii="Verdana" w:hAnsi="Verdana"/>
          <w:sz w:val="22"/>
          <w:szCs w:val="22"/>
        </w:rPr>
        <w:t>й</w:t>
      </w:r>
      <w:r w:rsidRPr="007003D1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б</w:t>
      </w:r>
      <w:r w:rsidRPr="007003D1">
        <w:rPr>
          <w:rFonts w:ascii="Verdana" w:hAnsi="Verdana"/>
          <w:sz w:val="22"/>
          <w:szCs w:val="22"/>
        </w:rPr>
        <w:t>анком формы, по</w:t>
      </w:r>
      <w:r w:rsidRPr="007003D1">
        <w:rPr>
          <w:rFonts w:ascii="Verdana" w:hAnsi="Verdana"/>
          <w:sz w:val="22"/>
          <w:szCs w:val="22"/>
        </w:rPr>
        <w:t>д</w:t>
      </w:r>
      <w:r w:rsidRPr="007003D1">
        <w:rPr>
          <w:rFonts w:ascii="Verdana" w:hAnsi="Verdana"/>
          <w:sz w:val="22"/>
          <w:szCs w:val="22"/>
        </w:rPr>
        <w:t xml:space="preserve">писанного собственноручной подписью </w:t>
      </w:r>
      <w:r>
        <w:rPr>
          <w:rFonts w:ascii="Verdana" w:hAnsi="Verdana"/>
          <w:sz w:val="22"/>
          <w:szCs w:val="22"/>
        </w:rPr>
        <w:t>к</w:t>
      </w:r>
      <w:r w:rsidRPr="007003D1">
        <w:rPr>
          <w:rFonts w:ascii="Verdana" w:hAnsi="Verdana"/>
          <w:sz w:val="22"/>
          <w:szCs w:val="22"/>
        </w:rPr>
        <w:t xml:space="preserve">лиента или </w:t>
      </w:r>
      <w:r>
        <w:rPr>
          <w:rFonts w:ascii="Verdana" w:hAnsi="Verdana"/>
          <w:sz w:val="22"/>
          <w:szCs w:val="22"/>
        </w:rPr>
        <w:t>а</w:t>
      </w:r>
      <w:r w:rsidRPr="007003D1">
        <w:rPr>
          <w:rFonts w:ascii="Verdana" w:hAnsi="Verdana"/>
          <w:sz w:val="22"/>
          <w:szCs w:val="22"/>
        </w:rPr>
        <w:t>налогом собственнору</w:t>
      </w:r>
      <w:r w:rsidRPr="007003D1">
        <w:rPr>
          <w:rFonts w:ascii="Verdana" w:hAnsi="Verdana"/>
          <w:sz w:val="22"/>
          <w:szCs w:val="22"/>
        </w:rPr>
        <w:t>ч</w:t>
      </w:r>
      <w:r w:rsidRPr="007003D1">
        <w:rPr>
          <w:rFonts w:ascii="Verdana" w:hAnsi="Verdana"/>
          <w:sz w:val="22"/>
          <w:szCs w:val="22"/>
        </w:rPr>
        <w:t xml:space="preserve">ной подписи </w:t>
      </w:r>
      <w:r>
        <w:rPr>
          <w:rFonts w:ascii="Verdana" w:hAnsi="Verdana"/>
          <w:sz w:val="22"/>
          <w:szCs w:val="22"/>
        </w:rPr>
        <w:t>к</w:t>
      </w:r>
      <w:r w:rsidRPr="007003D1">
        <w:rPr>
          <w:rFonts w:ascii="Verdana" w:hAnsi="Verdana"/>
          <w:sz w:val="22"/>
          <w:szCs w:val="22"/>
        </w:rPr>
        <w:t>лиен</w:t>
      </w:r>
      <w:r w:rsidRPr="007003D1">
        <w:rPr>
          <w:rFonts w:ascii="Verdana" w:hAnsi="Verdana"/>
          <w:sz w:val="22"/>
          <w:szCs w:val="22"/>
        </w:rPr>
        <w:t xml:space="preserve">та; через </w:t>
      </w:r>
      <w:r>
        <w:rPr>
          <w:rFonts w:ascii="Verdana" w:hAnsi="Verdana"/>
          <w:sz w:val="22"/>
          <w:szCs w:val="22"/>
        </w:rPr>
        <w:t>у</w:t>
      </w:r>
      <w:r w:rsidRPr="007003D1">
        <w:rPr>
          <w:rFonts w:ascii="Verdana" w:hAnsi="Verdana"/>
          <w:sz w:val="22"/>
          <w:szCs w:val="22"/>
        </w:rPr>
        <w:t>с</w:t>
      </w:r>
      <w:r>
        <w:rPr>
          <w:rFonts w:ascii="Verdana" w:hAnsi="Verdana"/>
          <w:sz w:val="22"/>
          <w:szCs w:val="22"/>
        </w:rPr>
        <w:t xml:space="preserve">тройство самообслуживания </w:t>
      </w:r>
      <w:r>
        <w:rPr>
          <w:rFonts w:ascii="Verdana" w:hAnsi="Verdana"/>
          <w:sz w:val="22"/>
          <w:szCs w:val="22"/>
        </w:rPr>
        <w:t>б</w:t>
      </w:r>
      <w:r>
        <w:rPr>
          <w:rFonts w:ascii="Verdana" w:hAnsi="Verdana"/>
          <w:sz w:val="22"/>
          <w:szCs w:val="22"/>
        </w:rPr>
        <w:t>анка, п</w:t>
      </w:r>
      <w:r w:rsidRPr="007003D1">
        <w:rPr>
          <w:rFonts w:ascii="Verdana" w:hAnsi="Verdana"/>
          <w:sz w:val="22"/>
          <w:szCs w:val="22"/>
        </w:rPr>
        <w:t>одключ</w:t>
      </w:r>
      <w:r w:rsidRPr="007003D1">
        <w:rPr>
          <w:rFonts w:ascii="Verdana" w:hAnsi="Verdana"/>
          <w:sz w:val="22"/>
          <w:szCs w:val="22"/>
        </w:rPr>
        <w:t>е</w:t>
      </w:r>
      <w:r w:rsidRPr="007003D1">
        <w:rPr>
          <w:rFonts w:ascii="Verdana" w:hAnsi="Verdana"/>
          <w:sz w:val="22"/>
          <w:szCs w:val="22"/>
        </w:rPr>
        <w:t xml:space="preserve">ние проводится с использованием </w:t>
      </w:r>
      <w:r>
        <w:rPr>
          <w:rFonts w:ascii="Verdana" w:hAnsi="Verdana"/>
          <w:sz w:val="22"/>
          <w:szCs w:val="22"/>
        </w:rPr>
        <w:t>к</w:t>
      </w:r>
      <w:r w:rsidRPr="007003D1">
        <w:rPr>
          <w:rFonts w:ascii="Verdana" w:hAnsi="Verdana"/>
          <w:sz w:val="22"/>
          <w:szCs w:val="22"/>
        </w:rPr>
        <w:t xml:space="preserve">арты и подтверждается вводом ПИНа; через Контактный Центр Банка на номер телефона </w:t>
      </w:r>
      <w:r>
        <w:rPr>
          <w:rFonts w:ascii="Verdana" w:hAnsi="Verdana"/>
          <w:sz w:val="22"/>
          <w:szCs w:val="22"/>
        </w:rPr>
        <w:t>к</w:t>
      </w:r>
      <w:r w:rsidRPr="007003D1">
        <w:rPr>
          <w:rFonts w:ascii="Verdana" w:hAnsi="Verdana"/>
          <w:sz w:val="22"/>
          <w:szCs w:val="22"/>
        </w:rPr>
        <w:t xml:space="preserve">лиента, зарегистрированный в </w:t>
      </w:r>
      <w:r>
        <w:rPr>
          <w:rFonts w:ascii="Verdana" w:hAnsi="Verdana"/>
          <w:sz w:val="22"/>
          <w:szCs w:val="22"/>
        </w:rPr>
        <w:t>б</w:t>
      </w:r>
      <w:r w:rsidRPr="007003D1">
        <w:rPr>
          <w:rFonts w:ascii="Verdana" w:hAnsi="Verdana"/>
          <w:sz w:val="22"/>
          <w:szCs w:val="22"/>
        </w:rPr>
        <w:t xml:space="preserve">анке. Подключение проводится при условии положительной </w:t>
      </w:r>
      <w:r>
        <w:rPr>
          <w:rFonts w:ascii="Verdana" w:hAnsi="Verdana"/>
          <w:sz w:val="22"/>
          <w:szCs w:val="22"/>
        </w:rPr>
        <w:t>а</w:t>
      </w:r>
      <w:r w:rsidRPr="007003D1">
        <w:rPr>
          <w:rFonts w:ascii="Verdana" w:hAnsi="Verdana"/>
          <w:sz w:val="22"/>
          <w:szCs w:val="22"/>
        </w:rPr>
        <w:t>у</w:t>
      </w:r>
      <w:r w:rsidRPr="007003D1">
        <w:rPr>
          <w:rFonts w:ascii="Verdana" w:hAnsi="Verdana"/>
          <w:sz w:val="22"/>
          <w:szCs w:val="22"/>
        </w:rPr>
        <w:t xml:space="preserve">тентификации </w:t>
      </w:r>
      <w:r>
        <w:rPr>
          <w:rFonts w:ascii="Verdana" w:hAnsi="Verdana"/>
          <w:sz w:val="22"/>
          <w:szCs w:val="22"/>
        </w:rPr>
        <w:t>к</w:t>
      </w:r>
      <w:r w:rsidRPr="007003D1">
        <w:rPr>
          <w:rFonts w:ascii="Verdana" w:hAnsi="Verdana"/>
          <w:sz w:val="22"/>
          <w:szCs w:val="22"/>
        </w:rPr>
        <w:t xml:space="preserve">лиента в порядке, определенном в разделе 5 настоящего Порядка; через </w:t>
      </w:r>
      <w:r>
        <w:rPr>
          <w:rFonts w:ascii="Verdana" w:hAnsi="Verdana"/>
          <w:sz w:val="22"/>
          <w:szCs w:val="22"/>
        </w:rPr>
        <w:t>с</w:t>
      </w:r>
      <w:r w:rsidRPr="007003D1">
        <w:rPr>
          <w:rFonts w:ascii="Verdana" w:hAnsi="Verdana"/>
          <w:sz w:val="22"/>
          <w:szCs w:val="22"/>
        </w:rPr>
        <w:t>и</w:t>
      </w:r>
      <w:r w:rsidRPr="007003D1">
        <w:rPr>
          <w:rFonts w:ascii="Verdana" w:hAnsi="Verdana"/>
          <w:sz w:val="22"/>
          <w:szCs w:val="22"/>
        </w:rPr>
        <w:t xml:space="preserve">стему «Сбербанк Онлайн» на номер телефона </w:t>
      </w:r>
      <w:r>
        <w:rPr>
          <w:rFonts w:ascii="Verdana" w:hAnsi="Verdana"/>
          <w:sz w:val="22"/>
          <w:szCs w:val="22"/>
        </w:rPr>
        <w:t>к</w:t>
      </w:r>
      <w:r w:rsidRPr="007003D1">
        <w:rPr>
          <w:rFonts w:ascii="Verdana" w:hAnsi="Verdana"/>
          <w:sz w:val="22"/>
          <w:szCs w:val="22"/>
        </w:rPr>
        <w:t xml:space="preserve">лиента, зарегистрированный в </w:t>
      </w:r>
      <w:r>
        <w:rPr>
          <w:rFonts w:ascii="Verdana" w:hAnsi="Verdana"/>
          <w:sz w:val="22"/>
          <w:szCs w:val="22"/>
        </w:rPr>
        <w:t>б</w:t>
      </w:r>
      <w:r w:rsidRPr="007003D1">
        <w:rPr>
          <w:rFonts w:ascii="Verdana" w:hAnsi="Verdana"/>
          <w:sz w:val="22"/>
          <w:szCs w:val="22"/>
        </w:rPr>
        <w:t xml:space="preserve">анке и содержащийся в </w:t>
      </w:r>
      <w:r>
        <w:rPr>
          <w:rFonts w:ascii="Verdana" w:hAnsi="Verdana"/>
          <w:sz w:val="22"/>
          <w:szCs w:val="22"/>
        </w:rPr>
        <w:t>базе данных ба</w:t>
      </w:r>
      <w:r w:rsidRPr="007003D1">
        <w:rPr>
          <w:rFonts w:ascii="Verdana" w:hAnsi="Verdana"/>
          <w:sz w:val="22"/>
          <w:szCs w:val="22"/>
        </w:rPr>
        <w:t>нка. Подключение к услуге подтве</w:t>
      </w:r>
      <w:r w:rsidRPr="007003D1">
        <w:rPr>
          <w:rFonts w:ascii="Verdana" w:hAnsi="Verdana"/>
          <w:sz w:val="22"/>
          <w:szCs w:val="22"/>
        </w:rPr>
        <w:t>р</w:t>
      </w:r>
      <w:r w:rsidRPr="007003D1">
        <w:rPr>
          <w:rFonts w:ascii="Verdana" w:hAnsi="Verdana"/>
          <w:sz w:val="22"/>
          <w:szCs w:val="22"/>
        </w:rPr>
        <w:t xml:space="preserve">ждается вводом </w:t>
      </w:r>
      <w:r>
        <w:rPr>
          <w:rFonts w:ascii="Verdana" w:hAnsi="Verdana"/>
          <w:sz w:val="22"/>
          <w:szCs w:val="22"/>
        </w:rPr>
        <w:t>о</w:t>
      </w:r>
      <w:r w:rsidRPr="007003D1">
        <w:rPr>
          <w:rFonts w:ascii="Verdana" w:hAnsi="Verdana"/>
          <w:sz w:val="22"/>
          <w:szCs w:val="22"/>
        </w:rPr>
        <w:t>дноразового п</w:t>
      </w:r>
      <w:r w:rsidRPr="007003D1">
        <w:rPr>
          <w:rFonts w:ascii="Verdana" w:hAnsi="Verdana"/>
          <w:sz w:val="22"/>
          <w:szCs w:val="22"/>
        </w:rPr>
        <w:t>ароля.</w:t>
      </w:r>
      <w:r>
        <w:rPr>
          <w:rFonts w:ascii="Verdana" w:hAnsi="Verdana"/>
          <w:sz w:val="22"/>
          <w:szCs w:val="22"/>
        </w:rPr>
        <w:t xml:space="preserve"> </w:t>
      </w:r>
      <w:r w:rsidRPr="007003D1">
        <w:rPr>
          <w:rFonts w:ascii="Verdana" w:hAnsi="Verdana"/>
          <w:sz w:val="22"/>
          <w:szCs w:val="22"/>
        </w:rPr>
        <w:t>30</w:t>
      </w:r>
      <w:r>
        <w:rPr>
          <w:rFonts w:ascii="Verdana" w:hAnsi="Verdana"/>
          <w:sz w:val="22"/>
          <w:szCs w:val="22"/>
        </w:rPr>
        <w:t xml:space="preserve"> июня </w:t>
      </w:r>
      <w:smartTag w:uri="urn:schemas-microsoft-com:office:smarttags" w:element="metricconverter">
        <w:smartTagPr>
          <w:attr w:name="ProductID" w:val="2016 г"/>
        </w:smartTagPr>
        <w:r w:rsidRPr="007003D1">
          <w:rPr>
            <w:rFonts w:ascii="Verdana" w:hAnsi="Verdana"/>
            <w:sz w:val="22"/>
            <w:szCs w:val="22"/>
          </w:rPr>
          <w:t xml:space="preserve">2016 </w:t>
        </w:r>
        <w:r>
          <w:rPr>
            <w:rFonts w:ascii="Verdana" w:hAnsi="Verdana"/>
            <w:sz w:val="22"/>
            <w:szCs w:val="22"/>
          </w:rPr>
          <w:t>г</w:t>
        </w:r>
      </w:smartTag>
      <w:r>
        <w:rPr>
          <w:rFonts w:ascii="Verdana" w:hAnsi="Verdana"/>
          <w:sz w:val="22"/>
          <w:szCs w:val="22"/>
        </w:rPr>
        <w:t xml:space="preserve">. </w:t>
      </w:r>
      <w:r>
        <w:rPr>
          <w:rFonts w:ascii="Verdana" w:hAnsi="Verdana"/>
          <w:sz w:val="22"/>
          <w:szCs w:val="22"/>
        </w:rPr>
        <w:t>и</w:t>
      </w:r>
      <w:r w:rsidRPr="007003D1">
        <w:rPr>
          <w:rFonts w:ascii="Verdana" w:hAnsi="Verdana"/>
          <w:sz w:val="22"/>
          <w:szCs w:val="22"/>
        </w:rPr>
        <w:t>стцом с использован</w:t>
      </w:r>
      <w:r w:rsidRPr="007003D1">
        <w:rPr>
          <w:rFonts w:ascii="Verdana" w:hAnsi="Verdana"/>
          <w:sz w:val="22"/>
          <w:szCs w:val="22"/>
        </w:rPr>
        <w:t>и</w:t>
      </w:r>
      <w:r w:rsidRPr="007003D1">
        <w:rPr>
          <w:rFonts w:ascii="Verdana" w:hAnsi="Verdana"/>
          <w:sz w:val="22"/>
          <w:szCs w:val="22"/>
        </w:rPr>
        <w:t>ем устройства самообслуживания банкомата № 10968 (а следовательно, с и</w:t>
      </w:r>
      <w:r w:rsidRPr="007003D1">
        <w:rPr>
          <w:rFonts w:ascii="Verdana" w:hAnsi="Verdana"/>
          <w:sz w:val="22"/>
          <w:szCs w:val="22"/>
        </w:rPr>
        <w:t>с</w:t>
      </w:r>
      <w:r w:rsidRPr="007003D1">
        <w:rPr>
          <w:rFonts w:ascii="Verdana" w:hAnsi="Verdana"/>
          <w:sz w:val="22"/>
          <w:szCs w:val="22"/>
        </w:rPr>
        <w:t xml:space="preserve">пользованием карты и введения ПИН-кода), дано поручение </w:t>
      </w:r>
      <w:r>
        <w:rPr>
          <w:rFonts w:ascii="Verdana" w:hAnsi="Verdana"/>
          <w:sz w:val="22"/>
          <w:szCs w:val="22"/>
        </w:rPr>
        <w:t>б</w:t>
      </w:r>
      <w:r w:rsidRPr="007003D1">
        <w:rPr>
          <w:rFonts w:ascii="Verdana" w:hAnsi="Verdana"/>
          <w:sz w:val="22"/>
          <w:szCs w:val="22"/>
        </w:rPr>
        <w:t>анку на подкл</w:t>
      </w:r>
      <w:r w:rsidRPr="007003D1">
        <w:rPr>
          <w:rFonts w:ascii="Verdana" w:hAnsi="Verdana"/>
          <w:sz w:val="22"/>
          <w:szCs w:val="22"/>
        </w:rPr>
        <w:t>ю</w:t>
      </w:r>
      <w:r w:rsidRPr="007003D1">
        <w:rPr>
          <w:rFonts w:ascii="Verdana" w:hAnsi="Verdana"/>
          <w:sz w:val="22"/>
          <w:szCs w:val="22"/>
        </w:rPr>
        <w:t xml:space="preserve">чение карты № </w:t>
      </w:r>
      <w:r>
        <w:rPr>
          <w:rFonts w:ascii="Verdana" w:hAnsi="Verdana"/>
          <w:sz w:val="22"/>
          <w:szCs w:val="22"/>
        </w:rPr>
        <w:t>***</w:t>
      </w:r>
      <w:r w:rsidRPr="007003D1">
        <w:rPr>
          <w:rFonts w:ascii="Verdana" w:hAnsi="Verdana"/>
          <w:sz w:val="22"/>
          <w:szCs w:val="22"/>
        </w:rPr>
        <w:t xml:space="preserve"> к услуге «Мобильный банк» с указанием номера мобильн</w:t>
      </w:r>
      <w:r w:rsidRPr="007003D1">
        <w:rPr>
          <w:rFonts w:ascii="Verdana" w:hAnsi="Verdana"/>
          <w:sz w:val="22"/>
          <w:szCs w:val="22"/>
        </w:rPr>
        <w:t>о</w:t>
      </w:r>
      <w:r w:rsidRPr="007003D1">
        <w:rPr>
          <w:rFonts w:ascii="Verdana" w:hAnsi="Verdana"/>
          <w:sz w:val="22"/>
          <w:szCs w:val="22"/>
        </w:rPr>
        <w:t xml:space="preserve">го телефона </w:t>
      </w:r>
      <w:r>
        <w:rPr>
          <w:rFonts w:ascii="Verdana" w:hAnsi="Verdana"/>
          <w:sz w:val="22"/>
          <w:szCs w:val="22"/>
        </w:rPr>
        <w:t>***</w:t>
      </w:r>
      <w:r w:rsidRPr="007003D1">
        <w:rPr>
          <w:rFonts w:ascii="Verdana" w:hAnsi="Verdana"/>
          <w:sz w:val="22"/>
          <w:szCs w:val="22"/>
        </w:rPr>
        <w:t>, что подтверждается выпиской из ленты банкомата.</w:t>
      </w:r>
      <w:r>
        <w:rPr>
          <w:rFonts w:ascii="Verdana" w:hAnsi="Verdana"/>
          <w:sz w:val="22"/>
          <w:szCs w:val="22"/>
        </w:rPr>
        <w:t xml:space="preserve"> </w:t>
      </w:r>
      <w:r w:rsidRPr="007003D1">
        <w:rPr>
          <w:rFonts w:ascii="Verdana" w:hAnsi="Verdana"/>
          <w:sz w:val="22"/>
          <w:szCs w:val="22"/>
        </w:rPr>
        <w:t>Пред</w:t>
      </w:r>
      <w:r w:rsidRPr="007003D1">
        <w:rPr>
          <w:rFonts w:ascii="Verdana" w:hAnsi="Verdana"/>
          <w:sz w:val="22"/>
          <w:szCs w:val="22"/>
        </w:rPr>
        <w:t>о</w:t>
      </w:r>
      <w:r w:rsidRPr="007003D1">
        <w:rPr>
          <w:rFonts w:ascii="Verdana" w:hAnsi="Verdana"/>
          <w:sz w:val="22"/>
          <w:szCs w:val="22"/>
        </w:rPr>
        <w:t>ставление услуги «Сбербанк ОнЛ@йн» осуществляется только в случае успе</w:t>
      </w:r>
      <w:r w:rsidRPr="007003D1">
        <w:rPr>
          <w:rFonts w:ascii="Verdana" w:hAnsi="Verdana"/>
          <w:sz w:val="22"/>
          <w:szCs w:val="22"/>
        </w:rPr>
        <w:t>ш</w:t>
      </w:r>
      <w:r w:rsidRPr="007003D1">
        <w:rPr>
          <w:rFonts w:ascii="Verdana" w:hAnsi="Verdana"/>
          <w:sz w:val="22"/>
          <w:szCs w:val="22"/>
        </w:rPr>
        <w:t xml:space="preserve">ной идентификации и аутентификации </w:t>
      </w:r>
      <w:r>
        <w:rPr>
          <w:rFonts w:ascii="Verdana" w:hAnsi="Verdana"/>
          <w:sz w:val="22"/>
          <w:szCs w:val="22"/>
        </w:rPr>
        <w:t>клиента (п.</w:t>
      </w:r>
      <w:r w:rsidRPr="007003D1">
        <w:rPr>
          <w:rFonts w:ascii="Verdana" w:hAnsi="Verdana"/>
          <w:sz w:val="22"/>
          <w:szCs w:val="22"/>
        </w:rPr>
        <w:t>4.14).</w:t>
      </w:r>
      <w:r>
        <w:rPr>
          <w:rFonts w:ascii="Verdana" w:hAnsi="Verdana"/>
          <w:sz w:val="22"/>
          <w:szCs w:val="22"/>
        </w:rPr>
        <w:t xml:space="preserve"> </w:t>
      </w:r>
      <w:r w:rsidRPr="007003D1">
        <w:rPr>
          <w:rFonts w:ascii="Verdana" w:hAnsi="Verdana"/>
          <w:sz w:val="22"/>
          <w:szCs w:val="22"/>
        </w:rPr>
        <w:t>Без положительной аутентификации (введение постоянного пароля</w:t>
      </w:r>
      <w:r w:rsidRPr="007003D1">
        <w:rPr>
          <w:rFonts w:ascii="Verdana" w:hAnsi="Verdana"/>
          <w:sz w:val="22"/>
          <w:szCs w:val="22"/>
        </w:rPr>
        <w:t xml:space="preserve"> и/или одноразовых п</w:t>
      </w:r>
      <w:r w:rsidRPr="007003D1">
        <w:rPr>
          <w:rFonts w:ascii="Verdana" w:hAnsi="Verdana"/>
          <w:sz w:val="22"/>
          <w:szCs w:val="22"/>
        </w:rPr>
        <w:t>а</w:t>
      </w:r>
      <w:r w:rsidRPr="007003D1">
        <w:rPr>
          <w:rFonts w:ascii="Verdana" w:hAnsi="Verdana"/>
          <w:sz w:val="22"/>
          <w:szCs w:val="22"/>
        </w:rPr>
        <w:t xml:space="preserve">ролей) и идентификации (соответствие </w:t>
      </w:r>
      <w:r>
        <w:rPr>
          <w:rFonts w:ascii="Verdana" w:hAnsi="Verdana"/>
          <w:sz w:val="22"/>
          <w:szCs w:val="22"/>
        </w:rPr>
        <w:t>и</w:t>
      </w:r>
      <w:r w:rsidRPr="007003D1">
        <w:rPr>
          <w:rFonts w:ascii="Verdana" w:hAnsi="Verdana"/>
          <w:sz w:val="22"/>
          <w:szCs w:val="22"/>
        </w:rPr>
        <w:t xml:space="preserve">дентификатора </w:t>
      </w:r>
      <w:r>
        <w:rPr>
          <w:rFonts w:ascii="Verdana" w:hAnsi="Verdana"/>
          <w:sz w:val="22"/>
          <w:szCs w:val="22"/>
        </w:rPr>
        <w:t>п</w:t>
      </w:r>
      <w:r w:rsidRPr="007003D1">
        <w:rPr>
          <w:rFonts w:ascii="Verdana" w:hAnsi="Verdana"/>
          <w:sz w:val="22"/>
          <w:szCs w:val="22"/>
        </w:rPr>
        <w:t xml:space="preserve">ользователя, введенного </w:t>
      </w:r>
      <w:r>
        <w:rPr>
          <w:rFonts w:ascii="Verdana" w:hAnsi="Verdana"/>
          <w:sz w:val="22"/>
          <w:szCs w:val="22"/>
        </w:rPr>
        <w:t>к</w:t>
      </w:r>
      <w:r w:rsidRPr="007003D1">
        <w:rPr>
          <w:rFonts w:ascii="Verdana" w:hAnsi="Verdana"/>
          <w:sz w:val="22"/>
          <w:szCs w:val="22"/>
        </w:rPr>
        <w:t>л</w:t>
      </w:r>
      <w:r w:rsidRPr="007003D1">
        <w:rPr>
          <w:rFonts w:ascii="Verdana" w:hAnsi="Verdana"/>
          <w:sz w:val="22"/>
          <w:szCs w:val="22"/>
        </w:rPr>
        <w:t>и</w:t>
      </w:r>
      <w:r w:rsidRPr="007003D1">
        <w:rPr>
          <w:rFonts w:ascii="Verdana" w:hAnsi="Verdana"/>
          <w:sz w:val="22"/>
          <w:szCs w:val="22"/>
        </w:rPr>
        <w:t xml:space="preserve">ентом в систему «Сбербанк 0нЛ@йн», </w:t>
      </w:r>
      <w:r>
        <w:rPr>
          <w:rFonts w:ascii="Verdana" w:hAnsi="Verdana"/>
          <w:sz w:val="22"/>
          <w:szCs w:val="22"/>
        </w:rPr>
        <w:t>и</w:t>
      </w:r>
      <w:r w:rsidRPr="007003D1">
        <w:rPr>
          <w:rFonts w:ascii="Verdana" w:hAnsi="Verdana"/>
          <w:sz w:val="22"/>
          <w:szCs w:val="22"/>
        </w:rPr>
        <w:t xml:space="preserve">дентификатору </w:t>
      </w:r>
      <w:r>
        <w:rPr>
          <w:rFonts w:ascii="Verdana" w:hAnsi="Verdana"/>
          <w:sz w:val="22"/>
          <w:szCs w:val="22"/>
        </w:rPr>
        <w:t>п</w:t>
      </w:r>
      <w:r w:rsidRPr="007003D1">
        <w:rPr>
          <w:rFonts w:ascii="Verdana" w:hAnsi="Verdana"/>
          <w:sz w:val="22"/>
          <w:szCs w:val="22"/>
        </w:rPr>
        <w:t>ользователя, присв</w:t>
      </w:r>
      <w:r w:rsidRPr="007003D1">
        <w:rPr>
          <w:rFonts w:ascii="Verdana" w:hAnsi="Verdana"/>
          <w:sz w:val="22"/>
          <w:szCs w:val="22"/>
        </w:rPr>
        <w:t>о</w:t>
      </w:r>
      <w:r w:rsidRPr="007003D1">
        <w:rPr>
          <w:rFonts w:ascii="Verdana" w:hAnsi="Verdana"/>
          <w:sz w:val="22"/>
          <w:szCs w:val="22"/>
        </w:rPr>
        <w:t xml:space="preserve">енному </w:t>
      </w:r>
      <w:r>
        <w:rPr>
          <w:rFonts w:ascii="Verdana" w:hAnsi="Verdana"/>
          <w:sz w:val="22"/>
          <w:szCs w:val="22"/>
        </w:rPr>
        <w:t>к</w:t>
      </w:r>
      <w:r w:rsidRPr="007003D1">
        <w:rPr>
          <w:rFonts w:ascii="Verdana" w:hAnsi="Verdana"/>
          <w:sz w:val="22"/>
          <w:szCs w:val="22"/>
        </w:rPr>
        <w:t xml:space="preserve">лиенту и содержащемуся в базе данных Банка) </w:t>
      </w:r>
      <w:r>
        <w:rPr>
          <w:rFonts w:ascii="Verdana" w:hAnsi="Verdana"/>
          <w:sz w:val="22"/>
          <w:szCs w:val="22"/>
        </w:rPr>
        <w:t>к</w:t>
      </w:r>
      <w:r w:rsidRPr="007003D1">
        <w:rPr>
          <w:rFonts w:ascii="Verdana" w:hAnsi="Verdana"/>
          <w:sz w:val="22"/>
          <w:szCs w:val="22"/>
        </w:rPr>
        <w:t>лиента осуществл</w:t>
      </w:r>
      <w:r w:rsidRPr="007003D1">
        <w:rPr>
          <w:rFonts w:ascii="Verdana" w:hAnsi="Verdana"/>
          <w:sz w:val="22"/>
          <w:szCs w:val="22"/>
        </w:rPr>
        <w:t>е</w:t>
      </w:r>
      <w:r w:rsidRPr="007003D1">
        <w:rPr>
          <w:rFonts w:ascii="Verdana" w:hAnsi="Verdana"/>
          <w:sz w:val="22"/>
          <w:szCs w:val="22"/>
        </w:rPr>
        <w:t xml:space="preserve">ние каких-либо </w:t>
      </w:r>
      <w:r w:rsidRPr="007003D1">
        <w:rPr>
          <w:rFonts w:ascii="Verdana" w:hAnsi="Verdana"/>
          <w:sz w:val="22"/>
          <w:szCs w:val="22"/>
        </w:rPr>
        <w:t>операций с использованием системы «Сбербанк ОнЛ@йн» н</w:t>
      </w:r>
      <w:r w:rsidRPr="007003D1">
        <w:rPr>
          <w:rFonts w:ascii="Verdana" w:hAnsi="Verdana"/>
          <w:sz w:val="22"/>
          <w:szCs w:val="22"/>
        </w:rPr>
        <w:t>е</w:t>
      </w:r>
      <w:r w:rsidRPr="007003D1">
        <w:rPr>
          <w:rFonts w:ascii="Verdana" w:hAnsi="Verdana"/>
          <w:sz w:val="22"/>
          <w:szCs w:val="22"/>
        </w:rPr>
        <w:t xml:space="preserve">возможно, в том числе и через </w:t>
      </w:r>
      <w:r>
        <w:rPr>
          <w:rFonts w:ascii="Verdana" w:hAnsi="Verdana"/>
          <w:sz w:val="22"/>
          <w:szCs w:val="22"/>
        </w:rPr>
        <w:t>м</w:t>
      </w:r>
      <w:r w:rsidRPr="007003D1">
        <w:rPr>
          <w:rFonts w:ascii="Verdana" w:hAnsi="Verdana"/>
          <w:sz w:val="22"/>
          <w:szCs w:val="22"/>
        </w:rPr>
        <w:t>обильное приложение «Сбербанк ОнЛ@йн» для Windows Phone.</w:t>
      </w:r>
      <w:r>
        <w:rPr>
          <w:rFonts w:ascii="Verdana" w:hAnsi="Verdana"/>
          <w:sz w:val="22"/>
          <w:szCs w:val="22"/>
        </w:rPr>
        <w:t xml:space="preserve"> </w:t>
      </w:r>
      <w:r w:rsidRPr="007003D1">
        <w:rPr>
          <w:rFonts w:ascii="Verdana" w:hAnsi="Verdana"/>
          <w:sz w:val="22"/>
          <w:szCs w:val="22"/>
        </w:rPr>
        <w:t>Вход в систему «Сбербанк ОнЛ@йн» возможен через интернет-браузер или мобильное приложение «Сбербанк ОнЛ@йн», котор</w:t>
      </w:r>
      <w:r w:rsidRPr="007003D1">
        <w:rPr>
          <w:rFonts w:ascii="Verdana" w:hAnsi="Verdana"/>
          <w:sz w:val="22"/>
          <w:szCs w:val="22"/>
        </w:rPr>
        <w:t>ое устанавл</w:t>
      </w:r>
      <w:r w:rsidRPr="007003D1">
        <w:rPr>
          <w:rFonts w:ascii="Verdana" w:hAnsi="Verdana"/>
          <w:sz w:val="22"/>
          <w:szCs w:val="22"/>
        </w:rPr>
        <w:t>и</w:t>
      </w:r>
      <w:r w:rsidRPr="007003D1">
        <w:rPr>
          <w:rFonts w:ascii="Verdana" w:hAnsi="Verdana"/>
          <w:sz w:val="22"/>
          <w:szCs w:val="22"/>
        </w:rPr>
        <w:t>вается на мобильное устройство.</w:t>
      </w:r>
      <w:r>
        <w:rPr>
          <w:rFonts w:ascii="Verdana" w:hAnsi="Verdana"/>
          <w:sz w:val="22"/>
          <w:szCs w:val="22"/>
        </w:rPr>
        <w:t xml:space="preserve"> </w:t>
      </w:r>
      <w:r w:rsidRPr="007003D1">
        <w:rPr>
          <w:rFonts w:ascii="Verdana" w:hAnsi="Verdana"/>
          <w:sz w:val="22"/>
          <w:szCs w:val="22"/>
        </w:rPr>
        <w:t>Для регистрации в системе «Сбербанк Онл@йн» (система дистанционного обслуживания, для входа в которую физ</w:t>
      </w:r>
      <w:r w:rsidRPr="007003D1">
        <w:rPr>
          <w:rFonts w:ascii="Verdana" w:hAnsi="Verdana"/>
          <w:sz w:val="22"/>
          <w:szCs w:val="22"/>
        </w:rPr>
        <w:t>и</w:t>
      </w:r>
      <w:r w:rsidRPr="007003D1">
        <w:rPr>
          <w:rFonts w:ascii="Verdana" w:hAnsi="Verdana"/>
          <w:sz w:val="22"/>
          <w:szCs w:val="22"/>
        </w:rPr>
        <w:t>чески никакая карта не используется) были использованы реквиз</w:t>
      </w:r>
      <w:r w:rsidRPr="007003D1">
        <w:rPr>
          <w:rFonts w:ascii="Verdana" w:hAnsi="Verdana"/>
          <w:sz w:val="22"/>
          <w:szCs w:val="22"/>
        </w:rPr>
        <w:t>и</w:t>
      </w:r>
      <w:r w:rsidRPr="007003D1">
        <w:rPr>
          <w:rFonts w:ascii="Verdana" w:hAnsi="Verdana"/>
          <w:sz w:val="22"/>
          <w:szCs w:val="22"/>
        </w:rPr>
        <w:t xml:space="preserve">ты карты № </w:t>
      </w:r>
      <w:r>
        <w:rPr>
          <w:rFonts w:ascii="Verdana" w:hAnsi="Verdana"/>
          <w:sz w:val="22"/>
          <w:szCs w:val="22"/>
        </w:rPr>
        <w:t>***</w:t>
      </w:r>
      <w:r w:rsidRPr="007003D1">
        <w:rPr>
          <w:rFonts w:ascii="Verdana" w:hAnsi="Verdana"/>
          <w:sz w:val="22"/>
          <w:szCs w:val="22"/>
        </w:rPr>
        <w:t>, а также смс-пароль, направле</w:t>
      </w:r>
      <w:r w:rsidRPr="007003D1">
        <w:rPr>
          <w:rFonts w:ascii="Verdana" w:hAnsi="Verdana"/>
          <w:sz w:val="22"/>
          <w:szCs w:val="22"/>
        </w:rPr>
        <w:t>нный на номер мобильного т</w:t>
      </w:r>
      <w:r w:rsidRPr="007003D1">
        <w:rPr>
          <w:rFonts w:ascii="Verdana" w:hAnsi="Verdana"/>
          <w:sz w:val="22"/>
          <w:szCs w:val="22"/>
        </w:rPr>
        <w:t>е</w:t>
      </w:r>
      <w:r w:rsidRPr="007003D1">
        <w:rPr>
          <w:rFonts w:ascii="Verdana" w:hAnsi="Verdana"/>
          <w:sz w:val="22"/>
          <w:szCs w:val="22"/>
        </w:rPr>
        <w:t xml:space="preserve">лефона </w:t>
      </w:r>
      <w:r>
        <w:rPr>
          <w:rFonts w:ascii="Verdana" w:hAnsi="Verdana"/>
          <w:sz w:val="22"/>
          <w:szCs w:val="22"/>
        </w:rPr>
        <w:t>***</w:t>
      </w:r>
      <w:r w:rsidRPr="007003D1">
        <w:rPr>
          <w:rFonts w:ascii="Verdana" w:hAnsi="Verdana"/>
          <w:sz w:val="22"/>
          <w:szCs w:val="22"/>
        </w:rPr>
        <w:t>.</w:t>
      </w:r>
      <w:r>
        <w:rPr>
          <w:rFonts w:ascii="Verdana" w:hAnsi="Verdana"/>
          <w:sz w:val="22"/>
          <w:szCs w:val="22"/>
        </w:rPr>
        <w:t xml:space="preserve"> </w:t>
      </w:r>
      <w:r w:rsidRPr="007003D1">
        <w:rPr>
          <w:rFonts w:ascii="Verdana" w:hAnsi="Verdana"/>
          <w:sz w:val="22"/>
          <w:szCs w:val="22"/>
        </w:rPr>
        <w:t>30</w:t>
      </w:r>
      <w:r>
        <w:rPr>
          <w:rFonts w:ascii="Verdana" w:hAnsi="Verdana"/>
          <w:sz w:val="22"/>
          <w:szCs w:val="22"/>
        </w:rPr>
        <w:t xml:space="preserve"> июня </w:t>
      </w:r>
      <w:smartTag w:uri="urn:schemas-microsoft-com:office:smarttags" w:element="metricconverter">
        <w:smartTagPr>
          <w:attr w:name="ProductID" w:val="2016 г"/>
        </w:smartTagPr>
        <w:r w:rsidRPr="007003D1">
          <w:rPr>
            <w:rFonts w:ascii="Verdana" w:hAnsi="Verdana"/>
            <w:sz w:val="22"/>
            <w:szCs w:val="22"/>
          </w:rPr>
          <w:t xml:space="preserve">2016 </w:t>
        </w:r>
        <w:r>
          <w:rPr>
            <w:rFonts w:ascii="Verdana" w:hAnsi="Verdana"/>
            <w:sz w:val="22"/>
            <w:szCs w:val="22"/>
          </w:rPr>
          <w:t>г</w:t>
        </w:r>
      </w:smartTag>
      <w:r>
        <w:rPr>
          <w:rFonts w:ascii="Verdana" w:hAnsi="Verdana"/>
          <w:sz w:val="22"/>
          <w:szCs w:val="22"/>
        </w:rPr>
        <w:t xml:space="preserve">. </w:t>
      </w:r>
      <w:r w:rsidRPr="007003D1">
        <w:rPr>
          <w:rFonts w:ascii="Verdana" w:hAnsi="Verdana"/>
          <w:sz w:val="22"/>
          <w:szCs w:val="22"/>
        </w:rPr>
        <w:t>в 16:11:58 была осуществлена регистрация в «Сбербанк Онл@йн». Для регистрации в системе были использованы полный номер ба</w:t>
      </w:r>
      <w:r w:rsidRPr="007003D1">
        <w:rPr>
          <w:rFonts w:ascii="Verdana" w:hAnsi="Verdana"/>
          <w:sz w:val="22"/>
          <w:szCs w:val="22"/>
        </w:rPr>
        <w:t>н</w:t>
      </w:r>
      <w:r w:rsidRPr="007003D1">
        <w:rPr>
          <w:rFonts w:ascii="Verdana" w:hAnsi="Verdana"/>
          <w:sz w:val="22"/>
          <w:szCs w:val="22"/>
        </w:rPr>
        <w:t xml:space="preserve">ковской карты № </w:t>
      </w:r>
      <w:r>
        <w:rPr>
          <w:rFonts w:ascii="Verdana" w:hAnsi="Verdana"/>
          <w:sz w:val="22"/>
          <w:szCs w:val="22"/>
        </w:rPr>
        <w:t>***</w:t>
      </w:r>
      <w:r w:rsidRPr="007003D1">
        <w:rPr>
          <w:rFonts w:ascii="Verdana" w:hAnsi="Verdana"/>
          <w:sz w:val="22"/>
          <w:szCs w:val="22"/>
        </w:rPr>
        <w:t>, принадлежащей истцу. В 16:10:28 30</w:t>
      </w:r>
      <w:r>
        <w:rPr>
          <w:rFonts w:ascii="Verdana" w:hAnsi="Verdana"/>
          <w:sz w:val="22"/>
          <w:szCs w:val="22"/>
        </w:rPr>
        <w:t xml:space="preserve"> июня </w:t>
      </w:r>
      <w:smartTag w:uri="urn:schemas-microsoft-com:office:smarttags" w:element="metricconverter">
        <w:smartTagPr>
          <w:attr w:name="ProductID" w:val="2016 г"/>
        </w:smartTagPr>
        <w:r w:rsidRPr="007003D1">
          <w:rPr>
            <w:rFonts w:ascii="Verdana" w:hAnsi="Verdana"/>
            <w:sz w:val="22"/>
            <w:szCs w:val="22"/>
          </w:rPr>
          <w:t xml:space="preserve">2016 </w:t>
        </w:r>
        <w:r>
          <w:rPr>
            <w:rFonts w:ascii="Verdana" w:hAnsi="Verdana"/>
            <w:sz w:val="22"/>
            <w:szCs w:val="22"/>
          </w:rPr>
          <w:t>г</w:t>
        </w:r>
      </w:smartTag>
      <w:r>
        <w:rPr>
          <w:rFonts w:ascii="Verdana" w:hAnsi="Verdana"/>
          <w:sz w:val="22"/>
          <w:szCs w:val="22"/>
        </w:rPr>
        <w:t xml:space="preserve">. </w:t>
      </w:r>
      <w:r w:rsidRPr="007003D1">
        <w:rPr>
          <w:rFonts w:ascii="Verdana" w:hAnsi="Verdana"/>
          <w:sz w:val="22"/>
          <w:szCs w:val="22"/>
        </w:rPr>
        <w:t>на номер м</w:t>
      </w:r>
      <w:r w:rsidRPr="007003D1">
        <w:rPr>
          <w:rFonts w:ascii="Verdana" w:hAnsi="Verdana"/>
          <w:sz w:val="22"/>
          <w:szCs w:val="22"/>
        </w:rPr>
        <w:t xml:space="preserve">обильного телефона </w:t>
      </w:r>
      <w:r>
        <w:rPr>
          <w:rFonts w:ascii="Verdana" w:hAnsi="Verdana"/>
          <w:sz w:val="22"/>
          <w:szCs w:val="22"/>
        </w:rPr>
        <w:t>***</w:t>
      </w:r>
      <w:r w:rsidRPr="007003D1">
        <w:rPr>
          <w:rFonts w:ascii="Verdana" w:hAnsi="Verdana"/>
          <w:sz w:val="22"/>
          <w:szCs w:val="22"/>
        </w:rPr>
        <w:t>, подключенный к услуге «Мобил</w:t>
      </w:r>
      <w:r w:rsidRPr="007003D1">
        <w:rPr>
          <w:rFonts w:ascii="Verdana" w:hAnsi="Verdana"/>
          <w:sz w:val="22"/>
          <w:szCs w:val="22"/>
        </w:rPr>
        <w:t>ь</w:t>
      </w:r>
      <w:r w:rsidRPr="007003D1">
        <w:rPr>
          <w:rFonts w:ascii="Verdana" w:hAnsi="Verdana"/>
          <w:sz w:val="22"/>
          <w:szCs w:val="22"/>
        </w:rPr>
        <w:t xml:space="preserve">ный банк» со специального номера оператора мобильной связи «900» </w:t>
      </w:r>
      <w:r>
        <w:rPr>
          <w:rFonts w:ascii="Verdana" w:hAnsi="Verdana"/>
          <w:sz w:val="22"/>
          <w:szCs w:val="22"/>
        </w:rPr>
        <w:t>б</w:t>
      </w:r>
      <w:r w:rsidRPr="007003D1">
        <w:rPr>
          <w:rFonts w:ascii="Verdana" w:hAnsi="Verdana"/>
          <w:sz w:val="22"/>
          <w:szCs w:val="22"/>
        </w:rPr>
        <w:t>анком было напра</w:t>
      </w:r>
      <w:r w:rsidRPr="007003D1">
        <w:rPr>
          <w:rFonts w:ascii="Verdana" w:hAnsi="Verdana"/>
          <w:sz w:val="22"/>
          <w:szCs w:val="22"/>
        </w:rPr>
        <w:t>в</w:t>
      </w:r>
      <w:r w:rsidRPr="007003D1">
        <w:rPr>
          <w:rFonts w:ascii="Verdana" w:hAnsi="Verdana"/>
          <w:sz w:val="22"/>
          <w:szCs w:val="22"/>
        </w:rPr>
        <w:t>лено смс-сообщение, содержащее пароль для рег</w:t>
      </w:r>
      <w:r w:rsidRPr="007003D1">
        <w:rPr>
          <w:rFonts w:ascii="Verdana" w:hAnsi="Verdana"/>
          <w:sz w:val="22"/>
          <w:szCs w:val="22"/>
        </w:rPr>
        <w:t>и</w:t>
      </w:r>
      <w:r w:rsidRPr="007003D1">
        <w:rPr>
          <w:rFonts w:ascii="Verdana" w:hAnsi="Verdana"/>
          <w:sz w:val="22"/>
          <w:szCs w:val="22"/>
        </w:rPr>
        <w:t>страции: «Ваш пароль для регистрации в Сбербанк Онлайн:</w:t>
      </w:r>
      <w:r>
        <w:rPr>
          <w:rFonts w:ascii="Verdana" w:hAnsi="Verdana"/>
          <w:sz w:val="22"/>
          <w:szCs w:val="22"/>
        </w:rPr>
        <w:t>***</w:t>
      </w:r>
      <w:r w:rsidRPr="007003D1">
        <w:rPr>
          <w:rFonts w:ascii="Verdana" w:hAnsi="Verdana"/>
          <w:sz w:val="22"/>
          <w:szCs w:val="22"/>
        </w:rPr>
        <w:t>».</w:t>
      </w:r>
      <w:r>
        <w:rPr>
          <w:rFonts w:ascii="Verdana" w:hAnsi="Verdana"/>
          <w:sz w:val="22"/>
          <w:szCs w:val="22"/>
        </w:rPr>
        <w:t xml:space="preserve"> </w:t>
      </w:r>
      <w:r w:rsidRPr="007003D1">
        <w:rPr>
          <w:rFonts w:ascii="Verdana" w:hAnsi="Verdana"/>
          <w:sz w:val="22"/>
          <w:szCs w:val="22"/>
        </w:rPr>
        <w:t>После подтвер</w:t>
      </w:r>
      <w:r w:rsidRPr="007003D1">
        <w:rPr>
          <w:rFonts w:ascii="Verdana" w:hAnsi="Verdana"/>
          <w:sz w:val="22"/>
          <w:szCs w:val="22"/>
        </w:rPr>
        <w:t>ждения парол</w:t>
      </w:r>
      <w:r>
        <w:rPr>
          <w:rFonts w:ascii="Verdana" w:hAnsi="Verdana"/>
          <w:sz w:val="22"/>
          <w:szCs w:val="22"/>
        </w:rPr>
        <w:t>ем</w:t>
      </w:r>
      <w:r w:rsidRPr="007003D1">
        <w:rPr>
          <w:rFonts w:ascii="Verdana" w:hAnsi="Verdana"/>
          <w:sz w:val="22"/>
          <w:szCs w:val="22"/>
        </w:rPr>
        <w:t xml:space="preserve"> была осуществлена регистрация и вход в систему «Сбе</w:t>
      </w:r>
      <w:r w:rsidRPr="007003D1">
        <w:rPr>
          <w:rFonts w:ascii="Verdana" w:hAnsi="Verdana"/>
          <w:sz w:val="22"/>
          <w:szCs w:val="22"/>
        </w:rPr>
        <w:t>р</w:t>
      </w:r>
      <w:r w:rsidRPr="007003D1">
        <w:rPr>
          <w:rFonts w:ascii="Verdana" w:hAnsi="Verdana"/>
          <w:sz w:val="22"/>
          <w:szCs w:val="22"/>
        </w:rPr>
        <w:t xml:space="preserve">банк ОнЛ@йн», о чем </w:t>
      </w:r>
      <w:r>
        <w:rPr>
          <w:rFonts w:ascii="Verdana" w:hAnsi="Verdana"/>
          <w:sz w:val="22"/>
          <w:szCs w:val="22"/>
        </w:rPr>
        <w:t>б</w:t>
      </w:r>
      <w:r w:rsidRPr="007003D1">
        <w:rPr>
          <w:rFonts w:ascii="Verdana" w:hAnsi="Verdana"/>
          <w:sz w:val="22"/>
          <w:szCs w:val="22"/>
        </w:rPr>
        <w:t xml:space="preserve">анк, на номер </w:t>
      </w:r>
      <w:r>
        <w:rPr>
          <w:rFonts w:ascii="Verdana" w:hAnsi="Verdana"/>
          <w:sz w:val="22"/>
          <w:szCs w:val="22"/>
        </w:rPr>
        <w:t>***</w:t>
      </w:r>
      <w:r w:rsidRPr="007003D1">
        <w:rPr>
          <w:rFonts w:ascii="Verdana" w:hAnsi="Verdana"/>
          <w:sz w:val="22"/>
          <w:szCs w:val="22"/>
        </w:rPr>
        <w:t xml:space="preserve"> направил смс-сообщения: «Сбербанк Онл@йн»</w:t>
      </w:r>
      <w:r>
        <w:rPr>
          <w:rFonts w:ascii="Verdana" w:hAnsi="Verdana"/>
          <w:sz w:val="22"/>
          <w:szCs w:val="22"/>
        </w:rPr>
        <w:t>: «</w:t>
      </w:r>
      <w:r w:rsidRPr="007003D1">
        <w:rPr>
          <w:rFonts w:ascii="Verdana" w:hAnsi="Verdana"/>
          <w:sz w:val="22"/>
          <w:szCs w:val="22"/>
        </w:rPr>
        <w:t>30</w:t>
      </w:r>
      <w:r>
        <w:rPr>
          <w:rFonts w:ascii="Verdana" w:hAnsi="Verdana"/>
          <w:sz w:val="22"/>
          <w:szCs w:val="22"/>
        </w:rPr>
        <w:t xml:space="preserve"> июня </w:t>
      </w:r>
      <w:smartTag w:uri="urn:schemas-microsoft-com:office:smarttags" w:element="metricconverter">
        <w:smartTagPr>
          <w:attr w:name="ProductID" w:val="2016 г"/>
        </w:smartTagPr>
        <w:r w:rsidRPr="007003D1">
          <w:rPr>
            <w:rFonts w:ascii="Verdana" w:hAnsi="Verdana"/>
            <w:sz w:val="22"/>
            <w:szCs w:val="22"/>
          </w:rPr>
          <w:t xml:space="preserve">2016 </w:t>
        </w:r>
        <w:r>
          <w:rPr>
            <w:rFonts w:ascii="Verdana" w:hAnsi="Verdana"/>
            <w:sz w:val="22"/>
            <w:szCs w:val="22"/>
          </w:rPr>
          <w:t>г</w:t>
        </w:r>
      </w:smartTag>
      <w:r>
        <w:rPr>
          <w:rFonts w:ascii="Verdana" w:hAnsi="Verdana"/>
          <w:sz w:val="22"/>
          <w:szCs w:val="22"/>
        </w:rPr>
        <w:t xml:space="preserve">. </w:t>
      </w:r>
      <w:r w:rsidRPr="007003D1">
        <w:rPr>
          <w:rFonts w:ascii="Verdana" w:hAnsi="Verdana"/>
          <w:sz w:val="22"/>
          <w:szCs w:val="22"/>
        </w:rPr>
        <w:t>16:11:58 Олег Анатольевич, Вы успешно прошли регистрацию в Сбербанк О</w:t>
      </w:r>
      <w:r w:rsidRPr="007003D1">
        <w:rPr>
          <w:rFonts w:ascii="Verdana" w:hAnsi="Verdana"/>
          <w:sz w:val="22"/>
          <w:szCs w:val="22"/>
        </w:rPr>
        <w:t>н</w:t>
      </w:r>
      <w:r w:rsidRPr="007003D1">
        <w:rPr>
          <w:rFonts w:ascii="Verdana" w:hAnsi="Verdana"/>
          <w:sz w:val="22"/>
          <w:szCs w:val="22"/>
        </w:rPr>
        <w:t>лайн...», а также: «</w:t>
      </w:r>
      <w:r w:rsidRPr="007003D1">
        <w:rPr>
          <w:rFonts w:ascii="Verdana" w:hAnsi="Verdana"/>
          <w:sz w:val="22"/>
          <w:szCs w:val="22"/>
        </w:rPr>
        <w:t>С</w:t>
      </w:r>
      <w:r w:rsidRPr="007003D1">
        <w:rPr>
          <w:rFonts w:ascii="Verdana" w:hAnsi="Verdana"/>
          <w:sz w:val="22"/>
          <w:szCs w:val="22"/>
        </w:rPr>
        <w:t>о</w:t>
      </w:r>
      <w:r w:rsidRPr="007003D1">
        <w:rPr>
          <w:rFonts w:ascii="Verdana" w:hAnsi="Verdana"/>
          <w:sz w:val="22"/>
          <w:szCs w:val="22"/>
        </w:rPr>
        <w:t>вершен вход в ваш «Сбербанк Онл@йн» 16:12 30</w:t>
      </w:r>
      <w:r>
        <w:rPr>
          <w:rFonts w:ascii="Verdana" w:hAnsi="Verdana"/>
          <w:sz w:val="22"/>
          <w:szCs w:val="22"/>
        </w:rPr>
        <w:t xml:space="preserve"> июня </w:t>
      </w:r>
      <w:smartTag w:uri="urn:schemas-microsoft-com:office:smarttags" w:element="metricconverter">
        <w:smartTagPr>
          <w:attr w:name="ProductID" w:val="2016 г"/>
        </w:smartTagPr>
        <w:r w:rsidRPr="007003D1">
          <w:rPr>
            <w:rFonts w:ascii="Verdana" w:hAnsi="Verdana"/>
            <w:sz w:val="22"/>
            <w:szCs w:val="22"/>
          </w:rPr>
          <w:t>2016</w:t>
        </w:r>
        <w:r>
          <w:rPr>
            <w:rFonts w:ascii="Verdana" w:hAnsi="Verdana"/>
            <w:sz w:val="22"/>
            <w:szCs w:val="22"/>
          </w:rPr>
          <w:t xml:space="preserve"> г</w:t>
        </w:r>
      </w:smartTag>
      <w:r>
        <w:rPr>
          <w:rFonts w:ascii="Verdana" w:hAnsi="Verdana"/>
          <w:sz w:val="22"/>
          <w:szCs w:val="22"/>
        </w:rPr>
        <w:t>.</w:t>
      </w:r>
      <w:r>
        <w:rPr>
          <w:rFonts w:ascii="Verdana" w:hAnsi="Verdana"/>
          <w:sz w:val="22"/>
          <w:szCs w:val="22"/>
        </w:rPr>
        <w:t>», что подтверждается смс-</w:t>
      </w:r>
      <w:r w:rsidRPr="007003D1">
        <w:rPr>
          <w:rFonts w:ascii="Verdana" w:hAnsi="Verdana"/>
          <w:sz w:val="22"/>
          <w:szCs w:val="22"/>
        </w:rPr>
        <w:t>сообщениями.</w:t>
      </w:r>
      <w:r>
        <w:rPr>
          <w:rFonts w:ascii="Verdana" w:hAnsi="Verdana"/>
          <w:sz w:val="22"/>
          <w:szCs w:val="22"/>
        </w:rPr>
        <w:t xml:space="preserve"> </w:t>
      </w:r>
      <w:r w:rsidRPr="007003D1">
        <w:rPr>
          <w:rFonts w:ascii="Verdana" w:hAnsi="Verdana"/>
          <w:sz w:val="22"/>
          <w:szCs w:val="22"/>
        </w:rPr>
        <w:t>30</w:t>
      </w:r>
      <w:r>
        <w:rPr>
          <w:rFonts w:ascii="Verdana" w:hAnsi="Verdana"/>
          <w:sz w:val="22"/>
          <w:szCs w:val="22"/>
        </w:rPr>
        <w:t xml:space="preserve"> июня </w:t>
      </w:r>
      <w:r w:rsidRPr="007003D1">
        <w:rPr>
          <w:rFonts w:ascii="Verdana" w:hAnsi="Verdana"/>
          <w:sz w:val="22"/>
          <w:szCs w:val="22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Pr="007003D1">
          <w:rPr>
            <w:rFonts w:ascii="Verdana" w:hAnsi="Verdana"/>
            <w:sz w:val="22"/>
            <w:szCs w:val="22"/>
          </w:rPr>
          <w:t>2016</w:t>
        </w:r>
        <w:r>
          <w:rPr>
            <w:rFonts w:ascii="Verdana" w:hAnsi="Verdana"/>
            <w:sz w:val="22"/>
            <w:szCs w:val="22"/>
          </w:rPr>
          <w:t xml:space="preserve"> г</w:t>
        </w:r>
      </w:smartTag>
      <w:r>
        <w:rPr>
          <w:rFonts w:ascii="Verdana" w:hAnsi="Verdana"/>
          <w:sz w:val="22"/>
          <w:szCs w:val="22"/>
        </w:rPr>
        <w:t>.</w:t>
      </w:r>
      <w:r w:rsidRPr="007003D1">
        <w:rPr>
          <w:rFonts w:ascii="Verdana" w:hAnsi="Verdana"/>
          <w:sz w:val="22"/>
          <w:szCs w:val="22"/>
        </w:rPr>
        <w:t xml:space="preserve"> Истец обр</w:t>
      </w:r>
      <w:r w:rsidRPr="007003D1">
        <w:rPr>
          <w:rFonts w:ascii="Verdana" w:hAnsi="Verdana"/>
          <w:sz w:val="22"/>
          <w:szCs w:val="22"/>
        </w:rPr>
        <w:t>а</w:t>
      </w:r>
      <w:r w:rsidRPr="007003D1">
        <w:rPr>
          <w:rFonts w:ascii="Verdana" w:hAnsi="Verdana"/>
          <w:sz w:val="22"/>
          <w:szCs w:val="22"/>
        </w:rPr>
        <w:t>тился в ВСП 5278/1129 Московского банка ПАО Сбербанк к специалисту за п</w:t>
      </w:r>
      <w:r w:rsidRPr="007003D1">
        <w:rPr>
          <w:rFonts w:ascii="Verdana" w:hAnsi="Verdana"/>
          <w:sz w:val="22"/>
          <w:szCs w:val="22"/>
        </w:rPr>
        <w:t>е</w:t>
      </w:r>
      <w:r w:rsidRPr="007003D1">
        <w:rPr>
          <w:rFonts w:ascii="Verdana" w:hAnsi="Verdana"/>
          <w:sz w:val="22"/>
          <w:szCs w:val="22"/>
        </w:rPr>
        <w:t xml:space="preserve">реводом денежных средств с карты Истца № </w:t>
      </w:r>
      <w:r>
        <w:rPr>
          <w:rFonts w:ascii="Verdana" w:hAnsi="Verdana"/>
          <w:sz w:val="22"/>
          <w:szCs w:val="22"/>
        </w:rPr>
        <w:t>***</w:t>
      </w:r>
      <w:r w:rsidRPr="007003D1">
        <w:rPr>
          <w:rFonts w:ascii="Verdana" w:hAnsi="Verdana"/>
          <w:sz w:val="22"/>
          <w:szCs w:val="22"/>
        </w:rPr>
        <w:t xml:space="preserve"> на карту № </w:t>
      </w:r>
      <w:r>
        <w:rPr>
          <w:rFonts w:ascii="Verdana" w:hAnsi="Verdana"/>
          <w:sz w:val="22"/>
          <w:szCs w:val="22"/>
        </w:rPr>
        <w:t>***</w:t>
      </w:r>
      <w:r>
        <w:rPr>
          <w:rFonts w:ascii="Verdana" w:hAnsi="Verdana"/>
          <w:sz w:val="22"/>
          <w:szCs w:val="22"/>
        </w:rPr>
        <w:t xml:space="preserve"> в размере 340 000</w:t>
      </w:r>
      <w:r w:rsidRPr="007003D1">
        <w:rPr>
          <w:rFonts w:ascii="Verdana" w:hAnsi="Verdana"/>
          <w:sz w:val="22"/>
          <w:szCs w:val="22"/>
        </w:rPr>
        <w:t xml:space="preserve"> ру</w:t>
      </w:r>
      <w:r w:rsidRPr="007003D1">
        <w:rPr>
          <w:rFonts w:ascii="Verdana" w:hAnsi="Verdana"/>
          <w:sz w:val="22"/>
          <w:szCs w:val="22"/>
        </w:rPr>
        <w:t>б</w:t>
      </w:r>
      <w:r w:rsidRPr="007003D1">
        <w:rPr>
          <w:rFonts w:ascii="Verdana" w:hAnsi="Verdana"/>
          <w:sz w:val="22"/>
          <w:szCs w:val="22"/>
        </w:rPr>
        <w:t>.</w:t>
      </w:r>
    </w:p>
    <w:p w14:paraId="766BB35D" w14:textId="77777777" w:rsidR="007003D1" w:rsidRDefault="00887A31" w:rsidP="007003D1">
      <w:pPr>
        <w:ind w:firstLine="709"/>
        <w:jc w:val="both"/>
        <w:rPr>
          <w:rFonts w:ascii="Verdana" w:hAnsi="Verdana"/>
          <w:sz w:val="22"/>
          <w:szCs w:val="22"/>
        </w:rPr>
      </w:pPr>
      <w:r w:rsidRPr="007003D1">
        <w:rPr>
          <w:rFonts w:ascii="Verdana" w:hAnsi="Verdana"/>
          <w:sz w:val="22"/>
          <w:szCs w:val="22"/>
        </w:rPr>
        <w:t>Банком были приняты надлежащие меры, обеспечивающие безопасность используемых им программно-аппаратных средств, в том числе, исключающих возможность получения средств идентификации и аутентификации клиента п</w:t>
      </w:r>
      <w:r w:rsidRPr="007003D1">
        <w:rPr>
          <w:rFonts w:ascii="Verdana" w:hAnsi="Verdana"/>
          <w:sz w:val="22"/>
          <w:szCs w:val="22"/>
        </w:rPr>
        <w:t>о</w:t>
      </w:r>
      <w:r w:rsidRPr="007003D1">
        <w:rPr>
          <w:rFonts w:ascii="Verdana" w:hAnsi="Verdana"/>
          <w:sz w:val="22"/>
          <w:szCs w:val="22"/>
        </w:rPr>
        <w:t>сторонними лицами.</w:t>
      </w:r>
      <w:r>
        <w:rPr>
          <w:rFonts w:ascii="Verdana" w:hAnsi="Verdana"/>
          <w:sz w:val="22"/>
          <w:szCs w:val="22"/>
        </w:rPr>
        <w:t xml:space="preserve"> </w:t>
      </w:r>
      <w:r w:rsidRPr="007003D1">
        <w:rPr>
          <w:rFonts w:ascii="Verdana" w:hAnsi="Verdana"/>
          <w:sz w:val="22"/>
          <w:szCs w:val="22"/>
        </w:rPr>
        <w:t>Банко</w:t>
      </w:r>
      <w:r w:rsidRPr="007003D1">
        <w:rPr>
          <w:rFonts w:ascii="Verdana" w:hAnsi="Verdana"/>
          <w:sz w:val="22"/>
          <w:szCs w:val="22"/>
        </w:rPr>
        <w:t>м выполняются требования по обеспечению защиты информации при осуществлении  переводов денежных средств.</w:t>
      </w:r>
      <w:r>
        <w:rPr>
          <w:rFonts w:ascii="Verdana" w:hAnsi="Verdana"/>
          <w:sz w:val="22"/>
          <w:szCs w:val="22"/>
        </w:rPr>
        <w:t xml:space="preserve"> </w:t>
      </w:r>
      <w:r w:rsidRPr="007003D1">
        <w:rPr>
          <w:rFonts w:ascii="Verdana" w:hAnsi="Verdana"/>
          <w:sz w:val="22"/>
          <w:szCs w:val="22"/>
        </w:rPr>
        <w:t>Более того, Банком пройдена сертификация программно-аппаратных средств на предмет соответствия Стандарту безопасности данных индустрии платежных карт (</w:t>
      </w:r>
      <w:r w:rsidRPr="007003D1">
        <w:rPr>
          <w:rFonts w:ascii="Verdana" w:hAnsi="Verdana"/>
          <w:sz w:val="22"/>
          <w:szCs w:val="22"/>
        </w:rPr>
        <w:t>PCI DSS), что подтверждается соответствующим Сертификатом.</w:t>
      </w:r>
      <w:r>
        <w:rPr>
          <w:rFonts w:ascii="Verdana" w:hAnsi="Verdana"/>
          <w:sz w:val="22"/>
          <w:szCs w:val="22"/>
        </w:rPr>
        <w:t xml:space="preserve"> </w:t>
      </w:r>
      <w:r w:rsidRPr="007003D1">
        <w:rPr>
          <w:rFonts w:ascii="Verdana" w:hAnsi="Verdana"/>
          <w:sz w:val="22"/>
          <w:szCs w:val="22"/>
        </w:rPr>
        <w:t>Кроме того, при проведении операций по переводу денежных средств Банком используются средства криптографической защиты информации, что подтверждается лице</w:t>
      </w:r>
      <w:r w:rsidRPr="007003D1">
        <w:rPr>
          <w:rFonts w:ascii="Verdana" w:hAnsi="Verdana"/>
          <w:sz w:val="22"/>
          <w:szCs w:val="22"/>
        </w:rPr>
        <w:t>н</w:t>
      </w:r>
      <w:r w:rsidRPr="007003D1">
        <w:rPr>
          <w:rFonts w:ascii="Verdana" w:hAnsi="Verdana"/>
          <w:sz w:val="22"/>
          <w:szCs w:val="22"/>
        </w:rPr>
        <w:t>зией Центра по лицензированию, сертификаци</w:t>
      </w:r>
      <w:r w:rsidRPr="007003D1">
        <w:rPr>
          <w:rFonts w:ascii="Verdana" w:hAnsi="Verdana"/>
          <w:sz w:val="22"/>
          <w:szCs w:val="22"/>
        </w:rPr>
        <w:t>и и защите государственной та</w:t>
      </w:r>
      <w:r w:rsidRPr="007003D1">
        <w:rPr>
          <w:rFonts w:ascii="Verdana" w:hAnsi="Verdana"/>
          <w:sz w:val="22"/>
          <w:szCs w:val="22"/>
        </w:rPr>
        <w:t>й</w:t>
      </w:r>
      <w:r w:rsidRPr="007003D1">
        <w:rPr>
          <w:rFonts w:ascii="Verdana" w:hAnsi="Verdana"/>
          <w:sz w:val="22"/>
          <w:szCs w:val="22"/>
        </w:rPr>
        <w:t xml:space="preserve">ны ФСБ России per. № </w:t>
      </w:r>
      <w:r>
        <w:rPr>
          <w:rFonts w:ascii="Verdana" w:hAnsi="Verdana"/>
          <w:sz w:val="22"/>
          <w:szCs w:val="22"/>
        </w:rPr>
        <w:t>***</w:t>
      </w:r>
      <w:r w:rsidRPr="007003D1">
        <w:rPr>
          <w:rFonts w:ascii="Verdana" w:hAnsi="Verdana"/>
          <w:sz w:val="22"/>
          <w:szCs w:val="22"/>
        </w:rPr>
        <w:t xml:space="preserve"> от 14</w:t>
      </w:r>
      <w:r>
        <w:rPr>
          <w:rFonts w:ascii="Verdana" w:hAnsi="Verdana"/>
          <w:sz w:val="22"/>
          <w:szCs w:val="22"/>
        </w:rPr>
        <w:t xml:space="preserve"> ноября </w:t>
      </w:r>
      <w:smartTag w:uri="urn:schemas-microsoft-com:office:smarttags" w:element="metricconverter">
        <w:smartTagPr>
          <w:attr w:name="ProductID" w:val="2013 г"/>
        </w:smartTagPr>
        <w:r w:rsidRPr="007003D1">
          <w:rPr>
            <w:rFonts w:ascii="Verdana" w:hAnsi="Verdana"/>
            <w:sz w:val="22"/>
            <w:szCs w:val="22"/>
          </w:rPr>
          <w:t xml:space="preserve">2013 </w:t>
        </w:r>
        <w:r>
          <w:rPr>
            <w:rFonts w:ascii="Verdana" w:hAnsi="Verdana"/>
            <w:sz w:val="22"/>
            <w:szCs w:val="22"/>
          </w:rPr>
          <w:t>г</w:t>
        </w:r>
      </w:smartTag>
      <w:r>
        <w:rPr>
          <w:rFonts w:ascii="Verdana" w:hAnsi="Verdana"/>
          <w:sz w:val="22"/>
          <w:szCs w:val="22"/>
        </w:rPr>
        <w:t xml:space="preserve">. </w:t>
      </w:r>
      <w:r w:rsidRPr="007003D1">
        <w:rPr>
          <w:rFonts w:ascii="Verdana" w:hAnsi="Verdana"/>
          <w:sz w:val="22"/>
          <w:szCs w:val="22"/>
        </w:rPr>
        <w:t>на право осуществления де</w:t>
      </w:r>
      <w:r w:rsidRPr="007003D1">
        <w:rPr>
          <w:rFonts w:ascii="Verdana" w:hAnsi="Verdana"/>
          <w:sz w:val="22"/>
          <w:szCs w:val="22"/>
        </w:rPr>
        <w:t>я</w:t>
      </w:r>
      <w:r w:rsidRPr="007003D1">
        <w:rPr>
          <w:rFonts w:ascii="Verdana" w:hAnsi="Verdana"/>
          <w:sz w:val="22"/>
          <w:szCs w:val="22"/>
        </w:rPr>
        <w:t>тельности в отношении криптографических средств.</w:t>
      </w:r>
    </w:p>
    <w:p w14:paraId="1CCD011B" w14:textId="77777777" w:rsidR="00072E2D" w:rsidRDefault="00887A31" w:rsidP="007003D1">
      <w:pPr>
        <w:ind w:firstLine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Клиент вправе </w:t>
      </w:r>
      <w:r w:rsidRPr="007003D1">
        <w:rPr>
          <w:rFonts w:ascii="Verdana" w:hAnsi="Verdana"/>
          <w:sz w:val="22"/>
          <w:szCs w:val="22"/>
        </w:rPr>
        <w:t xml:space="preserve"> отозвать свое распоряжение о переводе денежных средств до наступления безотзывности перево</w:t>
      </w:r>
      <w:r w:rsidRPr="007003D1">
        <w:rPr>
          <w:rFonts w:ascii="Verdana" w:hAnsi="Verdana"/>
          <w:sz w:val="22"/>
          <w:szCs w:val="22"/>
        </w:rPr>
        <w:t>да в порядке, установленном з</w:t>
      </w:r>
      <w:r w:rsidRPr="007003D1">
        <w:rPr>
          <w:rFonts w:ascii="Verdana" w:hAnsi="Verdana"/>
          <w:sz w:val="22"/>
          <w:szCs w:val="22"/>
        </w:rPr>
        <w:t>а</w:t>
      </w:r>
      <w:r w:rsidRPr="007003D1">
        <w:rPr>
          <w:rFonts w:ascii="Verdana" w:hAnsi="Verdana"/>
          <w:sz w:val="22"/>
          <w:szCs w:val="22"/>
        </w:rPr>
        <w:t xml:space="preserve">конодательством и договором </w:t>
      </w:r>
      <w:r>
        <w:rPr>
          <w:rFonts w:ascii="Verdana" w:hAnsi="Verdana"/>
          <w:sz w:val="22"/>
          <w:szCs w:val="22"/>
        </w:rPr>
        <w:t xml:space="preserve">с </w:t>
      </w:r>
      <w:r w:rsidRPr="007003D1">
        <w:rPr>
          <w:rFonts w:ascii="Verdana" w:hAnsi="Verdana"/>
          <w:sz w:val="22"/>
          <w:szCs w:val="22"/>
        </w:rPr>
        <w:t>оператором электронных денежных средств</w:t>
      </w:r>
      <w:r>
        <w:rPr>
          <w:rFonts w:ascii="Verdana" w:hAnsi="Verdana"/>
          <w:sz w:val="22"/>
          <w:szCs w:val="22"/>
        </w:rPr>
        <w:t>; е</w:t>
      </w:r>
      <w:r w:rsidRPr="007003D1">
        <w:rPr>
          <w:rFonts w:ascii="Verdana" w:hAnsi="Verdana"/>
          <w:sz w:val="22"/>
          <w:szCs w:val="22"/>
        </w:rPr>
        <w:t>сли иное не обусловлено применяемой формой безналичных расчетов или ф</w:t>
      </w:r>
      <w:r w:rsidRPr="007003D1">
        <w:rPr>
          <w:rFonts w:ascii="Verdana" w:hAnsi="Verdana"/>
          <w:sz w:val="22"/>
          <w:szCs w:val="22"/>
        </w:rPr>
        <w:t>е</w:t>
      </w:r>
      <w:r w:rsidRPr="007003D1">
        <w:rPr>
          <w:rFonts w:ascii="Verdana" w:hAnsi="Verdana"/>
          <w:sz w:val="22"/>
          <w:szCs w:val="22"/>
        </w:rPr>
        <w:t>деральным з</w:t>
      </w:r>
      <w:r w:rsidRPr="007003D1">
        <w:rPr>
          <w:rFonts w:ascii="Verdana" w:hAnsi="Verdana"/>
          <w:sz w:val="22"/>
          <w:szCs w:val="22"/>
        </w:rPr>
        <w:t>а</w:t>
      </w:r>
      <w:r w:rsidRPr="007003D1">
        <w:rPr>
          <w:rFonts w:ascii="Verdana" w:hAnsi="Verdana"/>
          <w:sz w:val="22"/>
          <w:szCs w:val="22"/>
        </w:rPr>
        <w:t xml:space="preserve">коном, безотзывность перевода денежных средств наступает либо с момента </w:t>
      </w:r>
      <w:r w:rsidRPr="007003D1">
        <w:rPr>
          <w:rFonts w:ascii="Verdana" w:hAnsi="Verdana"/>
          <w:sz w:val="22"/>
          <w:szCs w:val="22"/>
        </w:rPr>
        <w:t>сп</w:t>
      </w:r>
      <w:r w:rsidRPr="007003D1">
        <w:rPr>
          <w:rFonts w:ascii="Verdana" w:hAnsi="Verdana"/>
          <w:sz w:val="22"/>
          <w:szCs w:val="22"/>
        </w:rPr>
        <w:t>и</w:t>
      </w:r>
      <w:r w:rsidRPr="007003D1">
        <w:rPr>
          <w:rFonts w:ascii="Verdana" w:hAnsi="Verdana"/>
          <w:sz w:val="22"/>
          <w:szCs w:val="22"/>
        </w:rPr>
        <w:t>сания денежных средств  с банковского счета плательщика, либо с момента предо</w:t>
      </w:r>
      <w:r w:rsidRPr="007003D1">
        <w:rPr>
          <w:rFonts w:ascii="Verdana" w:hAnsi="Verdana"/>
          <w:sz w:val="22"/>
          <w:szCs w:val="22"/>
        </w:rPr>
        <w:t>с</w:t>
      </w:r>
      <w:r w:rsidRPr="007003D1">
        <w:rPr>
          <w:rFonts w:ascii="Verdana" w:hAnsi="Verdana"/>
          <w:sz w:val="22"/>
          <w:szCs w:val="22"/>
        </w:rPr>
        <w:t>тавления плательщиком наличных денежных средств в целях перевода денежных средств без открытия банковского счета</w:t>
      </w:r>
      <w:r>
        <w:rPr>
          <w:rFonts w:ascii="Verdana" w:hAnsi="Verdana"/>
          <w:sz w:val="22"/>
          <w:szCs w:val="22"/>
        </w:rPr>
        <w:t>; б</w:t>
      </w:r>
      <w:r w:rsidRPr="007003D1">
        <w:rPr>
          <w:rFonts w:ascii="Verdana" w:hAnsi="Verdana"/>
          <w:sz w:val="22"/>
          <w:szCs w:val="22"/>
        </w:rPr>
        <w:t>езотзывность перевода электронных денежных средств наступает</w:t>
      </w:r>
      <w:r w:rsidRPr="007003D1">
        <w:rPr>
          <w:rFonts w:ascii="Verdana" w:hAnsi="Verdana"/>
          <w:sz w:val="22"/>
          <w:szCs w:val="22"/>
        </w:rPr>
        <w:t xml:space="preserve"> после  осуществления оп</w:t>
      </w:r>
      <w:r w:rsidRPr="007003D1">
        <w:rPr>
          <w:rFonts w:ascii="Verdana" w:hAnsi="Verdana"/>
          <w:sz w:val="22"/>
          <w:szCs w:val="22"/>
        </w:rPr>
        <w:t>е</w:t>
      </w:r>
      <w:r w:rsidRPr="007003D1">
        <w:rPr>
          <w:rFonts w:ascii="Verdana" w:hAnsi="Verdana"/>
          <w:sz w:val="22"/>
          <w:szCs w:val="22"/>
        </w:rPr>
        <w:t>ратором электронных денежных средств одновременного принятия распоряж</w:t>
      </w:r>
      <w:r w:rsidRPr="007003D1">
        <w:rPr>
          <w:rFonts w:ascii="Verdana" w:hAnsi="Verdana"/>
          <w:sz w:val="22"/>
          <w:szCs w:val="22"/>
        </w:rPr>
        <w:t>е</w:t>
      </w:r>
      <w:r w:rsidRPr="007003D1">
        <w:rPr>
          <w:rFonts w:ascii="Verdana" w:hAnsi="Verdana"/>
          <w:sz w:val="22"/>
          <w:szCs w:val="22"/>
        </w:rPr>
        <w:t>ния кл</w:t>
      </w:r>
      <w:r w:rsidRPr="007003D1">
        <w:rPr>
          <w:rFonts w:ascii="Verdana" w:hAnsi="Verdana"/>
          <w:sz w:val="22"/>
          <w:szCs w:val="22"/>
        </w:rPr>
        <w:t>и</w:t>
      </w:r>
      <w:r w:rsidRPr="007003D1">
        <w:rPr>
          <w:rFonts w:ascii="Verdana" w:hAnsi="Verdana"/>
          <w:sz w:val="22"/>
          <w:szCs w:val="22"/>
        </w:rPr>
        <w:t>ента, уменьшения остатка электронных денежных средств плательщика и ув</w:t>
      </w:r>
      <w:r w:rsidRPr="007003D1">
        <w:rPr>
          <w:rFonts w:ascii="Verdana" w:hAnsi="Verdana"/>
          <w:sz w:val="22"/>
          <w:szCs w:val="22"/>
        </w:rPr>
        <w:t>е</w:t>
      </w:r>
      <w:r w:rsidRPr="007003D1">
        <w:rPr>
          <w:rFonts w:ascii="Verdana" w:hAnsi="Verdana"/>
          <w:sz w:val="22"/>
          <w:szCs w:val="22"/>
        </w:rPr>
        <w:t>личения остатка электронных денежных средств получателя средств на сумму перевода э</w:t>
      </w:r>
      <w:r w:rsidRPr="007003D1">
        <w:rPr>
          <w:rFonts w:ascii="Verdana" w:hAnsi="Verdana"/>
          <w:sz w:val="22"/>
          <w:szCs w:val="22"/>
        </w:rPr>
        <w:t>лектронных денежных средств.</w:t>
      </w:r>
      <w:r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Д</w:t>
      </w:r>
      <w:r w:rsidRPr="00AB7298">
        <w:rPr>
          <w:rFonts w:ascii="Verdana" w:hAnsi="Verdana"/>
          <w:sz w:val="22"/>
          <w:szCs w:val="22"/>
        </w:rPr>
        <w:t>опускает</w:t>
      </w:r>
      <w:r>
        <w:rPr>
          <w:rFonts w:ascii="Verdana" w:hAnsi="Verdana"/>
          <w:sz w:val="22"/>
          <w:szCs w:val="22"/>
        </w:rPr>
        <w:t>ся также</w:t>
      </w:r>
      <w:r w:rsidRPr="00AB7298">
        <w:rPr>
          <w:rFonts w:ascii="Verdana" w:hAnsi="Verdana"/>
          <w:sz w:val="22"/>
          <w:szCs w:val="22"/>
        </w:rPr>
        <w:t xml:space="preserve"> автоно</w:t>
      </w:r>
      <w:r w:rsidRPr="00AB7298">
        <w:rPr>
          <w:rFonts w:ascii="Verdana" w:hAnsi="Verdana"/>
          <w:sz w:val="22"/>
          <w:szCs w:val="22"/>
        </w:rPr>
        <w:t>м</w:t>
      </w:r>
      <w:r w:rsidRPr="00AB7298">
        <w:rPr>
          <w:rFonts w:ascii="Verdana" w:hAnsi="Verdana"/>
          <w:sz w:val="22"/>
          <w:szCs w:val="22"/>
        </w:rPr>
        <w:t>ный режим использования электронного средства платежа, который может быть предусмотрен договором между оператором электронных денежных средств и клиентом</w:t>
      </w:r>
      <w:r>
        <w:rPr>
          <w:rFonts w:ascii="Verdana" w:hAnsi="Verdana"/>
          <w:sz w:val="22"/>
          <w:szCs w:val="22"/>
        </w:rPr>
        <w:t>; а</w:t>
      </w:r>
      <w:r w:rsidRPr="00AB7298">
        <w:rPr>
          <w:rFonts w:ascii="Verdana" w:hAnsi="Verdana"/>
          <w:sz w:val="22"/>
          <w:szCs w:val="22"/>
        </w:rPr>
        <w:t>втономный режим использования электронного сре</w:t>
      </w:r>
      <w:r w:rsidRPr="00AB7298">
        <w:rPr>
          <w:rFonts w:ascii="Verdana" w:hAnsi="Verdana"/>
          <w:sz w:val="22"/>
          <w:szCs w:val="22"/>
        </w:rPr>
        <w:t>дства платежа озн</w:t>
      </w:r>
      <w:r w:rsidRPr="00AB7298">
        <w:rPr>
          <w:rFonts w:ascii="Verdana" w:hAnsi="Verdana"/>
          <w:sz w:val="22"/>
          <w:szCs w:val="22"/>
        </w:rPr>
        <w:t>а</w:t>
      </w:r>
      <w:r w:rsidRPr="00AB7298">
        <w:rPr>
          <w:rFonts w:ascii="Verdana" w:hAnsi="Verdana"/>
          <w:sz w:val="22"/>
          <w:szCs w:val="22"/>
        </w:rPr>
        <w:t xml:space="preserve">чает, что перечисленные выше действия оператора электронных денежных средств будут </w:t>
      </w:r>
      <w:r>
        <w:rPr>
          <w:rFonts w:ascii="Verdana" w:hAnsi="Verdana"/>
          <w:sz w:val="22"/>
          <w:szCs w:val="22"/>
        </w:rPr>
        <w:t>осуществляться не одновременно; в</w:t>
      </w:r>
      <w:r w:rsidRPr="00AB7298">
        <w:rPr>
          <w:rFonts w:ascii="Verdana" w:hAnsi="Verdana"/>
          <w:sz w:val="22"/>
          <w:szCs w:val="22"/>
        </w:rPr>
        <w:t xml:space="preserve"> случае автономного режима использования электронного средства платежа п</w:t>
      </w:r>
      <w:r w:rsidRPr="00AB7298">
        <w:rPr>
          <w:rFonts w:ascii="Verdana" w:hAnsi="Verdana"/>
          <w:sz w:val="22"/>
          <w:szCs w:val="22"/>
        </w:rPr>
        <w:t>е</w:t>
      </w:r>
      <w:r w:rsidRPr="00AB7298">
        <w:rPr>
          <w:rFonts w:ascii="Verdana" w:hAnsi="Verdana"/>
          <w:sz w:val="22"/>
          <w:szCs w:val="22"/>
        </w:rPr>
        <w:t>ревод электронных денежных средств становится без</w:t>
      </w:r>
      <w:r w:rsidRPr="00AB7298">
        <w:rPr>
          <w:rFonts w:ascii="Verdana" w:hAnsi="Verdana"/>
          <w:sz w:val="22"/>
          <w:szCs w:val="22"/>
        </w:rPr>
        <w:t>отзывным в момент использования клиентом электро</w:t>
      </w:r>
      <w:r w:rsidRPr="00AB7298">
        <w:rPr>
          <w:rFonts w:ascii="Verdana" w:hAnsi="Verdana"/>
          <w:sz w:val="22"/>
          <w:szCs w:val="22"/>
        </w:rPr>
        <w:t>н</w:t>
      </w:r>
      <w:r w:rsidRPr="00AB7298">
        <w:rPr>
          <w:rFonts w:ascii="Verdana" w:hAnsi="Verdana"/>
          <w:sz w:val="22"/>
          <w:szCs w:val="22"/>
        </w:rPr>
        <w:t>ного средства платежа.</w:t>
      </w:r>
      <w:r>
        <w:rPr>
          <w:rFonts w:ascii="Verdana" w:hAnsi="Verdana"/>
          <w:sz w:val="22"/>
          <w:szCs w:val="22"/>
        </w:rPr>
        <w:t xml:space="preserve"> </w:t>
      </w:r>
      <w:r w:rsidRPr="007003D1">
        <w:rPr>
          <w:rFonts w:ascii="Verdana" w:hAnsi="Verdana"/>
          <w:sz w:val="22"/>
          <w:szCs w:val="22"/>
        </w:rPr>
        <w:t>Отзыв распоряжения о п</w:t>
      </w:r>
      <w:r w:rsidRPr="007003D1">
        <w:rPr>
          <w:rFonts w:ascii="Verdana" w:hAnsi="Verdana"/>
          <w:sz w:val="22"/>
          <w:szCs w:val="22"/>
        </w:rPr>
        <w:t>е</w:t>
      </w:r>
      <w:r w:rsidRPr="007003D1">
        <w:rPr>
          <w:rFonts w:ascii="Verdana" w:hAnsi="Verdana"/>
          <w:sz w:val="22"/>
          <w:szCs w:val="22"/>
        </w:rPr>
        <w:t>реводе денежных средств по банковскому счету осуществляется на основании заявления отправителя расп</w:t>
      </w:r>
      <w:r w:rsidRPr="007003D1">
        <w:rPr>
          <w:rFonts w:ascii="Verdana" w:hAnsi="Verdana"/>
          <w:sz w:val="22"/>
          <w:szCs w:val="22"/>
        </w:rPr>
        <w:t>о</w:t>
      </w:r>
      <w:r w:rsidRPr="007003D1">
        <w:rPr>
          <w:rFonts w:ascii="Verdana" w:hAnsi="Verdana"/>
          <w:sz w:val="22"/>
          <w:szCs w:val="22"/>
        </w:rPr>
        <w:t xml:space="preserve">ряжения об отзыве, которое представляется в электронном виде </w:t>
      </w:r>
      <w:r>
        <w:rPr>
          <w:rFonts w:ascii="Verdana" w:hAnsi="Verdana"/>
          <w:sz w:val="22"/>
          <w:szCs w:val="22"/>
        </w:rPr>
        <w:t>или  на б</w:t>
      </w:r>
      <w:r>
        <w:rPr>
          <w:rFonts w:ascii="Verdana" w:hAnsi="Verdana"/>
          <w:sz w:val="22"/>
          <w:szCs w:val="22"/>
        </w:rPr>
        <w:t>у</w:t>
      </w:r>
      <w:r>
        <w:rPr>
          <w:rFonts w:ascii="Verdana" w:hAnsi="Verdana"/>
          <w:sz w:val="22"/>
          <w:szCs w:val="22"/>
        </w:rPr>
        <w:t xml:space="preserve">мажном носителе в банк; </w:t>
      </w:r>
      <w:r w:rsidRPr="007003D1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б</w:t>
      </w:r>
      <w:r w:rsidRPr="007003D1">
        <w:rPr>
          <w:rFonts w:ascii="Verdana" w:hAnsi="Verdana"/>
          <w:sz w:val="22"/>
          <w:szCs w:val="22"/>
        </w:rPr>
        <w:t>анк не позднее рабоч</w:t>
      </w:r>
      <w:r w:rsidRPr="007003D1">
        <w:rPr>
          <w:rFonts w:ascii="Verdana" w:hAnsi="Verdana"/>
          <w:sz w:val="22"/>
          <w:szCs w:val="22"/>
        </w:rPr>
        <w:t>е</w:t>
      </w:r>
      <w:r w:rsidRPr="007003D1">
        <w:rPr>
          <w:rFonts w:ascii="Verdana" w:hAnsi="Verdana"/>
          <w:sz w:val="22"/>
          <w:szCs w:val="22"/>
        </w:rPr>
        <w:t>го дня, следующего за днем поступления заявления об отзыве, направляет отправителю распоряжения ув</w:t>
      </w:r>
      <w:r w:rsidRPr="007003D1">
        <w:rPr>
          <w:rFonts w:ascii="Verdana" w:hAnsi="Verdana"/>
          <w:sz w:val="22"/>
          <w:szCs w:val="22"/>
        </w:rPr>
        <w:t>е</w:t>
      </w:r>
      <w:r w:rsidRPr="007003D1">
        <w:rPr>
          <w:rFonts w:ascii="Verdana" w:hAnsi="Verdana"/>
          <w:sz w:val="22"/>
          <w:szCs w:val="22"/>
        </w:rPr>
        <w:t xml:space="preserve">домление в электронном виде или </w:t>
      </w:r>
      <w:r>
        <w:rPr>
          <w:rFonts w:ascii="Verdana" w:hAnsi="Verdana"/>
          <w:sz w:val="22"/>
          <w:szCs w:val="22"/>
        </w:rPr>
        <w:t>на бумажном носителе об отзыве; о</w:t>
      </w:r>
      <w:r w:rsidRPr="007003D1">
        <w:rPr>
          <w:rFonts w:ascii="Verdana" w:hAnsi="Verdana"/>
          <w:sz w:val="22"/>
          <w:szCs w:val="22"/>
        </w:rPr>
        <w:t>тзыв ра</w:t>
      </w:r>
      <w:r w:rsidRPr="007003D1">
        <w:rPr>
          <w:rFonts w:ascii="Verdana" w:hAnsi="Verdana"/>
          <w:sz w:val="22"/>
          <w:szCs w:val="22"/>
        </w:rPr>
        <w:t>с</w:t>
      </w:r>
      <w:r w:rsidRPr="007003D1">
        <w:rPr>
          <w:rFonts w:ascii="Verdana" w:hAnsi="Verdana"/>
          <w:sz w:val="22"/>
          <w:szCs w:val="22"/>
        </w:rPr>
        <w:t>поряжения, переданного с ис</w:t>
      </w:r>
      <w:r w:rsidRPr="007003D1">
        <w:rPr>
          <w:rFonts w:ascii="Verdana" w:hAnsi="Verdana"/>
          <w:sz w:val="22"/>
          <w:szCs w:val="22"/>
        </w:rPr>
        <w:t>пользованием электронного средства платежа, осуществляется клиентом посредством отмены операции с использованием электронного средства платежа.</w:t>
      </w:r>
      <w:r>
        <w:rPr>
          <w:rFonts w:ascii="Verdana" w:hAnsi="Verdana"/>
          <w:sz w:val="22"/>
          <w:szCs w:val="22"/>
        </w:rPr>
        <w:t xml:space="preserve"> Р</w:t>
      </w:r>
      <w:r w:rsidRPr="007003D1">
        <w:rPr>
          <w:rFonts w:ascii="Verdana" w:hAnsi="Verdana"/>
          <w:sz w:val="22"/>
          <w:szCs w:val="22"/>
        </w:rPr>
        <w:t>аспоряжение клие</w:t>
      </w:r>
      <w:r w:rsidRPr="007003D1">
        <w:rPr>
          <w:rFonts w:ascii="Verdana" w:hAnsi="Verdana"/>
          <w:sz w:val="22"/>
          <w:szCs w:val="22"/>
        </w:rPr>
        <w:t>н</w:t>
      </w:r>
      <w:r w:rsidRPr="007003D1">
        <w:rPr>
          <w:rFonts w:ascii="Verdana" w:hAnsi="Verdana"/>
          <w:sz w:val="22"/>
          <w:szCs w:val="22"/>
        </w:rPr>
        <w:t>та о переводе денежных средств может быть им отозвано до наступления безотзывности перевода д</w:t>
      </w:r>
      <w:r w:rsidRPr="007003D1">
        <w:rPr>
          <w:rFonts w:ascii="Verdana" w:hAnsi="Verdana"/>
          <w:sz w:val="22"/>
          <w:szCs w:val="22"/>
        </w:rPr>
        <w:t>е</w:t>
      </w:r>
      <w:r w:rsidRPr="007003D1">
        <w:rPr>
          <w:rFonts w:ascii="Verdana" w:hAnsi="Verdana"/>
          <w:sz w:val="22"/>
          <w:szCs w:val="22"/>
        </w:rPr>
        <w:t>нежных средств.</w:t>
      </w:r>
    </w:p>
    <w:p w14:paraId="7FB02845" w14:textId="77777777" w:rsidR="007003D1" w:rsidRPr="007003D1" w:rsidRDefault="00887A31" w:rsidP="007003D1">
      <w:pPr>
        <w:ind w:firstLine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Исследовав обстоятельства дела, дав оценку представленным доказ</w:t>
      </w:r>
      <w:r>
        <w:rPr>
          <w:rFonts w:ascii="Verdana" w:hAnsi="Verdana"/>
          <w:sz w:val="22"/>
          <w:szCs w:val="22"/>
        </w:rPr>
        <w:t>а</w:t>
      </w:r>
      <w:r>
        <w:rPr>
          <w:rFonts w:ascii="Verdana" w:hAnsi="Verdana"/>
          <w:sz w:val="22"/>
          <w:szCs w:val="22"/>
        </w:rPr>
        <w:t>тельствам, суд пришел к выводу о том, что у</w:t>
      </w:r>
      <w:r w:rsidRPr="007003D1">
        <w:rPr>
          <w:rFonts w:ascii="Verdana" w:hAnsi="Verdana"/>
          <w:sz w:val="22"/>
          <w:szCs w:val="22"/>
        </w:rPr>
        <w:t xml:space="preserve">тверждение </w:t>
      </w:r>
      <w:r>
        <w:rPr>
          <w:rFonts w:ascii="Verdana" w:hAnsi="Verdana"/>
          <w:sz w:val="22"/>
          <w:szCs w:val="22"/>
        </w:rPr>
        <w:t>истца</w:t>
      </w:r>
      <w:r w:rsidRPr="007003D1">
        <w:rPr>
          <w:rFonts w:ascii="Verdana" w:hAnsi="Verdana"/>
          <w:sz w:val="22"/>
          <w:szCs w:val="22"/>
        </w:rPr>
        <w:t xml:space="preserve"> о том, что в спорный период, а именно 30</w:t>
      </w:r>
      <w:r>
        <w:rPr>
          <w:rFonts w:ascii="Verdana" w:hAnsi="Verdana"/>
          <w:sz w:val="22"/>
          <w:szCs w:val="22"/>
        </w:rPr>
        <w:t xml:space="preserve"> июня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Verdana" w:hAnsi="Verdana"/>
            <w:sz w:val="22"/>
            <w:szCs w:val="22"/>
          </w:rPr>
          <w:t>201</w:t>
        </w:r>
        <w:r w:rsidRPr="007003D1">
          <w:rPr>
            <w:rFonts w:ascii="Verdana" w:hAnsi="Verdana"/>
            <w:sz w:val="22"/>
            <w:szCs w:val="22"/>
          </w:rPr>
          <w:t xml:space="preserve">6 </w:t>
        </w:r>
        <w:r>
          <w:rPr>
            <w:rFonts w:ascii="Verdana" w:hAnsi="Verdana"/>
            <w:sz w:val="22"/>
            <w:szCs w:val="22"/>
          </w:rPr>
          <w:t>г</w:t>
        </w:r>
      </w:smartTag>
      <w:r>
        <w:rPr>
          <w:rFonts w:ascii="Verdana" w:hAnsi="Verdana"/>
          <w:sz w:val="22"/>
          <w:szCs w:val="22"/>
        </w:rPr>
        <w:t xml:space="preserve">. </w:t>
      </w:r>
      <w:r w:rsidRPr="007003D1">
        <w:rPr>
          <w:rFonts w:ascii="Verdana" w:hAnsi="Verdana"/>
          <w:sz w:val="22"/>
          <w:szCs w:val="22"/>
        </w:rPr>
        <w:t>с его счета были списаны денежные средства без его ведома, что</w:t>
      </w:r>
      <w:r w:rsidRPr="007003D1">
        <w:rPr>
          <w:rFonts w:ascii="Verdana" w:hAnsi="Verdana"/>
          <w:sz w:val="22"/>
          <w:szCs w:val="22"/>
        </w:rPr>
        <w:t xml:space="preserve"> стало воз</w:t>
      </w:r>
      <w:r>
        <w:rPr>
          <w:rFonts w:ascii="Verdana" w:hAnsi="Verdana"/>
          <w:sz w:val="22"/>
          <w:szCs w:val="22"/>
        </w:rPr>
        <w:t xml:space="preserve">можным в результате </w:t>
      </w:r>
      <w:r w:rsidRPr="007003D1">
        <w:rPr>
          <w:rFonts w:ascii="Verdana" w:hAnsi="Verdana"/>
          <w:sz w:val="22"/>
          <w:szCs w:val="22"/>
        </w:rPr>
        <w:t xml:space="preserve"> действий сотру</w:t>
      </w:r>
      <w:r w:rsidRPr="007003D1">
        <w:rPr>
          <w:rFonts w:ascii="Verdana" w:hAnsi="Verdana"/>
          <w:sz w:val="22"/>
          <w:szCs w:val="22"/>
        </w:rPr>
        <w:t>д</w:t>
      </w:r>
      <w:r w:rsidRPr="007003D1">
        <w:rPr>
          <w:rFonts w:ascii="Verdana" w:hAnsi="Verdana"/>
          <w:sz w:val="22"/>
          <w:szCs w:val="22"/>
        </w:rPr>
        <w:t xml:space="preserve">ников </w:t>
      </w:r>
      <w:r>
        <w:rPr>
          <w:rFonts w:ascii="Verdana" w:hAnsi="Verdana"/>
          <w:sz w:val="22"/>
          <w:szCs w:val="22"/>
        </w:rPr>
        <w:t>б</w:t>
      </w:r>
      <w:r w:rsidRPr="007003D1">
        <w:rPr>
          <w:rFonts w:ascii="Verdana" w:hAnsi="Verdana"/>
          <w:sz w:val="22"/>
          <w:szCs w:val="22"/>
        </w:rPr>
        <w:t xml:space="preserve">анка, не соответствуют действительности. </w:t>
      </w:r>
      <w:r w:rsidRPr="007003D1">
        <w:rPr>
          <w:rFonts w:ascii="Verdana" w:hAnsi="Verdana"/>
          <w:sz w:val="22"/>
          <w:szCs w:val="22"/>
        </w:rPr>
        <w:t>Согласно доводам</w:t>
      </w:r>
      <w:r>
        <w:rPr>
          <w:rFonts w:ascii="Verdana" w:hAnsi="Verdana"/>
          <w:sz w:val="22"/>
          <w:szCs w:val="22"/>
        </w:rPr>
        <w:t>,</w:t>
      </w:r>
      <w:r w:rsidRPr="007003D1">
        <w:rPr>
          <w:rFonts w:ascii="Verdana" w:hAnsi="Verdana"/>
          <w:sz w:val="22"/>
          <w:szCs w:val="22"/>
        </w:rPr>
        <w:t xml:space="preserve"> изложе</w:t>
      </w:r>
      <w:r w:rsidRPr="007003D1">
        <w:rPr>
          <w:rFonts w:ascii="Verdana" w:hAnsi="Verdana"/>
          <w:sz w:val="22"/>
          <w:szCs w:val="22"/>
        </w:rPr>
        <w:t>н</w:t>
      </w:r>
      <w:r w:rsidRPr="007003D1">
        <w:rPr>
          <w:rFonts w:ascii="Verdana" w:hAnsi="Verdana"/>
          <w:sz w:val="22"/>
          <w:szCs w:val="22"/>
        </w:rPr>
        <w:t xml:space="preserve">ным в </w:t>
      </w:r>
      <w:r>
        <w:rPr>
          <w:rFonts w:ascii="Verdana" w:hAnsi="Verdana"/>
          <w:sz w:val="22"/>
          <w:szCs w:val="22"/>
        </w:rPr>
        <w:t>исковом заявлении, и</w:t>
      </w:r>
      <w:r w:rsidRPr="007003D1">
        <w:rPr>
          <w:rFonts w:ascii="Verdana" w:hAnsi="Verdana"/>
          <w:sz w:val="22"/>
          <w:szCs w:val="22"/>
        </w:rPr>
        <w:t>стец подтвердил факт разглашения конфиденц</w:t>
      </w:r>
      <w:r w:rsidRPr="007003D1">
        <w:rPr>
          <w:rFonts w:ascii="Verdana" w:hAnsi="Verdana"/>
          <w:sz w:val="22"/>
          <w:szCs w:val="22"/>
        </w:rPr>
        <w:t>и</w:t>
      </w:r>
      <w:r w:rsidRPr="007003D1">
        <w:rPr>
          <w:rFonts w:ascii="Verdana" w:hAnsi="Verdana"/>
          <w:sz w:val="22"/>
          <w:szCs w:val="22"/>
        </w:rPr>
        <w:t xml:space="preserve">альной информации о </w:t>
      </w:r>
      <w:r>
        <w:rPr>
          <w:rFonts w:ascii="Verdana" w:hAnsi="Verdana"/>
          <w:sz w:val="22"/>
          <w:szCs w:val="22"/>
        </w:rPr>
        <w:t>р</w:t>
      </w:r>
      <w:r w:rsidRPr="007003D1">
        <w:rPr>
          <w:rFonts w:ascii="Verdana" w:hAnsi="Verdana"/>
          <w:sz w:val="22"/>
          <w:szCs w:val="22"/>
        </w:rPr>
        <w:t>еквизитах банковской карты, а также о</w:t>
      </w:r>
      <w:r>
        <w:rPr>
          <w:rFonts w:ascii="Verdana" w:hAnsi="Verdana"/>
          <w:sz w:val="22"/>
          <w:szCs w:val="22"/>
        </w:rPr>
        <w:t>б</w:t>
      </w:r>
      <w:r w:rsidRPr="007003D1">
        <w:rPr>
          <w:rFonts w:ascii="Verdana" w:hAnsi="Verdana"/>
          <w:sz w:val="22"/>
          <w:szCs w:val="22"/>
        </w:rPr>
        <w:t xml:space="preserve"> идентифи</w:t>
      </w:r>
      <w:r w:rsidRPr="007003D1">
        <w:rPr>
          <w:rFonts w:ascii="Verdana" w:hAnsi="Verdana"/>
          <w:sz w:val="22"/>
          <w:szCs w:val="22"/>
        </w:rPr>
        <w:t>кат</w:t>
      </w:r>
      <w:r w:rsidRPr="007003D1">
        <w:rPr>
          <w:rFonts w:ascii="Verdana" w:hAnsi="Verdana"/>
          <w:sz w:val="22"/>
          <w:szCs w:val="22"/>
        </w:rPr>
        <w:t>о</w:t>
      </w:r>
      <w:r w:rsidRPr="007003D1">
        <w:rPr>
          <w:rFonts w:ascii="Verdana" w:hAnsi="Verdana"/>
          <w:sz w:val="22"/>
          <w:szCs w:val="22"/>
        </w:rPr>
        <w:t xml:space="preserve">ре, постоянном и одноразовых паролях третьим лицам, тем самым нарушил условия договора. </w:t>
      </w:r>
      <w:r w:rsidRPr="007003D1">
        <w:rPr>
          <w:rFonts w:ascii="Verdana" w:hAnsi="Verdana"/>
          <w:sz w:val="22"/>
          <w:szCs w:val="22"/>
        </w:rPr>
        <w:t xml:space="preserve">Кроме того, лично подключил услугу «Мобильный банк» к номеру телефона </w:t>
      </w:r>
      <w:r>
        <w:rPr>
          <w:rFonts w:ascii="Verdana" w:hAnsi="Verdana"/>
          <w:sz w:val="22"/>
          <w:szCs w:val="22"/>
        </w:rPr>
        <w:t>***</w:t>
      </w:r>
      <w:r w:rsidRPr="007003D1">
        <w:rPr>
          <w:rFonts w:ascii="Verdana" w:hAnsi="Verdana"/>
          <w:sz w:val="22"/>
          <w:szCs w:val="22"/>
        </w:rPr>
        <w:t xml:space="preserve">. В результате нарушения истцом условий </w:t>
      </w:r>
      <w:r>
        <w:rPr>
          <w:rFonts w:ascii="Verdana" w:hAnsi="Verdana"/>
          <w:sz w:val="22"/>
          <w:szCs w:val="22"/>
        </w:rPr>
        <w:t>д</w:t>
      </w:r>
      <w:r w:rsidRPr="007003D1">
        <w:rPr>
          <w:rFonts w:ascii="Verdana" w:hAnsi="Verdana"/>
          <w:sz w:val="22"/>
          <w:szCs w:val="22"/>
        </w:rPr>
        <w:t>о</w:t>
      </w:r>
      <w:r w:rsidRPr="007003D1">
        <w:rPr>
          <w:rFonts w:ascii="Verdana" w:hAnsi="Verdana"/>
          <w:sz w:val="22"/>
          <w:szCs w:val="22"/>
        </w:rPr>
        <w:t xml:space="preserve">говора третье лицо получило возможность провести </w:t>
      </w:r>
      <w:r w:rsidRPr="007003D1">
        <w:rPr>
          <w:rFonts w:ascii="Verdana" w:hAnsi="Verdana"/>
          <w:sz w:val="22"/>
          <w:szCs w:val="22"/>
        </w:rPr>
        <w:t>операции по счетам.</w:t>
      </w:r>
      <w:r>
        <w:rPr>
          <w:rFonts w:ascii="Verdana" w:hAnsi="Verdana"/>
          <w:sz w:val="22"/>
          <w:szCs w:val="22"/>
        </w:rPr>
        <w:t xml:space="preserve"> </w:t>
      </w:r>
      <w:r w:rsidRPr="007003D1">
        <w:rPr>
          <w:rFonts w:ascii="Verdana" w:hAnsi="Verdana"/>
          <w:sz w:val="22"/>
          <w:szCs w:val="22"/>
        </w:rPr>
        <w:t>В соот</w:t>
      </w:r>
      <w:r>
        <w:rPr>
          <w:rFonts w:ascii="Verdana" w:hAnsi="Verdana"/>
          <w:sz w:val="22"/>
          <w:szCs w:val="22"/>
        </w:rPr>
        <w:t>ветствии с п.3.11 У</w:t>
      </w:r>
      <w:r w:rsidRPr="007003D1">
        <w:rPr>
          <w:rFonts w:ascii="Verdana" w:hAnsi="Verdana"/>
          <w:sz w:val="22"/>
          <w:szCs w:val="22"/>
        </w:rPr>
        <w:t xml:space="preserve">словий, если информация о ПИНе, реквизитах </w:t>
      </w:r>
      <w:r>
        <w:rPr>
          <w:rFonts w:ascii="Verdana" w:hAnsi="Verdana"/>
          <w:sz w:val="22"/>
          <w:szCs w:val="22"/>
        </w:rPr>
        <w:t>к</w:t>
      </w:r>
      <w:r w:rsidRPr="007003D1">
        <w:rPr>
          <w:rFonts w:ascii="Verdana" w:hAnsi="Verdana"/>
          <w:sz w:val="22"/>
          <w:szCs w:val="22"/>
        </w:rPr>
        <w:t xml:space="preserve">арты, </w:t>
      </w:r>
      <w:r>
        <w:rPr>
          <w:rFonts w:ascii="Verdana" w:hAnsi="Verdana"/>
          <w:sz w:val="22"/>
          <w:szCs w:val="22"/>
        </w:rPr>
        <w:t>п</w:t>
      </w:r>
      <w:r w:rsidRPr="007003D1">
        <w:rPr>
          <w:rFonts w:ascii="Verdana" w:hAnsi="Verdana"/>
          <w:sz w:val="22"/>
          <w:szCs w:val="22"/>
        </w:rPr>
        <w:t>остоянном пар</w:t>
      </w:r>
      <w:r w:rsidRPr="007003D1">
        <w:rPr>
          <w:rFonts w:ascii="Verdana" w:hAnsi="Verdana"/>
          <w:sz w:val="22"/>
          <w:szCs w:val="22"/>
        </w:rPr>
        <w:t>о</w:t>
      </w:r>
      <w:r w:rsidRPr="007003D1">
        <w:rPr>
          <w:rFonts w:ascii="Verdana" w:hAnsi="Verdana"/>
          <w:sz w:val="22"/>
          <w:szCs w:val="22"/>
        </w:rPr>
        <w:t>ле/</w:t>
      </w:r>
      <w:r>
        <w:rPr>
          <w:rFonts w:ascii="Verdana" w:hAnsi="Verdana"/>
          <w:sz w:val="22"/>
          <w:szCs w:val="22"/>
        </w:rPr>
        <w:t>о</w:t>
      </w:r>
      <w:r w:rsidRPr="007003D1">
        <w:rPr>
          <w:rFonts w:ascii="Verdana" w:hAnsi="Verdana"/>
          <w:sz w:val="22"/>
          <w:szCs w:val="22"/>
        </w:rPr>
        <w:t>дноразовом пароле стала доступной третьим лицам, а также в случае во</w:t>
      </w:r>
      <w:r w:rsidRPr="007003D1">
        <w:rPr>
          <w:rFonts w:ascii="Verdana" w:hAnsi="Verdana"/>
          <w:sz w:val="22"/>
          <w:szCs w:val="22"/>
        </w:rPr>
        <w:t>з</w:t>
      </w:r>
      <w:r w:rsidRPr="007003D1">
        <w:rPr>
          <w:rFonts w:ascii="Verdana" w:hAnsi="Verdana"/>
          <w:sz w:val="22"/>
          <w:szCs w:val="22"/>
        </w:rPr>
        <w:t xml:space="preserve">никновения риска несанкционированного использования </w:t>
      </w:r>
      <w:r>
        <w:rPr>
          <w:rFonts w:ascii="Verdana" w:hAnsi="Verdana"/>
          <w:sz w:val="22"/>
          <w:szCs w:val="22"/>
        </w:rPr>
        <w:t>к</w:t>
      </w:r>
      <w:r w:rsidRPr="007003D1">
        <w:rPr>
          <w:rFonts w:ascii="Verdana" w:hAnsi="Verdana"/>
          <w:sz w:val="22"/>
          <w:szCs w:val="22"/>
        </w:rPr>
        <w:t xml:space="preserve">арты, реквизитов </w:t>
      </w:r>
      <w:r>
        <w:rPr>
          <w:rFonts w:ascii="Verdana" w:hAnsi="Verdana"/>
          <w:sz w:val="22"/>
          <w:szCs w:val="22"/>
        </w:rPr>
        <w:t>к</w:t>
      </w:r>
      <w:r w:rsidRPr="007003D1">
        <w:rPr>
          <w:rFonts w:ascii="Verdana" w:hAnsi="Verdana"/>
          <w:sz w:val="22"/>
          <w:szCs w:val="22"/>
        </w:rPr>
        <w:t>ар</w:t>
      </w:r>
      <w:r w:rsidRPr="007003D1">
        <w:rPr>
          <w:rFonts w:ascii="Verdana" w:hAnsi="Verdana"/>
          <w:sz w:val="22"/>
          <w:szCs w:val="22"/>
        </w:rPr>
        <w:t xml:space="preserve">ты, ПИНа, </w:t>
      </w:r>
      <w:r>
        <w:rPr>
          <w:rFonts w:ascii="Verdana" w:hAnsi="Verdana"/>
          <w:sz w:val="22"/>
          <w:szCs w:val="22"/>
        </w:rPr>
        <w:t>п</w:t>
      </w:r>
      <w:r w:rsidRPr="007003D1">
        <w:rPr>
          <w:rFonts w:ascii="Verdana" w:hAnsi="Verdana"/>
          <w:sz w:val="22"/>
          <w:szCs w:val="22"/>
        </w:rPr>
        <w:t xml:space="preserve">остоянного пароля, </w:t>
      </w:r>
      <w:r>
        <w:rPr>
          <w:rFonts w:ascii="Verdana" w:hAnsi="Verdana"/>
          <w:sz w:val="22"/>
          <w:szCs w:val="22"/>
        </w:rPr>
        <w:t>о</w:t>
      </w:r>
      <w:r w:rsidRPr="007003D1">
        <w:rPr>
          <w:rFonts w:ascii="Verdana" w:hAnsi="Verdana"/>
          <w:sz w:val="22"/>
          <w:szCs w:val="22"/>
        </w:rPr>
        <w:t>дноразовых паролей, номера м</w:t>
      </w:r>
      <w:r w:rsidRPr="007003D1">
        <w:rPr>
          <w:rFonts w:ascii="Verdana" w:hAnsi="Verdana"/>
          <w:sz w:val="22"/>
          <w:szCs w:val="22"/>
        </w:rPr>
        <w:t>о</w:t>
      </w:r>
      <w:r w:rsidRPr="007003D1">
        <w:rPr>
          <w:rFonts w:ascii="Verdana" w:hAnsi="Verdana"/>
          <w:sz w:val="22"/>
          <w:szCs w:val="22"/>
        </w:rPr>
        <w:t xml:space="preserve">бильного телефона </w:t>
      </w:r>
      <w:r>
        <w:rPr>
          <w:rFonts w:ascii="Verdana" w:hAnsi="Verdana"/>
          <w:sz w:val="22"/>
          <w:szCs w:val="22"/>
        </w:rPr>
        <w:t>д</w:t>
      </w:r>
      <w:r w:rsidRPr="007003D1">
        <w:rPr>
          <w:rFonts w:ascii="Verdana" w:hAnsi="Verdana"/>
          <w:sz w:val="22"/>
          <w:szCs w:val="22"/>
        </w:rPr>
        <w:t xml:space="preserve">ержателя, подключенного к Услуге «Мобильный банк», </w:t>
      </w:r>
      <w:r>
        <w:rPr>
          <w:rFonts w:ascii="Verdana" w:hAnsi="Verdana"/>
          <w:sz w:val="22"/>
          <w:szCs w:val="22"/>
        </w:rPr>
        <w:t>д</w:t>
      </w:r>
      <w:r w:rsidRPr="007003D1">
        <w:rPr>
          <w:rFonts w:ascii="Verdana" w:hAnsi="Verdana"/>
          <w:sz w:val="22"/>
          <w:szCs w:val="22"/>
        </w:rPr>
        <w:t xml:space="preserve">ержатель должен незамедлительно сообщить об этом в </w:t>
      </w:r>
      <w:r>
        <w:rPr>
          <w:rFonts w:ascii="Verdana" w:hAnsi="Verdana"/>
          <w:sz w:val="22"/>
          <w:szCs w:val="22"/>
        </w:rPr>
        <w:t>б</w:t>
      </w:r>
      <w:r w:rsidRPr="007003D1">
        <w:rPr>
          <w:rFonts w:ascii="Verdana" w:hAnsi="Verdana"/>
          <w:sz w:val="22"/>
          <w:szCs w:val="22"/>
        </w:rPr>
        <w:t>анк по телефонам, указанным в Памятке Держателя</w:t>
      </w:r>
      <w:r>
        <w:rPr>
          <w:rFonts w:ascii="Verdana" w:hAnsi="Verdana"/>
          <w:sz w:val="22"/>
          <w:szCs w:val="22"/>
        </w:rPr>
        <w:t>; д</w:t>
      </w:r>
      <w:r w:rsidRPr="007003D1">
        <w:rPr>
          <w:rFonts w:ascii="Verdana" w:hAnsi="Verdana"/>
          <w:sz w:val="22"/>
          <w:szCs w:val="22"/>
        </w:rPr>
        <w:t>ля дальнейшего использо</w:t>
      </w:r>
      <w:r w:rsidRPr="007003D1">
        <w:rPr>
          <w:rFonts w:ascii="Verdana" w:hAnsi="Verdana"/>
          <w:sz w:val="22"/>
          <w:szCs w:val="22"/>
        </w:rPr>
        <w:t xml:space="preserve">вания </w:t>
      </w:r>
      <w:r>
        <w:rPr>
          <w:rFonts w:ascii="Verdana" w:hAnsi="Verdana"/>
          <w:sz w:val="22"/>
          <w:szCs w:val="22"/>
        </w:rPr>
        <w:t>к</w:t>
      </w:r>
      <w:r w:rsidRPr="007003D1">
        <w:rPr>
          <w:rFonts w:ascii="Verdana" w:hAnsi="Verdana"/>
          <w:sz w:val="22"/>
          <w:szCs w:val="22"/>
        </w:rPr>
        <w:t xml:space="preserve">арты </w:t>
      </w:r>
      <w:r>
        <w:rPr>
          <w:rFonts w:ascii="Verdana" w:hAnsi="Verdana"/>
          <w:sz w:val="22"/>
          <w:szCs w:val="22"/>
        </w:rPr>
        <w:t>д</w:t>
      </w:r>
      <w:r w:rsidRPr="007003D1">
        <w:rPr>
          <w:rFonts w:ascii="Verdana" w:hAnsi="Verdana"/>
          <w:sz w:val="22"/>
          <w:szCs w:val="22"/>
        </w:rPr>
        <w:t>ержателю осно</w:t>
      </w:r>
      <w:r w:rsidRPr="007003D1">
        <w:rPr>
          <w:rFonts w:ascii="Verdana" w:hAnsi="Verdana"/>
          <w:sz w:val="22"/>
          <w:szCs w:val="22"/>
        </w:rPr>
        <w:t>в</w:t>
      </w:r>
      <w:r w:rsidRPr="007003D1">
        <w:rPr>
          <w:rFonts w:ascii="Verdana" w:hAnsi="Verdana"/>
          <w:sz w:val="22"/>
          <w:szCs w:val="22"/>
        </w:rPr>
        <w:t xml:space="preserve">ной </w:t>
      </w:r>
      <w:r>
        <w:rPr>
          <w:rFonts w:ascii="Verdana" w:hAnsi="Verdana"/>
          <w:sz w:val="22"/>
          <w:szCs w:val="22"/>
        </w:rPr>
        <w:t>к</w:t>
      </w:r>
      <w:r w:rsidRPr="007003D1">
        <w:rPr>
          <w:rFonts w:ascii="Verdana" w:hAnsi="Verdana"/>
          <w:sz w:val="22"/>
          <w:szCs w:val="22"/>
        </w:rPr>
        <w:t>арты необходимо подать заявление на пер</w:t>
      </w:r>
      <w:r w:rsidRPr="007003D1">
        <w:rPr>
          <w:rFonts w:ascii="Verdana" w:hAnsi="Verdana"/>
          <w:sz w:val="22"/>
          <w:szCs w:val="22"/>
        </w:rPr>
        <w:t>е</w:t>
      </w:r>
      <w:r w:rsidRPr="007003D1">
        <w:rPr>
          <w:rFonts w:ascii="Verdana" w:hAnsi="Verdana"/>
          <w:sz w:val="22"/>
          <w:szCs w:val="22"/>
        </w:rPr>
        <w:t xml:space="preserve">выпуск карты в </w:t>
      </w:r>
      <w:r>
        <w:rPr>
          <w:rFonts w:ascii="Verdana" w:hAnsi="Verdana"/>
          <w:sz w:val="22"/>
          <w:szCs w:val="22"/>
        </w:rPr>
        <w:t>п</w:t>
      </w:r>
      <w:r w:rsidRPr="007003D1">
        <w:rPr>
          <w:rFonts w:ascii="Verdana" w:hAnsi="Verdana"/>
          <w:sz w:val="22"/>
          <w:szCs w:val="22"/>
        </w:rPr>
        <w:t xml:space="preserve">одразделение </w:t>
      </w:r>
      <w:r>
        <w:rPr>
          <w:rFonts w:ascii="Verdana" w:hAnsi="Verdana"/>
          <w:sz w:val="22"/>
          <w:szCs w:val="22"/>
        </w:rPr>
        <w:t>б</w:t>
      </w:r>
      <w:r w:rsidRPr="007003D1">
        <w:rPr>
          <w:rFonts w:ascii="Verdana" w:hAnsi="Verdana"/>
          <w:sz w:val="22"/>
          <w:szCs w:val="22"/>
        </w:rPr>
        <w:t xml:space="preserve">анка или через </w:t>
      </w:r>
      <w:r>
        <w:rPr>
          <w:rFonts w:ascii="Verdana" w:hAnsi="Verdana"/>
          <w:sz w:val="22"/>
          <w:szCs w:val="22"/>
        </w:rPr>
        <w:t>у</w:t>
      </w:r>
      <w:r w:rsidRPr="007003D1">
        <w:rPr>
          <w:rFonts w:ascii="Verdana" w:hAnsi="Verdana"/>
          <w:sz w:val="22"/>
          <w:szCs w:val="22"/>
        </w:rPr>
        <w:t>даленные каналы обслужива</w:t>
      </w:r>
      <w:r>
        <w:rPr>
          <w:rFonts w:ascii="Verdana" w:hAnsi="Verdana"/>
          <w:sz w:val="22"/>
          <w:szCs w:val="22"/>
        </w:rPr>
        <w:t>ния</w:t>
      </w:r>
      <w:r>
        <w:rPr>
          <w:rFonts w:ascii="Verdana" w:hAnsi="Verdana"/>
          <w:sz w:val="22"/>
          <w:szCs w:val="22"/>
        </w:rPr>
        <w:t>.</w:t>
      </w:r>
      <w:r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Согласно</w:t>
      </w:r>
      <w:r>
        <w:rPr>
          <w:rFonts w:ascii="Verdana" w:hAnsi="Verdana"/>
          <w:sz w:val="22"/>
          <w:szCs w:val="22"/>
        </w:rPr>
        <w:t xml:space="preserve"> п.</w:t>
      </w:r>
      <w:r>
        <w:rPr>
          <w:rFonts w:ascii="Verdana" w:hAnsi="Verdana"/>
          <w:sz w:val="22"/>
          <w:szCs w:val="22"/>
        </w:rPr>
        <w:t>3.12</w:t>
      </w:r>
      <w:r w:rsidRPr="007003D1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Условий у</w:t>
      </w:r>
      <w:r w:rsidRPr="007003D1">
        <w:rPr>
          <w:rFonts w:ascii="Verdana" w:hAnsi="Verdana"/>
          <w:sz w:val="22"/>
          <w:szCs w:val="22"/>
        </w:rPr>
        <w:t xml:space="preserve">ведомление </w:t>
      </w:r>
      <w:r>
        <w:rPr>
          <w:rFonts w:ascii="Verdana" w:hAnsi="Verdana"/>
          <w:sz w:val="22"/>
          <w:szCs w:val="22"/>
        </w:rPr>
        <w:t>д</w:t>
      </w:r>
      <w:r w:rsidRPr="007003D1">
        <w:rPr>
          <w:rFonts w:ascii="Verdana" w:hAnsi="Verdana"/>
          <w:sz w:val="22"/>
          <w:szCs w:val="22"/>
        </w:rPr>
        <w:t>ержателя считается полученным в момент завершения телефо</w:t>
      </w:r>
      <w:r w:rsidRPr="007003D1">
        <w:rPr>
          <w:rFonts w:ascii="Verdana" w:hAnsi="Verdana"/>
          <w:sz w:val="22"/>
          <w:szCs w:val="22"/>
        </w:rPr>
        <w:t>н</w:t>
      </w:r>
      <w:r w:rsidRPr="007003D1">
        <w:rPr>
          <w:rFonts w:ascii="Verdana" w:hAnsi="Verdana"/>
          <w:sz w:val="22"/>
          <w:szCs w:val="22"/>
        </w:rPr>
        <w:t>ного разговора</w:t>
      </w:r>
      <w:r w:rsidRPr="007003D1">
        <w:rPr>
          <w:rFonts w:ascii="Verdana" w:hAnsi="Verdana"/>
          <w:sz w:val="22"/>
          <w:szCs w:val="22"/>
        </w:rPr>
        <w:t xml:space="preserve"> с оператором Контактного Центра Банка, в ходе которого </w:t>
      </w:r>
      <w:r>
        <w:rPr>
          <w:rFonts w:ascii="Verdana" w:hAnsi="Verdana"/>
          <w:sz w:val="22"/>
          <w:szCs w:val="22"/>
        </w:rPr>
        <w:t>д</w:t>
      </w:r>
      <w:r w:rsidRPr="007003D1">
        <w:rPr>
          <w:rFonts w:ascii="Verdana" w:hAnsi="Verdana"/>
          <w:sz w:val="22"/>
          <w:szCs w:val="22"/>
        </w:rPr>
        <w:t>е</w:t>
      </w:r>
      <w:r w:rsidRPr="007003D1">
        <w:rPr>
          <w:rFonts w:ascii="Verdana" w:hAnsi="Verdana"/>
          <w:sz w:val="22"/>
          <w:szCs w:val="22"/>
        </w:rPr>
        <w:t>р</w:t>
      </w:r>
      <w:r w:rsidRPr="007003D1">
        <w:rPr>
          <w:rFonts w:ascii="Verdana" w:hAnsi="Verdana"/>
          <w:sz w:val="22"/>
          <w:szCs w:val="22"/>
        </w:rPr>
        <w:t xml:space="preserve">жатель предоставил всю необходимую информацию для выполнения </w:t>
      </w:r>
      <w:r>
        <w:rPr>
          <w:rFonts w:ascii="Verdana" w:hAnsi="Verdana"/>
          <w:sz w:val="22"/>
          <w:szCs w:val="22"/>
        </w:rPr>
        <w:t>б</w:t>
      </w:r>
      <w:r w:rsidRPr="007003D1">
        <w:rPr>
          <w:rFonts w:ascii="Verdana" w:hAnsi="Verdana"/>
          <w:sz w:val="22"/>
          <w:szCs w:val="22"/>
        </w:rPr>
        <w:t>локиро</w:t>
      </w:r>
      <w:r w:rsidRPr="007003D1">
        <w:rPr>
          <w:rFonts w:ascii="Verdana" w:hAnsi="Verdana"/>
          <w:sz w:val="22"/>
          <w:szCs w:val="22"/>
        </w:rPr>
        <w:t>в</w:t>
      </w:r>
      <w:r w:rsidRPr="007003D1">
        <w:rPr>
          <w:rFonts w:ascii="Verdana" w:hAnsi="Verdana"/>
          <w:sz w:val="22"/>
          <w:szCs w:val="22"/>
        </w:rPr>
        <w:t xml:space="preserve">ки </w:t>
      </w:r>
      <w:r>
        <w:rPr>
          <w:rFonts w:ascii="Verdana" w:hAnsi="Verdana"/>
          <w:sz w:val="22"/>
          <w:szCs w:val="22"/>
        </w:rPr>
        <w:t>к</w:t>
      </w:r>
      <w:r w:rsidRPr="007003D1">
        <w:rPr>
          <w:rFonts w:ascii="Verdana" w:hAnsi="Verdana"/>
          <w:sz w:val="22"/>
          <w:szCs w:val="22"/>
        </w:rPr>
        <w:t>арты.</w:t>
      </w:r>
      <w:r>
        <w:rPr>
          <w:rFonts w:ascii="Verdana" w:hAnsi="Verdana"/>
          <w:sz w:val="22"/>
          <w:szCs w:val="22"/>
        </w:rPr>
        <w:t xml:space="preserve"> </w:t>
      </w:r>
      <w:r w:rsidRPr="007003D1">
        <w:rPr>
          <w:rFonts w:ascii="Verdana" w:hAnsi="Verdana"/>
          <w:sz w:val="22"/>
          <w:szCs w:val="22"/>
        </w:rPr>
        <w:t xml:space="preserve">До обращения </w:t>
      </w:r>
      <w:r>
        <w:rPr>
          <w:rFonts w:ascii="Verdana" w:hAnsi="Verdana"/>
          <w:sz w:val="22"/>
          <w:szCs w:val="22"/>
        </w:rPr>
        <w:t>и</w:t>
      </w:r>
      <w:r w:rsidRPr="007003D1">
        <w:rPr>
          <w:rFonts w:ascii="Verdana" w:hAnsi="Verdana"/>
          <w:sz w:val="22"/>
          <w:szCs w:val="22"/>
        </w:rPr>
        <w:t xml:space="preserve">стца в </w:t>
      </w:r>
      <w:r>
        <w:rPr>
          <w:rFonts w:ascii="Verdana" w:hAnsi="Verdana"/>
          <w:sz w:val="22"/>
          <w:szCs w:val="22"/>
        </w:rPr>
        <w:t>б</w:t>
      </w:r>
      <w:r w:rsidRPr="007003D1">
        <w:rPr>
          <w:rFonts w:ascii="Verdana" w:hAnsi="Verdana"/>
          <w:sz w:val="22"/>
          <w:szCs w:val="22"/>
        </w:rPr>
        <w:t xml:space="preserve">анк с просьбой заблокировать карту у </w:t>
      </w:r>
      <w:r>
        <w:rPr>
          <w:rFonts w:ascii="Verdana" w:hAnsi="Verdana"/>
          <w:sz w:val="22"/>
          <w:szCs w:val="22"/>
        </w:rPr>
        <w:t>отве</w:t>
      </w:r>
      <w:r>
        <w:rPr>
          <w:rFonts w:ascii="Verdana" w:hAnsi="Verdana"/>
          <w:sz w:val="22"/>
          <w:szCs w:val="22"/>
        </w:rPr>
        <w:t>т</w:t>
      </w:r>
      <w:r>
        <w:rPr>
          <w:rFonts w:ascii="Verdana" w:hAnsi="Verdana"/>
          <w:sz w:val="22"/>
          <w:szCs w:val="22"/>
        </w:rPr>
        <w:t>чика</w:t>
      </w:r>
      <w:r w:rsidRPr="007003D1">
        <w:rPr>
          <w:rFonts w:ascii="Verdana" w:hAnsi="Verdana"/>
          <w:sz w:val="22"/>
          <w:szCs w:val="22"/>
        </w:rPr>
        <w:t xml:space="preserve"> не было права в соответствии с законодательством </w:t>
      </w:r>
      <w:r>
        <w:rPr>
          <w:rFonts w:ascii="Verdana" w:hAnsi="Verdana"/>
          <w:sz w:val="22"/>
          <w:szCs w:val="22"/>
        </w:rPr>
        <w:t>Росси</w:t>
      </w:r>
      <w:r>
        <w:rPr>
          <w:rFonts w:ascii="Verdana" w:hAnsi="Verdana"/>
          <w:sz w:val="22"/>
          <w:szCs w:val="22"/>
        </w:rPr>
        <w:t>й</w:t>
      </w:r>
      <w:r>
        <w:rPr>
          <w:rFonts w:ascii="Verdana" w:hAnsi="Verdana"/>
          <w:sz w:val="22"/>
          <w:szCs w:val="22"/>
        </w:rPr>
        <w:t xml:space="preserve">ской Федерации </w:t>
      </w:r>
      <w:r w:rsidRPr="007003D1">
        <w:rPr>
          <w:rFonts w:ascii="Verdana" w:hAnsi="Verdana"/>
          <w:sz w:val="22"/>
          <w:szCs w:val="22"/>
        </w:rPr>
        <w:t xml:space="preserve">установить не предусмотренные договором банковского счета ограничения по распоряжению денежными средствами по усмотрению </w:t>
      </w:r>
      <w:r>
        <w:rPr>
          <w:rFonts w:ascii="Verdana" w:hAnsi="Verdana"/>
          <w:sz w:val="22"/>
          <w:szCs w:val="22"/>
        </w:rPr>
        <w:t>и</w:t>
      </w:r>
      <w:r w:rsidRPr="007003D1">
        <w:rPr>
          <w:rFonts w:ascii="Verdana" w:hAnsi="Verdana"/>
          <w:sz w:val="22"/>
          <w:szCs w:val="22"/>
        </w:rPr>
        <w:t>стца.</w:t>
      </w:r>
      <w:r>
        <w:rPr>
          <w:rFonts w:ascii="Verdana" w:hAnsi="Verdana"/>
          <w:sz w:val="22"/>
          <w:szCs w:val="22"/>
        </w:rPr>
        <w:t xml:space="preserve"> </w:t>
      </w:r>
      <w:r w:rsidRPr="007003D1">
        <w:rPr>
          <w:rFonts w:ascii="Verdana" w:hAnsi="Verdana"/>
          <w:sz w:val="22"/>
          <w:szCs w:val="22"/>
        </w:rPr>
        <w:t>Банк не является лицом, допустившим нарушения договорных обязательств, прав и законных прав истца.</w:t>
      </w:r>
      <w:r>
        <w:rPr>
          <w:rFonts w:ascii="Verdana" w:hAnsi="Verdana"/>
          <w:sz w:val="22"/>
          <w:szCs w:val="22"/>
        </w:rPr>
        <w:t xml:space="preserve"> </w:t>
      </w:r>
      <w:r w:rsidRPr="007003D1">
        <w:rPr>
          <w:rFonts w:ascii="Verdana" w:hAnsi="Verdana"/>
          <w:sz w:val="22"/>
          <w:szCs w:val="22"/>
        </w:rPr>
        <w:t>Истцом н</w:t>
      </w:r>
      <w:r w:rsidRPr="007003D1">
        <w:rPr>
          <w:rFonts w:ascii="Verdana" w:hAnsi="Verdana"/>
          <w:sz w:val="22"/>
          <w:szCs w:val="22"/>
        </w:rPr>
        <w:t>е доказаны обстоятельства, свидетельствующие о прот</w:t>
      </w:r>
      <w:r w:rsidRPr="007003D1">
        <w:rPr>
          <w:rFonts w:ascii="Verdana" w:hAnsi="Verdana"/>
          <w:sz w:val="22"/>
          <w:szCs w:val="22"/>
        </w:rPr>
        <w:t>и</w:t>
      </w:r>
      <w:r w:rsidRPr="007003D1">
        <w:rPr>
          <w:rFonts w:ascii="Verdana" w:hAnsi="Verdana"/>
          <w:sz w:val="22"/>
          <w:szCs w:val="22"/>
        </w:rPr>
        <w:t xml:space="preserve">воправности действий </w:t>
      </w:r>
      <w:r>
        <w:rPr>
          <w:rFonts w:ascii="Verdana" w:hAnsi="Verdana"/>
          <w:sz w:val="22"/>
          <w:szCs w:val="22"/>
        </w:rPr>
        <w:t>б</w:t>
      </w:r>
      <w:r w:rsidRPr="007003D1">
        <w:rPr>
          <w:rFonts w:ascii="Verdana" w:hAnsi="Verdana"/>
          <w:sz w:val="22"/>
          <w:szCs w:val="22"/>
        </w:rPr>
        <w:t xml:space="preserve">анка, повлекшие причинение ущерба истцу, то есть утрату денежных средств по его вине. Напротив, сотрудники </w:t>
      </w:r>
      <w:r>
        <w:rPr>
          <w:rFonts w:ascii="Verdana" w:hAnsi="Verdana"/>
          <w:sz w:val="22"/>
          <w:szCs w:val="22"/>
        </w:rPr>
        <w:t>б</w:t>
      </w:r>
      <w:r w:rsidRPr="007003D1">
        <w:rPr>
          <w:rFonts w:ascii="Verdana" w:hAnsi="Verdana"/>
          <w:sz w:val="22"/>
          <w:szCs w:val="22"/>
        </w:rPr>
        <w:t>анка действовали с достаточной степенью осмотрительности, какая от них тре</w:t>
      </w:r>
      <w:r w:rsidRPr="007003D1">
        <w:rPr>
          <w:rFonts w:ascii="Verdana" w:hAnsi="Verdana"/>
          <w:sz w:val="22"/>
          <w:szCs w:val="22"/>
        </w:rPr>
        <w:t>бовалась для иде</w:t>
      </w:r>
      <w:r w:rsidRPr="007003D1">
        <w:rPr>
          <w:rFonts w:ascii="Verdana" w:hAnsi="Verdana"/>
          <w:sz w:val="22"/>
          <w:szCs w:val="22"/>
        </w:rPr>
        <w:t>н</w:t>
      </w:r>
      <w:r w:rsidRPr="007003D1">
        <w:rPr>
          <w:rFonts w:ascii="Verdana" w:hAnsi="Verdana"/>
          <w:sz w:val="22"/>
          <w:szCs w:val="22"/>
        </w:rPr>
        <w:t xml:space="preserve">тификации и аутентификации клиента в соответствии с </w:t>
      </w:r>
      <w:r>
        <w:rPr>
          <w:rFonts w:ascii="Verdana" w:hAnsi="Verdana"/>
          <w:sz w:val="22"/>
          <w:szCs w:val="22"/>
        </w:rPr>
        <w:t>д</w:t>
      </w:r>
      <w:r w:rsidRPr="007003D1">
        <w:rPr>
          <w:rFonts w:ascii="Verdana" w:hAnsi="Verdana"/>
          <w:sz w:val="22"/>
          <w:szCs w:val="22"/>
        </w:rPr>
        <w:t>оговором и действу</w:t>
      </w:r>
      <w:r w:rsidRPr="007003D1">
        <w:rPr>
          <w:rFonts w:ascii="Verdana" w:hAnsi="Verdana"/>
          <w:sz w:val="22"/>
          <w:szCs w:val="22"/>
        </w:rPr>
        <w:t>ю</w:t>
      </w:r>
      <w:r w:rsidRPr="007003D1">
        <w:rPr>
          <w:rFonts w:ascii="Verdana" w:hAnsi="Verdana"/>
          <w:sz w:val="22"/>
          <w:szCs w:val="22"/>
        </w:rPr>
        <w:t>щим законодательством.</w:t>
      </w:r>
      <w:r>
        <w:rPr>
          <w:rFonts w:ascii="Verdana" w:hAnsi="Verdana"/>
          <w:sz w:val="22"/>
          <w:szCs w:val="22"/>
        </w:rPr>
        <w:t xml:space="preserve"> Т</w:t>
      </w:r>
      <w:r w:rsidRPr="007003D1">
        <w:rPr>
          <w:rFonts w:ascii="Verdana" w:hAnsi="Verdana"/>
          <w:sz w:val="22"/>
          <w:szCs w:val="22"/>
        </w:rPr>
        <w:t>ребования о взыскании денежных средств истцу необходимо предъявлять к лицам, со счета которых были перечислены дене</w:t>
      </w:r>
      <w:r w:rsidRPr="007003D1">
        <w:rPr>
          <w:rFonts w:ascii="Verdana" w:hAnsi="Verdana"/>
          <w:sz w:val="22"/>
          <w:szCs w:val="22"/>
        </w:rPr>
        <w:t>ж</w:t>
      </w:r>
      <w:r w:rsidRPr="007003D1">
        <w:rPr>
          <w:rFonts w:ascii="Verdana" w:hAnsi="Verdana"/>
          <w:sz w:val="22"/>
          <w:szCs w:val="22"/>
        </w:rPr>
        <w:t xml:space="preserve">ные средства, так как ПАО </w:t>
      </w:r>
      <w:r>
        <w:rPr>
          <w:rFonts w:ascii="Verdana" w:hAnsi="Verdana"/>
          <w:sz w:val="22"/>
          <w:szCs w:val="22"/>
        </w:rPr>
        <w:t>«</w:t>
      </w:r>
      <w:r w:rsidRPr="007003D1">
        <w:rPr>
          <w:rFonts w:ascii="Verdana" w:hAnsi="Verdana"/>
          <w:sz w:val="22"/>
          <w:szCs w:val="22"/>
        </w:rPr>
        <w:t xml:space="preserve">Сбербанк </w:t>
      </w:r>
      <w:r>
        <w:rPr>
          <w:rFonts w:ascii="Verdana" w:hAnsi="Verdana"/>
          <w:sz w:val="22"/>
          <w:szCs w:val="22"/>
        </w:rPr>
        <w:t xml:space="preserve">России» </w:t>
      </w:r>
      <w:r w:rsidRPr="007003D1">
        <w:rPr>
          <w:rFonts w:ascii="Verdana" w:hAnsi="Verdana"/>
          <w:sz w:val="22"/>
          <w:szCs w:val="22"/>
        </w:rPr>
        <w:t>является ненадлежащим  отве</w:t>
      </w:r>
      <w:r w:rsidRPr="007003D1">
        <w:rPr>
          <w:rFonts w:ascii="Verdana" w:hAnsi="Verdana"/>
          <w:sz w:val="22"/>
          <w:szCs w:val="22"/>
        </w:rPr>
        <w:t>т</w:t>
      </w:r>
      <w:r w:rsidRPr="007003D1">
        <w:rPr>
          <w:rFonts w:ascii="Verdana" w:hAnsi="Verdana"/>
          <w:sz w:val="22"/>
          <w:szCs w:val="22"/>
        </w:rPr>
        <w:t>чиком.</w:t>
      </w:r>
      <w:r>
        <w:rPr>
          <w:rFonts w:ascii="Verdana" w:hAnsi="Verdana"/>
          <w:sz w:val="22"/>
          <w:szCs w:val="22"/>
        </w:rPr>
        <w:t xml:space="preserve"> </w:t>
      </w:r>
      <w:r w:rsidRPr="007003D1">
        <w:rPr>
          <w:rFonts w:ascii="Verdana" w:hAnsi="Verdana"/>
          <w:sz w:val="22"/>
          <w:szCs w:val="22"/>
        </w:rPr>
        <w:t>Ис</w:t>
      </w:r>
      <w:r>
        <w:rPr>
          <w:rFonts w:ascii="Verdana" w:hAnsi="Verdana"/>
          <w:sz w:val="22"/>
          <w:szCs w:val="22"/>
        </w:rPr>
        <w:t>тец</w:t>
      </w:r>
      <w:r w:rsidRPr="007003D1">
        <w:rPr>
          <w:rFonts w:ascii="Verdana" w:hAnsi="Verdana"/>
          <w:sz w:val="22"/>
          <w:szCs w:val="22"/>
        </w:rPr>
        <w:t xml:space="preserve"> 30</w:t>
      </w:r>
      <w:r>
        <w:rPr>
          <w:rFonts w:ascii="Verdana" w:hAnsi="Verdana"/>
          <w:sz w:val="22"/>
          <w:szCs w:val="22"/>
        </w:rPr>
        <w:t xml:space="preserve"> июня </w:t>
      </w:r>
      <w:smartTag w:uri="urn:schemas-microsoft-com:office:smarttags" w:element="metricconverter">
        <w:smartTagPr>
          <w:attr w:name="ProductID" w:val="2016 г"/>
        </w:smartTagPr>
        <w:r w:rsidRPr="007003D1">
          <w:rPr>
            <w:rFonts w:ascii="Verdana" w:hAnsi="Verdana"/>
            <w:sz w:val="22"/>
            <w:szCs w:val="22"/>
          </w:rPr>
          <w:t>2016 г</w:t>
        </w:r>
      </w:smartTag>
      <w:r w:rsidRPr="007003D1">
        <w:rPr>
          <w:rFonts w:ascii="Verdana" w:hAnsi="Verdana"/>
          <w:sz w:val="22"/>
          <w:szCs w:val="22"/>
        </w:rPr>
        <w:t>. в ходе телефонного  разгов</w:t>
      </w:r>
      <w:r w:rsidRPr="007003D1">
        <w:rPr>
          <w:rFonts w:ascii="Verdana" w:hAnsi="Verdana"/>
          <w:sz w:val="22"/>
          <w:szCs w:val="22"/>
        </w:rPr>
        <w:t>о</w:t>
      </w:r>
      <w:r w:rsidRPr="007003D1">
        <w:rPr>
          <w:rFonts w:ascii="Verdana" w:hAnsi="Verdana"/>
          <w:sz w:val="22"/>
          <w:szCs w:val="22"/>
        </w:rPr>
        <w:t xml:space="preserve">ра, поступившего с номера </w:t>
      </w:r>
      <w:r>
        <w:rPr>
          <w:rFonts w:ascii="Verdana" w:hAnsi="Verdana"/>
          <w:sz w:val="22"/>
          <w:szCs w:val="22"/>
        </w:rPr>
        <w:t>***</w:t>
      </w:r>
      <w:r w:rsidRPr="007003D1">
        <w:rPr>
          <w:rFonts w:ascii="Verdana" w:hAnsi="Verdana"/>
          <w:sz w:val="22"/>
          <w:szCs w:val="22"/>
        </w:rPr>
        <w:t>, с неизвестным лицом разгласил конфиденциальную инфо</w:t>
      </w:r>
      <w:r w:rsidRPr="007003D1">
        <w:rPr>
          <w:rFonts w:ascii="Verdana" w:hAnsi="Verdana"/>
          <w:sz w:val="22"/>
          <w:szCs w:val="22"/>
        </w:rPr>
        <w:t>р</w:t>
      </w:r>
      <w:r w:rsidRPr="007003D1">
        <w:rPr>
          <w:rFonts w:ascii="Verdana" w:hAnsi="Verdana"/>
          <w:sz w:val="22"/>
          <w:szCs w:val="22"/>
        </w:rPr>
        <w:t>мацию третьим лицам, предоставив таким образ</w:t>
      </w:r>
      <w:r>
        <w:rPr>
          <w:rFonts w:ascii="Verdana" w:hAnsi="Verdana"/>
          <w:sz w:val="22"/>
          <w:szCs w:val="22"/>
        </w:rPr>
        <w:t>ом доступ к своему счету</w:t>
      </w:r>
      <w:r w:rsidRPr="007003D1">
        <w:rPr>
          <w:rFonts w:ascii="Verdana" w:hAnsi="Verdana"/>
          <w:sz w:val="22"/>
          <w:szCs w:val="22"/>
        </w:rPr>
        <w:t xml:space="preserve"> тре</w:t>
      </w:r>
      <w:r w:rsidRPr="007003D1">
        <w:rPr>
          <w:rFonts w:ascii="Verdana" w:hAnsi="Verdana"/>
          <w:sz w:val="22"/>
          <w:szCs w:val="22"/>
        </w:rPr>
        <w:t>тьим л</w:t>
      </w:r>
      <w:r w:rsidRPr="007003D1">
        <w:rPr>
          <w:rFonts w:ascii="Verdana" w:hAnsi="Verdana"/>
          <w:sz w:val="22"/>
          <w:szCs w:val="22"/>
        </w:rPr>
        <w:t>и</w:t>
      </w:r>
      <w:r w:rsidRPr="007003D1">
        <w:rPr>
          <w:rFonts w:ascii="Verdana" w:hAnsi="Verdana"/>
          <w:sz w:val="22"/>
          <w:szCs w:val="22"/>
        </w:rPr>
        <w:t xml:space="preserve">цам в нарушение условий заключенного </w:t>
      </w:r>
      <w:r>
        <w:rPr>
          <w:rFonts w:ascii="Verdana" w:hAnsi="Verdana"/>
          <w:sz w:val="22"/>
          <w:szCs w:val="22"/>
        </w:rPr>
        <w:t>д</w:t>
      </w:r>
      <w:r w:rsidRPr="007003D1">
        <w:rPr>
          <w:rFonts w:ascii="Verdana" w:hAnsi="Verdana"/>
          <w:sz w:val="22"/>
          <w:szCs w:val="22"/>
        </w:rPr>
        <w:t>оговора.</w:t>
      </w:r>
      <w:r>
        <w:rPr>
          <w:rFonts w:ascii="Verdana" w:hAnsi="Verdana"/>
          <w:sz w:val="22"/>
          <w:szCs w:val="22"/>
        </w:rPr>
        <w:t xml:space="preserve"> У</w:t>
      </w:r>
      <w:r w:rsidRPr="007003D1">
        <w:rPr>
          <w:rFonts w:ascii="Verdana" w:hAnsi="Verdana"/>
          <w:sz w:val="22"/>
          <w:szCs w:val="22"/>
        </w:rPr>
        <w:t>щерб, прич</w:t>
      </w:r>
      <w:r w:rsidRPr="007003D1">
        <w:rPr>
          <w:rFonts w:ascii="Verdana" w:hAnsi="Verdana"/>
          <w:sz w:val="22"/>
          <w:szCs w:val="22"/>
        </w:rPr>
        <w:t>и</w:t>
      </w:r>
      <w:r w:rsidRPr="007003D1">
        <w:rPr>
          <w:rFonts w:ascii="Verdana" w:hAnsi="Verdana"/>
          <w:sz w:val="22"/>
          <w:szCs w:val="22"/>
        </w:rPr>
        <w:t xml:space="preserve">ненный </w:t>
      </w:r>
      <w:r>
        <w:rPr>
          <w:rFonts w:ascii="Verdana" w:hAnsi="Verdana"/>
          <w:sz w:val="22"/>
          <w:szCs w:val="22"/>
        </w:rPr>
        <w:t>и</w:t>
      </w:r>
      <w:r w:rsidRPr="007003D1">
        <w:rPr>
          <w:rFonts w:ascii="Verdana" w:hAnsi="Verdana"/>
          <w:sz w:val="22"/>
          <w:szCs w:val="22"/>
        </w:rPr>
        <w:t xml:space="preserve">стцу, возник по вине самого </w:t>
      </w:r>
      <w:r>
        <w:rPr>
          <w:rFonts w:ascii="Verdana" w:hAnsi="Verdana"/>
          <w:sz w:val="22"/>
          <w:szCs w:val="22"/>
        </w:rPr>
        <w:t>и</w:t>
      </w:r>
      <w:r w:rsidRPr="007003D1">
        <w:rPr>
          <w:rFonts w:ascii="Verdana" w:hAnsi="Verdana"/>
          <w:sz w:val="22"/>
          <w:szCs w:val="22"/>
        </w:rPr>
        <w:t xml:space="preserve">стца, нарушившего условия </w:t>
      </w:r>
      <w:r>
        <w:rPr>
          <w:rFonts w:ascii="Verdana" w:hAnsi="Verdana"/>
          <w:sz w:val="22"/>
          <w:szCs w:val="22"/>
        </w:rPr>
        <w:t>д</w:t>
      </w:r>
      <w:r w:rsidRPr="007003D1">
        <w:rPr>
          <w:rFonts w:ascii="Verdana" w:hAnsi="Verdana"/>
          <w:sz w:val="22"/>
          <w:szCs w:val="22"/>
        </w:rPr>
        <w:t>оговора, в частности, о не разглашении конфиденциальной информ</w:t>
      </w:r>
      <w:r w:rsidRPr="007003D1">
        <w:rPr>
          <w:rFonts w:ascii="Verdana" w:hAnsi="Verdana"/>
          <w:sz w:val="22"/>
          <w:szCs w:val="22"/>
        </w:rPr>
        <w:t>а</w:t>
      </w:r>
      <w:r w:rsidRPr="007003D1">
        <w:rPr>
          <w:rFonts w:ascii="Verdana" w:hAnsi="Verdana"/>
          <w:sz w:val="22"/>
          <w:szCs w:val="22"/>
        </w:rPr>
        <w:t>ции, соответственно</w:t>
      </w:r>
      <w:r>
        <w:rPr>
          <w:rFonts w:ascii="Verdana" w:hAnsi="Verdana"/>
          <w:sz w:val="22"/>
          <w:szCs w:val="22"/>
        </w:rPr>
        <w:t>,</w:t>
      </w:r>
      <w:r w:rsidRPr="007003D1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б</w:t>
      </w:r>
      <w:r w:rsidRPr="007003D1">
        <w:rPr>
          <w:rFonts w:ascii="Verdana" w:hAnsi="Verdana"/>
          <w:sz w:val="22"/>
          <w:szCs w:val="22"/>
        </w:rPr>
        <w:t>анк не может нести ответственность.</w:t>
      </w:r>
    </w:p>
    <w:p w14:paraId="2405D980" w14:textId="77777777" w:rsidR="002504FD" w:rsidRDefault="00887A31" w:rsidP="007003D1">
      <w:pPr>
        <w:ind w:firstLine="709"/>
        <w:jc w:val="both"/>
        <w:rPr>
          <w:rFonts w:ascii="Verdana" w:hAnsi="Verdana"/>
          <w:sz w:val="22"/>
          <w:szCs w:val="22"/>
        </w:rPr>
      </w:pPr>
      <w:r w:rsidRPr="007003D1">
        <w:rPr>
          <w:rFonts w:ascii="Verdana" w:hAnsi="Verdana"/>
          <w:sz w:val="22"/>
          <w:szCs w:val="22"/>
        </w:rPr>
        <w:t>Поско</w:t>
      </w:r>
      <w:r w:rsidRPr="007003D1">
        <w:rPr>
          <w:rFonts w:ascii="Verdana" w:hAnsi="Verdana"/>
          <w:sz w:val="22"/>
          <w:szCs w:val="22"/>
        </w:rPr>
        <w:t xml:space="preserve">льку основное требование </w:t>
      </w:r>
      <w:r>
        <w:rPr>
          <w:rFonts w:ascii="Verdana" w:hAnsi="Verdana"/>
          <w:sz w:val="22"/>
          <w:szCs w:val="22"/>
        </w:rPr>
        <w:t>и</w:t>
      </w:r>
      <w:r w:rsidRPr="007003D1">
        <w:rPr>
          <w:rFonts w:ascii="Verdana" w:hAnsi="Verdana"/>
          <w:sz w:val="22"/>
          <w:szCs w:val="22"/>
        </w:rPr>
        <w:t>стца о признании незаконным списания денежных средств не подлежат удовлетворению, то не подлежат удовлетвор</w:t>
      </w:r>
      <w:r w:rsidRPr="007003D1">
        <w:rPr>
          <w:rFonts w:ascii="Verdana" w:hAnsi="Verdana"/>
          <w:sz w:val="22"/>
          <w:szCs w:val="22"/>
        </w:rPr>
        <w:t>е</w:t>
      </w:r>
      <w:r w:rsidRPr="007003D1">
        <w:rPr>
          <w:rFonts w:ascii="Verdana" w:hAnsi="Verdana"/>
          <w:sz w:val="22"/>
          <w:szCs w:val="22"/>
        </w:rPr>
        <w:t>нию и требования о компенсации морального вреда,  судебных расходов, так как они являются производными от основного требов</w:t>
      </w:r>
      <w:r w:rsidRPr="007003D1">
        <w:rPr>
          <w:rFonts w:ascii="Verdana" w:hAnsi="Verdana"/>
          <w:sz w:val="22"/>
          <w:szCs w:val="22"/>
        </w:rPr>
        <w:t>ания.</w:t>
      </w:r>
    </w:p>
    <w:p w14:paraId="0F75D5D9" w14:textId="77777777" w:rsidR="00DF7ACA" w:rsidRDefault="00887A31" w:rsidP="002504FD">
      <w:pPr>
        <w:ind w:firstLine="709"/>
        <w:jc w:val="both"/>
        <w:rPr>
          <w:rFonts w:ascii="Verdana" w:hAnsi="Verdana"/>
          <w:sz w:val="22"/>
          <w:szCs w:val="22"/>
        </w:rPr>
      </w:pPr>
      <w:r w:rsidRPr="001875A6">
        <w:rPr>
          <w:rFonts w:ascii="Verdana" w:hAnsi="Verdana"/>
          <w:sz w:val="22"/>
          <w:szCs w:val="22"/>
        </w:rPr>
        <w:t>В апелляционной жалобе</w:t>
      </w:r>
      <w:r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истец </w:t>
      </w:r>
      <w:r>
        <w:rPr>
          <w:rFonts w:ascii="Verdana" w:hAnsi="Verdana"/>
          <w:sz w:val="22"/>
          <w:szCs w:val="22"/>
        </w:rPr>
        <w:t>указывает на то, что сотрудники ответч</w:t>
      </w:r>
      <w:r>
        <w:rPr>
          <w:rFonts w:ascii="Verdana" w:hAnsi="Verdana"/>
          <w:sz w:val="22"/>
          <w:szCs w:val="22"/>
        </w:rPr>
        <w:t>и</w:t>
      </w:r>
      <w:r>
        <w:rPr>
          <w:rFonts w:ascii="Verdana" w:hAnsi="Verdana"/>
          <w:sz w:val="22"/>
          <w:szCs w:val="22"/>
        </w:rPr>
        <w:t>ка подтвердили ему поступление на его карту 350 000 руб. от неустановленн</w:t>
      </w:r>
      <w:r>
        <w:rPr>
          <w:rFonts w:ascii="Verdana" w:hAnsi="Verdana"/>
          <w:sz w:val="22"/>
          <w:szCs w:val="22"/>
        </w:rPr>
        <w:t>о</w:t>
      </w:r>
      <w:r>
        <w:rPr>
          <w:rFonts w:ascii="Verdana" w:hAnsi="Verdana"/>
          <w:sz w:val="22"/>
          <w:szCs w:val="22"/>
        </w:rPr>
        <w:t>го лица, предоставив ему ложные сведения, и рекомендовали возвратить п</w:t>
      </w:r>
      <w:r>
        <w:rPr>
          <w:rFonts w:ascii="Verdana" w:hAnsi="Verdana"/>
          <w:sz w:val="22"/>
          <w:szCs w:val="22"/>
        </w:rPr>
        <w:t>о</w:t>
      </w:r>
      <w:r>
        <w:rPr>
          <w:rFonts w:ascii="Verdana" w:hAnsi="Verdana"/>
          <w:sz w:val="22"/>
          <w:szCs w:val="22"/>
        </w:rPr>
        <w:t>ступившие деньги, пояснив, что если п</w:t>
      </w:r>
      <w:r>
        <w:rPr>
          <w:rFonts w:ascii="Verdana" w:hAnsi="Verdana"/>
          <w:sz w:val="22"/>
          <w:szCs w:val="22"/>
        </w:rPr>
        <w:t>латеж будет производиться через опер</w:t>
      </w:r>
      <w:r>
        <w:rPr>
          <w:rFonts w:ascii="Verdana" w:hAnsi="Verdana"/>
          <w:sz w:val="22"/>
          <w:szCs w:val="22"/>
        </w:rPr>
        <w:t>а</w:t>
      </w:r>
      <w:r>
        <w:rPr>
          <w:rFonts w:ascii="Verdana" w:hAnsi="Verdana"/>
          <w:sz w:val="22"/>
          <w:szCs w:val="22"/>
        </w:rPr>
        <w:t>тора, это позволит</w:t>
      </w:r>
      <w:r>
        <w:rPr>
          <w:rFonts w:ascii="Verdana" w:hAnsi="Verdana"/>
          <w:sz w:val="22"/>
          <w:szCs w:val="22"/>
        </w:rPr>
        <w:t xml:space="preserve"> отозвать платеж. Утрата денежных средств истцом явилась результатом недобросовестных действий работников ответчика. </w:t>
      </w:r>
    </w:p>
    <w:p w14:paraId="3699B136" w14:textId="77777777" w:rsidR="00B2744D" w:rsidRDefault="00887A31" w:rsidP="002504FD">
      <w:pPr>
        <w:ind w:firstLine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Между тем, из материалов дела и искового заявления следует, что истец, действуя в с</w:t>
      </w:r>
      <w:r>
        <w:rPr>
          <w:rFonts w:ascii="Verdana" w:hAnsi="Verdana"/>
          <w:sz w:val="22"/>
          <w:szCs w:val="22"/>
        </w:rPr>
        <w:t xml:space="preserve">оответствии с указаниями неизвестного лица, подключил к своей карте </w:t>
      </w:r>
      <w:r w:rsidRPr="007003D1">
        <w:rPr>
          <w:rFonts w:ascii="Verdana" w:hAnsi="Verdana"/>
          <w:sz w:val="22"/>
          <w:szCs w:val="22"/>
        </w:rPr>
        <w:t xml:space="preserve">услугу «Мобильный банк» </w:t>
      </w:r>
      <w:r>
        <w:rPr>
          <w:rFonts w:ascii="Verdana" w:hAnsi="Verdana"/>
          <w:sz w:val="22"/>
          <w:szCs w:val="22"/>
        </w:rPr>
        <w:t>по</w:t>
      </w:r>
      <w:r w:rsidRPr="007003D1">
        <w:rPr>
          <w:rFonts w:ascii="Verdana" w:hAnsi="Verdana"/>
          <w:sz w:val="22"/>
          <w:szCs w:val="22"/>
        </w:rPr>
        <w:t xml:space="preserve"> н</w:t>
      </w:r>
      <w:r w:rsidRPr="007003D1">
        <w:rPr>
          <w:rFonts w:ascii="Verdana" w:hAnsi="Verdana"/>
          <w:sz w:val="22"/>
          <w:szCs w:val="22"/>
        </w:rPr>
        <w:t>о</w:t>
      </w:r>
      <w:r w:rsidRPr="007003D1">
        <w:rPr>
          <w:rFonts w:ascii="Verdana" w:hAnsi="Verdana"/>
          <w:sz w:val="22"/>
          <w:szCs w:val="22"/>
        </w:rPr>
        <w:t xml:space="preserve">меру телефона </w:t>
      </w:r>
      <w:r>
        <w:rPr>
          <w:rFonts w:ascii="Verdana" w:hAnsi="Verdana"/>
          <w:sz w:val="22"/>
          <w:szCs w:val="22"/>
        </w:rPr>
        <w:t>***</w:t>
      </w:r>
      <w:r>
        <w:rPr>
          <w:rFonts w:ascii="Verdana" w:hAnsi="Verdana"/>
          <w:sz w:val="22"/>
          <w:szCs w:val="22"/>
        </w:rPr>
        <w:t>, после чего данное лицо, пользуясь указанной услугой, с пенсионного счета истца на счет его ка</w:t>
      </w:r>
      <w:r>
        <w:rPr>
          <w:rFonts w:ascii="Verdana" w:hAnsi="Verdana"/>
          <w:sz w:val="22"/>
          <w:szCs w:val="22"/>
        </w:rPr>
        <w:t>р</w:t>
      </w:r>
      <w:r>
        <w:rPr>
          <w:rFonts w:ascii="Verdana" w:hAnsi="Verdana"/>
          <w:sz w:val="22"/>
          <w:szCs w:val="22"/>
        </w:rPr>
        <w:t>ты переместило денежные средства в сумме 350 0</w:t>
      </w:r>
      <w:r>
        <w:rPr>
          <w:rFonts w:ascii="Verdana" w:hAnsi="Verdana"/>
          <w:sz w:val="22"/>
          <w:szCs w:val="22"/>
        </w:rPr>
        <w:t xml:space="preserve">00 руб. Согласно имеющейся в деле стенограмме истец обратился </w:t>
      </w:r>
      <w:r>
        <w:rPr>
          <w:rFonts w:ascii="Verdana" w:hAnsi="Verdana"/>
          <w:sz w:val="22"/>
          <w:szCs w:val="22"/>
        </w:rPr>
        <w:t xml:space="preserve">к оператору </w:t>
      </w:r>
      <w:r>
        <w:rPr>
          <w:rFonts w:ascii="Verdana" w:hAnsi="Verdana"/>
          <w:sz w:val="22"/>
          <w:szCs w:val="22"/>
        </w:rPr>
        <w:t>к</w:t>
      </w:r>
      <w:r>
        <w:rPr>
          <w:rFonts w:ascii="Verdana" w:hAnsi="Verdana"/>
          <w:sz w:val="22"/>
          <w:szCs w:val="22"/>
        </w:rPr>
        <w:t xml:space="preserve">онтактного </w:t>
      </w:r>
      <w:r>
        <w:rPr>
          <w:rFonts w:ascii="Verdana" w:hAnsi="Verdana"/>
          <w:sz w:val="22"/>
          <w:szCs w:val="22"/>
        </w:rPr>
        <w:t>ц</w:t>
      </w:r>
      <w:r>
        <w:rPr>
          <w:rFonts w:ascii="Verdana" w:hAnsi="Verdana"/>
          <w:sz w:val="22"/>
          <w:szCs w:val="22"/>
        </w:rPr>
        <w:t>е</w:t>
      </w:r>
      <w:r>
        <w:rPr>
          <w:rFonts w:ascii="Verdana" w:hAnsi="Verdana"/>
          <w:sz w:val="22"/>
          <w:szCs w:val="22"/>
        </w:rPr>
        <w:t>н</w:t>
      </w:r>
      <w:r>
        <w:rPr>
          <w:rFonts w:ascii="Verdana" w:hAnsi="Verdana"/>
          <w:sz w:val="22"/>
          <w:szCs w:val="22"/>
        </w:rPr>
        <w:t>тра ответчика, сообщив</w:t>
      </w:r>
      <w:r>
        <w:rPr>
          <w:rFonts w:ascii="Verdana" w:hAnsi="Verdana"/>
          <w:sz w:val="22"/>
          <w:szCs w:val="22"/>
        </w:rPr>
        <w:t xml:space="preserve"> о том</w:t>
      </w:r>
      <w:r>
        <w:rPr>
          <w:rFonts w:ascii="Verdana" w:hAnsi="Verdana"/>
          <w:sz w:val="22"/>
          <w:szCs w:val="22"/>
        </w:rPr>
        <w:t>, что на его карту, возможно, перечислили 350 000 руб. и просят их вернуть; оператор подтвердил начисление денежных средств, однако, отк</w:t>
      </w:r>
      <w:r>
        <w:rPr>
          <w:rFonts w:ascii="Verdana" w:hAnsi="Verdana"/>
          <w:sz w:val="22"/>
          <w:szCs w:val="22"/>
        </w:rPr>
        <w:t>у</w:t>
      </w:r>
      <w:r>
        <w:rPr>
          <w:rFonts w:ascii="Verdana" w:hAnsi="Verdana"/>
          <w:sz w:val="22"/>
          <w:szCs w:val="22"/>
        </w:rPr>
        <w:t>да</w:t>
      </w:r>
      <w:r>
        <w:rPr>
          <w:rFonts w:ascii="Verdana" w:hAnsi="Verdana"/>
          <w:sz w:val="22"/>
          <w:szCs w:val="22"/>
        </w:rPr>
        <w:t xml:space="preserve"> они поступили, он не знал, спросил у истца, знает ли он, кто перечислил данные денежные средства; истец также сообщил, что ему предлагают вернуть деньги и спросил, что ему делать, оператор сказал, что и</w:t>
      </w:r>
      <w:r>
        <w:rPr>
          <w:rFonts w:ascii="Verdana" w:hAnsi="Verdana"/>
          <w:sz w:val="22"/>
          <w:szCs w:val="22"/>
        </w:rPr>
        <w:t>с</w:t>
      </w:r>
      <w:r>
        <w:rPr>
          <w:rFonts w:ascii="Verdana" w:hAnsi="Verdana"/>
          <w:sz w:val="22"/>
          <w:szCs w:val="22"/>
        </w:rPr>
        <w:t xml:space="preserve">тец может вернуть денежные средства на номер счета, </w:t>
      </w:r>
      <w:r>
        <w:rPr>
          <w:rFonts w:ascii="Verdana" w:hAnsi="Verdana"/>
          <w:sz w:val="22"/>
          <w:szCs w:val="22"/>
        </w:rPr>
        <w:t>с которого они поступили</w:t>
      </w:r>
      <w:r>
        <w:rPr>
          <w:rFonts w:ascii="Verdana" w:hAnsi="Verdana"/>
          <w:sz w:val="22"/>
          <w:szCs w:val="22"/>
        </w:rPr>
        <w:t>, однако в ко</w:t>
      </w:r>
      <w:r>
        <w:rPr>
          <w:rFonts w:ascii="Verdana" w:hAnsi="Verdana"/>
          <w:sz w:val="22"/>
          <w:szCs w:val="22"/>
        </w:rPr>
        <w:t>н</w:t>
      </w:r>
      <w:r>
        <w:rPr>
          <w:rFonts w:ascii="Verdana" w:hAnsi="Verdana"/>
          <w:sz w:val="22"/>
          <w:szCs w:val="22"/>
        </w:rPr>
        <w:t>тактном центре недоступна услуга перевода, так как истец не знает, с какого счета ему были переведены деньги, он может уточнить это у звони</w:t>
      </w:r>
      <w:r>
        <w:rPr>
          <w:rFonts w:ascii="Verdana" w:hAnsi="Verdana"/>
          <w:sz w:val="22"/>
          <w:szCs w:val="22"/>
        </w:rPr>
        <w:t>в</w:t>
      </w:r>
      <w:r>
        <w:rPr>
          <w:rFonts w:ascii="Verdana" w:hAnsi="Verdana"/>
          <w:sz w:val="22"/>
          <w:szCs w:val="22"/>
        </w:rPr>
        <w:t>шего ему лица. Сведений о том, с какого счета ему поступили денежные сре</w:t>
      </w:r>
      <w:r>
        <w:rPr>
          <w:rFonts w:ascii="Verdana" w:hAnsi="Verdana"/>
          <w:sz w:val="22"/>
          <w:szCs w:val="22"/>
        </w:rPr>
        <w:t>д</w:t>
      </w:r>
      <w:r>
        <w:rPr>
          <w:rFonts w:ascii="Verdana" w:hAnsi="Verdana"/>
          <w:sz w:val="22"/>
          <w:szCs w:val="22"/>
        </w:rPr>
        <w:t>ства,</w:t>
      </w:r>
      <w:r>
        <w:rPr>
          <w:rFonts w:ascii="Verdana" w:hAnsi="Verdana"/>
          <w:sz w:val="22"/>
          <w:szCs w:val="22"/>
        </w:rPr>
        <w:t xml:space="preserve"> истец не запрашивал, оператор, со своей стороны, не настаивал на том, что истец должен куда-либо перечислить поступившие ему денежные средства</w:t>
      </w:r>
      <w:r>
        <w:rPr>
          <w:rFonts w:ascii="Verdana" w:hAnsi="Verdana"/>
          <w:sz w:val="22"/>
          <w:szCs w:val="22"/>
        </w:rPr>
        <w:t>, не рек</w:t>
      </w:r>
      <w:r>
        <w:rPr>
          <w:rFonts w:ascii="Verdana" w:hAnsi="Verdana"/>
          <w:sz w:val="22"/>
          <w:szCs w:val="22"/>
        </w:rPr>
        <w:t>о</w:t>
      </w:r>
      <w:r>
        <w:rPr>
          <w:rFonts w:ascii="Verdana" w:hAnsi="Verdana"/>
          <w:sz w:val="22"/>
          <w:szCs w:val="22"/>
        </w:rPr>
        <w:t>мендовал ему способ их перечисления и не обещал, что при использовании конкретного способа будет возможе</w:t>
      </w:r>
      <w:r>
        <w:rPr>
          <w:rFonts w:ascii="Verdana" w:hAnsi="Verdana"/>
          <w:sz w:val="22"/>
          <w:szCs w:val="22"/>
        </w:rPr>
        <w:t>н отзыв платежа в течение определенного периода</w:t>
      </w:r>
      <w:r>
        <w:rPr>
          <w:rFonts w:ascii="Verdana" w:hAnsi="Verdana"/>
          <w:sz w:val="22"/>
          <w:szCs w:val="22"/>
        </w:rPr>
        <w:t xml:space="preserve"> (л.д.85-88). Решение о перечислении денежных средств истец принял сам, как следует из искового заявления, он обратился к звонившему ему лицу и перечислил денежные средства в соответствии с ук</w:t>
      </w:r>
      <w:r>
        <w:rPr>
          <w:rFonts w:ascii="Verdana" w:hAnsi="Verdana"/>
          <w:sz w:val="22"/>
          <w:szCs w:val="22"/>
        </w:rPr>
        <w:t>а</w:t>
      </w:r>
      <w:r>
        <w:rPr>
          <w:rFonts w:ascii="Verdana" w:hAnsi="Verdana"/>
          <w:sz w:val="22"/>
          <w:szCs w:val="22"/>
        </w:rPr>
        <w:t>занными ему рекв</w:t>
      </w:r>
      <w:r>
        <w:rPr>
          <w:rFonts w:ascii="Verdana" w:hAnsi="Verdana"/>
          <w:sz w:val="22"/>
          <w:szCs w:val="22"/>
        </w:rPr>
        <w:t xml:space="preserve">изитами. </w:t>
      </w:r>
      <w:r>
        <w:rPr>
          <w:rFonts w:ascii="Verdana" w:hAnsi="Verdana"/>
          <w:sz w:val="22"/>
          <w:szCs w:val="22"/>
        </w:rPr>
        <w:t>Истец звонил в контактный центр ответчика, где выбор оператора, с которым он беседовал, является случайным, оснований п</w:t>
      </w:r>
      <w:r>
        <w:rPr>
          <w:rFonts w:ascii="Verdana" w:hAnsi="Verdana"/>
          <w:sz w:val="22"/>
          <w:szCs w:val="22"/>
        </w:rPr>
        <w:t>о</w:t>
      </w:r>
      <w:r>
        <w:rPr>
          <w:rFonts w:ascii="Verdana" w:hAnsi="Verdana"/>
          <w:sz w:val="22"/>
          <w:szCs w:val="22"/>
        </w:rPr>
        <w:t xml:space="preserve">лагать, что оператор каким-либо образом взаимодействовал с лицами, похитившими денежные средства истца, не имеется. Информации </w:t>
      </w:r>
      <w:r>
        <w:rPr>
          <w:rFonts w:ascii="Verdana" w:hAnsi="Verdana"/>
          <w:sz w:val="22"/>
          <w:szCs w:val="22"/>
        </w:rPr>
        <w:t>о том, что кто-либо без его согласия совершает операции с его банковской картой без его согласия, как таковой истец ответч</w:t>
      </w:r>
      <w:r>
        <w:rPr>
          <w:rFonts w:ascii="Verdana" w:hAnsi="Verdana"/>
          <w:sz w:val="22"/>
          <w:szCs w:val="22"/>
        </w:rPr>
        <w:t>и</w:t>
      </w:r>
      <w:r>
        <w:rPr>
          <w:rFonts w:ascii="Verdana" w:hAnsi="Verdana"/>
          <w:sz w:val="22"/>
          <w:szCs w:val="22"/>
        </w:rPr>
        <w:t xml:space="preserve">ку не сообщал. </w:t>
      </w:r>
    </w:p>
    <w:p w14:paraId="4130341E" w14:textId="77777777" w:rsidR="00C25028" w:rsidRPr="001875A6" w:rsidRDefault="00887A31" w:rsidP="002504FD">
      <w:pPr>
        <w:ind w:firstLine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Также из материалов дела следует, что истец обратился к ответчику с з</w:t>
      </w:r>
      <w:r>
        <w:rPr>
          <w:rFonts w:ascii="Verdana" w:hAnsi="Verdana"/>
          <w:sz w:val="22"/>
          <w:szCs w:val="22"/>
        </w:rPr>
        <w:t>а</w:t>
      </w:r>
      <w:r>
        <w:rPr>
          <w:rFonts w:ascii="Verdana" w:hAnsi="Verdana"/>
          <w:sz w:val="22"/>
          <w:szCs w:val="22"/>
        </w:rPr>
        <w:t xml:space="preserve">явлением установленной формы 30 июня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Verdana" w:hAnsi="Verdana"/>
            <w:sz w:val="22"/>
            <w:szCs w:val="22"/>
          </w:rPr>
          <w:t>2016 г</w:t>
        </w:r>
      </w:smartTag>
      <w:r>
        <w:rPr>
          <w:rFonts w:ascii="Verdana" w:hAnsi="Verdana"/>
          <w:sz w:val="22"/>
          <w:szCs w:val="22"/>
        </w:rPr>
        <w:t>., у</w:t>
      </w:r>
      <w:r>
        <w:rPr>
          <w:rFonts w:ascii="Verdana" w:hAnsi="Verdana"/>
          <w:sz w:val="22"/>
          <w:szCs w:val="22"/>
        </w:rPr>
        <w:t>казав причину обращения «мошеннические действия», просил вернуть 340 000 руб., однако не указал, на какой счет должны быть возвращены денежные средства (л.д.15-16).</w:t>
      </w:r>
      <w:r>
        <w:rPr>
          <w:rFonts w:ascii="Verdana" w:hAnsi="Verdana"/>
          <w:sz w:val="22"/>
          <w:szCs w:val="22"/>
        </w:rPr>
        <w:t xml:space="preserve"> Как поя</w:t>
      </w:r>
      <w:r>
        <w:rPr>
          <w:rFonts w:ascii="Verdana" w:hAnsi="Verdana"/>
          <w:sz w:val="22"/>
          <w:szCs w:val="22"/>
        </w:rPr>
        <w:t>с</w:t>
      </w:r>
      <w:r>
        <w:rPr>
          <w:rFonts w:ascii="Verdana" w:hAnsi="Verdana"/>
          <w:sz w:val="22"/>
          <w:szCs w:val="22"/>
        </w:rPr>
        <w:t xml:space="preserve">нил истец в суде первой инстанции, у него две банковские карты, после того, как он </w:t>
      </w:r>
      <w:r>
        <w:rPr>
          <w:rFonts w:ascii="Verdana" w:hAnsi="Verdana"/>
          <w:sz w:val="22"/>
          <w:szCs w:val="22"/>
        </w:rPr>
        <w:t>подал заявление</w:t>
      </w:r>
      <w:r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карты были заблокированы (л.д.94-96). Данных о том, что на тот период не наступила </w:t>
      </w:r>
      <w:r w:rsidRPr="007003D1">
        <w:rPr>
          <w:rFonts w:ascii="Verdana" w:hAnsi="Verdana"/>
          <w:sz w:val="22"/>
          <w:szCs w:val="22"/>
        </w:rPr>
        <w:t>безотзывност</w:t>
      </w:r>
      <w:r>
        <w:rPr>
          <w:rFonts w:ascii="Verdana" w:hAnsi="Verdana"/>
          <w:sz w:val="22"/>
          <w:szCs w:val="22"/>
        </w:rPr>
        <w:t>ь</w:t>
      </w:r>
      <w:r w:rsidRPr="007003D1">
        <w:rPr>
          <w:rFonts w:ascii="Verdana" w:hAnsi="Verdana"/>
          <w:sz w:val="22"/>
          <w:szCs w:val="22"/>
        </w:rPr>
        <w:t xml:space="preserve"> перевода д</w:t>
      </w:r>
      <w:r w:rsidRPr="007003D1">
        <w:rPr>
          <w:rFonts w:ascii="Verdana" w:hAnsi="Verdana"/>
          <w:sz w:val="22"/>
          <w:szCs w:val="22"/>
        </w:rPr>
        <w:t>е</w:t>
      </w:r>
      <w:r w:rsidRPr="007003D1">
        <w:rPr>
          <w:rFonts w:ascii="Verdana" w:hAnsi="Verdana"/>
          <w:sz w:val="22"/>
          <w:szCs w:val="22"/>
        </w:rPr>
        <w:t>нежных средств</w:t>
      </w:r>
      <w:r>
        <w:rPr>
          <w:rFonts w:ascii="Verdana" w:hAnsi="Verdana"/>
          <w:sz w:val="22"/>
          <w:szCs w:val="22"/>
        </w:rPr>
        <w:t xml:space="preserve">, что ответчик имел возможность при получении от истца заявления </w:t>
      </w:r>
      <w:r>
        <w:rPr>
          <w:rFonts w:ascii="Verdana" w:hAnsi="Verdana"/>
          <w:sz w:val="22"/>
          <w:szCs w:val="22"/>
        </w:rPr>
        <w:t>с незаполне</w:t>
      </w:r>
      <w:r>
        <w:rPr>
          <w:rFonts w:ascii="Verdana" w:hAnsi="Verdana"/>
          <w:sz w:val="22"/>
          <w:szCs w:val="22"/>
        </w:rPr>
        <w:t>н</w:t>
      </w:r>
      <w:r>
        <w:rPr>
          <w:rFonts w:ascii="Verdana" w:hAnsi="Verdana"/>
          <w:sz w:val="22"/>
          <w:szCs w:val="22"/>
        </w:rPr>
        <w:t>ными реквизитами отозвать платеж, не име</w:t>
      </w:r>
      <w:r>
        <w:rPr>
          <w:rFonts w:ascii="Verdana" w:hAnsi="Verdana"/>
          <w:sz w:val="22"/>
          <w:szCs w:val="22"/>
        </w:rPr>
        <w:t xml:space="preserve">ется. </w:t>
      </w:r>
    </w:p>
    <w:p w14:paraId="714C3205" w14:textId="77777777" w:rsidR="00A44A85" w:rsidRDefault="00887A31" w:rsidP="001875A6">
      <w:pPr>
        <w:ind w:firstLine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Таким образом, утрата истцом денежных средств явилась результатом нарушения истцом условий договора, заключенного с ответчиком, на что пр</w:t>
      </w:r>
      <w:r>
        <w:rPr>
          <w:rFonts w:ascii="Verdana" w:hAnsi="Verdana"/>
          <w:sz w:val="22"/>
          <w:szCs w:val="22"/>
        </w:rPr>
        <w:t>а</w:t>
      </w:r>
      <w:r>
        <w:rPr>
          <w:rFonts w:ascii="Verdana" w:hAnsi="Verdana"/>
          <w:sz w:val="22"/>
          <w:szCs w:val="22"/>
        </w:rPr>
        <w:t xml:space="preserve">вильно указал </w:t>
      </w:r>
      <w:r>
        <w:rPr>
          <w:rFonts w:ascii="Verdana" w:hAnsi="Verdana"/>
          <w:sz w:val="22"/>
          <w:szCs w:val="22"/>
        </w:rPr>
        <w:t xml:space="preserve">суд первой инстанции. Ссылка в апелляционной жалобе на то, что судом не был применен Закон РФ «О </w:t>
      </w:r>
      <w:r>
        <w:rPr>
          <w:rFonts w:ascii="Verdana" w:hAnsi="Verdana"/>
          <w:sz w:val="22"/>
          <w:szCs w:val="22"/>
        </w:rPr>
        <w:t>защите прав потребителя», не состо</w:t>
      </w:r>
      <w:r>
        <w:rPr>
          <w:rFonts w:ascii="Verdana" w:hAnsi="Verdana"/>
          <w:sz w:val="22"/>
          <w:szCs w:val="22"/>
        </w:rPr>
        <w:t>я</w:t>
      </w:r>
      <w:r>
        <w:rPr>
          <w:rFonts w:ascii="Verdana" w:hAnsi="Verdana"/>
          <w:sz w:val="22"/>
          <w:szCs w:val="22"/>
        </w:rPr>
        <w:t>тельна, поскольку оснований для удовлетворения исковых требований в соо</w:t>
      </w:r>
      <w:r>
        <w:rPr>
          <w:rFonts w:ascii="Verdana" w:hAnsi="Verdana"/>
          <w:sz w:val="22"/>
          <w:szCs w:val="22"/>
        </w:rPr>
        <w:t>т</w:t>
      </w:r>
      <w:r>
        <w:rPr>
          <w:rFonts w:ascii="Verdana" w:hAnsi="Verdana"/>
          <w:sz w:val="22"/>
          <w:szCs w:val="22"/>
        </w:rPr>
        <w:t>ветствии с требованиями данного закона не усматривается.</w:t>
      </w:r>
    </w:p>
    <w:p w14:paraId="1327E2D4" w14:textId="77777777" w:rsidR="00E13CCD" w:rsidRDefault="00887A31" w:rsidP="001875A6">
      <w:pPr>
        <w:ind w:firstLine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Принимая во внимание изложенное, судебная коллегия не находит осн</w:t>
      </w:r>
      <w:r>
        <w:rPr>
          <w:rFonts w:ascii="Verdana" w:hAnsi="Verdana"/>
          <w:sz w:val="22"/>
          <w:szCs w:val="22"/>
        </w:rPr>
        <w:t>о</w:t>
      </w:r>
      <w:r>
        <w:rPr>
          <w:rFonts w:ascii="Verdana" w:hAnsi="Verdana"/>
          <w:sz w:val="22"/>
          <w:szCs w:val="22"/>
        </w:rPr>
        <w:t>ваний к отмене решения суд</w:t>
      </w:r>
      <w:r>
        <w:rPr>
          <w:rFonts w:ascii="Verdana" w:hAnsi="Verdana"/>
          <w:sz w:val="22"/>
          <w:szCs w:val="22"/>
        </w:rPr>
        <w:t xml:space="preserve">а по доводам апелляционной жалобы. </w:t>
      </w:r>
    </w:p>
    <w:p w14:paraId="7C359FFA" w14:textId="77777777" w:rsidR="002261E3" w:rsidRPr="001875A6" w:rsidRDefault="00887A31" w:rsidP="00DF7ACA">
      <w:pPr>
        <w:ind w:firstLine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Р</w:t>
      </w:r>
      <w:r w:rsidRPr="001875A6">
        <w:rPr>
          <w:rFonts w:ascii="Verdana" w:hAnsi="Verdana"/>
          <w:sz w:val="22"/>
          <w:szCs w:val="22"/>
        </w:rPr>
        <w:t>уководствуясь ст.ст. 328,329 ГПК РФ, судебная коллегия</w:t>
      </w:r>
    </w:p>
    <w:p w14:paraId="3047262B" w14:textId="77777777" w:rsidR="002261E3" w:rsidRPr="00CE5363" w:rsidRDefault="00887A31" w:rsidP="00812012">
      <w:pPr>
        <w:ind w:firstLine="426"/>
        <w:jc w:val="center"/>
        <w:rPr>
          <w:rFonts w:ascii="Verdana" w:hAnsi="Verdana"/>
          <w:sz w:val="22"/>
          <w:szCs w:val="22"/>
        </w:rPr>
      </w:pPr>
    </w:p>
    <w:p w14:paraId="34900C46" w14:textId="77777777" w:rsidR="002261E3" w:rsidRPr="00CE5363" w:rsidRDefault="00887A31" w:rsidP="00812012">
      <w:pPr>
        <w:pStyle w:val="Style7"/>
        <w:widowControl/>
        <w:spacing w:line="240" w:lineRule="auto"/>
        <w:ind w:firstLine="426"/>
        <w:jc w:val="center"/>
        <w:rPr>
          <w:rStyle w:val="FontStyle13"/>
          <w:rFonts w:ascii="Verdana" w:hAnsi="Verdana"/>
          <w:b/>
          <w:sz w:val="22"/>
          <w:szCs w:val="22"/>
        </w:rPr>
      </w:pPr>
      <w:r w:rsidRPr="00CE5363">
        <w:rPr>
          <w:rStyle w:val="FontStyle13"/>
          <w:rFonts w:ascii="Verdana" w:hAnsi="Verdana"/>
          <w:b/>
          <w:sz w:val="22"/>
          <w:szCs w:val="22"/>
        </w:rPr>
        <w:t>о п р е д е л и л а:</w:t>
      </w:r>
    </w:p>
    <w:p w14:paraId="1533AC4E" w14:textId="77777777" w:rsidR="002261E3" w:rsidRPr="00CE5363" w:rsidRDefault="00887A31" w:rsidP="00812012">
      <w:pPr>
        <w:pStyle w:val="Style7"/>
        <w:widowControl/>
        <w:spacing w:line="240" w:lineRule="auto"/>
        <w:ind w:firstLine="426"/>
        <w:jc w:val="center"/>
        <w:rPr>
          <w:rStyle w:val="FontStyle13"/>
          <w:rFonts w:ascii="Verdana" w:hAnsi="Verdana"/>
          <w:b/>
          <w:sz w:val="22"/>
          <w:szCs w:val="22"/>
        </w:rPr>
      </w:pPr>
    </w:p>
    <w:p w14:paraId="7A65DBC3" w14:textId="77777777" w:rsidR="002261E3" w:rsidRPr="00CE5363" w:rsidRDefault="00887A31" w:rsidP="00E568EA">
      <w:pPr>
        <w:pStyle w:val="Style3"/>
        <w:widowControl/>
        <w:tabs>
          <w:tab w:val="left" w:pos="0"/>
          <w:tab w:val="left" w:pos="426"/>
        </w:tabs>
        <w:ind w:right="-5" w:firstLine="709"/>
        <w:jc w:val="both"/>
        <w:rPr>
          <w:rFonts w:ascii="Verdana" w:hAnsi="Verdana"/>
          <w:sz w:val="22"/>
          <w:szCs w:val="22"/>
        </w:rPr>
      </w:pPr>
      <w:r w:rsidRPr="00CE5363">
        <w:rPr>
          <w:rFonts w:ascii="Verdana" w:hAnsi="Verdana"/>
          <w:sz w:val="22"/>
          <w:szCs w:val="22"/>
        </w:rPr>
        <w:t xml:space="preserve">решение </w:t>
      </w:r>
      <w:r>
        <w:rPr>
          <w:rFonts w:ascii="Verdana" w:hAnsi="Verdana"/>
          <w:sz w:val="22"/>
          <w:szCs w:val="22"/>
        </w:rPr>
        <w:t>Гагаринского</w:t>
      </w:r>
      <w:r w:rsidRPr="00CE5363">
        <w:rPr>
          <w:rFonts w:ascii="Verdana" w:hAnsi="Verdana"/>
          <w:sz w:val="22"/>
          <w:szCs w:val="22"/>
        </w:rPr>
        <w:t xml:space="preserve"> </w:t>
      </w:r>
      <w:r w:rsidRPr="00CE5363">
        <w:rPr>
          <w:rFonts w:ascii="Verdana" w:hAnsi="Verdana"/>
          <w:sz w:val="22"/>
          <w:szCs w:val="22"/>
        </w:rPr>
        <w:t xml:space="preserve">районного суда г.Москвы от </w:t>
      </w:r>
      <w:r>
        <w:rPr>
          <w:rFonts w:ascii="Verdana" w:hAnsi="Verdana"/>
          <w:sz w:val="22"/>
          <w:szCs w:val="22"/>
        </w:rPr>
        <w:t xml:space="preserve">1 февраля </w:t>
      </w:r>
      <w:r>
        <w:rPr>
          <w:rFonts w:ascii="Verdana" w:hAnsi="Verdana"/>
          <w:sz w:val="22"/>
          <w:szCs w:val="22"/>
        </w:rPr>
        <w:t xml:space="preserve"> </w:t>
      </w:r>
      <w:smartTag w:uri="urn:schemas-microsoft-com:office:smarttags" w:element="metricconverter">
        <w:smartTagPr>
          <w:attr w:name="ProductID" w:val="2017 г"/>
        </w:smartTagPr>
        <w:r>
          <w:rPr>
            <w:rFonts w:ascii="Verdana" w:hAnsi="Verdana"/>
            <w:sz w:val="22"/>
            <w:szCs w:val="22"/>
          </w:rPr>
          <w:t xml:space="preserve">2017 </w:t>
        </w:r>
        <w:r w:rsidRPr="00CE5363">
          <w:rPr>
            <w:rFonts w:ascii="Verdana" w:hAnsi="Verdana"/>
            <w:sz w:val="22"/>
            <w:szCs w:val="22"/>
          </w:rPr>
          <w:t>г</w:t>
        </w:r>
      </w:smartTag>
      <w:r w:rsidRPr="00CE5363">
        <w:rPr>
          <w:rFonts w:ascii="Verdana" w:hAnsi="Verdana"/>
          <w:sz w:val="22"/>
          <w:szCs w:val="22"/>
        </w:rPr>
        <w:t xml:space="preserve">. оставить без изменения, апелляционную жалобу </w:t>
      </w:r>
      <w:r>
        <w:rPr>
          <w:rFonts w:ascii="Verdana" w:hAnsi="Verdana"/>
          <w:sz w:val="22"/>
          <w:szCs w:val="22"/>
        </w:rPr>
        <w:t xml:space="preserve">Есипова О.А. </w:t>
      </w:r>
      <w:r>
        <w:rPr>
          <w:rFonts w:ascii="Verdana" w:hAnsi="Verdana"/>
          <w:sz w:val="22"/>
          <w:szCs w:val="22"/>
        </w:rPr>
        <w:t xml:space="preserve"> - </w:t>
      </w:r>
      <w:r w:rsidRPr="00CE5363">
        <w:rPr>
          <w:rFonts w:ascii="Verdana" w:hAnsi="Verdana"/>
          <w:sz w:val="22"/>
          <w:szCs w:val="22"/>
        </w:rPr>
        <w:t xml:space="preserve"> без удовл</w:t>
      </w:r>
      <w:r w:rsidRPr="00CE5363">
        <w:rPr>
          <w:rFonts w:ascii="Verdana" w:hAnsi="Verdana"/>
          <w:sz w:val="22"/>
          <w:szCs w:val="22"/>
        </w:rPr>
        <w:t>е</w:t>
      </w:r>
      <w:r w:rsidRPr="00CE5363">
        <w:rPr>
          <w:rFonts w:ascii="Verdana" w:hAnsi="Verdana"/>
          <w:sz w:val="22"/>
          <w:szCs w:val="22"/>
        </w:rPr>
        <w:t>тв</w:t>
      </w:r>
      <w:r w:rsidRPr="00CE5363">
        <w:rPr>
          <w:rFonts w:ascii="Verdana" w:hAnsi="Verdana"/>
          <w:sz w:val="22"/>
          <w:szCs w:val="22"/>
        </w:rPr>
        <w:t xml:space="preserve">орения. </w:t>
      </w:r>
    </w:p>
    <w:p w14:paraId="30ACC738" w14:textId="77777777" w:rsidR="002261E3" w:rsidRDefault="00887A31" w:rsidP="002261E3">
      <w:pPr>
        <w:pStyle w:val="Style3"/>
        <w:widowControl/>
        <w:tabs>
          <w:tab w:val="left" w:pos="0"/>
          <w:tab w:val="left" w:pos="426"/>
        </w:tabs>
        <w:ind w:right="-6"/>
        <w:jc w:val="both"/>
        <w:rPr>
          <w:rFonts w:ascii="Verdana" w:hAnsi="Verdana"/>
          <w:sz w:val="22"/>
          <w:szCs w:val="22"/>
        </w:rPr>
      </w:pPr>
    </w:p>
    <w:p w14:paraId="6F638117" w14:textId="77777777" w:rsidR="00E13CCD" w:rsidRPr="00CE5363" w:rsidRDefault="00887A31" w:rsidP="002261E3">
      <w:pPr>
        <w:pStyle w:val="Style3"/>
        <w:widowControl/>
        <w:tabs>
          <w:tab w:val="left" w:pos="0"/>
          <w:tab w:val="left" w:pos="426"/>
        </w:tabs>
        <w:ind w:right="-6"/>
        <w:jc w:val="both"/>
        <w:rPr>
          <w:rFonts w:ascii="Verdana" w:hAnsi="Verdana"/>
          <w:sz w:val="22"/>
          <w:szCs w:val="22"/>
        </w:rPr>
      </w:pPr>
    </w:p>
    <w:p w14:paraId="575C2FB6" w14:textId="77777777" w:rsidR="002261E3" w:rsidRPr="00CE5363" w:rsidRDefault="00887A31" w:rsidP="00AB001F">
      <w:pPr>
        <w:pStyle w:val="Style3"/>
        <w:widowControl/>
        <w:tabs>
          <w:tab w:val="left" w:pos="0"/>
          <w:tab w:val="left" w:pos="426"/>
        </w:tabs>
        <w:ind w:right="-6"/>
        <w:jc w:val="both"/>
        <w:rPr>
          <w:rFonts w:ascii="Verdana" w:hAnsi="Verdana"/>
          <w:b/>
          <w:sz w:val="22"/>
          <w:szCs w:val="22"/>
        </w:rPr>
      </w:pPr>
      <w:r w:rsidRPr="00CE5363">
        <w:rPr>
          <w:rFonts w:ascii="Verdana" w:hAnsi="Verdana"/>
          <w:b/>
          <w:sz w:val="22"/>
          <w:szCs w:val="22"/>
        </w:rPr>
        <w:t xml:space="preserve">Председательствующий </w:t>
      </w:r>
    </w:p>
    <w:p w14:paraId="069F49BD" w14:textId="77777777" w:rsidR="004E5C48" w:rsidRDefault="00887A31" w:rsidP="00750675">
      <w:pPr>
        <w:jc w:val="both"/>
        <w:rPr>
          <w:rFonts w:ascii="Verdana" w:hAnsi="Verdana"/>
          <w:b/>
          <w:sz w:val="22"/>
          <w:szCs w:val="22"/>
        </w:rPr>
      </w:pPr>
    </w:p>
    <w:p w14:paraId="27DC8B5D" w14:textId="77777777" w:rsidR="00EE6B5E" w:rsidRPr="00CE5363" w:rsidRDefault="00887A31" w:rsidP="00750675">
      <w:pPr>
        <w:jc w:val="both"/>
        <w:rPr>
          <w:rFonts w:ascii="Verdana" w:hAnsi="Verdana"/>
          <w:b/>
          <w:sz w:val="22"/>
          <w:szCs w:val="22"/>
        </w:rPr>
      </w:pPr>
      <w:r w:rsidRPr="00CE5363">
        <w:rPr>
          <w:rFonts w:ascii="Verdana" w:hAnsi="Verdana"/>
          <w:b/>
          <w:sz w:val="22"/>
          <w:szCs w:val="22"/>
        </w:rPr>
        <w:t>Судьи</w:t>
      </w:r>
    </w:p>
    <w:sectPr w:rsidR="00EE6B5E" w:rsidRPr="00CE5363" w:rsidSect="005A34EC">
      <w:headerReference w:type="even" r:id="rId7"/>
      <w:headerReference w:type="default" r:id="rId8"/>
      <w:pgSz w:w="11907" w:h="16840" w:code="9"/>
      <w:pgMar w:top="1247" w:right="1134" w:bottom="1134" w:left="1418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34121" w14:textId="77777777" w:rsidR="006C3F11" w:rsidRDefault="00887A31">
      <w:r>
        <w:separator/>
      </w:r>
    </w:p>
  </w:endnote>
  <w:endnote w:type="continuationSeparator" w:id="0">
    <w:p w14:paraId="3BA66B0C" w14:textId="77777777" w:rsidR="006C3F11" w:rsidRDefault="00887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B2EFF" w14:textId="77777777" w:rsidR="006C3F11" w:rsidRDefault="00887A31">
      <w:r>
        <w:separator/>
      </w:r>
    </w:p>
  </w:footnote>
  <w:footnote w:type="continuationSeparator" w:id="0">
    <w:p w14:paraId="45ED3BE4" w14:textId="77777777" w:rsidR="006C3F11" w:rsidRDefault="00887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F7232" w14:textId="77777777" w:rsidR="00FC0885" w:rsidRDefault="00887A31" w:rsidP="00A17C29">
    <w:pPr>
      <w:pStyle w:val="a8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</w:rPr>
      <w:fldChar w:fldCharType="end"/>
    </w:r>
  </w:p>
  <w:p w14:paraId="258CA04A" w14:textId="77777777" w:rsidR="00FC0885" w:rsidRDefault="00887A31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C79DD" w14:textId="77777777" w:rsidR="00FC0885" w:rsidRDefault="00887A31" w:rsidP="00A17C29">
    <w:pPr>
      <w:pStyle w:val="a8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  <w:noProof/>
      </w:rPr>
      <w:t>2</w:t>
    </w:r>
    <w:r>
      <w:rPr>
        <w:rStyle w:val="a3"/>
      </w:rPr>
      <w:fldChar w:fldCharType="end"/>
    </w:r>
  </w:p>
  <w:p w14:paraId="302BD260" w14:textId="77777777" w:rsidR="00FC0885" w:rsidRDefault="00887A31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29B4"/>
    <w:rsid w:val="0088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  <w14:docId w14:val="164C6F18"/>
  <w15:chartTrackingRefBased/>
  <w15:docId w15:val="{35B1183F-AE1C-4E1C-AA25-F7FF1742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23293"/>
    <w:pPr>
      <w:widowControl w:val="0"/>
      <w:autoSpaceDE w:val="0"/>
      <w:autoSpaceDN w:val="0"/>
      <w:adjustRightInd w:val="0"/>
    </w:pPr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Style1">
    <w:name w:val="Style1"/>
    <w:basedOn w:val="a"/>
    <w:rsid w:val="00523293"/>
  </w:style>
  <w:style w:type="paragraph" w:customStyle="1" w:styleId="Style2">
    <w:name w:val="Style2"/>
    <w:basedOn w:val="a"/>
    <w:rsid w:val="00523293"/>
    <w:pPr>
      <w:spacing w:line="354" w:lineRule="exact"/>
      <w:ind w:firstLine="1564"/>
    </w:pPr>
  </w:style>
  <w:style w:type="paragraph" w:customStyle="1" w:styleId="Style3">
    <w:name w:val="Style3"/>
    <w:basedOn w:val="a"/>
    <w:rsid w:val="00523293"/>
  </w:style>
  <w:style w:type="paragraph" w:customStyle="1" w:styleId="Style4">
    <w:name w:val="Style4"/>
    <w:basedOn w:val="a"/>
    <w:rsid w:val="00523293"/>
    <w:pPr>
      <w:spacing w:line="373" w:lineRule="exact"/>
    </w:pPr>
  </w:style>
  <w:style w:type="paragraph" w:customStyle="1" w:styleId="Style6">
    <w:name w:val="Style6"/>
    <w:basedOn w:val="a"/>
    <w:rsid w:val="00523293"/>
    <w:pPr>
      <w:spacing w:line="406" w:lineRule="exact"/>
      <w:ind w:firstLine="655"/>
      <w:jc w:val="both"/>
    </w:pPr>
  </w:style>
  <w:style w:type="paragraph" w:customStyle="1" w:styleId="Style7">
    <w:name w:val="Style7"/>
    <w:basedOn w:val="a"/>
    <w:rsid w:val="00523293"/>
    <w:pPr>
      <w:spacing w:line="406" w:lineRule="exact"/>
      <w:ind w:firstLine="766"/>
    </w:pPr>
  </w:style>
  <w:style w:type="character" w:customStyle="1" w:styleId="FontStyle11">
    <w:name w:val="Font Style11"/>
    <w:rsid w:val="00523293"/>
    <w:rPr>
      <w:rFonts w:ascii="Times New Roman" w:hAnsi="Times New Roman" w:cs="Times New Roman"/>
      <w:b/>
      <w:bCs/>
      <w:spacing w:val="-30"/>
      <w:sz w:val="94"/>
      <w:szCs w:val="94"/>
    </w:rPr>
  </w:style>
  <w:style w:type="character" w:customStyle="1" w:styleId="FontStyle12">
    <w:name w:val="Font Style12"/>
    <w:rsid w:val="00523293"/>
    <w:rPr>
      <w:rFonts w:ascii="Times New Roman" w:hAnsi="Times New Roman" w:cs="Times New Roman"/>
      <w:spacing w:val="-10"/>
      <w:sz w:val="32"/>
      <w:szCs w:val="32"/>
    </w:rPr>
  </w:style>
  <w:style w:type="character" w:customStyle="1" w:styleId="FontStyle13">
    <w:name w:val="Font Style13"/>
    <w:rsid w:val="00523293"/>
    <w:rPr>
      <w:rFonts w:ascii="Times New Roman" w:hAnsi="Times New Roman" w:cs="Times New Roman"/>
      <w:sz w:val="34"/>
      <w:szCs w:val="34"/>
    </w:rPr>
  </w:style>
  <w:style w:type="paragraph" w:customStyle="1" w:styleId="NoSpacing">
    <w:name w:val="No Spacing"/>
    <w:rsid w:val="00F32E40"/>
    <w:pPr>
      <w:suppressAutoHyphens/>
    </w:pPr>
    <w:rPr>
      <w:rFonts w:ascii="Arial" w:eastAsia="Arial Unicode MS" w:hAnsi="Arial" w:cs="Calibri"/>
      <w:kern w:val="1"/>
      <w:sz w:val="22"/>
      <w:szCs w:val="22"/>
      <w:lang w:val="ru-RU" w:eastAsia="hi-IN" w:bidi="hi-IN"/>
    </w:rPr>
  </w:style>
  <w:style w:type="character" w:styleId="a3">
    <w:name w:val="page number"/>
    <w:rsid w:val="00555FC6"/>
  </w:style>
  <w:style w:type="character" w:customStyle="1" w:styleId="FontStyle22">
    <w:name w:val="Font Style22"/>
    <w:rsid w:val="00171454"/>
    <w:rPr>
      <w:rFonts w:ascii="Times New Roman" w:hAnsi="Times New Roman" w:cs="Times New Roman"/>
      <w:sz w:val="22"/>
      <w:szCs w:val="22"/>
    </w:rPr>
  </w:style>
  <w:style w:type="paragraph" w:styleId="a4">
    <w:name w:val="Balloon Text"/>
    <w:basedOn w:val="a"/>
    <w:link w:val="a5"/>
    <w:rsid w:val="006409F5"/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rsid w:val="006409F5"/>
    <w:rPr>
      <w:rFonts w:ascii="Tahoma" w:hAnsi="Tahoma" w:cs="Tahoma"/>
      <w:sz w:val="16"/>
      <w:szCs w:val="16"/>
    </w:rPr>
  </w:style>
  <w:style w:type="character" w:customStyle="1" w:styleId="145pt">
    <w:name w:val="Основной текст + 14;5 pt"/>
    <w:rsid w:val="00883F96"/>
    <w:rPr>
      <w:sz w:val="29"/>
      <w:szCs w:val="29"/>
      <w:lang w:bidi="ar-SA"/>
    </w:rPr>
  </w:style>
  <w:style w:type="paragraph" w:styleId="a6">
    <w:name w:val="Body Text"/>
    <w:basedOn w:val="a"/>
    <w:link w:val="a7"/>
    <w:rsid w:val="00703BC4"/>
    <w:pPr>
      <w:widowControl/>
      <w:autoSpaceDE/>
      <w:autoSpaceDN/>
      <w:adjustRightInd/>
      <w:jc w:val="both"/>
    </w:pPr>
    <w:rPr>
      <w:szCs w:val="20"/>
      <w:lang w:val="x-none" w:eastAsia="x-none"/>
    </w:rPr>
  </w:style>
  <w:style w:type="character" w:customStyle="1" w:styleId="a7">
    <w:name w:val="Основной текст Знак"/>
    <w:link w:val="a6"/>
    <w:rsid w:val="00703BC4"/>
    <w:rPr>
      <w:sz w:val="24"/>
      <w:lang w:val="x-none" w:eastAsia="x-none"/>
    </w:rPr>
  </w:style>
  <w:style w:type="paragraph" w:customStyle="1" w:styleId="p2">
    <w:name w:val="p2"/>
    <w:basedOn w:val="a"/>
    <w:rsid w:val="000F12A0"/>
    <w:pPr>
      <w:widowControl/>
      <w:autoSpaceDE/>
      <w:autoSpaceDN/>
      <w:adjustRightInd/>
      <w:spacing w:before="100" w:beforeAutospacing="1" w:after="100" w:afterAutospacing="1"/>
    </w:pPr>
  </w:style>
  <w:style w:type="paragraph" w:styleId="a8">
    <w:name w:val="header"/>
    <w:basedOn w:val="a"/>
    <w:rsid w:val="005A34EC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222-02\Application%20Data\Microsoft\&#1064;&#1072;&#1073;&#1083;&#1086;&#1085;&#1099;\&#1086;&#1090;&#1082;&#1072;&#1079;%20&#1087;&#1086;%20&#1082;&#1072;&#1089;&#1089;&#1072;&#1094;&#1080;&#1086;&#1085;&#1085;&#1086;&#1081;%20&#1078;&#1072;&#1083;&#1086;&#1073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отказ по кассационной жалобе</Template>
  <TotalTime>0</TotalTime>
  <Pages>3</Pages>
  <Words>3368</Words>
  <Characters>19200</Characters>
  <Application>Microsoft Office Word</Application>
  <DocSecurity>0</DocSecurity>
  <Lines>160</Lines>
  <Paragraphs>45</Paragraphs>
  <ScaleCrop>false</ScaleCrop>
  <Company/>
  <LinksUpToDate>false</LinksUpToDate>
  <CharactersWithSpaces>22523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