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86F87" w14:textId="77777777" w:rsidR="00906336" w:rsidRPr="00F76E46" w:rsidRDefault="00906336" w:rsidP="006B3E59">
      <w:pPr>
        <w:jc w:val="both"/>
      </w:pPr>
      <w:bookmarkStart w:id="0" w:name="_GoBack"/>
      <w:bookmarkEnd w:id="0"/>
      <w:r w:rsidRPr="00F76E46">
        <w:t>Судья:</w:t>
      </w:r>
      <w:r w:rsidR="00582E4D" w:rsidRPr="00F76E46">
        <w:t xml:space="preserve">  </w:t>
      </w:r>
      <w:r w:rsidR="00F64A41" w:rsidRPr="00F76E46">
        <w:t>Патык М.Ю</w:t>
      </w:r>
      <w:r w:rsidRPr="00F76E46">
        <w:t>.</w:t>
      </w:r>
    </w:p>
    <w:p w14:paraId="4A2B6EB3" w14:textId="77777777" w:rsidR="00906336" w:rsidRPr="00F76E46" w:rsidRDefault="00906336" w:rsidP="006B3E59">
      <w:pPr>
        <w:jc w:val="both"/>
        <w:rPr>
          <w:vanish/>
        </w:rPr>
      </w:pPr>
    </w:p>
    <w:p w14:paraId="7F42AF00" w14:textId="77777777" w:rsidR="00906336" w:rsidRPr="00F76E46" w:rsidRDefault="00906336" w:rsidP="006B3E59">
      <w:pPr>
        <w:jc w:val="both"/>
        <w:rPr>
          <w:vanish/>
        </w:rPr>
      </w:pPr>
    </w:p>
    <w:p w14:paraId="3C409B5F" w14:textId="77777777" w:rsidR="00906336" w:rsidRPr="00F76E46" w:rsidRDefault="00906336" w:rsidP="006B3E59">
      <w:pPr>
        <w:jc w:val="both"/>
        <w:rPr>
          <w:vanish/>
        </w:rPr>
      </w:pPr>
    </w:p>
    <w:p w14:paraId="15955578" w14:textId="77777777" w:rsidR="00906336" w:rsidRPr="00F76E46" w:rsidRDefault="00906336" w:rsidP="006B3E59">
      <w:pPr>
        <w:jc w:val="both"/>
        <w:rPr>
          <w:vanish/>
        </w:rPr>
      </w:pPr>
    </w:p>
    <w:p w14:paraId="1CFC9AC9" w14:textId="77777777" w:rsidR="00906336" w:rsidRPr="00F76E46" w:rsidRDefault="00906336" w:rsidP="006B3E59">
      <w:pPr>
        <w:jc w:val="both"/>
      </w:pPr>
      <w:r w:rsidRPr="00F76E46">
        <w:t>Дело №</w:t>
      </w:r>
      <w:r w:rsidR="00F64A41" w:rsidRPr="00F76E46">
        <w:t xml:space="preserve"> </w:t>
      </w:r>
      <w:r w:rsidRPr="00F76E46">
        <w:t>33-</w:t>
      </w:r>
      <w:r w:rsidR="00B04E3B" w:rsidRPr="00F76E46">
        <w:t>37790</w:t>
      </w:r>
    </w:p>
    <w:p w14:paraId="21CAE1B8" w14:textId="77777777" w:rsidR="00906336" w:rsidRPr="00F76E46" w:rsidRDefault="00906336" w:rsidP="006B3E59">
      <w:pPr>
        <w:jc w:val="both"/>
      </w:pPr>
    </w:p>
    <w:p w14:paraId="7F421B5E" w14:textId="77777777" w:rsidR="00906336" w:rsidRPr="00F76E46" w:rsidRDefault="00906336" w:rsidP="006B3E59">
      <w:pPr>
        <w:jc w:val="center"/>
        <w:rPr>
          <w:b/>
        </w:rPr>
      </w:pPr>
      <w:r w:rsidRPr="00F76E46">
        <w:rPr>
          <w:b/>
        </w:rPr>
        <w:t xml:space="preserve">А П Е Л </w:t>
      </w:r>
      <w:proofErr w:type="spellStart"/>
      <w:r w:rsidRPr="00F76E46">
        <w:rPr>
          <w:b/>
        </w:rPr>
        <w:t>Л</w:t>
      </w:r>
      <w:proofErr w:type="spellEnd"/>
      <w:r w:rsidRPr="00F76E46">
        <w:rPr>
          <w:b/>
        </w:rPr>
        <w:t xml:space="preserve"> Я Ц И О Н </w:t>
      </w:r>
      <w:proofErr w:type="spellStart"/>
      <w:r w:rsidRPr="00F76E46">
        <w:rPr>
          <w:b/>
        </w:rPr>
        <w:t>Н</w:t>
      </w:r>
      <w:proofErr w:type="spellEnd"/>
      <w:r w:rsidRPr="00F76E46">
        <w:rPr>
          <w:b/>
        </w:rPr>
        <w:t xml:space="preserve"> О Е   О П Р Е Д Е Л Е Н И Е</w:t>
      </w:r>
    </w:p>
    <w:p w14:paraId="2620E8F3" w14:textId="77777777" w:rsidR="00906336" w:rsidRPr="00F76E46" w:rsidRDefault="00906336" w:rsidP="006B3E59">
      <w:pPr>
        <w:jc w:val="both"/>
      </w:pPr>
    </w:p>
    <w:p w14:paraId="5795793C" w14:textId="77777777" w:rsidR="00906336" w:rsidRPr="00F76E46" w:rsidRDefault="00B04E3B" w:rsidP="006B3E59">
      <w:pPr>
        <w:jc w:val="both"/>
      </w:pPr>
      <w:r w:rsidRPr="00F76E46">
        <w:t>12</w:t>
      </w:r>
      <w:r w:rsidR="00906336" w:rsidRPr="00F76E46">
        <w:t xml:space="preserve"> </w:t>
      </w:r>
      <w:r w:rsidRPr="00F76E46">
        <w:t>н</w:t>
      </w:r>
      <w:r w:rsidR="00906336" w:rsidRPr="00F76E46">
        <w:t>оября 201</w:t>
      </w:r>
      <w:r w:rsidRPr="00F76E46">
        <w:t>5</w:t>
      </w:r>
      <w:r w:rsidR="00906336" w:rsidRPr="00F76E46">
        <w:t xml:space="preserve"> года </w:t>
      </w:r>
    </w:p>
    <w:p w14:paraId="1C58CD2A" w14:textId="77777777" w:rsidR="00906336" w:rsidRPr="00F76E46" w:rsidRDefault="00906336" w:rsidP="006B3E59">
      <w:pPr>
        <w:jc w:val="both"/>
      </w:pPr>
    </w:p>
    <w:p w14:paraId="15C379FC" w14:textId="77777777" w:rsidR="00906336" w:rsidRPr="00F76E46" w:rsidRDefault="00906336" w:rsidP="006B3E59">
      <w:pPr>
        <w:jc w:val="both"/>
      </w:pPr>
      <w:r w:rsidRPr="00F76E46">
        <w:t xml:space="preserve">Судебная коллегия по гражданским делам Московского городского суда, </w:t>
      </w:r>
    </w:p>
    <w:p w14:paraId="072B7518" w14:textId="77777777" w:rsidR="00906336" w:rsidRPr="00F76E46" w:rsidRDefault="00906336" w:rsidP="006B3E59">
      <w:pPr>
        <w:jc w:val="both"/>
      </w:pPr>
      <w:r w:rsidRPr="00F76E46">
        <w:t>в составе: председательствующего Строгонова М.В.</w:t>
      </w:r>
    </w:p>
    <w:p w14:paraId="2937C434" w14:textId="77777777" w:rsidR="00906336" w:rsidRPr="00F76E46" w:rsidRDefault="00906336" w:rsidP="006B3E59">
      <w:pPr>
        <w:jc w:val="both"/>
      </w:pPr>
      <w:r w:rsidRPr="00F76E46">
        <w:t>судей Дубинской В.К., М</w:t>
      </w:r>
      <w:r w:rsidR="00B04E3B" w:rsidRPr="00F76E46">
        <w:t>ухортых Е.Н</w:t>
      </w:r>
      <w:r w:rsidRPr="00F76E46">
        <w:t>.</w:t>
      </w:r>
    </w:p>
    <w:p w14:paraId="5B6ED85B" w14:textId="77777777" w:rsidR="00906336" w:rsidRPr="00F76E46" w:rsidRDefault="00906336" w:rsidP="006B3E59">
      <w:pPr>
        <w:jc w:val="both"/>
      </w:pPr>
      <w:r w:rsidRPr="00F76E46">
        <w:t xml:space="preserve">при секретаре: </w:t>
      </w:r>
      <w:r w:rsidR="00B04E3B" w:rsidRPr="00F76E46">
        <w:t>Голубевой Т.О</w:t>
      </w:r>
      <w:r w:rsidRPr="00F76E46">
        <w:t>.</w:t>
      </w:r>
    </w:p>
    <w:p w14:paraId="466EF041" w14:textId="77777777" w:rsidR="00906336" w:rsidRPr="00F76E46" w:rsidRDefault="00906336" w:rsidP="006B3E59">
      <w:pPr>
        <w:jc w:val="both"/>
      </w:pPr>
      <w:r w:rsidRPr="00F76E46">
        <w:t>заслушав в открытом судебном заседании по докладу судьи Дубинской В.К.</w:t>
      </w:r>
    </w:p>
    <w:p w14:paraId="2903B53F" w14:textId="77777777" w:rsidR="00906336" w:rsidRPr="00F76E46" w:rsidRDefault="00906336" w:rsidP="006B3E59">
      <w:pPr>
        <w:jc w:val="both"/>
      </w:pPr>
      <w:r w:rsidRPr="00F76E46">
        <w:t xml:space="preserve">дело по апелляционной жалобе </w:t>
      </w:r>
      <w:r w:rsidR="00B04E3B" w:rsidRPr="00F76E46">
        <w:t>ответчика Еремеевой С.А</w:t>
      </w:r>
      <w:r w:rsidRPr="00F76E46">
        <w:t xml:space="preserve">. </w:t>
      </w:r>
    </w:p>
    <w:p w14:paraId="0E4CFE3E" w14:textId="77777777" w:rsidR="00906336" w:rsidRPr="00F76E46" w:rsidRDefault="00906336" w:rsidP="006B3E59">
      <w:pPr>
        <w:jc w:val="both"/>
      </w:pPr>
      <w:r w:rsidRPr="00F76E46">
        <w:t xml:space="preserve">на решение </w:t>
      </w:r>
      <w:r w:rsidR="00B04E3B" w:rsidRPr="00F76E46">
        <w:t>Замоскворец</w:t>
      </w:r>
      <w:r w:rsidRPr="00F76E46">
        <w:t xml:space="preserve">кого районного суда г.Москвы от </w:t>
      </w:r>
      <w:r w:rsidR="00B04E3B" w:rsidRPr="00F76E46">
        <w:t xml:space="preserve">19 марта </w:t>
      </w:r>
      <w:r w:rsidRPr="00F76E46">
        <w:t>201</w:t>
      </w:r>
      <w:r w:rsidR="00B04E3B" w:rsidRPr="00F76E46">
        <w:t>5</w:t>
      </w:r>
      <w:r w:rsidRPr="00F76E46">
        <w:t xml:space="preserve"> года, которым постановлено:</w:t>
      </w:r>
    </w:p>
    <w:p w14:paraId="3AC24785" w14:textId="77777777" w:rsidR="00906336" w:rsidRPr="00F76E46" w:rsidRDefault="00906336" w:rsidP="006B3E59">
      <w:pPr>
        <w:ind w:firstLine="708"/>
        <w:jc w:val="both"/>
      </w:pPr>
      <w:r w:rsidRPr="00F76E46">
        <w:rPr>
          <w:spacing w:val="-3"/>
        </w:rPr>
        <w:t>- иск</w:t>
      </w:r>
      <w:r w:rsidR="00B04E3B" w:rsidRPr="00F76E46">
        <w:rPr>
          <w:spacing w:val="-3"/>
        </w:rPr>
        <w:t>овые требования ОАО «Сбербанк России» в лице филиала – Московского банка Сбербанка России ОАО</w:t>
      </w:r>
      <w:r w:rsidRPr="00F76E46">
        <w:rPr>
          <w:spacing w:val="-3"/>
        </w:rPr>
        <w:t xml:space="preserve"> </w:t>
      </w:r>
      <w:r w:rsidR="00B04E3B" w:rsidRPr="00F76E46">
        <w:rPr>
          <w:spacing w:val="-3"/>
        </w:rPr>
        <w:t>к Еремеевой С</w:t>
      </w:r>
      <w:r w:rsidR="003519CD">
        <w:rPr>
          <w:spacing w:val="-3"/>
        </w:rPr>
        <w:t>.А.</w:t>
      </w:r>
      <w:r w:rsidR="00B04E3B" w:rsidRPr="00F76E46">
        <w:rPr>
          <w:spacing w:val="-3"/>
        </w:rPr>
        <w:t xml:space="preserve"> о взыскании задолженности по кредитной карте, </w:t>
      </w:r>
      <w:r w:rsidRPr="00F76E46">
        <w:t>удовлетворить,</w:t>
      </w:r>
    </w:p>
    <w:p w14:paraId="4A3E9F98" w14:textId="77777777" w:rsidR="00B04E3B" w:rsidRPr="00F76E46" w:rsidRDefault="00B04E3B" w:rsidP="006B3E59">
      <w:pPr>
        <w:ind w:firstLine="708"/>
        <w:jc w:val="both"/>
      </w:pPr>
      <w:r w:rsidRPr="00F76E46">
        <w:t xml:space="preserve">- взыскать с Еремеевой </w:t>
      </w:r>
      <w:r w:rsidR="003519CD" w:rsidRPr="00F76E46">
        <w:rPr>
          <w:spacing w:val="-3"/>
        </w:rPr>
        <w:t>С</w:t>
      </w:r>
      <w:r w:rsidR="003519CD">
        <w:rPr>
          <w:spacing w:val="-3"/>
        </w:rPr>
        <w:t>.А.</w:t>
      </w:r>
      <w:r w:rsidR="003519CD" w:rsidRPr="00F76E46">
        <w:rPr>
          <w:spacing w:val="-3"/>
        </w:rPr>
        <w:t xml:space="preserve"> </w:t>
      </w:r>
      <w:r w:rsidRPr="00F76E46">
        <w:t xml:space="preserve">в пользу ОАО «Сбербанк России» в лице филиала - Московского банка Сбербанка России ОАО задолженность в размере </w:t>
      </w:r>
      <w:r w:rsidR="003519CD">
        <w:t>***</w:t>
      </w:r>
      <w:r w:rsidR="003519CD" w:rsidRPr="00F76E46">
        <w:t xml:space="preserve"> </w:t>
      </w:r>
      <w:r w:rsidRPr="00F76E46">
        <w:t xml:space="preserve">руб. </w:t>
      </w:r>
      <w:r w:rsidR="003519CD">
        <w:t>***</w:t>
      </w:r>
      <w:r w:rsidR="003519CD" w:rsidRPr="00F76E46">
        <w:t xml:space="preserve"> </w:t>
      </w:r>
      <w:r w:rsidRPr="00F76E46">
        <w:t xml:space="preserve">коп., из них: просроченный основной долг в размере </w:t>
      </w:r>
      <w:r w:rsidR="003519CD">
        <w:t>***</w:t>
      </w:r>
      <w:r w:rsidRPr="00F76E46">
        <w:t xml:space="preserve"> руб. </w:t>
      </w:r>
      <w:r w:rsidR="003519CD">
        <w:t>***</w:t>
      </w:r>
      <w:r w:rsidR="003519CD" w:rsidRPr="00F76E46">
        <w:t xml:space="preserve"> </w:t>
      </w:r>
      <w:r w:rsidRPr="00F76E46">
        <w:t xml:space="preserve"> коп., просроченные проценты в размере </w:t>
      </w:r>
      <w:r w:rsidR="003519CD">
        <w:t>***</w:t>
      </w:r>
      <w:r w:rsidR="003519CD" w:rsidRPr="00F76E46">
        <w:t xml:space="preserve"> </w:t>
      </w:r>
      <w:r w:rsidRPr="00F76E46">
        <w:t xml:space="preserve">руб. </w:t>
      </w:r>
      <w:r w:rsidR="003519CD">
        <w:t>***</w:t>
      </w:r>
      <w:r w:rsidR="003519CD" w:rsidRPr="00F76E46">
        <w:t xml:space="preserve"> </w:t>
      </w:r>
      <w:r w:rsidRPr="00F76E46">
        <w:t xml:space="preserve">коп., неустойка в размере </w:t>
      </w:r>
      <w:r w:rsidR="003519CD">
        <w:t>***</w:t>
      </w:r>
      <w:r w:rsidR="003519CD" w:rsidRPr="00F76E46">
        <w:t xml:space="preserve"> </w:t>
      </w:r>
      <w:r w:rsidRPr="00F76E46">
        <w:t xml:space="preserve">руб. </w:t>
      </w:r>
      <w:r w:rsidR="003519CD">
        <w:t>***</w:t>
      </w:r>
      <w:r w:rsidR="003519CD" w:rsidRPr="00F76E46">
        <w:t xml:space="preserve"> </w:t>
      </w:r>
      <w:r w:rsidRPr="00F76E46">
        <w:t xml:space="preserve"> коп., а также расходы по оплате государственной пошлины в размере </w:t>
      </w:r>
      <w:r w:rsidR="003519CD">
        <w:t>***</w:t>
      </w:r>
      <w:r w:rsidR="003519CD" w:rsidRPr="00F76E46">
        <w:t xml:space="preserve"> </w:t>
      </w:r>
      <w:r w:rsidRPr="00F76E46">
        <w:t xml:space="preserve">руб. </w:t>
      </w:r>
      <w:r w:rsidR="003519CD">
        <w:t>***</w:t>
      </w:r>
      <w:r w:rsidR="003519CD" w:rsidRPr="00F76E46">
        <w:t xml:space="preserve"> </w:t>
      </w:r>
      <w:r w:rsidRPr="00F76E46">
        <w:t xml:space="preserve"> коп.,</w:t>
      </w:r>
    </w:p>
    <w:p w14:paraId="5F7D61BC" w14:textId="77777777" w:rsidR="00B04E3B" w:rsidRPr="00F76E46" w:rsidRDefault="00B04E3B" w:rsidP="006B3E59">
      <w:pPr>
        <w:ind w:firstLine="547"/>
        <w:jc w:val="both"/>
      </w:pPr>
      <w:r w:rsidRPr="00F76E46">
        <w:t xml:space="preserve">- в удовлетворении встречного искового заявления Еремеевой </w:t>
      </w:r>
      <w:r w:rsidR="003519CD" w:rsidRPr="00F76E46">
        <w:rPr>
          <w:spacing w:val="-3"/>
        </w:rPr>
        <w:t>С</w:t>
      </w:r>
      <w:r w:rsidR="003519CD">
        <w:rPr>
          <w:spacing w:val="-3"/>
        </w:rPr>
        <w:t>.А.</w:t>
      </w:r>
      <w:r w:rsidR="003519CD" w:rsidRPr="00F76E46">
        <w:rPr>
          <w:spacing w:val="-3"/>
        </w:rPr>
        <w:t xml:space="preserve"> </w:t>
      </w:r>
      <w:r w:rsidRPr="00F76E46">
        <w:t>к ОАО «Сбербанк» России в лице филиала - Московского банка Сбербанка России ОАО о признании кредитного договора не заключенным, взыскании денежных средств, возмещении судебных расходов, отказать,</w:t>
      </w:r>
    </w:p>
    <w:p w14:paraId="681B4921" w14:textId="77777777" w:rsidR="00906336" w:rsidRPr="00F76E46" w:rsidRDefault="00906336" w:rsidP="006B3E59">
      <w:pPr>
        <w:shd w:val="clear" w:color="auto" w:fill="FFFFFF"/>
        <w:ind w:firstLine="547"/>
        <w:contextualSpacing/>
        <w:jc w:val="both"/>
        <w:rPr>
          <w:spacing w:val="-3"/>
        </w:rPr>
      </w:pPr>
    </w:p>
    <w:p w14:paraId="79D15D0A" w14:textId="77777777" w:rsidR="00906336" w:rsidRPr="00F76E46" w:rsidRDefault="00906336" w:rsidP="006B3E59">
      <w:pPr>
        <w:shd w:val="clear" w:color="auto" w:fill="FFFFFF"/>
        <w:ind w:firstLine="547"/>
        <w:contextualSpacing/>
        <w:jc w:val="center"/>
        <w:rPr>
          <w:spacing w:val="-3"/>
        </w:rPr>
      </w:pPr>
      <w:r w:rsidRPr="00F76E46">
        <w:rPr>
          <w:spacing w:val="-3"/>
        </w:rPr>
        <w:t>У С Т А Н О В И Л А :</w:t>
      </w:r>
    </w:p>
    <w:p w14:paraId="6FEB319B" w14:textId="77777777" w:rsidR="00906336" w:rsidRPr="00F76E46" w:rsidRDefault="00906336" w:rsidP="006B3E59">
      <w:pPr>
        <w:shd w:val="clear" w:color="auto" w:fill="FFFFFF"/>
        <w:ind w:firstLine="547"/>
        <w:contextualSpacing/>
        <w:jc w:val="center"/>
        <w:rPr>
          <w:spacing w:val="-3"/>
        </w:rPr>
      </w:pPr>
    </w:p>
    <w:p w14:paraId="2CDAF395" w14:textId="77777777" w:rsidR="00B04E3B" w:rsidRPr="00F76E46" w:rsidRDefault="00B04E3B" w:rsidP="006B3E59">
      <w:pPr>
        <w:shd w:val="clear" w:color="auto" w:fill="FFFFFF"/>
        <w:ind w:left="19" w:firstLine="544"/>
        <w:contextualSpacing/>
        <w:jc w:val="both"/>
        <w:rPr>
          <w:spacing w:val="-2"/>
        </w:rPr>
      </w:pPr>
      <w:r w:rsidRPr="00F76E46">
        <w:rPr>
          <w:spacing w:val="-2"/>
        </w:rPr>
        <w:t>ОАО «</w:t>
      </w:r>
      <w:r w:rsidR="0067758F" w:rsidRPr="00F76E46">
        <w:rPr>
          <w:spacing w:val="-2"/>
        </w:rPr>
        <w:t>Сбербанк России</w:t>
      </w:r>
      <w:r w:rsidRPr="00F76E46">
        <w:rPr>
          <w:spacing w:val="-2"/>
        </w:rPr>
        <w:t xml:space="preserve">» </w:t>
      </w:r>
      <w:r w:rsidRPr="00F76E46">
        <w:t>в лице филиала - Московского банка Сбербанка России ОАО</w:t>
      </w:r>
      <w:r w:rsidRPr="00F76E46">
        <w:rPr>
          <w:spacing w:val="-2"/>
        </w:rPr>
        <w:t xml:space="preserve">  </w:t>
      </w:r>
      <w:r w:rsidR="0067758F" w:rsidRPr="00F76E46">
        <w:rPr>
          <w:spacing w:val="-2"/>
        </w:rPr>
        <w:t xml:space="preserve">обратился в суд с иском к </w:t>
      </w:r>
      <w:r w:rsidRPr="00F76E46">
        <w:rPr>
          <w:spacing w:val="-2"/>
        </w:rPr>
        <w:t>Еремеевой С.А</w:t>
      </w:r>
      <w:r w:rsidR="0067758F" w:rsidRPr="00F76E46">
        <w:rPr>
          <w:spacing w:val="-2"/>
        </w:rPr>
        <w:t xml:space="preserve">. о взыскании задолженности </w:t>
      </w:r>
      <w:r w:rsidRPr="00F76E46">
        <w:rPr>
          <w:spacing w:val="-2"/>
        </w:rPr>
        <w:t>по кредитной карты</w:t>
      </w:r>
      <w:r w:rsidR="0067758F" w:rsidRPr="00F76E46">
        <w:rPr>
          <w:spacing w:val="-2"/>
        </w:rPr>
        <w:t xml:space="preserve">, </w:t>
      </w:r>
      <w:r w:rsidRPr="00F76E46">
        <w:rPr>
          <w:spacing w:val="-2"/>
        </w:rPr>
        <w:t xml:space="preserve">просил взыскать с ответчика задолженность в размере </w:t>
      </w:r>
      <w:r w:rsidR="003519CD">
        <w:t>***</w:t>
      </w:r>
      <w:r w:rsidR="003519CD" w:rsidRPr="00F76E46">
        <w:t xml:space="preserve"> </w:t>
      </w:r>
      <w:r w:rsidRPr="00F76E46">
        <w:rPr>
          <w:spacing w:val="-2"/>
        </w:rPr>
        <w:t xml:space="preserve">руб., расходы по оплате государственной пошлины в размере </w:t>
      </w:r>
      <w:r w:rsidR="003519CD">
        <w:t>***</w:t>
      </w:r>
      <w:r w:rsidR="003519CD" w:rsidRPr="00F76E46">
        <w:t xml:space="preserve"> </w:t>
      </w:r>
      <w:r w:rsidRPr="00F76E46">
        <w:rPr>
          <w:spacing w:val="-2"/>
        </w:rPr>
        <w:t xml:space="preserve">руб. </w:t>
      </w:r>
    </w:p>
    <w:p w14:paraId="66BF60BC" w14:textId="77777777" w:rsidR="00B04E3B" w:rsidRPr="00F76E46" w:rsidRDefault="00B04E3B" w:rsidP="006B3E59">
      <w:pPr>
        <w:shd w:val="clear" w:color="auto" w:fill="FFFFFF"/>
        <w:ind w:left="19" w:firstLine="544"/>
        <w:contextualSpacing/>
        <w:jc w:val="both"/>
      </w:pPr>
      <w:r w:rsidRPr="00F76E46">
        <w:rPr>
          <w:spacing w:val="-2"/>
        </w:rPr>
        <w:t xml:space="preserve">Исковые требования </w:t>
      </w:r>
      <w:r w:rsidR="0067758F" w:rsidRPr="00F76E46">
        <w:rPr>
          <w:spacing w:val="-2"/>
        </w:rPr>
        <w:t>мотивир</w:t>
      </w:r>
      <w:r w:rsidRPr="00F76E46">
        <w:rPr>
          <w:spacing w:val="-2"/>
        </w:rPr>
        <w:t xml:space="preserve">ованы </w:t>
      </w:r>
      <w:r w:rsidR="0067758F" w:rsidRPr="00F76E46">
        <w:rPr>
          <w:spacing w:val="-2"/>
        </w:rPr>
        <w:t xml:space="preserve">тем, что </w:t>
      </w:r>
      <w:r w:rsidRPr="00F76E46">
        <w:rPr>
          <w:spacing w:val="-2"/>
        </w:rPr>
        <w:t>2</w:t>
      </w:r>
      <w:r w:rsidR="005623EB" w:rsidRPr="00F76E46">
        <w:rPr>
          <w:spacing w:val="-2"/>
        </w:rPr>
        <w:t>2</w:t>
      </w:r>
      <w:r w:rsidRPr="00F76E46">
        <w:rPr>
          <w:spacing w:val="-2"/>
        </w:rPr>
        <w:t>.</w:t>
      </w:r>
      <w:r w:rsidR="005623EB" w:rsidRPr="00F76E46">
        <w:rPr>
          <w:spacing w:val="-2"/>
        </w:rPr>
        <w:t>1</w:t>
      </w:r>
      <w:r w:rsidRPr="00F76E46">
        <w:rPr>
          <w:spacing w:val="-2"/>
        </w:rPr>
        <w:t>0.201</w:t>
      </w:r>
      <w:r w:rsidR="005623EB" w:rsidRPr="00F76E46">
        <w:rPr>
          <w:spacing w:val="-2"/>
        </w:rPr>
        <w:t>2</w:t>
      </w:r>
      <w:r w:rsidRPr="00F76E46">
        <w:rPr>
          <w:spacing w:val="-2"/>
        </w:rPr>
        <w:t xml:space="preserve"> года между истцом и ответчиком был заключен договор на предоставление последнему возобновляемой кредитной линии посредством выдачи ответчику банковской карты с предоставленным по ней кредитом и обслуживанием счета по данной карте в российски</w:t>
      </w:r>
      <w:r w:rsidR="005623EB" w:rsidRPr="00F76E46">
        <w:rPr>
          <w:spacing w:val="-2"/>
        </w:rPr>
        <w:t>х</w:t>
      </w:r>
      <w:r w:rsidRPr="00F76E46">
        <w:rPr>
          <w:spacing w:val="-2"/>
        </w:rPr>
        <w:t xml:space="preserve"> рублях. Во исполнение заключенного договора ответчику выдана кредитная карта № </w:t>
      </w:r>
      <w:r w:rsidR="003519CD">
        <w:rPr>
          <w:spacing w:val="-2"/>
        </w:rPr>
        <w:t>***</w:t>
      </w:r>
      <w:r w:rsidRPr="00F76E46">
        <w:rPr>
          <w:spacing w:val="-2"/>
        </w:rPr>
        <w:t xml:space="preserve"> с лимитом кредита </w:t>
      </w:r>
      <w:r w:rsidR="003519CD">
        <w:rPr>
          <w:spacing w:val="-2"/>
        </w:rPr>
        <w:t>***</w:t>
      </w:r>
      <w:r w:rsidRPr="00F76E46">
        <w:rPr>
          <w:spacing w:val="-2"/>
        </w:rPr>
        <w:t xml:space="preserve"> руб. </w:t>
      </w:r>
      <w:r w:rsidR="003519CD">
        <w:rPr>
          <w:spacing w:val="-2"/>
        </w:rPr>
        <w:t>***</w:t>
      </w:r>
      <w:r w:rsidRPr="00F76E46">
        <w:rPr>
          <w:spacing w:val="-2"/>
        </w:rPr>
        <w:t xml:space="preserve"> коп.,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 В нарушение условий заключенного договора платежи в счет погашения задолженности по кредиту ответчиком производились с нарушениями в части сроков и сумм, обязательных к погашению, в связи с чем, за ответчиком по состоянию на </w:t>
      </w:r>
      <w:r w:rsidR="005623EB" w:rsidRPr="00F76E46">
        <w:rPr>
          <w:spacing w:val="-2"/>
        </w:rPr>
        <w:t>03</w:t>
      </w:r>
      <w:r w:rsidRPr="00F76E46">
        <w:rPr>
          <w:spacing w:val="-2"/>
        </w:rPr>
        <w:t>.0</w:t>
      </w:r>
      <w:r w:rsidR="005623EB" w:rsidRPr="00F76E46">
        <w:rPr>
          <w:spacing w:val="-2"/>
        </w:rPr>
        <w:t>6</w:t>
      </w:r>
      <w:r w:rsidRPr="00F76E46">
        <w:rPr>
          <w:spacing w:val="-2"/>
        </w:rPr>
        <w:t xml:space="preserve">.2014 года образовалась задолженность по кредиту на общую сумму в размере </w:t>
      </w:r>
      <w:r w:rsidR="003519CD">
        <w:rPr>
          <w:spacing w:val="-2"/>
        </w:rPr>
        <w:t>***</w:t>
      </w:r>
      <w:r w:rsidRPr="00F76E46">
        <w:rPr>
          <w:spacing w:val="-2"/>
        </w:rPr>
        <w:t xml:space="preserve">руб. </w:t>
      </w:r>
      <w:r w:rsidR="003519CD">
        <w:rPr>
          <w:spacing w:val="-2"/>
        </w:rPr>
        <w:t>***</w:t>
      </w:r>
      <w:r w:rsidRPr="00F76E46">
        <w:rPr>
          <w:spacing w:val="-2"/>
        </w:rPr>
        <w:t xml:space="preserve"> коп..    </w:t>
      </w:r>
    </w:p>
    <w:p w14:paraId="56EF02AF" w14:textId="77777777" w:rsidR="006B3E59" w:rsidRPr="00F76E46" w:rsidRDefault="006B3E59" w:rsidP="006B3E59">
      <w:pPr>
        <w:shd w:val="clear" w:color="auto" w:fill="FFFFFF"/>
        <w:ind w:left="19" w:firstLine="544"/>
        <w:contextualSpacing/>
        <w:jc w:val="both"/>
        <w:rPr>
          <w:spacing w:val="-2"/>
        </w:rPr>
      </w:pPr>
      <w:r w:rsidRPr="00F76E46">
        <w:t>Еремеева С.А. обратилась в суд со встречным иском к ОАО «Сбербанк России» в лице филиала - Московского банка Сбербанка России ОАО</w:t>
      </w:r>
      <w:r w:rsidRPr="00F76E46">
        <w:rPr>
          <w:spacing w:val="-2"/>
        </w:rPr>
        <w:t xml:space="preserve">  о признании кредитного договора от 22.10.2012 г. незаключенным, взыскании денежных средств в размере </w:t>
      </w:r>
      <w:r w:rsidR="003519CD">
        <w:rPr>
          <w:spacing w:val="-2"/>
        </w:rPr>
        <w:t>***</w:t>
      </w:r>
      <w:r w:rsidRPr="00F76E46">
        <w:rPr>
          <w:spacing w:val="-2"/>
        </w:rPr>
        <w:t xml:space="preserve">руб., расходов по оплате государственной пошлины в размере </w:t>
      </w:r>
      <w:r w:rsidR="003519CD">
        <w:rPr>
          <w:spacing w:val="-2"/>
        </w:rPr>
        <w:t>***</w:t>
      </w:r>
      <w:r w:rsidRPr="00F76E46">
        <w:rPr>
          <w:spacing w:val="-2"/>
        </w:rPr>
        <w:t xml:space="preserve">руб., мотивируя свои требования тем, что в период с 13.05.2013 г. по 16.07.2013 г. по кредитной карте были произведены операции по безналичному перечислению денежных средств в счет оплаты услуг оператора связи «Билайн» по абонентским номерам на общую сумму </w:t>
      </w:r>
      <w:r w:rsidR="003519CD">
        <w:rPr>
          <w:spacing w:val="-2"/>
        </w:rPr>
        <w:t>***</w:t>
      </w:r>
      <w:r w:rsidRPr="00F76E46">
        <w:rPr>
          <w:spacing w:val="-2"/>
        </w:rPr>
        <w:t xml:space="preserve">руб. данные </w:t>
      </w:r>
      <w:r w:rsidRPr="00F76E46">
        <w:rPr>
          <w:spacing w:val="-2"/>
        </w:rPr>
        <w:lastRenderedPageBreak/>
        <w:t xml:space="preserve">операции были проведены посредством услуги «Мобильный банк» на основании </w:t>
      </w:r>
      <w:r w:rsidRPr="00F76E46">
        <w:rPr>
          <w:spacing w:val="-2"/>
          <w:lang w:val="en-US"/>
        </w:rPr>
        <w:t>SMS</w:t>
      </w:r>
      <w:r w:rsidRPr="00F76E46">
        <w:rPr>
          <w:spacing w:val="-2"/>
        </w:rPr>
        <w:t xml:space="preserve">-распоряжений, поступивших в банк с номера </w:t>
      </w:r>
      <w:r w:rsidR="003519CD">
        <w:rPr>
          <w:spacing w:val="-2"/>
        </w:rPr>
        <w:t>***</w:t>
      </w:r>
      <w:r w:rsidR="00815B01" w:rsidRPr="00F76E46">
        <w:rPr>
          <w:spacing w:val="-2"/>
        </w:rPr>
        <w:t>, однако д</w:t>
      </w:r>
      <w:r w:rsidRPr="00F76E46">
        <w:rPr>
          <w:spacing w:val="-2"/>
        </w:rPr>
        <w:t>анн</w:t>
      </w:r>
      <w:r w:rsidR="00CB46BC">
        <w:rPr>
          <w:spacing w:val="-2"/>
        </w:rPr>
        <w:t xml:space="preserve">ый номер телефона, а также </w:t>
      </w:r>
      <w:r w:rsidRPr="00F76E46">
        <w:rPr>
          <w:spacing w:val="-2"/>
        </w:rPr>
        <w:t>номера</w:t>
      </w:r>
      <w:r w:rsidR="00CB46BC">
        <w:rPr>
          <w:spacing w:val="-2"/>
        </w:rPr>
        <w:t xml:space="preserve"> получателей денежных средств</w:t>
      </w:r>
      <w:r w:rsidRPr="00F76E46">
        <w:rPr>
          <w:spacing w:val="-2"/>
        </w:rPr>
        <w:t xml:space="preserve"> ответчику не знакомы, никогда ей не принадлежали и не принадлежат. Заявление на получение кредитной карты она не заполняла и не подписывала его, конверт с ПИН-кодом не вскрывала, </w:t>
      </w:r>
      <w:r w:rsidR="00815B01" w:rsidRPr="00F76E46">
        <w:rPr>
          <w:spacing w:val="-2"/>
        </w:rPr>
        <w:t xml:space="preserve">активацию карты не производила, операции по оплате услуг без предъявления карты, включая оплату через Интернет, посредством системы «Мобильный банк» не производила. Из заявления на получение кредитной карты, в разделе «Мобильный банк» отсутствует отметка на подключение к услуге «Мобильный банк», не указаны номера основных и/или дополнительных дебетовых карт. Сумма в размере </w:t>
      </w:r>
      <w:r w:rsidR="003519CD">
        <w:rPr>
          <w:spacing w:val="-2"/>
        </w:rPr>
        <w:t>***</w:t>
      </w:r>
      <w:r w:rsidR="00815B01" w:rsidRPr="00F76E46">
        <w:rPr>
          <w:spacing w:val="-2"/>
        </w:rPr>
        <w:t xml:space="preserve">руб. </w:t>
      </w:r>
      <w:r w:rsidR="00BB64A2" w:rsidRPr="00F76E46">
        <w:rPr>
          <w:spacing w:val="-2"/>
        </w:rPr>
        <w:t xml:space="preserve">без ее распоряжения </w:t>
      </w:r>
      <w:r w:rsidR="00815B01" w:rsidRPr="00F76E46">
        <w:rPr>
          <w:spacing w:val="-2"/>
        </w:rPr>
        <w:t>была незаконна списана со счетов дебетовой (зарплатной) и пенсионной карт в период с 10.07.2013 г. по 08.10.2013 г.</w:t>
      </w:r>
    </w:p>
    <w:p w14:paraId="2A46CD1D" w14:textId="77777777" w:rsidR="0067758F" w:rsidRPr="00F76E46" w:rsidRDefault="0067758F" w:rsidP="006B3E59">
      <w:pPr>
        <w:shd w:val="clear" w:color="auto" w:fill="FFFFFF"/>
        <w:spacing w:before="10"/>
        <w:ind w:left="29" w:firstLine="544"/>
        <w:contextualSpacing/>
        <w:jc w:val="both"/>
      </w:pPr>
      <w:r w:rsidRPr="00F76E46">
        <w:rPr>
          <w:spacing w:val="-3"/>
        </w:rPr>
        <w:t xml:space="preserve">Представитель истца </w:t>
      </w:r>
      <w:r w:rsidR="00815B01" w:rsidRPr="00F76E46">
        <w:rPr>
          <w:spacing w:val="-3"/>
        </w:rPr>
        <w:t>ОАО «</w:t>
      </w:r>
      <w:r w:rsidRPr="00F76E46">
        <w:rPr>
          <w:spacing w:val="-3"/>
        </w:rPr>
        <w:t>Сбербанк России</w:t>
      </w:r>
      <w:r w:rsidR="00815B01" w:rsidRPr="00F76E46">
        <w:rPr>
          <w:spacing w:val="-3"/>
        </w:rPr>
        <w:t xml:space="preserve">» </w:t>
      </w:r>
      <w:r w:rsidR="00815B01" w:rsidRPr="00F76E46">
        <w:rPr>
          <w:spacing w:val="-2"/>
        </w:rPr>
        <w:t xml:space="preserve">в судебное заседание не явился, в своем письменном  заявлении просил рассмотреть дело в его отсутствие, </w:t>
      </w:r>
      <w:r w:rsidR="00194EA6" w:rsidRPr="00F76E46">
        <w:rPr>
          <w:spacing w:val="-2"/>
        </w:rPr>
        <w:t>ранее представил письменные возражения на встречное исковое заявление, в которых указывал, что при подписании заявления Еремеева С.А. была ознакомлена со всеми условиями обслуживания банковской карты, в том числе, согласилась на подключение услуги «Мобильный банк», при этом ознакомившись с Руководством по использованию услуг «Мобильного банка», указала принадлежащей ей номер телефона</w:t>
      </w:r>
      <w:r w:rsidRPr="00F76E46">
        <w:rPr>
          <w:spacing w:val="-2"/>
        </w:rPr>
        <w:t>.</w:t>
      </w:r>
      <w:r w:rsidR="00194EA6" w:rsidRPr="00F76E46">
        <w:rPr>
          <w:spacing w:val="-2"/>
        </w:rPr>
        <w:t xml:space="preserve"> Согласно представленному ответчиком заключению подпись вероятнее всего сделана самой Еремеевой С.А. Действия банка по списанию денежных средств с банковского счета соответствуют действующему законодательству.</w:t>
      </w:r>
    </w:p>
    <w:p w14:paraId="7937ADB2" w14:textId="77777777" w:rsidR="00194EA6" w:rsidRPr="00F76E46" w:rsidRDefault="00194EA6" w:rsidP="006B3E59">
      <w:pPr>
        <w:shd w:val="clear" w:color="auto" w:fill="FFFFFF"/>
        <w:spacing w:before="10"/>
        <w:ind w:left="29" w:firstLine="544"/>
        <w:contextualSpacing/>
        <w:jc w:val="both"/>
        <w:rPr>
          <w:spacing w:val="-2"/>
        </w:rPr>
      </w:pPr>
      <w:r w:rsidRPr="00F76E46">
        <w:rPr>
          <w:spacing w:val="-2"/>
        </w:rPr>
        <w:t xml:space="preserve">Ответчик Еремеева С.А. и ее представитель по </w:t>
      </w:r>
      <w:r w:rsidR="00E5778B" w:rsidRPr="00F76E46">
        <w:rPr>
          <w:spacing w:val="-2"/>
        </w:rPr>
        <w:t xml:space="preserve">ордеру </w:t>
      </w:r>
      <w:proofErr w:type="spellStart"/>
      <w:r w:rsidRPr="00F76E46">
        <w:rPr>
          <w:spacing w:val="-2"/>
        </w:rPr>
        <w:t>Алхимов</w:t>
      </w:r>
      <w:proofErr w:type="spellEnd"/>
      <w:r w:rsidRPr="00F76E46">
        <w:rPr>
          <w:spacing w:val="-2"/>
        </w:rPr>
        <w:t xml:space="preserve"> Е.Л.</w:t>
      </w:r>
      <w:r w:rsidR="00E5778B" w:rsidRPr="00F76E46">
        <w:rPr>
          <w:spacing w:val="-2"/>
        </w:rPr>
        <w:t xml:space="preserve"> в судебном заседании возражали против удовлетворения первоначальных исковых требований, поддержали доводы встречного искового заявления.</w:t>
      </w:r>
      <w:r w:rsidRPr="00F76E46">
        <w:rPr>
          <w:spacing w:val="-2"/>
        </w:rPr>
        <w:t xml:space="preserve"> </w:t>
      </w:r>
    </w:p>
    <w:p w14:paraId="680F6F89" w14:textId="77777777" w:rsidR="00B9444D" w:rsidRPr="00F76E46" w:rsidRDefault="0067758F" w:rsidP="00B9444D">
      <w:pPr>
        <w:shd w:val="clear" w:color="auto" w:fill="FFFFFF"/>
        <w:spacing w:before="10"/>
        <w:ind w:left="29" w:firstLine="544"/>
        <w:contextualSpacing/>
        <w:jc w:val="both"/>
      </w:pPr>
      <w:r w:rsidRPr="00F76E46">
        <w:t xml:space="preserve">Судом постановлено выше приведенное решение, об отмене которого просит </w:t>
      </w:r>
      <w:r w:rsidR="00E5778B" w:rsidRPr="00F76E46">
        <w:t>ответчик Еремеева С.А. по</w:t>
      </w:r>
      <w:r w:rsidRPr="00F76E46">
        <w:t xml:space="preserve"> доводам, изложенным в апелляционной жалобе, оспаривая вывод суда о </w:t>
      </w:r>
      <w:r w:rsidR="00E5778B" w:rsidRPr="00F76E46">
        <w:t xml:space="preserve">согласии на подключение к услуге «Мобильный банк», поскольку заявление на получение кредитной карты она не составляла и не заполняла, </w:t>
      </w:r>
      <w:r w:rsidR="00BB64A2" w:rsidRPr="00F76E46">
        <w:t xml:space="preserve">на руки не получала, </w:t>
      </w:r>
      <w:r w:rsidR="00E5778B" w:rsidRPr="00F76E46">
        <w:t>номера дебетовых и пенсионной карт не указаны, номер телефона ей никогда не принадлежал, в сведениях о профессиональной деятельности</w:t>
      </w:r>
      <w:r w:rsidR="00BB64A2" w:rsidRPr="00F76E46">
        <w:t xml:space="preserve"> также указаны неверные данные, в заявлении отсутствует указание на подключение к полному пакету услуг Мобильного банка</w:t>
      </w:r>
      <w:r w:rsidRPr="00F76E46">
        <w:t xml:space="preserve">. </w:t>
      </w:r>
    </w:p>
    <w:p w14:paraId="3336CDEF" w14:textId="77777777" w:rsidR="0067758F" w:rsidRPr="00F76E46" w:rsidRDefault="0067758F" w:rsidP="00B9444D">
      <w:pPr>
        <w:shd w:val="clear" w:color="auto" w:fill="FFFFFF"/>
        <w:spacing w:before="10"/>
        <w:ind w:left="29" w:firstLine="544"/>
        <w:contextualSpacing/>
        <w:jc w:val="both"/>
      </w:pPr>
      <w:r w:rsidRPr="00F76E46">
        <w:rPr>
          <w:noProof/>
        </w:rPr>
        <w:pict w14:anchorId="20C58C34">
          <v:line id="_x0000_s1026" style="position:absolute;left:0;text-align:left;z-index:251656192;mso-position-horizontal-relative:margin" from="527.9pt,26.6pt" to="527.9pt,321.3pt" o:allowincell="f" strokeweight="2.9pt">
            <w10:wrap anchorx="margin"/>
          </v:line>
        </w:pict>
      </w:r>
      <w:r w:rsidRPr="00F76E46">
        <w:t xml:space="preserve">Проверив материалы дела, </w:t>
      </w:r>
      <w:r w:rsidR="00BB64A2" w:rsidRPr="00F76E46">
        <w:t>выс</w:t>
      </w:r>
      <w:r w:rsidRPr="00F76E46">
        <w:t xml:space="preserve">лушав </w:t>
      </w:r>
      <w:r w:rsidR="00BB64A2" w:rsidRPr="00F76E46">
        <w:t xml:space="preserve">пояснения представителя истца </w:t>
      </w:r>
      <w:r w:rsidR="00BB64A2" w:rsidRPr="00F76E46">
        <w:rPr>
          <w:spacing w:val="-3"/>
        </w:rPr>
        <w:t xml:space="preserve">ОАО «Сбербанк России» по доверенности Аксёнова А.П., ответчика Еремеевой С.А. и ее представителя по ордеру </w:t>
      </w:r>
      <w:proofErr w:type="spellStart"/>
      <w:r w:rsidR="00BB64A2" w:rsidRPr="00F76E46">
        <w:rPr>
          <w:spacing w:val="-3"/>
        </w:rPr>
        <w:t>Алхимова</w:t>
      </w:r>
      <w:proofErr w:type="spellEnd"/>
      <w:r w:rsidR="00BB64A2" w:rsidRPr="00F76E46">
        <w:rPr>
          <w:spacing w:val="-3"/>
        </w:rPr>
        <w:t xml:space="preserve"> Е.Л.</w:t>
      </w:r>
      <w:r w:rsidR="003C26AD" w:rsidRPr="00F76E46">
        <w:t xml:space="preserve">, </w:t>
      </w:r>
      <w:r w:rsidRPr="00F76E46">
        <w:t>обсудив доводы апелляционной жалобы</w:t>
      </w:r>
      <w:r w:rsidR="003C26AD" w:rsidRPr="00F76E46">
        <w:t xml:space="preserve"> и дополнений к ней</w:t>
      </w:r>
      <w:r w:rsidRPr="00F76E46">
        <w:t>, судебная коллегия находит решение суда подлежащим оставлению без изменения, как постановленного в соответствии с фактическими обстоятельствами и требованиями законодательства.</w:t>
      </w:r>
    </w:p>
    <w:p w14:paraId="58872AA1" w14:textId="77777777" w:rsidR="0067758F" w:rsidRPr="00F76E46" w:rsidRDefault="0067758F" w:rsidP="00B9444D">
      <w:pPr>
        <w:ind w:firstLine="573"/>
        <w:contextualSpacing/>
        <w:jc w:val="both"/>
      </w:pPr>
      <w:r w:rsidRPr="00F76E46">
        <w:t>Разрешая спор, суд первой инстанции верно установил имеющие значение для дела фактические обстоятельства и дал им надлежащую юридическую оценку в соответствии с нормами материального права, правильный анализ которых изложен в решении суда.</w:t>
      </w:r>
    </w:p>
    <w:p w14:paraId="547B5667" w14:textId="77777777" w:rsidR="003C26AD" w:rsidRPr="00F76E46" w:rsidRDefault="003C26AD" w:rsidP="00B9444D">
      <w:pPr>
        <w:ind w:firstLine="573"/>
        <w:contextualSpacing/>
        <w:jc w:val="both"/>
      </w:pPr>
      <w:r w:rsidRPr="00F76E46">
        <w:t xml:space="preserve">В соответствии с ч. 1 ст. 810 </w:t>
      </w:r>
      <w:r w:rsidR="004A517C" w:rsidRPr="00F76E46">
        <w:t>ГК</w:t>
      </w:r>
      <w:r w:rsidRPr="00F76E46">
        <w:t xml:space="preserve"> РФ, заемщик обязан возвратить заимодавцу полученную </w:t>
      </w:r>
      <w:r w:rsidRPr="00F76E46">
        <w:rPr>
          <w:spacing w:val="-3"/>
        </w:rPr>
        <w:t>сумму займа в срок и в порядке, которые предусмотрены договором займа.</w:t>
      </w:r>
    </w:p>
    <w:p w14:paraId="1AAE872F" w14:textId="77777777" w:rsidR="003C26AD" w:rsidRPr="00F76E46" w:rsidRDefault="003C26AD" w:rsidP="00B9444D">
      <w:pPr>
        <w:ind w:firstLine="573"/>
        <w:contextualSpacing/>
        <w:jc w:val="both"/>
      </w:pPr>
      <w:r w:rsidRPr="00F76E46">
        <w:rPr>
          <w:noProof/>
        </w:rPr>
        <w:pict w14:anchorId="55A05F50">
          <v:line id="_x0000_s1029" style="position:absolute;left:0;text-align:left;z-index:251659264;mso-position-horizontal-relative:margin" from="538.55pt,3.85pt" to="538.55pt,105.15pt" o:allowincell="f" strokeweight="2.9pt">
            <w10:wrap anchorx="margin"/>
          </v:line>
        </w:pict>
      </w:r>
      <w:r w:rsidRPr="00F76E46">
        <w:t xml:space="preserve">Согласно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</w:t>
      </w:r>
      <w:r w:rsidRPr="00F76E46">
        <w:rPr>
          <w:spacing w:val="-2"/>
        </w:rPr>
        <w:t xml:space="preserve">отсутствии </w:t>
      </w:r>
      <w:r w:rsidRPr="00F76E46">
        <w:t>таких условий и требований - в соответствии с обычаями делового оборота или иными обычно предъявляемыми требованиями.</w:t>
      </w:r>
    </w:p>
    <w:p w14:paraId="3484E0C7" w14:textId="77777777" w:rsidR="00B9444D" w:rsidRPr="00F76E46" w:rsidRDefault="003C26AD" w:rsidP="00B9444D">
      <w:pPr>
        <w:ind w:firstLine="573"/>
        <w:contextualSpacing/>
        <w:jc w:val="both"/>
      </w:pPr>
      <w:r w:rsidRPr="00F76E46">
        <w:t xml:space="preserve">Как правильно установлено судом и следует из материалов дела, </w:t>
      </w:r>
      <w:r w:rsidR="00BB64A2" w:rsidRPr="00F76E46">
        <w:t xml:space="preserve">22.10.2012 года между ОАО «Сбербанк России» и Еремеевой С.А. был заключен Договор на предоставление возобновляемой кредитной линии, посредством выдачи банковской карты Сбербанка VISA </w:t>
      </w:r>
      <w:r w:rsidR="00B146C4" w:rsidRPr="00F76E46">
        <w:t>Gold</w:t>
      </w:r>
      <w:r w:rsidR="00BB64A2" w:rsidRPr="00F76E46">
        <w:t xml:space="preserve">, с лимитом кредита в рублях </w:t>
      </w:r>
      <w:r w:rsidR="003519CD">
        <w:t>***</w:t>
      </w:r>
      <w:r w:rsidR="00BB64A2" w:rsidRPr="00F76E46">
        <w:t xml:space="preserve">руб. </w:t>
      </w:r>
      <w:r w:rsidR="003519CD">
        <w:t>***</w:t>
      </w:r>
      <w:r w:rsidR="00BB64A2" w:rsidRPr="00F76E46">
        <w:t xml:space="preserve">коп.. Указанный договор заключен в результате публичной оферты путем оформления ответчиком заявления на </w:t>
      </w:r>
      <w:r w:rsidR="00BB64A2" w:rsidRPr="00F76E46">
        <w:lastRenderedPageBreak/>
        <w:t xml:space="preserve">получение кредитной карты Сбербанка России VISA </w:t>
      </w:r>
      <w:r w:rsidR="00B146C4" w:rsidRPr="00F76E46">
        <w:t xml:space="preserve">Gold </w:t>
      </w:r>
      <w:r w:rsidR="00BB64A2" w:rsidRPr="00F76E46">
        <w:t>и ознакомления с Условиями выпуска и обслуживания кредитной карты Сбербанка России, Тарифами Сбербанка и Памяткой держателя международных банковских карт (л.д.5-6, 8-1</w:t>
      </w:r>
      <w:r w:rsidR="00FC4FD5" w:rsidRPr="00F76E46">
        <w:t>3, 14-19</w:t>
      </w:r>
      <w:r w:rsidR="00BB64A2" w:rsidRPr="00F76E46">
        <w:t>)</w:t>
      </w:r>
      <w:r w:rsidR="00B9444D" w:rsidRPr="00F76E46">
        <w:t xml:space="preserve">, также была подключена услуга «Мобильный банк» на телефон </w:t>
      </w:r>
      <w:r w:rsidR="003519CD">
        <w:t>***</w:t>
      </w:r>
      <w:r w:rsidR="00B9444D" w:rsidRPr="00F76E46">
        <w:t>.</w:t>
      </w:r>
    </w:p>
    <w:p w14:paraId="68B00FCD" w14:textId="77777777" w:rsidR="00BB64A2" w:rsidRPr="00F76E46" w:rsidRDefault="00BB64A2" w:rsidP="00FC4FD5">
      <w:pPr>
        <w:ind w:firstLine="540"/>
        <w:contextualSpacing/>
        <w:jc w:val="both"/>
      </w:pPr>
      <w:r w:rsidRPr="00F76E46">
        <w:t xml:space="preserve"> </w:t>
      </w:r>
      <w:r w:rsidR="00B146C4" w:rsidRPr="00F76E46">
        <w:t>Еремеева С.А</w:t>
      </w:r>
      <w:r w:rsidRPr="00F76E46">
        <w:t xml:space="preserve">. была ознакомлена с информацией о полной стоимости кредита по кредитной револьверной карте при условии ежемесячного погашения суммы обязательного платежа, предусмотренного условиями договора (л.д.7), в соответствии с которой срок кредита составляет </w:t>
      </w:r>
      <w:r w:rsidR="00B146C4" w:rsidRPr="00F76E46">
        <w:t>36</w:t>
      </w:r>
      <w:r w:rsidRPr="00F76E46">
        <w:t xml:space="preserve"> месяцев, процентная ставка по кредиту составляет </w:t>
      </w:r>
      <w:r w:rsidR="003519CD">
        <w:t>***</w:t>
      </w:r>
      <w:r w:rsidRPr="00F76E46">
        <w:t xml:space="preserve">% годовых; полная стоимость кредита составляет </w:t>
      </w:r>
      <w:r w:rsidR="003519CD">
        <w:t>***</w:t>
      </w:r>
      <w:r w:rsidRPr="00F76E46">
        <w:t>% годовых; дата платежа – не позднее 20 дней с даты формирования отчета. Согласно п.3.</w:t>
      </w:r>
      <w:r w:rsidR="00B146C4" w:rsidRPr="00F76E46">
        <w:t>2</w:t>
      </w:r>
      <w:r w:rsidRPr="00F76E46">
        <w:t xml:space="preserve"> Условий, для отражения операций, проводимых в соответствии с настоящими Условиями, Банк открывает держателю банков</w:t>
      </w:r>
      <w:r w:rsidR="00CB46BC">
        <w:t>ский счет (счет карты) и ссудный</w:t>
      </w:r>
      <w:r w:rsidRPr="00F76E46">
        <w:t xml:space="preserve"> счет в рублях РФ. Датой выдачи кредита является дата отражения операции по счету карты (ссудному счету) держателя.</w:t>
      </w:r>
    </w:p>
    <w:p w14:paraId="455B1FB0" w14:textId="77777777" w:rsidR="00B9444D" w:rsidRPr="00F76E46" w:rsidRDefault="00BB64A2" w:rsidP="00B9444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76E46">
        <w:rPr>
          <w:rFonts w:ascii="Times New Roman" w:hAnsi="Times New Roman" w:cs="Times New Roman"/>
          <w:sz w:val="24"/>
          <w:szCs w:val="24"/>
        </w:rPr>
        <w:t xml:space="preserve">Во исполнение заключенного договора ответчику была выдана кредитная карта VISA </w:t>
      </w:r>
      <w:proofErr w:type="spellStart"/>
      <w:r w:rsidR="00B146C4" w:rsidRPr="00F76E46">
        <w:rPr>
          <w:rFonts w:ascii="Times New Roman" w:hAnsi="Times New Roman" w:cs="Times New Roman"/>
          <w:sz w:val="24"/>
          <w:szCs w:val="24"/>
        </w:rPr>
        <w:t>Gold</w:t>
      </w:r>
      <w:proofErr w:type="spellEnd"/>
      <w:r w:rsidR="00B146C4" w:rsidRPr="00F76E46">
        <w:rPr>
          <w:rFonts w:ascii="Times New Roman" w:hAnsi="Times New Roman" w:cs="Times New Roman"/>
          <w:sz w:val="24"/>
          <w:szCs w:val="24"/>
        </w:rPr>
        <w:t xml:space="preserve"> </w:t>
      </w:r>
      <w:r w:rsidRPr="00F76E46">
        <w:rPr>
          <w:rFonts w:ascii="Times New Roman" w:hAnsi="Times New Roman" w:cs="Times New Roman"/>
          <w:sz w:val="24"/>
          <w:szCs w:val="24"/>
        </w:rPr>
        <w:t xml:space="preserve">№ </w:t>
      </w:r>
      <w:r w:rsidR="003519CD">
        <w:rPr>
          <w:rFonts w:ascii="Times New Roman" w:hAnsi="Times New Roman" w:cs="Times New Roman"/>
          <w:sz w:val="24"/>
          <w:szCs w:val="24"/>
        </w:rPr>
        <w:t>***</w:t>
      </w:r>
      <w:r w:rsidR="00CB46BC">
        <w:rPr>
          <w:rFonts w:ascii="Times New Roman" w:hAnsi="Times New Roman" w:cs="Times New Roman"/>
          <w:sz w:val="24"/>
          <w:szCs w:val="24"/>
        </w:rPr>
        <w:t xml:space="preserve">, также </w:t>
      </w:r>
      <w:r w:rsidRPr="00F76E46">
        <w:rPr>
          <w:rFonts w:ascii="Times New Roman" w:hAnsi="Times New Roman" w:cs="Times New Roman"/>
          <w:sz w:val="24"/>
          <w:szCs w:val="24"/>
        </w:rPr>
        <w:t xml:space="preserve"> открыт счет №</w:t>
      </w:r>
      <w:r w:rsidR="003519CD">
        <w:t>***</w:t>
      </w:r>
      <w:r w:rsidRPr="00F76E46">
        <w:rPr>
          <w:rFonts w:ascii="Times New Roman" w:hAnsi="Times New Roman" w:cs="Times New Roman"/>
          <w:sz w:val="24"/>
          <w:szCs w:val="24"/>
        </w:rPr>
        <w:t xml:space="preserve">. </w:t>
      </w:r>
      <w:r w:rsidR="00AA55BE" w:rsidRPr="00F76E46">
        <w:rPr>
          <w:rFonts w:ascii="Times New Roman" w:hAnsi="Times New Roman" w:cs="Times New Roman"/>
          <w:sz w:val="24"/>
          <w:szCs w:val="24"/>
        </w:rPr>
        <w:t xml:space="preserve">ОАО «Сбербанк России» и осуществлял кредитование счета карты, в пределах установленного ответчику лимита. В период с 13.05.2013 года по 16.07.2013 года </w:t>
      </w:r>
      <w:r w:rsidR="00B9444D" w:rsidRPr="00F76E46">
        <w:rPr>
          <w:rFonts w:ascii="Times New Roman" w:hAnsi="Times New Roman" w:cs="Times New Roman"/>
          <w:sz w:val="24"/>
          <w:szCs w:val="24"/>
        </w:rPr>
        <w:t xml:space="preserve">операции по перечислению денежных средств со счета карты были совершены посредством телефонного номера </w:t>
      </w:r>
      <w:r w:rsidR="003519CD">
        <w:rPr>
          <w:rFonts w:ascii="Times New Roman" w:hAnsi="Times New Roman" w:cs="Times New Roman"/>
          <w:sz w:val="24"/>
          <w:szCs w:val="24"/>
        </w:rPr>
        <w:t>***</w:t>
      </w:r>
      <w:r w:rsidR="00B9444D" w:rsidRPr="00F76E46">
        <w:rPr>
          <w:rFonts w:ascii="Times New Roman" w:hAnsi="Times New Roman" w:cs="Times New Roman"/>
          <w:sz w:val="24"/>
          <w:szCs w:val="24"/>
        </w:rPr>
        <w:t>, указанного в заявлении ответчиком Еремеевой С.А., с последующим подтверждением</w:t>
      </w:r>
    </w:p>
    <w:p w14:paraId="53DB7236" w14:textId="77777777" w:rsidR="00B9444D" w:rsidRPr="00F76E46" w:rsidRDefault="00B9444D" w:rsidP="00B9444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76E46">
        <w:rPr>
          <w:rFonts w:ascii="Times New Roman" w:hAnsi="Times New Roman" w:cs="Times New Roman"/>
          <w:sz w:val="24"/>
          <w:szCs w:val="24"/>
        </w:rPr>
        <w:t xml:space="preserve">Согласно п.4.1.4 Условий, держатель карты обязан ежемесячно не позднее даты платежа внести на счет карты сумму обязательного платежа, указанную в отчете. </w:t>
      </w:r>
    </w:p>
    <w:p w14:paraId="24B96234" w14:textId="77777777" w:rsidR="00FC4FD5" w:rsidRPr="00F76E46" w:rsidRDefault="00B9444D" w:rsidP="00FC4FD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76E46">
        <w:rPr>
          <w:rFonts w:ascii="Times New Roman" w:hAnsi="Times New Roman" w:cs="Times New Roman"/>
          <w:sz w:val="24"/>
          <w:szCs w:val="24"/>
        </w:rPr>
        <w:t xml:space="preserve">Как следует из представленного истцом расчета задолженности, по состоянию на </w:t>
      </w:r>
      <w:r w:rsidR="00FC4FD5" w:rsidRPr="00F76E46">
        <w:rPr>
          <w:rFonts w:ascii="Times New Roman" w:hAnsi="Times New Roman" w:cs="Times New Roman"/>
          <w:sz w:val="24"/>
          <w:szCs w:val="24"/>
        </w:rPr>
        <w:t>03</w:t>
      </w:r>
      <w:r w:rsidRPr="00F76E46">
        <w:rPr>
          <w:rFonts w:ascii="Times New Roman" w:hAnsi="Times New Roman" w:cs="Times New Roman"/>
          <w:sz w:val="24"/>
          <w:szCs w:val="24"/>
        </w:rPr>
        <w:t>.0</w:t>
      </w:r>
      <w:r w:rsidR="00FC4FD5" w:rsidRPr="00F76E46">
        <w:rPr>
          <w:rFonts w:ascii="Times New Roman" w:hAnsi="Times New Roman" w:cs="Times New Roman"/>
          <w:sz w:val="24"/>
          <w:szCs w:val="24"/>
        </w:rPr>
        <w:t>6</w:t>
      </w:r>
      <w:r w:rsidRPr="00F76E46">
        <w:rPr>
          <w:rFonts w:ascii="Times New Roman" w:hAnsi="Times New Roman" w:cs="Times New Roman"/>
          <w:sz w:val="24"/>
          <w:szCs w:val="24"/>
        </w:rPr>
        <w:t xml:space="preserve">.2014 года задолженность по кредитному договору составляет: просроченный основной долг – </w:t>
      </w:r>
      <w:r w:rsidR="003519CD">
        <w:t>***</w:t>
      </w:r>
      <w:r w:rsidRPr="00F76E46">
        <w:rPr>
          <w:rFonts w:ascii="Times New Roman" w:hAnsi="Times New Roman" w:cs="Times New Roman"/>
          <w:sz w:val="24"/>
          <w:szCs w:val="24"/>
        </w:rPr>
        <w:t xml:space="preserve">руб. </w:t>
      </w:r>
      <w:r w:rsidR="003519CD">
        <w:t>***</w:t>
      </w:r>
      <w:r w:rsidRPr="00F76E46">
        <w:rPr>
          <w:rFonts w:ascii="Times New Roman" w:hAnsi="Times New Roman" w:cs="Times New Roman"/>
          <w:sz w:val="24"/>
          <w:szCs w:val="24"/>
        </w:rPr>
        <w:t xml:space="preserve">коп.; просроченные проценты – </w:t>
      </w:r>
      <w:r w:rsidR="003519CD">
        <w:t>***</w:t>
      </w:r>
      <w:r w:rsidRPr="00F76E46">
        <w:rPr>
          <w:rFonts w:ascii="Times New Roman" w:hAnsi="Times New Roman" w:cs="Times New Roman"/>
          <w:sz w:val="24"/>
          <w:szCs w:val="24"/>
        </w:rPr>
        <w:t xml:space="preserve">руб. </w:t>
      </w:r>
      <w:r w:rsidR="003519CD">
        <w:t>***</w:t>
      </w:r>
      <w:r w:rsidRPr="00F76E46">
        <w:rPr>
          <w:rFonts w:ascii="Times New Roman" w:hAnsi="Times New Roman" w:cs="Times New Roman"/>
          <w:sz w:val="24"/>
          <w:szCs w:val="24"/>
        </w:rPr>
        <w:t xml:space="preserve"> коп.; неустойка – </w:t>
      </w:r>
      <w:r w:rsidR="003519CD">
        <w:t>***</w:t>
      </w:r>
      <w:r w:rsidRPr="00F76E46">
        <w:rPr>
          <w:rFonts w:ascii="Times New Roman" w:hAnsi="Times New Roman" w:cs="Times New Roman"/>
          <w:sz w:val="24"/>
          <w:szCs w:val="24"/>
        </w:rPr>
        <w:t xml:space="preserve">руб. </w:t>
      </w:r>
      <w:r w:rsidR="003519CD">
        <w:t>***</w:t>
      </w:r>
      <w:r w:rsidRPr="00F76E46">
        <w:rPr>
          <w:rFonts w:ascii="Times New Roman" w:hAnsi="Times New Roman" w:cs="Times New Roman"/>
          <w:sz w:val="24"/>
          <w:szCs w:val="24"/>
        </w:rPr>
        <w:t xml:space="preserve"> коп. (л.д.</w:t>
      </w:r>
      <w:r w:rsidR="00FC4FD5" w:rsidRPr="00F76E46">
        <w:rPr>
          <w:rFonts w:ascii="Times New Roman" w:hAnsi="Times New Roman" w:cs="Times New Roman"/>
          <w:sz w:val="24"/>
          <w:szCs w:val="24"/>
        </w:rPr>
        <w:t>20</w:t>
      </w:r>
      <w:r w:rsidRPr="00F76E46">
        <w:rPr>
          <w:rFonts w:ascii="Times New Roman" w:hAnsi="Times New Roman" w:cs="Times New Roman"/>
          <w:sz w:val="24"/>
          <w:szCs w:val="24"/>
        </w:rPr>
        <w:t>-</w:t>
      </w:r>
      <w:r w:rsidR="00FC4FD5" w:rsidRPr="00F76E46">
        <w:rPr>
          <w:rFonts w:ascii="Times New Roman" w:hAnsi="Times New Roman" w:cs="Times New Roman"/>
          <w:sz w:val="24"/>
          <w:szCs w:val="24"/>
        </w:rPr>
        <w:t>23</w:t>
      </w:r>
      <w:r w:rsidRPr="00F76E46">
        <w:rPr>
          <w:rFonts w:ascii="Times New Roman" w:hAnsi="Times New Roman" w:cs="Times New Roman"/>
          <w:sz w:val="24"/>
          <w:szCs w:val="24"/>
        </w:rPr>
        <w:t>).</w:t>
      </w:r>
    </w:p>
    <w:p w14:paraId="76F91D89" w14:textId="77777777" w:rsidR="00FC4FD5" w:rsidRPr="00F76E46" w:rsidRDefault="00FC4FD5" w:rsidP="00FC4FD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76E46">
        <w:rPr>
          <w:rFonts w:ascii="Times New Roman" w:hAnsi="Times New Roman" w:cs="Times New Roman"/>
          <w:sz w:val="24"/>
          <w:szCs w:val="24"/>
        </w:rPr>
        <w:t>В связи с допущенными нарушениями ответчиком условий кредитного договора истец направил ответчику требование о досрочном возврате сумме кредита, процентов за пользование кредитом и уплате неустойки (л.д.48).</w:t>
      </w:r>
    </w:p>
    <w:p w14:paraId="4DEEF6E5" w14:textId="77777777" w:rsidR="00FC4FD5" w:rsidRPr="00F76E46" w:rsidRDefault="00FC4FD5" w:rsidP="00FC4FD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76E46">
        <w:rPr>
          <w:rFonts w:ascii="Times New Roman" w:hAnsi="Times New Roman" w:cs="Times New Roman"/>
          <w:sz w:val="24"/>
          <w:szCs w:val="24"/>
        </w:rPr>
        <w:t xml:space="preserve">Поскольку ответчиком не были представлены доказательства исполнения им своих обязательств по договору, суд взыскал с ответчика в пользу истца просроченный основной долг в размере </w:t>
      </w:r>
      <w:r w:rsidR="003519CD">
        <w:t>***</w:t>
      </w:r>
      <w:r w:rsidRPr="00F76E46">
        <w:rPr>
          <w:rFonts w:ascii="Times New Roman" w:hAnsi="Times New Roman" w:cs="Times New Roman"/>
          <w:sz w:val="24"/>
          <w:szCs w:val="24"/>
        </w:rPr>
        <w:t xml:space="preserve">руб. </w:t>
      </w:r>
      <w:r w:rsidR="003519CD">
        <w:t>***</w:t>
      </w:r>
      <w:r w:rsidRPr="00F76E46">
        <w:rPr>
          <w:rFonts w:ascii="Times New Roman" w:hAnsi="Times New Roman" w:cs="Times New Roman"/>
          <w:sz w:val="24"/>
          <w:szCs w:val="24"/>
        </w:rPr>
        <w:t xml:space="preserve"> коп., просроченные проценты в размере </w:t>
      </w:r>
      <w:r w:rsidR="003519CD">
        <w:t>***</w:t>
      </w:r>
      <w:r w:rsidRPr="00F76E46">
        <w:rPr>
          <w:rFonts w:ascii="Times New Roman" w:hAnsi="Times New Roman" w:cs="Times New Roman"/>
          <w:sz w:val="24"/>
          <w:szCs w:val="24"/>
        </w:rPr>
        <w:t>руб.</w:t>
      </w:r>
      <w:r w:rsidR="003519CD" w:rsidRPr="003519CD">
        <w:t xml:space="preserve"> </w:t>
      </w:r>
      <w:r w:rsidR="003519CD">
        <w:t>***</w:t>
      </w:r>
      <w:r w:rsidRPr="00F76E46">
        <w:rPr>
          <w:rFonts w:ascii="Times New Roman" w:hAnsi="Times New Roman" w:cs="Times New Roman"/>
          <w:sz w:val="24"/>
          <w:szCs w:val="24"/>
        </w:rPr>
        <w:t xml:space="preserve">коп., неустойку в размере </w:t>
      </w:r>
      <w:r w:rsidR="003519CD">
        <w:t>***</w:t>
      </w:r>
      <w:r w:rsidRPr="00F76E46">
        <w:rPr>
          <w:rFonts w:ascii="Times New Roman" w:hAnsi="Times New Roman" w:cs="Times New Roman"/>
          <w:sz w:val="24"/>
          <w:szCs w:val="24"/>
        </w:rPr>
        <w:t xml:space="preserve">руб. </w:t>
      </w:r>
      <w:r w:rsidR="003519CD">
        <w:t>***</w:t>
      </w:r>
      <w:r w:rsidRPr="00F76E46">
        <w:rPr>
          <w:rFonts w:ascii="Times New Roman" w:hAnsi="Times New Roman" w:cs="Times New Roman"/>
          <w:sz w:val="24"/>
          <w:szCs w:val="24"/>
        </w:rPr>
        <w:t xml:space="preserve"> коп., а всего </w:t>
      </w:r>
      <w:r w:rsidR="004F3CA0" w:rsidRPr="00F76E46">
        <w:rPr>
          <w:rFonts w:ascii="Times New Roman" w:hAnsi="Times New Roman" w:cs="Times New Roman"/>
          <w:sz w:val="24"/>
          <w:szCs w:val="24"/>
        </w:rPr>
        <w:t>–</w:t>
      </w:r>
      <w:r w:rsidRPr="00F76E46">
        <w:rPr>
          <w:rFonts w:ascii="Times New Roman" w:hAnsi="Times New Roman" w:cs="Times New Roman"/>
          <w:sz w:val="24"/>
          <w:szCs w:val="24"/>
        </w:rPr>
        <w:t xml:space="preserve"> </w:t>
      </w:r>
      <w:r w:rsidR="003519CD">
        <w:t>***</w:t>
      </w:r>
      <w:r w:rsidRPr="00F76E46">
        <w:rPr>
          <w:rFonts w:ascii="Times New Roman" w:hAnsi="Times New Roman" w:cs="Times New Roman"/>
          <w:sz w:val="24"/>
          <w:szCs w:val="24"/>
        </w:rPr>
        <w:t>руб</w:t>
      </w:r>
      <w:r w:rsidR="004F3CA0" w:rsidRPr="00F76E46">
        <w:rPr>
          <w:rFonts w:ascii="Times New Roman" w:hAnsi="Times New Roman" w:cs="Times New Roman"/>
          <w:sz w:val="24"/>
          <w:szCs w:val="24"/>
        </w:rPr>
        <w:t xml:space="preserve">. </w:t>
      </w:r>
      <w:r w:rsidR="003519CD">
        <w:t>***</w:t>
      </w:r>
      <w:r w:rsidRPr="00F76E46">
        <w:rPr>
          <w:rFonts w:ascii="Times New Roman" w:hAnsi="Times New Roman" w:cs="Times New Roman"/>
          <w:sz w:val="24"/>
          <w:szCs w:val="24"/>
        </w:rPr>
        <w:t xml:space="preserve"> коп.</w:t>
      </w:r>
    </w:p>
    <w:p w14:paraId="63829F35" w14:textId="77777777" w:rsidR="000D173D" w:rsidRPr="00F76E46" w:rsidRDefault="00F3046B" w:rsidP="000D173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76E46">
        <w:rPr>
          <w:rFonts w:ascii="Times New Roman" w:hAnsi="Times New Roman" w:cs="Times New Roman"/>
          <w:sz w:val="24"/>
          <w:szCs w:val="24"/>
        </w:rPr>
        <w:t xml:space="preserve">Отказывая в удовлетворении встречных исковых требований Еремеевой С.А. о признании кредитного договора от 22.10.2012 г. незаключенным, суд </w:t>
      </w:r>
      <w:r w:rsidR="00522E2F" w:rsidRPr="00F76E46">
        <w:rPr>
          <w:rFonts w:ascii="Times New Roman" w:hAnsi="Times New Roman" w:cs="Times New Roman"/>
          <w:sz w:val="24"/>
          <w:szCs w:val="24"/>
        </w:rPr>
        <w:t xml:space="preserve">первой инстанции </w:t>
      </w:r>
      <w:r w:rsidRPr="00F76E46">
        <w:rPr>
          <w:rFonts w:ascii="Times New Roman" w:hAnsi="Times New Roman" w:cs="Times New Roman"/>
          <w:sz w:val="24"/>
          <w:szCs w:val="24"/>
        </w:rPr>
        <w:t xml:space="preserve">исходил </w:t>
      </w:r>
      <w:r w:rsidR="00522E2F" w:rsidRPr="00F76E46">
        <w:rPr>
          <w:rFonts w:ascii="Times New Roman" w:hAnsi="Times New Roman" w:cs="Times New Roman"/>
          <w:sz w:val="24"/>
          <w:szCs w:val="24"/>
        </w:rPr>
        <w:t xml:space="preserve">из того, что </w:t>
      </w:r>
      <w:r w:rsidR="00252949" w:rsidRPr="00F76E46">
        <w:rPr>
          <w:rFonts w:ascii="Times New Roman" w:hAnsi="Times New Roman" w:cs="Times New Roman"/>
          <w:sz w:val="24"/>
          <w:szCs w:val="24"/>
        </w:rPr>
        <w:t xml:space="preserve">банк надлежащим образом исполнил свои обязанности о переводе денежных средств по договору, заключенному с ответчиком, поскольку распоряжения о переводе денежных средств, были произведены с мобильного телефона </w:t>
      </w:r>
      <w:r w:rsidR="003519CD">
        <w:rPr>
          <w:rFonts w:ascii="Times New Roman" w:hAnsi="Times New Roman" w:cs="Times New Roman"/>
          <w:sz w:val="24"/>
          <w:szCs w:val="24"/>
        </w:rPr>
        <w:t>***</w:t>
      </w:r>
      <w:r w:rsidR="00252949" w:rsidRPr="00F76E46">
        <w:rPr>
          <w:rFonts w:ascii="Times New Roman" w:hAnsi="Times New Roman" w:cs="Times New Roman"/>
          <w:sz w:val="24"/>
          <w:szCs w:val="24"/>
        </w:rPr>
        <w:t>, указанного в заявлении на выдачу банковской карты ответчиком Еремеевой С.А., при обработке распоряжений клиента банк не имел оснований усомниться в правомерности поступивших распоряжений либо отказать в совершении операций.</w:t>
      </w:r>
      <w:r w:rsidR="000D173D" w:rsidRPr="00F76E46">
        <w:rPr>
          <w:rFonts w:ascii="Times New Roman" w:hAnsi="Times New Roman" w:cs="Times New Roman"/>
          <w:sz w:val="24"/>
          <w:szCs w:val="24"/>
        </w:rPr>
        <w:t xml:space="preserve"> Доказательств того, что списание денежных средств произошло в результате неправомерных действий банка или третьих лиц, по делу не имеется.</w:t>
      </w:r>
      <w:r w:rsidR="000D173D" w:rsidRPr="00F76E46">
        <w:rPr>
          <w:sz w:val="24"/>
          <w:szCs w:val="24"/>
        </w:rPr>
        <w:t xml:space="preserve"> </w:t>
      </w:r>
    </w:p>
    <w:p w14:paraId="2522A34D" w14:textId="77777777" w:rsidR="000D173D" w:rsidRPr="00F76E46" w:rsidRDefault="000D173D" w:rsidP="000D173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76E46">
        <w:rPr>
          <w:rFonts w:ascii="Times New Roman" w:hAnsi="Times New Roman" w:cs="Times New Roman"/>
          <w:sz w:val="24"/>
          <w:szCs w:val="24"/>
        </w:rPr>
        <w:t xml:space="preserve">Ссылки Еремеевой С.А. на результаты почерковедческой экспертизы № </w:t>
      </w:r>
      <w:r w:rsidR="003519CD">
        <w:t>***</w:t>
      </w:r>
      <w:r w:rsidRPr="00F76E46">
        <w:rPr>
          <w:rFonts w:ascii="Times New Roman" w:hAnsi="Times New Roman" w:cs="Times New Roman"/>
          <w:sz w:val="24"/>
          <w:szCs w:val="24"/>
        </w:rPr>
        <w:t xml:space="preserve"> по уголовному делу № </w:t>
      </w:r>
      <w:r w:rsidR="003519CD">
        <w:t>***</w:t>
      </w:r>
      <w:r w:rsidRPr="00F76E46">
        <w:rPr>
          <w:rFonts w:ascii="Times New Roman" w:hAnsi="Times New Roman" w:cs="Times New Roman"/>
          <w:sz w:val="24"/>
          <w:szCs w:val="24"/>
        </w:rPr>
        <w:t xml:space="preserve"> в подтверждение того, что она не подписывала заявление на выдачу банковской карты, суд признал несостоятельными, поскольку из выводов заключения следует, что подписи на оборотной стороне Заявления на получение кредитной карты и Информации о полной стоимости кредита выполнены, вероятно, Еремеевой С.А.  </w:t>
      </w:r>
    </w:p>
    <w:p w14:paraId="3CDF7BCB" w14:textId="77777777" w:rsidR="00E00FDE" w:rsidRPr="00F76E46" w:rsidRDefault="000D173D" w:rsidP="00E00FD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76E46">
        <w:rPr>
          <w:rFonts w:ascii="Times New Roman" w:hAnsi="Times New Roman" w:cs="Times New Roman"/>
          <w:sz w:val="24"/>
          <w:szCs w:val="24"/>
        </w:rPr>
        <w:t xml:space="preserve">Рассматривая встречные исковые требования о взыскании денежных средств в размере </w:t>
      </w:r>
      <w:r w:rsidR="003519CD">
        <w:rPr>
          <w:rFonts w:ascii="Times New Roman" w:hAnsi="Times New Roman" w:cs="Times New Roman"/>
          <w:sz w:val="24"/>
          <w:szCs w:val="24"/>
        </w:rPr>
        <w:t>***</w:t>
      </w:r>
      <w:r w:rsidR="00E00FDE" w:rsidRPr="00F76E46">
        <w:rPr>
          <w:rFonts w:ascii="Times New Roman" w:hAnsi="Times New Roman" w:cs="Times New Roman"/>
          <w:sz w:val="24"/>
          <w:szCs w:val="24"/>
        </w:rPr>
        <w:t>руб. и отказывая в их удовлетворении</w:t>
      </w:r>
      <w:r w:rsidRPr="00F76E46">
        <w:rPr>
          <w:rFonts w:ascii="Times New Roman" w:hAnsi="Times New Roman" w:cs="Times New Roman"/>
          <w:sz w:val="24"/>
          <w:szCs w:val="24"/>
        </w:rPr>
        <w:t>, суд</w:t>
      </w:r>
      <w:r w:rsidR="00E00FDE" w:rsidRPr="00F76E46">
        <w:rPr>
          <w:rFonts w:ascii="Times New Roman" w:hAnsi="Times New Roman" w:cs="Times New Roman"/>
          <w:sz w:val="24"/>
          <w:szCs w:val="24"/>
        </w:rPr>
        <w:t xml:space="preserve"> </w:t>
      </w:r>
      <w:r w:rsidRPr="00F76E46">
        <w:rPr>
          <w:rFonts w:ascii="Times New Roman" w:hAnsi="Times New Roman" w:cs="Times New Roman"/>
          <w:sz w:val="24"/>
          <w:szCs w:val="24"/>
        </w:rPr>
        <w:t>принял во внимание, что в соответствии с п.3.13 Условий выпуска и обслуживания кредитной карты Сбербанка России, держатель согласился с тем, что банк при неоплате держателем суммы второго обязательного платежа по карте, имеет право на безакцептное списание суммы просроченной задолженности по кредитной карте с других счетов (в пределах остатка) держателя в банке без дополнительного акцепта, если договором по счету данное условие предусмотрен</w:t>
      </w:r>
      <w:r w:rsidR="00E00FDE" w:rsidRPr="00F76E46">
        <w:rPr>
          <w:rFonts w:ascii="Times New Roman" w:hAnsi="Times New Roman" w:cs="Times New Roman"/>
          <w:sz w:val="24"/>
          <w:szCs w:val="24"/>
        </w:rPr>
        <w:t>о, в связи с чем, пришел к выводу о законности действий ОАО «Сбербанк России» по списанию денежных средств в счет просроченной задолженности с других банковских счетов, принадлежащих Еремеевой С.А.</w:t>
      </w:r>
    </w:p>
    <w:p w14:paraId="649CE4C6" w14:textId="77777777" w:rsidR="001B3332" w:rsidRPr="00F76E46" w:rsidRDefault="00E00FDE" w:rsidP="00E00FD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76E46">
        <w:rPr>
          <w:rFonts w:ascii="Times New Roman" w:hAnsi="Times New Roman" w:cs="Times New Roman"/>
          <w:sz w:val="24"/>
          <w:szCs w:val="24"/>
        </w:rPr>
        <w:t>В</w:t>
      </w:r>
      <w:r w:rsidR="001B3332" w:rsidRPr="00F76E46">
        <w:rPr>
          <w:rFonts w:ascii="Times New Roman" w:hAnsi="Times New Roman" w:cs="Times New Roman"/>
          <w:sz w:val="24"/>
          <w:szCs w:val="24"/>
        </w:rPr>
        <w:t>ыводы решения сделаны судом на основании правильно и полно установленных юридически значимых обстоятельств по делу, при верном применении норм материального права, коллегия с ними согласна.</w:t>
      </w:r>
    </w:p>
    <w:p w14:paraId="72016B73" w14:textId="77777777" w:rsidR="009629C2" w:rsidRPr="00F76E46" w:rsidRDefault="00E00FDE" w:rsidP="00255D1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76E46">
        <w:rPr>
          <w:rFonts w:ascii="Times New Roman" w:hAnsi="Times New Roman" w:cs="Times New Roman"/>
          <w:sz w:val="24"/>
          <w:szCs w:val="24"/>
        </w:rPr>
        <w:t xml:space="preserve">Доводы жалобы </w:t>
      </w:r>
      <w:r w:rsidR="00255D13" w:rsidRPr="00F76E46">
        <w:rPr>
          <w:rFonts w:ascii="Times New Roman" w:hAnsi="Times New Roman" w:cs="Times New Roman"/>
          <w:sz w:val="24"/>
          <w:szCs w:val="24"/>
        </w:rPr>
        <w:t xml:space="preserve">Еремеевой С.А. </w:t>
      </w:r>
      <w:r w:rsidRPr="00F76E46">
        <w:rPr>
          <w:rFonts w:ascii="Times New Roman" w:hAnsi="Times New Roman" w:cs="Times New Roman"/>
          <w:sz w:val="24"/>
          <w:szCs w:val="24"/>
        </w:rPr>
        <w:t>о том, что она не составляла и не заполняла заявление на получение кредитной карты</w:t>
      </w:r>
      <w:r w:rsidR="00255D13" w:rsidRPr="00F76E46">
        <w:rPr>
          <w:rFonts w:ascii="Times New Roman" w:hAnsi="Times New Roman" w:cs="Times New Roman"/>
          <w:sz w:val="24"/>
          <w:szCs w:val="24"/>
        </w:rPr>
        <w:t>, судебная коллегия считает несостоятельным</w:t>
      </w:r>
      <w:r w:rsidR="008C1FDD" w:rsidRPr="00F76E46">
        <w:rPr>
          <w:rFonts w:ascii="Times New Roman" w:hAnsi="Times New Roman" w:cs="Times New Roman"/>
          <w:sz w:val="24"/>
          <w:szCs w:val="24"/>
        </w:rPr>
        <w:t>и</w:t>
      </w:r>
      <w:r w:rsidR="00255D13" w:rsidRPr="00F76E46">
        <w:rPr>
          <w:rFonts w:ascii="Times New Roman" w:hAnsi="Times New Roman" w:cs="Times New Roman"/>
          <w:sz w:val="24"/>
          <w:szCs w:val="24"/>
        </w:rPr>
        <w:t xml:space="preserve">, поскольку доказательств данного факта ответчиком в нарушение </w:t>
      </w:r>
      <w:hyperlink r:id="rId6" w:history="1">
        <w:r w:rsidR="00255D13" w:rsidRPr="00F76E46">
          <w:rPr>
            <w:rFonts w:ascii="Times New Roman" w:hAnsi="Times New Roman" w:cs="Times New Roman"/>
            <w:sz w:val="24"/>
            <w:szCs w:val="24"/>
          </w:rPr>
          <w:t>ст. 56</w:t>
        </w:r>
      </w:hyperlink>
      <w:r w:rsidR="00255D13" w:rsidRPr="00F76E46">
        <w:rPr>
          <w:rFonts w:ascii="Times New Roman" w:hAnsi="Times New Roman" w:cs="Times New Roman"/>
          <w:sz w:val="24"/>
          <w:szCs w:val="24"/>
        </w:rPr>
        <w:t xml:space="preserve"> Гражданского процессуального кодекса РФ, не представлено, выводы почерковедческой экспертизы в рамках уголовного дела свидетельствуют об обратном, ходатайство о назначении судебной почерковедческой экспертизы ответчиком не заявлялось. </w:t>
      </w:r>
      <w:r w:rsidR="00CB46BC">
        <w:rPr>
          <w:rFonts w:ascii="Times New Roman" w:hAnsi="Times New Roman" w:cs="Times New Roman"/>
          <w:sz w:val="24"/>
          <w:szCs w:val="24"/>
        </w:rPr>
        <w:t xml:space="preserve">При этом коллегия исходит из того, что банком в подтверждение факта заключения договора предоставлен документ с подписью от имени Еремеевой С.А., бремя доказывания факта выполнения подписи не ею лежало на ответчике, достаточных и убедительных доказательств тому она не представила, заявленный банком факт не был опровергнут. </w:t>
      </w:r>
    </w:p>
    <w:p w14:paraId="3B840DB8" w14:textId="77777777" w:rsidR="00255D13" w:rsidRPr="00F76E46" w:rsidRDefault="009629C2" w:rsidP="00255D1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76E46">
        <w:rPr>
          <w:rFonts w:ascii="Times New Roman" w:hAnsi="Times New Roman" w:cs="Times New Roman"/>
          <w:sz w:val="24"/>
          <w:szCs w:val="24"/>
        </w:rPr>
        <w:t>Утверждения ответчика о том, что она не получала на руки кредитную карту, подлеж</w:t>
      </w:r>
      <w:r w:rsidR="008C1FDD" w:rsidRPr="00F76E46">
        <w:rPr>
          <w:rFonts w:ascii="Times New Roman" w:hAnsi="Times New Roman" w:cs="Times New Roman"/>
          <w:sz w:val="24"/>
          <w:szCs w:val="24"/>
        </w:rPr>
        <w:t>а</w:t>
      </w:r>
      <w:r w:rsidRPr="00F76E46">
        <w:rPr>
          <w:rFonts w:ascii="Times New Roman" w:hAnsi="Times New Roman" w:cs="Times New Roman"/>
          <w:sz w:val="24"/>
          <w:szCs w:val="24"/>
        </w:rPr>
        <w:t>т отклонению, поскольку представителем истца в заседание судебной коллегии представлен реестр выданных кредитных карт сотрудникам организации «</w:t>
      </w:r>
      <w:r w:rsidR="003519CD">
        <w:t>***</w:t>
      </w:r>
      <w:r w:rsidRPr="00F76E46">
        <w:rPr>
          <w:rFonts w:ascii="Times New Roman" w:hAnsi="Times New Roman" w:cs="Times New Roman"/>
          <w:sz w:val="24"/>
          <w:szCs w:val="24"/>
        </w:rPr>
        <w:t xml:space="preserve"> «</w:t>
      </w:r>
      <w:r w:rsidR="003519CD">
        <w:t>***</w:t>
      </w:r>
      <w:r w:rsidRPr="00F76E46">
        <w:rPr>
          <w:rFonts w:ascii="Times New Roman" w:hAnsi="Times New Roman" w:cs="Times New Roman"/>
          <w:sz w:val="24"/>
          <w:szCs w:val="24"/>
        </w:rPr>
        <w:t xml:space="preserve">», подтверждающий получение Еремеевой С.А. кредитной карты № </w:t>
      </w:r>
      <w:r w:rsidR="003519CD">
        <w:rPr>
          <w:rFonts w:ascii="Times New Roman" w:hAnsi="Times New Roman" w:cs="Times New Roman"/>
          <w:sz w:val="24"/>
          <w:szCs w:val="24"/>
        </w:rPr>
        <w:t>***</w:t>
      </w:r>
      <w:r w:rsidRPr="00F76E46">
        <w:rPr>
          <w:rFonts w:ascii="Times New Roman" w:hAnsi="Times New Roman" w:cs="Times New Roman"/>
          <w:sz w:val="24"/>
          <w:szCs w:val="24"/>
        </w:rPr>
        <w:t xml:space="preserve"> и содержащий подпись держателя. </w:t>
      </w:r>
      <w:r w:rsidR="00CB46BC">
        <w:rPr>
          <w:rFonts w:ascii="Times New Roman" w:hAnsi="Times New Roman" w:cs="Times New Roman"/>
          <w:sz w:val="24"/>
          <w:szCs w:val="24"/>
        </w:rPr>
        <w:t xml:space="preserve">Ответчик в ходе рассмотрения дела неоднократно подтверждала, что карта была ею получена, находилась у нее дома на хранении, карта была предоставлена ответчиком  для обозрения в судебных заседаниях. </w:t>
      </w:r>
    </w:p>
    <w:p w14:paraId="540F17E5" w14:textId="77777777" w:rsidR="00255D13" w:rsidRPr="00F76E46" w:rsidRDefault="009629C2" w:rsidP="00255D1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76E46">
        <w:rPr>
          <w:rFonts w:ascii="Times New Roman" w:hAnsi="Times New Roman" w:cs="Times New Roman"/>
          <w:sz w:val="24"/>
          <w:szCs w:val="24"/>
        </w:rPr>
        <w:t xml:space="preserve">Доводы жалобы о том, что в заявлении на получение кредитной карты отсутствует указание на подключение к полному пакету услуг Мобильного банка, не могут быть приняты во внимание, поскольку как следует из представленного ответа ОАО «Сбербанк России» от 03.06.2014 г. в рамках уголовного дела № </w:t>
      </w:r>
      <w:r w:rsidR="003519CD">
        <w:t>***</w:t>
      </w:r>
      <w:r w:rsidRPr="00F76E46">
        <w:rPr>
          <w:rFonts w:ascii="Times New Roman" w:hAnsi="Times New Roman" w:cs="Times New Roman"/>
          <w:sz w:val="24"/>
          <w:szCs w:val="24"/>
        </w:rPr>
        <w:t xml:space="preserve">, услуга «Мобильный банк» была подключена к кредитной карте № </w:t>
      </w:r>
      <w:r w:rsidR="003519CD">
        <w:rPr>
          <w:rFonts w:ascii="Times New Roman" w:hAnsi="Times New Roman" w:cs="Times New Roman"/>
          <w:sz w:val="24"/>
          <w:szCs w:val="24"/>
        </w:rPr>
        <w:t>***</w:t>
      </w:r>
      <w:r w:rsidRPr="00F76E46">
        <w:rPr>
          <w:rFonts w:ascii="Times New Roman" w:hAnsi="Times New Roman" w:cs="Times New Roman"/>
          <w:sz w:val="24"/>
          <w:szCs w:val="24"/>
        </w:rPr>
        <w:t xml:space="preserve"> 27.10.2012 г. в 13:48:41 при помощи устройства самообслуживания ОАО «Сбербанка России».</w:t>
      </w:r>
      <w:r w:rsidR="00CB46BC">
        <w:rPr>
          <w:rFonts w:ascii="Times New Roman" w:hAnsi="Times New Roman" w:cs="Times New Roman"/>
          <w:sz w:val="24"/>
          <w:szCs w:val="24"/>
        </w:rPr>
        <w:t xml:space="preserve"> Представитель банка также пояснил, что подключение услуги Мобильного банка входило в пакет услуг по договору, заключенному с Еремеевой С.А., от этой услуги получатель карты не отказался. </w:t>
      </w:r>
    </w:p>
    <w:p w14:paraId="6214940A" w14:textId="77777777" w:rsidR="00E00FDE" w:rsidRPr="00F76E46" w:rsidRDefault="008C1FDD" w:rsidP="006B3E59">
      <w:pPr>
        <w:shd w:val="clear" w:color="auto" w:fill="FFFFFF"/>
        <w:spacing w:before="10"/>
        <w:ind w:left="29" w:firstLine="557"/>
        <w:contextualSpacing/>
        <w:jc w:val="both"/>
      </w:pPr>
      <w:r w:rsidRPr="00F76E46">
        <w:t>Ссылки ответчика на то, что в заявлении не были указаны номера дебетовых и пенсионной карт, с которых производилось списание денежных средств, являлись предметом рассмотрения суда первой инстанции и были обоснованно отклонены.</w:t>
      </w:r>
    </w:p>
    <w:p w14:paraId="4A803A65" w14:textId="77777777" w:rsidR="00F76E46" w:rsidRPr="00F76E46" w:rsidRDefault="00F76E46" w:rsidP="00F76E4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76E46">
        <w:rPr>
          <w:rFonts w:ascii="Times New Roman" w:hAnsi="Times New Roman" w:cs="Times New Roman"/>
          <w:sz w:val="24"/>
          <w:szCs w:val="24"/>
        </w:rPr>
        <w:t xml:space="preserve">Довод о том, что указанный в заявлении номер телефона </w:t>
      </w:r>
      <w:r w:rsidR="003519CD">
        <w:rPr>
          <w:rFonts w:ascii="Times New Roman" w:hAnsi="Times New Roman" w:cs="Times New Roman"/>
          <w:sz w:val="24"/>
          <w:szCs w:val="24"/>
        </w:rPr>
        <w:t>***</w:t>
      </w:r>
      <w:r w:rsidRPr="00F76E46">
        <w:rPr>
          <w:rFonts w:ascii="Times New Roman" w:hAnsi="Times New Roman" w:cs="Times New Roman"/>
          <w:sz w:val="24"/>
          <w:szCs w:val="24"/>
        </w:rPr>
        <w:t xml:space="preserve"> ответчику не принадлежит, не влечет отмену решения суда, поскольку банк выполняет поручение клиента и не вправе отказаться от его выполнения. 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 (</w:t>
      </w:r>
      <w:hyperlink r:id="rId7" w:history="1">
        <w:r w:rsidRPr="00F76E46">
          <w:rPr>
            <w:rFonts w:ascii="Times New Roman" w:hAnsi="Times New Roman" w:cs="Times New Roman"/>
            <w:sz w:val="24"/>
            <w:szCs w:val="24"/>
          </w:rPr>
          <w:t>ст. 845</w:t>
        </w:r>
      </w:hyperlink>
      <w:r w:rsidRPr="00F76E46">
        <w:rPr>
          <w:rFonts w:ascii="Times New Roman" w:hAnsi="Times New Roman" w:cs="Times New Roman"/>
          <w:sz w:val="24"/>
          <w:szCs w:val="24"/>
        </w:rPr>
        <w:t xml:space="preserve"> ГК РФ). </w:t>
      </w:r>
      <w:r w:rsidR="000B6F3B" w:rsidRPr="000B6F3B">
        <w:rPr>
          <w:rFonts w:ascii="Times New Roman" w:hAnsi="Times New Roman" w:cs="Times New Roman"/>
          <w:sz w:val="24"/>
          <w:szCs w:val="24"/>
        </w:rPr>
        <w:t xml:space="preserve">Вина </w:t>
      </w:r>
      <w:r w:rsidR="000B6F3B">
        <w:rPr>
          <w:rFonts w:ascii="Times New Roman" w:hAnsi="Times New Roman" w:cs="Times New Roman"/>
          <w:sz w:val="24"/>
          <w:szCs w:val="24"/>
        </w:rPr>
        <w:t xml:space="preserve">истца </w:t>
      </w:r>
      <w:r w:rsidR="000B6F3B" w:rsidRPr="000B6F3B">
        <w:rPr>
          <w:rFonts w:ascii="Times New Roman" w:hAnsi="Times New Roman" w:cs="Times New Roman"/>
          <w:sz w:val="24"/>
          <w:szCs w:val="24"/>
        </w:rPr>
        <w:t xml:space="preserve">в необоснованном списании денежных средств с кредитной карты, выданной </w:t>
      </w:r>
      <w:r w:rsidR="000B6F3B">
        <w:rPr>
          <w:rFonts w:ascii="Times New Roman" w:hAnsi="Times New Roman" w:cs="Times New Roman"/>
          <w:sz w:val="24"/>
          <w:szCs w:val="24"/>
        </w:rPr>
        <w:t>ответчику</w:t>
      </w:r>
      <w:r w:rsidR="000B6F3B" w:rsidRPr="000B6F3B">
        <w:rPr>
          <w:rFonts w:ascii="Times New Roman" w:hAnsi="Times New Roman" w:cs="Times New Roman"/>
          <w:sz w:val="24"/>
          <w:szCs w:val="24"/>
        </w:rPr>
        <w:t>, материалами дела не подтверждается, поскольку</w:t>
      </w:r>
      <w:r w:rsidR="000B6F3B">
        <w:rPr>
          <w:rFonts w:ascii="Times New Roman" w:hAnsi="Times New Roman" w:cs="Times New Roman"/>
          <w:sz w:val="24"/>
          <w:szCs w:val="24"/>
        </w:rPr>
        <w:t xml:space="preserve"> с</w:t>
      </w:r>
      <w:r w:rsidRPr="00F76E46">
        <w:rPr>
          <w:rFonts w:ascii="Times New Roman" w:hAnsi="Times New Roman" w:cs="Times New Roman"/>
          <w:sz w:val="24"/>
          <w:szCs w:val="24"/>
        </w:rPr>
        <w:t>ведений о том, что Еремеева С.А. не пользуется указанным ею телефоном, ОАО «Сбербанк России»</w:t>
      </w:r>
      <w:r w:rsidR="000B6F3B">
        <w:rPr>
          <w:rFonts w:ascii="Times New Roman" w:hAnsi="Times New Roman" w:cs="Times New Roman"/>
          <w:sz w:val="24"/>
          <w:szCs w:val="24"/>
        </w:rPr>
        <w:t xml:space="preserve"> не имел</w:t>
      </w:r>
      <w:r w:rsidR="000B6F3B" w:rsidRPr="000B6F3B">
        <w:rPr>
          <w:rFonts w:ascii="Times New Roman" w:hAnsi="Times New Roman" w:cs="Times New Roman"/>
          <w:sz w:val="24"/>
          <w:szCs w:val="24"/>
        </w:rPr>
        <w:t xml:space="preserve"> доказательств того, что номер был вписан </w:t>
      </w:r>
      <w:r w:rsidR="000B6F3B">
        <w:rPr>
          <w:rFonts w:ascii="Times New Roman" w:hAnsi="Times New Roman" w:cs="Times New Roman"/>
          <w:sz w:val="24"/>
          <w:szCs w:val="24"/>
        </w:rPr>
        <w:t xml:space="preserve">в заявлении </w:t>
      </w:r>
      <w:r w:rsidR="000B6F3B" w:rsidRPr="000B6F3B">
        <w:rPr>
          <w:rFonts w:ascii="Times New Roman" w:hAnsi="Times New Roman" w:cs="Times New Roman"/>
          <w:sz w:val="24"/>
          <w:szCs w:val="24"/>
        </w:rPr>
        <w:t>иным лицом</w:t>
      </w:r>
      <w:r w:rsidR="00CB46BC">
        <w:rPr>
          <w:rFonts w:ascii="Times New Roman" w:hAnsi="Times New Roman" w:cs="Times New Roman"/>
          <w:sz w:val="24"/>
          <w:szCs w:val="24"/>
        </w:rPr>
        <w:t>,</w:t>
      </w:r>
      <w:r w:rsidR="000B6F3B" w:rsidRPr="000B6F3B">
        <w:rPr>
          <w:rFonts w:ascii="Times New Roman" w:hAnsi="Times New Roman" w:cs="Times New Roman"/>
          <w:sz w:val="24"/>
          <w:szCs w:val="24"/>
        </w:rPr>
        <w:t xml:space="preserve"> не представлено.</w:t>
      </w:r>
      <w:r w:rsidR="000B6F3B">
        <w:rPr>
          <w:rFonts w:ascii="Times New Roman" w:hAnsi="Times New Roman" w:cs="Times New Roman"/>
          <w:sz w:val="24"/>
          <w:szCs w:val="24"/>
        </w:rPr>
        <w:t xml:space="preserve"> С</w:t>
      </w:r>
      <w:r w:rsidR="000B6F3B" w:rsidRPr="000B6F3B">
        <w:rPr>
          <w:rFonts w:ascii="Times New Roman" w:hAnsi="Times New Roman" w:cs="Times New Roman"/>
          <w:sz w:val="24"/>
          <w:szCs w:val="24"/>
        </w:rPr>
        <w:t>огласно Услови</w:t>
      </w:r>
      <w:r w:rsidR="000B6F3B">
        <w:rPr>
          <w:rFonts w:ascii="Times New Roman" w:hAnsi="Times New Roman" w:cs="Times New Roman"/>
          <w:sz w:val="24"/>
          <w:szCs w:val="24"/>
        </w:rPr>
        <w:t>ям</w:t>
      </w:r>
      <w:r w:rsidR="000B6F3B" w:rsidRPr="000B6F3B">
        <w:rPr>
          <w:rFonts w:ascii="Times New Roman" w:hAnsi="Times New Roman" w:cs="Times New Roman"/>
          <w:sz w:val="24"/>
          <w:szCs w:val="24"/>
        </w:rPr>
        <w:t xml:space="preserve"> выпуска и обслуживания кредитной карты ОАО </w:t>
      </w:r>
      <w:r w:rsidR="000B6F3B">
        <w:rPr>
          <w:rFonts w:ascii="Times New Roman" w:hAnsi="Times New Roman" w:cs="Times New Roman"/>
          <w:sz w:val="24"/>
          <w:szCs w:val="24"/>
        </w:rPr>
        <w:t>«</w:t>
      </w:r>
      <w:r w:rsidR="000B6F3B" w:rsidRPr="000B6F3B">
        <w:rPr>
          <w:rFonts w:ascii="Times New Roman" w:hAnsi="Times New Roman" w:cs="Times New Roman"/>
          <w:sz w:val="24"/>
          <w:szCs w:val="24"/>
        </w:rPr>
        <w:t>Сбербанк России</w:t>
      </w:r>
      <w:r w:rsidR="000B6F3B">
        <w:rPr>
          <w:rFonts w:ascii="Times New Roman" w:hAnsi="Times New Roman" w:cs="Times New Roman"/>
          <w:sz w:val="24"/>
          <w:szCs w:val="24"/>
        </w:rPr>
        <w:t>»</w:t>
      </w:r>
      <w:r w:rsidR="000B6F3B" w:rsidRPr="000B6F3B">
        <w:rPr>
          <w:rFonts w:ascii="Times New Roman" w:hAnsi="Times New Roman" w:cs="Times New Roman"/>
          <w:sz w:val="24"/>
          <w:szCs w:val="24"/>
        </w:rPr>
        <w:t xml:space="preserve"> </w:t>
      </w:r>
      <w:r w:rsidR="00CB46BC">
        <w:rPr>
          <w:rFonts w:ascii="Times New Roman" w:hAnsi="Times New Roman" w:cs="Times New Roman"/>
          <w:sz w:val="24"/>
          <w:szCs w:val="24"/>
        </w:rPr>
        <w:t xml:space="preserve">обязанность </w:t>
      </w:r>
      <w:r w:rsidR="000B6F3B" w:rsidRPr="000B6F3B">
        <w:rPr>
          <w:rFonts w:ascii="Times New Roman" w:hAnsi="Times New Roman" w:cs="Times New Roman"/>
          <w:sz w:val="24"/>
          <w:szCs w:val="24"/>
        </w:rPr>
        <w:t xml:space="preserve"> исключить возможность использования третьими лицами мобильного телефона, подключенного к услуге, и информировать банк о прекращении испо</w:t>
      </w:r>
      <w:r w:rsidR="00CB46BC">
        <w:rPr>
          <w:rFonts w:ascii="Times New Roman" w:hAnsi="Times New Roman" w:cs="Times New Roman"/>
          <w:sz w:val="24"/>
          <w:szCs w:val="24"/>
        </w:rPr>
        <w:t>льзования номера возложена на держателя карты. Еремеева С.А. подписала документ о получении карты и предоставлении ей предусмотренной этим договором услуги с использованием упомянут</w:t>
      </w:r>
      <w:r w:rsidR="0001135C">
        <w:rPr>
          <w:rFonts w:ascii="Times New Roman" w:hAnsi="Times New Roman" w:cs="Times New Roman"/>
          <w:sz w:val="24"/>
          <w:szCs w:val="24"/>
        </w:rPr>
        <w:t>ого в заявлении номера телефона, сведений об использовании выбранного телефона третьими лицами в банк не предоставила.</w:t>
      </w:r>
      <w:r w:rsidR="00CB46BC">
        <w:rPr>
          <w:rFonts w:ascii="Times New Roman" w:hAnsi="Times New Roman" w:cs="Times New Roman"/>
          <w:sz w:val="24"/>
          <w:szCs w:val="24"/>
        </w:rPr>
        <w:t xml:space="preserve"> </w:t>
      </w:r>
      <w:r w:rsidRPr="00F76E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4D0AB6" w14:textId="77777777" w:rsidR="00F76E46" w:rsidRPr="00F76E46" w:rsidRDefault="00F76E46" w:rsidP="00F76E46">
      <w:pPr>
        <w:pStyle w:val="ConsPlusNormal"/>
        <w:ind w:firstLine="540"/>
        <w:jc w:val="both"/>
        <w:rPr>
          <w:sz w:val="24"/>
          <w:szCs w:val="24"/>
        </w:rPr>
      </w:pPr>
      <w:r w:rsidRPr="00F76E46">
        <w:rPr>
          <w:rFonts w:ascii="Times New Roman" w:hAnsi="Times New Roman" w:cs="Times New Roman"/>
          <w:sz w:val="24"/>
          <w:szCs w:val="24"/>
        </w:rPr>
        <w:t>Судебная коллегия принимает во внимание, что Еремеева С.А. не лишена возможности в случае направления распоряжений о списании денежных средств от ее имени другим лицом обратиться к указанному лицу с требованием о возмещении причиненного ущерба.</w:t>
      </w:r>
    </w:p>
    <w:p w14:paraId="0AA0AFAD" w14:textId="77777777" w:rsidR="00F76E46" w:rsidRPr="00F76E46" w:rsidRDefault="00F76E46" w:rsidP="00F76E46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76E46">
        <w:rPr>
          <w:rFonts w:ascii="Times New Roman" w:hAnsi="Times New Roman" w:cs="Times New Roman"/>
          <w:sz w:val="24"/>
          <w:szCs w:val="24"/>
        </w:rPr>
        <w:t>Ссылка</w:t>
      </w:r>
      <w:r w:rsidR="008C1FDD" w:rsidRPr="00F76E46">
        <w:rPr>
          <w:rFonts w:ascii="Times New Roman" w:hAnsi="Times New Roman" w:cs="Times New Roman"/>
          <w:sz w:val="24"/>
          <w:szCs w:val="24"/>
        </w:rPr>
        <w:t xml:space="preserve"> </w:t>
      </w:r>
      <w:r w:rsidRPr="00F76E46">
        <w:rPr>
          <w:rFonts w:ascii="Times New Roman" w:hAnsi="Times New Roman" w:cs="Times New Roman"/>
          <w:sz w:val="24"/>
          <w:szCs w:val="24"/>
        </w:rPr>
        <w:t>на</w:t>
      </w:r>
      <w:r w:rsidR="008C1FDD" w:rsidRPr="00F76E46">
        <w:rPr>
          <w:rFonts w:ascii="Times New Roman" w:hAnsi="Times New Roman" w:cs="Times New Roman"/>
          <w:sz w:val="24"/>
          <w:szCs w:val="24"/>
        </w:rPr>
        <w:t>, что в заявлении неверно указаны сведения о профессиональной деятельности ответчика, также не может быть принята во внимание, поскольку выводов суда о взыскании задолженности в пользу банка не опровергает.</w:t>
      </w:r>
    </w:p>
    <w:p w14:paraId="5180453B" w14:textId="77777777" w:rsidR="00054BD4" w:rsidRPr="00F76E46" w:rsidRDefault="00054BD4" w:rsidP="00F76E4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76E46">
        <w:rPr>
          <w:rFonts w:ascii="Times New Roman" w:hAnsi="Times New Roman" w:cs="Times New Roman"/>
          <w:sz w:val="24"/>
          <w:szCs w:val="24"/>
        </w:rPr>
        <w:t>Таким образом, нарушений норм материального и процессуального права, повлекших вынесение незаконного решения, в том числе тех, на которые имеются ссылки в апелляционной жалобе, судом не допущено, юридически значимые обстоятельства установлены полно и правильно, доводы жалобы не содержат оснований к отмене либо изменению решения.</w:t>
      </w:r>
    </w:p>
    <w:p w14:paraId="40ECC9EA" w14:textId="77777777" w:rsidR="00054BD4" w:rsidRPr="00CB46BC" w:rsidRDefault="00054BD4" w:rsidP="00F76E46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76E46">
        <w:rPr>
          <w:rFonts w:ascii="Times New Roman" w:hAnsi="Times New Roman" w:cs="Times New Roman"/>
          <w:sz w:val="24"/>
          <w:szCs w:val="24"/>
        </w:rPr>
        <w:t>Руководствуясь ст. 329 ГПК РФ</w:t>
      </w:r>
      <w:r w:rsidRPr="00F76E46">
        <w:rPr>
          <w:sz w:val="24"/>
          <w:szCs w:val="24"/>
        </w:rPr>
        <w:t xml:space="preserve">, </w:t>
      </w:r>
      <w:r w:rsidRPr="00CB46BC">
        <w:rPr>
          <w:rFonts w:ascii="Times New Roman" w:hAnsi="Times New Roman" w:cs="Times New Roman"/>
          <w:sz w:val="24"/>
          <w:szCs w:val="24"/>
        </w:rPr>
        <w:t xml:space="preserve">судебная коллегия </w:t>
      </w:r>
    </w:p>
    <w:p w14:paraId="570AFBE9" w14:textId="77777777" w:rsidR="00054BD4" w:rsidRPr="00F76E46" w:rsidRDefault="00054BD4" w:rsidP="006B3E59">
      <w:pPr>
        <w:ind w:firstLine="708"/>
        <w:jc w:val="both"/>
        <w:rPr>
          <w:color w:val="000000"/>
          <w:spacing w:val="7"/>
        </w:rPr>
      </w:pPr>
    </w:p>
    <w:p w14:paraId="5B6EF4AE" w14:textId="77777777" w:rsidR="00054BD4" w:rsidRPr="00F76E46" w:rsidRDefault="00054BD4" w:rsidP="006B3E59">
      <w:pPr>
        <w:jc w:val="center"/>
        <w:rPr>
          <w:b/>
        </w:rPr>
      </w:pPr>
      <w:r w:rsidRPr="00F76E46">
        <w:rPr>
          <w:b/>
        </w:rPr>
        <w:t>О П Р Е Д Е Л И Л А :</w:t>
      </w:r>
    </w:p>
    <w:p w14:paraId="4AADABA6" w14:textId="77777777" w:rsidR="00054BD4" w:rsidRPr="00F76E46" w:rsidRDefault="00054BD4" w:rsidP="006B3E59">
      <w:pPr>
        <w:jc w:val="center"/>
        <w:rPr>
          <w:b/>
        </w:rPr>
      </w:pPr>
    </w:p>
    <w:p w14:paraId="039EE37D" w14:textId="77777777" w:rsidR="00054BD4" w:rsidRPr="00F76E46" w:rsidRDefault="00054BD4" w:rsidP="00F76E46">
      <w:pPr>
        <w:ind w:firstLine="567"/>
        <w:jc w:val="both"/>
      </w:pPr>
      <w:r w:rsidRPr="00F76E46">
        <w:t xml:space="preserve">Решение </w:t>
      </w:r>
      <w:r w:rsidR="00E00FDE" w:rsidRPr="00F76E46">
        <w:t>Замоскворецк</w:t>
      </w:r>
      <w:r w:rsidRPr="00F76E46">
        <w:t xml:space="preserve">ого районного суда г.Москвы от </w:t>
      </w:r>
      <w:r w:rsidR="00E00FDE" w:rsidRPr="00F76E46">
        <w:t>19 марта</w:t>
      </w:r>
      <w:r w:rsidRPr="00F76E46">
        <w:t xml:space="preserve"> 201</w:t>
      </w:r>
      <w:r w:rsidR="00E00FDE" w:rsidRPr="00F76E46">
        <w:t>5</w:t>
      </w:r>
      <w:r w:rsidRPr="00F76E46">
        <w:t xml:space="preserve"> года оставить без изменения, апелляционную жалобу</w:t>
      </w:r>
      <w:r w:rsidR="00E00FDE" w:rsidRPr="00F76E46">
        <w:t xml:space="preserve"> </w:t>
      </w:r>
      <w:r w:rsidRPr="00F76E46">
        <w:t>– без удовлетворения.</w:t>
      </w:r>
    </w:p>
    <w:p w14:paraId="0189E045" w14:textId="77777777" w:rsidR="00054BD4" w:rsidRPr="00F76E46" w:rsidRDefault="00054BD4" w:rsidP="006B3E59">
      <w:pPr>
        <w:jc w:val="both"/>
      </w:pPr>
    </w:p>
    <w:p w14:paraId="216D70D7" w14:textId="77777777" w:rsidR="00054BD4" w:rsidRPr="00F76E46" w:rsidRDefault="00054BD4" w:rsidP="006B3E59">
      <w:pPr>
        <w:jc w:val="both"/>
      </w:pPr>
      <w:r w:rsidRPr="00F76E46">
        <w:t xml:space="preserve">Председательствующий: </w:t>
      </w:r>
    </w:p>
    <w:p w14:paraId="7E8E9D4D" w14:textId="77777777" w:rsidR="00054BD4" w:rsidRPr="00F76E46" w:rsidRDefault="00054BD4" w:rsidP="006B3E59">
      <w:pPr>
        <w:jc w:val="both"/>
      </w:pPr>
    </w:p>
    <w:p w14:paraId="40359D54" w14:textId="77777777" w:rsidR="00054BD4" w:rsidRPr="00F76E46" w:rsidRDefault="00054BD4" w:rsidP="006B3E59">
      <w:pPr>
        <w:jc w:val="both"/>
      </w:pPr>
      <w:r w:rsidRPr="00F76E46">
        <w:t xml:space="preserve">Судьи: </w:t>
      </w:r>
    </w:p>
    <w:p w14:paraId="63E1759B" w14:textId="77777777" w:rsidR="00582E4D" w:rsidRPr="00F76E46" w:rsidRDefault="00582E4D" w:rsidP="006B3E59">
      <w:pPr>
        <w:jc w:val="both"/>
      </w:pPr>
    </w:p>
    <w:p w14:paraId="5B69B032" w14:textId="77777777" w:rsidR="00582E4D" w:rsidRPr="00F76E46" w:rsidRDefault="00582E4D" w:rsidP="006B3E59">
      <w:pPr>
        <w:jc w:val="both"/>
      </w:pPr>
    </w:p>
    <w:p w14:paraId="009955CB" w14:textId="77777777" w:rsidR="00582E4D" w:rsidRPr="00F76E46" w:rsidRDefault="00582E4D" w:rsidP="006B3E59">
      <w:pPr>
        <w:jc w:val="both"/>
      </w:pPr>
    </w:p>
    <w:p w14:paraId="157D083E" w14:textId="77777777" w:rsidR="00582E4D" w:rsidRPr="00F76E46" w:rsidRDefault="00582E4D" w:rsidP="006B3E59">
      <w:pPr>
        <w:jc w:val="both"/>
      </w:pPr>
    </w:p>
    <w:p w14:paraId="78B1EE8A" w14:textId="77777777" w:rsidR="00582E4D" w:rsidRPr="00F76E46" w:rsidRDefault="00582E4D" w:rsidP="006B3E59">
      <w:pPr>
        <w:jc w:val="both"/>
      </w:pPr>
    </w:p>
    <w:p w14:paraId="5D191C6E" w14:textId="77777777" w:rsidR="00582E4D" w:rsidRPr="00F76E46" w:rsidRDefault="00582E4D" w:rsidP="006B3E59">
      <w:pPr>
        <w:jc w:val="both"/>
      </w:pPr>
    </w:p>
    <w:p w14:paraId="27648699" w14:textId="77777777" w:rsidR="00E00FDE" w:rsidRPr="00F76E46" w:rsidRDefault="00E00FDE" w:rsidP="006B3E59">
      <w:pPr>
        <w:jc w:val="both"/>
      </w:pPr>
    </w:p>
    <w:p w14:paraId="568C5EDE" w14:textId="77777777" w:rsidR="00E00FDE" w:rsidRPr="00F76E46" w:rsidRDefault="00E00FDE" w:rsidP="006B3E59">
      <w:pPr>
        <w:jc w:val="both"/>
      </w:pPr>
    </w:p>
    <w:p w14:paraId="622048D5" w14:textId="77777777" w:rsidR="00E00FDE" w:rsidRPr="00F76E46" w:rsidRDefault="00E00FDE" w:rsidP="006B3E59">
      <w:pPr>
        <w:jc w:val="both"/>
      </w:pPr>
    </w:p>
    <w:p w14:paraId="0B96F996" w14:textId="77777777" w:rsidR="00E00FDE" w:rsidRPr="00F76E46" w:rsidRDefault="00E00FDE" w:rsidP="006B3E59">
      <w:pPr>
        <w:jc w:val="both"/>
      </w:pPr>
    </w:p>
    <w:p w14:paraId="39F199AD" w14:textId="77777777" w:rsidR="00E00FDE" w:rsidRPr="00F76E46" w:rsidRDefault="00E00FDE" w:rsidP="006B3E59">
      <w:pPr>
        <w:jc w:val="both"/>
      </w:pPr>
    </w:p>
    <w:p w14:paraId="04A165CE" w14:textId="77777777" w:rsidR="00E00FDE" w:rsidRPr="00F76E46" w:rsidRDefault="00E00FDE" w:rsidP="006B3E59">
      <w:pPr>
        <w:jc w:val="both"/>
      </w:pPr>
    </w:p>
    <w:p w14:paraId="3ECB4F27" w14:textId="77777777" w:rsidR="00E00FDE" w:rsidRPr="00F76E46" w:rsidRDefault="00E00FDE" w:rsidP="006B3E59">
      <w:pPr>
        <w:jc w:val="both"/>
      </w:pPr>
    </w:p>
    <w:p w14:paraId="18A8514E" w14:textId="77777777" w:rsidR="00E00FDE" w:rsidRPr="00F76E46" w:rsidRDefault="00E00FDE" w:rsidP="006B3E59">
      <w:pPr>
        <w:jc w:val="both"/>
      </w:pPr>
    </w:p>
    <w:p w14:paraId="0C43D16A" w14:textId="77777777" w:rsidR="00561D21" w:rsidRPr="00F76E46" w:rsidRDefault="00ED17E9" w:rsidP="003519CD">
      <w:pPr>
        <w:shd w:val="clear" w:color="auto" w:fill="FFFFFF"/>
        <w:spacing w:before="10"/>
        <w:ind w:left="29" w:firstLine="557"/>
        <w:contextualSpacing/>
        <w:jc w:val="both"/>
      </w:pPr>
      <w:r w:rsidRPr="00F76E46">
        <w:rPr>
          <w:noProof/>
        </w:rPr>
        <w:pict w14:anchorId="0475514A">
          <v:line id="_x0000_s1028" style="position:absolute;left:0;text-align:left;z-index:251658240;mso-position-horizontal-relative:margin" from="-125.75pt,17.35pt" to="-125.75pt,51.45pt" o:allowincell="f" strokeweight=".5pt">
            <w10:wrap anchorx="margin"/>
          </v:line>
        </w:pict>
      </w:r>
      <w:r w:rsidR="001B3332" w:rsidRPr="00F76E46">
        <w:rPr>
          <w:noProof/>
        </w:rPr>
        <w:pict w14:anchorId="23BC3377">
          <v:line id="_x0000_s1027" style="position:absolute;left:0;text-align:left;z-index:251657216;mso-position-horizontal-relative:margin" from="-125.75pt,14.4pt" to="-125.75pt,66.25pt" o:allowincell="f" strokeweight=".5pt">
            <w10:wrap anchorx="margin"/>
          </v:line>
        </w:pict>
      </w:r>
    </w:p>
    <w:sectPr w:rsidR="00561D21" w:rsidRPr="00F76E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52E0A" w14:textId="77777777" w:rsidR="0000036F" w:rsidRDefault="0000036F">
      <w:r>
        <w:separator/>
      </w:r>
    </w:p>
  </w:endnote>
  <w:endnote w:type="continuationSeparator" w:id="0">
    <w:p w14:paraId="0846FC08" w14:textId="77777777" w:rsidR="0000036F" w:rsidRDefault="00000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5721D" w14:textId="77777777" w:rsidR="00561D21" w:rsidRDefault="00561D2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F3572" w14:textId="77777777" w:rsidR="00561D21" w:rsidRDefault="00561D2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D5524" w14:textId="77777777" w:rsidR="00561D21" w:rsidRDefault="00561D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F1CD3" w14:textId="77777777" w:rsidR="0000036F" w:rsidRDefault="0000036F">
      <w:r>
        <w:separator/>
      </w:r>
    </w:p>
  </w:footnote>
  <w:footnote w:type="continuationSeparator" w:id="0">
    <w:p w14:paraId="596DE5DA" w14:textId="77777777" w:rsidR="0000036F" w:rsidRDefault="000003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8DDC4" w14:textId="77777777" w:rsidR="00561D21" w:rsidRDefault="00561D2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C3A85" w14:textId="77777777" w:rsidR="00561D21" w:rsidRDefault="00561D2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2268C" w14:textId="77777777" w:rsidR="00561D21" w:rsidRDefault="00561D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6336"/>
    <w:rsid w:val="0000036F"/>
    <w:rsid w:val="0001135C"/>
    <w:rsid w:val="00054BD4"/>
    <w:rsid w:val="000B6F3B"/>
    <w:rsid w:val="000C4C75"/>
    <w:rsid w:val="000D173D"/>
    <w:rsid w:val="00137783"/>
    <w:rsid w:val="00194EA6"/>
    <w:rsid w:val="001B3332"/>
    <w:rsid w:val="00252949"/>
    <w:rsid w:val="00255D13"/>
    <w:rsid w:val="003519CD"/>
    <w:rsid w:val="003C26AD"/>
    <w:rsid w:val="004A517C"/>
    <w:rsid w:val="004F3CA0"/>
    <w:rsid w:val="00522E2F"/>
    <w:rsid w:val="00561D21"/>
    <w:rsid w:val="005623EB"/>
    <w:rsid w:val="00582E4D"/>
    <w:rsid w:val="0067758F"/>
    <w:rsid w:val="00683606"/>
    <w:rsid w:val="006B3E59"/>
    <w:rsid w:val="006C6A04"/>
    <w:rsid w:val="006D3CF2"/>
    <w:rsid w:val="007A0756"/>
    <w:rsid w:val="00815B01"/>
    <w:rsid w:val="00853E5F"/>
    <w:rsid w:val="008B1981"/>
    <w:rsid w:val="008C1FDD"/>
    <w:rsid w:val="00906336"/>
    <w:rsid w:val="009629C2"/>
    <w:rsid w:val="009B0116"/>
    <w:rsid w:val="009B212C"/>
    <w:rsid w:val="00A73CA2"/>
    <w:rsid w:val="00AA55BE"/>
    <w:rsid w:val="00B04E3B"/>
    <w:rsid w:val="00B146C4"/>
    <w:rsid w:val="00B9444D"/>
    <w:rsid w:val="00BA1D46"/>
    <w:rsid w:val="00BA6AB4"/>
    <w:rsid w:val="00BB64A2"/>
    <w:rsid w:val="00CB46BC"/>
    <w:rsid w:val="00DD399B"/>
    <w:rsid w:val="00E00FDE"/>
    <w:rsid w:val="00E5778B"/>
    <w:rsid w:val="00ED1463"/>
    <w:rsid w:val="00ED17E9"/>
    <w:rsid w:val="00EF12BA"/>
    <w:rsid w:val="00F3046B"/>
    <w:rsid w:val="00F64A41"/>
    <w:rsid w:val="00F76E46"/>
    <w:rsid w:val="00FC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  <w14:docId w14:val="40E501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06336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C4C7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0C4C75"/>
    <w:rPr>
      <w:sz w:val="24"/>
      <w:szCs w:val="24"/>
    </w:rPr>
  </w:style>
  <w:style w:type="paragraph" w:styleId="a5">
    <w:name w:val="footer"/>
    <w:basedOn w:val="a"/>
    <w:link w:val="a6"/>
    <w:rsid w:val="000C4C7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0C4C75"/>
    <w:rPr>
      <w:sz w:val="24"/>
      <w:szCs w:val="24"/>
    </w:rPr>
  </w:style>
  <w:style w:type="paragraph" w:styleId="a7">
    <w:name w:val="Balloon Text"/>
    <w:basedOn w:val="a"/>
    <w:link w:val="a8"/>
    <w:semiHidden/>
    <w:unhideWhenUsed/>
    <w:rsid w:val="00BA6A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semiHidden/>
    <w:rsid w:val="00BA6AB4"/>
    <w:rPr>
      <w:rFonts w:ascii="Segoe UI" w:hAnsi="Segoe UI" w:cs="Segoe UI"/>
      <w:sz w:val="18"/>
      <w:szCs w:val="18"/>
    </w:rPr>
  </w:style>
  <w:style w:type="paragraph" w:customStyle="1" w:styleId="ConsPlusNormal">
    <w:name w:val="ConsPlusNormal"/>
    <w:rsid w:val="00B9444D"/>
    <w:pPr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paragraph" w:customStyle="1" w:styleId="ConsNormal">
    <w:name w:val="ConsNormal"/>
    <w:rsid w:val="00B9444D"/>
    <w:pPr>
      <w:widowControl w:val="0"/>
      <w:suppressAutoHyphens/>
      <w:autoSpaceDE w:val="0"/>
      <w:ind w:firstLine="720"/>
    </w:pPr>
    <w:rPr>
      <w:rFonts w:ascii="Arial" w:hAnsi="Arial" w:cs="Arial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FB6BA7826114C172FE2E07A1D88B4D3C035FC3E8A4061C7CE8FB9FD58CA52109BBA7AE6AE53304C8Y9H9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7CDAEC78A3F9D042E69B28D5E19CC2F04CF1A21905D6C5AB00C657B7746EB9D1D7FE4F7F966A1CD8TCy2K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49\Office%20Word%202003%20Loo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3</Pages>
  <Words>2445</Words>
  <Characters>13942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16355</CharactersWithSpaces>
  <SharedDoc>false</SharedDoc>
  <HLinks>
    <vt:vector size="12" baseType="variant">
      <vt:variant>
        <vt:i4>3932265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consultantplus://offline/ref=FB6BA7826114C172FE2E07A1D88B4D3C035FC3E8A4061C7CE8FB9FD58CA52109BBA7AE6AE53304C8Y9H9M</vt:lpwstr>
      </vt:variant>
      <vt:variant>
        <vt:lpwstr/>
      </vt:variant>
      <vt:variant>
        <vt:i4>2818148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consultantplus://offline/ref=7CDAEC78A3F9D042E69B28D5E19CC2F04CF1A21905D6C5AB00C657B7746EB9D1D7FE4F7F966A1CD8TCy2K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2024-04-10T21:33:00Z</dcterms:created>
  <dcterms:modified xsi:type="dcterms:W3CDTF">2024-04-10T21:33:00Z</dcterms:modified>
</cp:coreProperties>
</file>