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992EB" w14:textId="77777777" w:rsidR="00765B0E" w:rsidRPr="00B150EC" w:rsidRDefault="00765B0E" w:rsidP="00B150EC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bookmarkStart w:id="0" w:name="_GoBack"/>
      <w:bookmarkEnd w:id="0"/>
      <w:r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>Судья</w:t>
      </w:r>
      <w:r w:rsidR="00DA4A16"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="00BD19BF"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>Басихина</w:t>
      </w:r>
      <w:proofErr w:type="spellEnd"/>
      <w:r w:rsidR="00BD19BF"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Т.В.  </w:t>
      </w:r>
      <w:r w:rsidR="00DA4A16"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  </w:t>
      </w:r>
      <w:r w:rsidR="007206BE"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                         </w:t>
      </w:r>
      <w:r w:rsidR="00DD60F8"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                </w:t>
      </w:r>
      <w:r w:rsidR="00860DBB"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</w:t>
      </w:r>
      <w:r w:rsidR="00DD60F8"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</w:t>
      </w:r>
      <w:r w:rsidR="00611105"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DD60F8"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Дело № 33-</w:t>
      </w:r>
      <w:r w:rsidR="00BD19BF"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>39489</w:t>
      </w:r>
      <w:r w:rsidR="00611105"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>/</w:t>
      </w:r>
      <w:r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>15</w:t>
      </w:r>
    </w:p>
    <w:p w14:paraId="2205F752" w14:textId="77777777" w:rsidR="00611105" w:rsidRPr="00B150EC" w:rsidRDefault="00611105" w:rsidP="00B150E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9EDD63C" w14:textId="77777777" w:rsidR="00765B0E" w:rsidRPr="00B150EC" w:rsidRDefault="00765B0E" w:rsidP="00B150E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>АПЕЛЛЯЦИОННОЕ ОПРЕДЕЛЕНИЕ</w:t>
      </w:r>
    </w:p>
    <w:p w14:paraId="1440A6A6" w14:textId="77777777" w:rsidR="00E81F45" w:rsidRPr="00B150EC" w:rsidRDefault="00765B0E" w:rsidP="00B150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0F45E288" w14:textId="77777777" w:rsidR="00765B0E" w:rsidRPr="00B150EC" w:rsidRDefault="00765B0E" w:rsidP="00B150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город Москва                                                                  </w:t>
      </w:r>
      <w:r w:rsidR="00DD60F8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</w:t>
      </w:r>
      <w:r w:rsidR="00860DBB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</w:t>
      </w:r>
      <w:r w:rsidR="00DD60F8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D19BF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26 ноября </w:t>
      </w:r>
      <w:r w:rsidR="00DA4A16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2015 года </w:t>
      </w:r>
      <w:r w:rsidR="00ED40A8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D60F8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</w:p>
    <w:p w14:paraId="0710460A" w14:textId="77777777" w:rsidR="00765B0E" w:rsidRPr="00B150EC" w:rsidRDefault="00765B0E" w:rsidP="00B150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65B9DD1" w14:textId="77777777" w:rsidR="00765B0E" w:rsidRPr="00B150EC" w:rsidRDefault="00765B0E" w:rsidP="00B150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50EC">
        <w:rPr>
          <w:rFonts w:ascii="Times New Roman" w:eastAsia="Times New Roman" w:hAnsi="Times New Roman"/>
          <w:sz w:val="24"/>
          <w:szCs w:val="24"/>
          <w:lang w:eastAsia="ru-RU"/>
        </w:rPr>
        <w:t>Судебная коллегия по гражданским делам Московского городского суда в составе:</w:t>
      </w:r>
    </w:p>
    <w:p w14:paraId="53C20688" w14:textId="77777777" w:rsidR="00765B0E" w:rsidRPr="00B150EC" w:rsidRDefault="00DA4A16" w:rsidP="00B150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50EC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="00765B0E" w:rsidRPr="00B150EC">
        <w:rPr>
          <w:rFonts w:ascii="Times New Roman" w:eastAsia="Times New Roman" w:hAnsi="Times New Roman"/>
          <w:sz w:val="24"/>
          <w:szCs w:val="24"/>
          <w:lang w:eastAsia="ru-RU"/>
        </w:rPr>
        <w:t>редседательствующего</w:t>
      </w:r>
      <w:r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proofErr w:type="spellStart"/>
      <w:r w:rsidRPr="00B150EC">
        <w:rPr>
          <w:rFonts w:ascii="Times New Roman" w:eastAsia="Times New Roman" w:hAnsi="Times New Roman"/>
          <w:sz w:val="24"/>
          <w:szCs w:val="24"/>
          <w:lang w:eastAsia="ru-RU"/>
        </w:rPr>
        <w:t>Вьюговой</w:t>
      </w:r>
      <w:proofErr w:type="spellEnd"/>
      <w:r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Н.М.</w:t>
      </w:r>
      <w:r w:rsidR="00765B0E" w:rsidRPr="00B150EC">
        <w:rPr>
          <w:rFonts w:ascii="Times New Roman" w:eastAsia="Times New Roman" w:hAnsi="Times New Roman"/>
          <w:sz w:val="24"/>
          <w:szCs w:val="24"/>
          <w:lang w:eastAsia="ru-RU"/>
        </w:rPr>
        <w:t>,</w:t>
      </w:r>
    </w:p>
    <w:p w14:paraId="558184AB" w14:textId="77777777" w:rsidR="00765B0E" w:rsidRPr="00B150EC" w:rsidRDefault="00765B0E" w:rsidP="00B150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50EC">
        <w:rPr>
          <w:rFonts w:ascii="Times New Roman" w:eastAsia="Times New Roman" w:hAnsi="Times New Roman"/>
          <w:sz w:val="24"/>
          <w:szCs w:val="24"/>
          <w:lang w:eastAsia="ru-RU"/>
        </w:rPr>
        <w:t>судей</w:t>
      </w:r>
      <w:r w:rsidR="00DB40D2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–</w:t>
      </w:r>
      <w:r w:rsidR="00BD19BF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Мареевой Е.Ю., </w:t>
      </w:r>
      <w:r w:rsidR="00DB40D2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11105" w:rsidRPr="00B150EC">
        <w:rPr>
          <w:rFonts w:ascii="Times New Roman" w:eastAsia="Times New Roman" w:hAnsi="Times New Roman"/>
          <w:sz w:val="24"/>
          <w:szCs w:val="24"/>
          <w:lang w:eastAsia="ru-RU"/>
        </w:rPr>
        <w:t>Мищенко О.А.,</w:t>
      </w:r>
    </w:p>
    <w:p w14:paraId="64CB7839" w14:textId="77777777" w:rsidR="00765B0E" w:rsidRPr="00B150EC" w:rsidRDefault="00765B0E" w:rsidP="00B150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50EC">
        <w:rPr>
          <w:rFonts w:ascii="Times New Roman" w:eastAsia="Times New Roman" w:hAnsi="Times New Roman"/>
          <w:sz w:val="24"/>
          <w:szCs w:val="24"/>
          <w:lang w:eastAsia="ru-RU"/>
        </w:rPr>
        <w:t>при секретаре</w:t>
      </w:r>
      <w:r w:rsidR="00DB40D2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BD19BF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Головатюк О.С., </w:t>
      </w:r>
    </w:p>
    <w:p w14:paraId="6CD01652" w14:textId="77777777" w:rsidR="00611105" w:rsidRPr="00B150EC" w:rsidRDefault="00765B0E" w:rsidP="00B150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50EC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по докладу судьи</w:t>
      </w:r>
      <w:r w:rsidR="00DD60F8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Мищенко О.А</w:t>
      </w:r>
      <w:r w:rsidR="00611105" w:rsidRPr="00B150EC">
        <w:rPr>
          <w:rFonts w:ascii="Times New Roman" w:eastAsia="Times New Roman" w:hAnsi="Times New Roman"/>
          <w:sz w:val="24"/>
          <w:szCs w:val="24"/>
          <w:lang w:eastAsia="ru-RU"/>
        </w:rPr>
        <w:t>.,</w:t>
      </w:r>
    </w:p>
    <w:p w14:paraId="05F52C0C" w14:textId="77777777" w:rsidR="00765B0E" w:rsidRPr="00B150EC" w:rsidRDefault="00765B0E" w:rsidP="00B150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50EC">
        <w:rPr>
          <w:rFonts w:ascii="Times New Roman" w:eastAsia="Times New Roman" w:hAnsi="Times New Roman"/>
          <w:sz w:val="24"/>
          <w:szCs w:val="24"/>
          <w:lang w:eastAsia="ru-RU"/>
        </w:rPr>
        <w:t>дело по апелляционн</w:t>
      </w:r>
      <w:r w:rsidR="00DA4A16" w:rsidRPr="00B150EC">
        <w:rPr>
          <w:rFonts w:ascii="Times New Roman" w:eastAsia="Times New Roman" w:hAnsi="Times New Roman"/>
          <w:sz w:val="24"/>
          <w:szCs w:val="24"/>
          <w:lang w:eastAsia="ru-RU"/>
        </w:rPr>
        <w:t>ой жалобе</w:t>
      </w:r>
      <w:r w:rsidR="00BD19BF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представителя ОАО «Сбербанк России» - К. </w:t>
      </w:r>
      <w:r w:rsidR="00ED40A8" w:rsidRPr="00B150EC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Pr="00B150EC">
        <w:rPr>
          <w:rFonts w:ascii="Times New Roman" w:eastAsia="Times New Roman" w:hAnsi="Times New Roman"/>
          <w:sz w:val="24"/>
          <w:szCs w:val="24"/>
          <w:lang w:eastAsia="ru-RU"/>
        </w:rPr>
        <w:t>а решение</w:t>
      </w:r>
      <w:r w:rsidR="007206BE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D19BF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Гагаринского </w:t>
      </w:r>
      <w:r w:rsidR="00DA4A16" w:rsidRPr="00B150EC">
        <w:rPr>
          <w:rFonts w:ascii="Times New Roman" w:eastAsia="Times New Roman" w:hAnsi="Times New Roman"/>
          <w:sz w:val="24"/>
          <w:szCs w:val="24"/>
          <w:lang w:eastAsia="ru-RU"/>
        </w:rPr>
        <w:t xml:space="preserve">районного суда г. Москвы от </w:t>
      </w:r>
      <w:r w:rsidR="00BD19BF" w:rsidRPr="00B150EC">
        <w:rPr>
          <w:rFonts w:ascii="Times New Roman" w:eastAsia="Times New Roman" w:hAnsi="Times New Roman"/>
          <w:sz w:val="24"/>
          <w:szCs w:val="24"/>
          <w:lang w:eastAsia="ru-RU"/>
        </w:rPr>
        <w:t>27 апреля 2015 года</w:t>
      </w:r>
      <w:r w:rsidRPr="00B150EC">
        <w:rPr>
          <w:rFonts w:ascii="Times New Roman" w:eastAsia="Times New Roman" w:hAnsi="Times New Roman"/>
          <w:sz w:val="24"/>
          <w:szCs w:val="24"/>
          <w:lang w:eastAsia="ru-RU"/>
        </w:rPr>
        <w:t>, которым постановлено:</w:t>
      </w:r>
    </w:p>
    <w:p w14:paraId="29A77D56" w14:textId="77777777" w:rsidR="00BD19BF" w:rsidRPr="00B150EC" w:rsidRDefault="00BD19BF" w:rsidP="00436C35">
      <w:pPr>
        <w:shd w:val="clear" w:color="auto" w:fill="FFFFFF"/>
        <w:spacing w:after="0" w:line="240" w:lineRule="auto"/>
        <w:ind w:right="14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2"/>
          <w:sz w:val="24"/>
          <w:szCs w:val="24"/>
        </w:rPr>
        <w:t>Взыскать с ОАО "Сбербанк России" в пользу С</w:t>
      </w:r>
      <w:r w:rsidR="00334526">
        <w:rPr>
          <w:rFonts w:ascii="Times New Roman" w:hAnsi="Times New Roman"/>
          <w:spacing w:val="-2"/>
          <w:sz w:val="24"/>
          <w:szCs w:val="24"/>
        </w:rPr>
        <w:t>.</w:t>
      </w:r>
      <w:r w:rsidRPr="00B150EC">
        <w:rPr>
          <w:rFonts w:ascii="Times New Roman" w:hAnsi="Times New Roman"/>
          <w:spacing w:val="-2"/>
          <w:sz w:val="24"/>
          <w:szCs w:val="24"/>
        </w:rPr>
        <w:t xml:space="preserve"> убытки в </w:t>
      </w:r>
      <w:r w:rsidRPr="00B150EC">
        <w:rPr>
          <w:rFonts w:ascii="Times New Roman" w:hAnsi="Times New Roman"/>
          <w:sz w:val="24"/>
          <w:szCs w:val="24"/>
        </w:rPr>
        <w:t xml:space="preserve">размере </w:t>
      </w:r>
      <w:r w:rsidR="00334526">
        <w:rPr>
          <w:rFonts w:ascii="Times New Roman" w:hAnsi="Times New Roman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 xml:space="preserve"> руб., проценты за пользование чужими денежными средствами в размере </w:t>
      </w:r>
      <w:r w:rsidR="00334526">
        <w:rPr>
          <w:rFonts w:ascii="Times New Roman" w:hAnsi="Times New Roman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 xml:space="preserve"> руб., судебные издержки </w:t>
      </w:r>
      <w:r w:rsidR="00334526">
        <w:rPr>
          <w:rFonts w:ascii="Times New Roman" w:hAnsi="Times New Roman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 xml:space="preserve"> руб.</w:t>
      </w:r>
    </w:p>
    <w:p w14:paraId="19800FD5" w14:textId="77777777" w:rsidR="00BD19BF" w:rsidRPr="00B150EC" w:rsidRDefault="00BD19BF" w:rsidP="00436C35">
      <w:pPr>
        <w:shd w:val="clear" w:color="auto" w:fill="FFFFFF"/>
        <w:spacing w:after="0" w:line="240" w:lineRule="auto"/>
        <w:ind w:left="706" w:firstLine="567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>В удовлетворении остальной части исковых требований отказать.</w:t>
      </w:r>
    </w:p>
    <w:p w14:paraId="60EC0BB5" w14:textId="77777777" w:rsidR="00BD19BF" w:rsidRPr="00B150EC" w:rsidRDefault="00BD19BF" w:rsidP="00436C35">
      <w:pPr>
        <w:shd w:val="clear" w:color="auto" w:fill="FFFFFF"/>
        <w:spacing w:after="0" w:line="240" w:lineRule="auto"/>
        <w:ind w:left="5" w:right="29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>В удовлетворении встречных исковых требований ОАО «Сбербанк России» к С</w:t>
      </w:r>
      <w:r w:rsidR="00334526">
        <w:rPr>
          <w:rFonts w:ascii="Times New Roman" w:hAnsi="Times New Roman"/>
          <w:sz w:val="24"/>
          <w:szCs w:val="24"/>
        </w:rPr>
        <w:t>.</w:t>
      </w:r>
      <w:r w:rsidRPr="00B150EC">
        <w:rPr>
          <w:rFonts w:ascii="Times New Roman" w:hAnsi="Times New Roman"/>
          <w:sz w:val="24"/>
          <w:szCs w:val="24"/>
        </w:rPr>
        <w:t xml:space="preserve"> о взыскании денежных средств - отказать.</w:t>
      </w:r>
    </w:p>
    <w:p w14:paraId="5A8A1AD5" w14:textId="77777777" w:rsidR="00436C35" w:rsidRDefault="00436C35" w:rsidP="00436C35">
      <w:pPr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7F3455C9" w14:textId="77777777" w:rsidR="00765B0E" w:rsidRPr="00B150EC" w:rsidRDefault="00765B0E" w:rsidP="00436C35">
      <w:pPr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>УСТАНОВИЛА:</w:t>
      </w:r>
    </w:p>
    <w:p w14:paraId="15CBFC41" w14:textId="77777777" w:rsidR="00765B0E" w:rsidRPr="00B150EC" w:rsidRDefault="00765B0E" w:rsidP="00436C35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D990362" w14:textId="77777777" w:rsidR="00BD19BF" w:rsidRPr="00B150EC" w:rsidRDefault="00BD19BF" w:rsidP="00436C35">
      <w:pPr>
        <w:shd w:val="clear" w:color="auto" w:fill="FFFFFF"/>
        <w:spacing w:after="0" w:line="240" w:lineRule="auto"/>
        <w:ind w:left="29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 xml:space="preserve">Истец С. обратился в суд к ответчикам, просит признать за ним право собственности на денежные средства, находящиеся на вкладе № </w:t>
      </w:r>
      <w:r w:rsidR="00334526">
        <w:rPr>
          <w:rFonts w:ascii="Times New Roman" w:hAnsi="Times New Roman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 xml:space="preserve">, открытом в ОАО «Сбербанк России» на имя Ю. в порядке наследования после смерти последней по завещанию, аннулировать ранее выданное нотариусом свидетельство о праве на наследство по закону на ½ </w:t>
      </w:r>
      <w:r w:rsidRPr="00B150EC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150EC">
        <w:rPr>
          <w:rFonts w:ascii="Times New Roman" w:hAnsi="Times New Roman"/>
          <w:sz w:val="24"/>
          <w:szCs w:val="24"/>
        </w:rPr>
        <w:t xml:space="preserve">долю спорного вклада, взыскать с ОАО «Сбербанк  России» ошибочно уплаченные им денежные средства в размере </w:t>
      </w:r>
      <w:r w:rsidR="00334526">
        <w:rPr>
          <w:rFonts w:ascii="Times New Roman" w:hAnsi="Times New Roman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 xml:space="preserve"> руб., проценты за  пользование чужими денежными средствами, компенсацию морального вреда в размере </w:t>
      </w:r>
      <w:r w:rsidRPr="00B150EC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150EC">
        <w:rPr>
          <w:rFonts w:ascii="Times New Roman" w:hAnsi="Times New Roman"/>
          <w:sz w:val="24"/>
          <w:szCs w:val="24"/>
        </w:rPr>
        <w:t>50000,00 руб., судебные издержки.</w:t>
      </w:r>
    </w:p>
    <w:p w14:paraId="0223A22B" w14:textId="77777777" w:rsidR="00BD19BF" w:rsidRPr="00B150EC" w:rsidRDefault="00BD19BF" w:rsidP="00436C35">
      <w:pPr>
        <w:shd w:val="clear" w:color="auto" w:fill="FFFFFF"/>
        <w:tabs>
          <w:tab w:val="left" w:pos="9782"/>
        </w:tabs>
        <w:spacing w:after="0" w:line="240" w:lineRule="auto"/>
        <w:ind w:left="10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 xml:space="preserve">В обоснование заявленных требований указывает, что 21 октября 2013 года умерла  мать  истца  и   ответчика  Д. -  Ю.,   в   состав   наследственного имущества входит вышеуказанный вклад. По данному вкладу наследодателем составлено завещательное   распоряжение   в   пользу   истца,   также   как   ответчик   Д.   в предусмотренный законом срок принял наследство, обратившись к нотариусу с заявлением, однако по данному вкладу нотариусом 29 апреля 2014 года были выданы истцу и Д. свидетельства о праве на наследство по закону каждому на ½ долю спорного вклада ввиду   сообщения   ОАО   «Сбербанк   России»   об   отсутствии   в   банке   завещательного распоряжения в  пользу  истца,  при  этом,  при  получении  30  апреля  2014  года в  ОАО «Сбербанк   России»    денежных   средств,   хранящихся   на   данном   вкладе,   истцу   при предъявлении им выданного нотариусом свидетельства, были выданы денежные средства в полном объеме в размере </w:t>
      </w:r>
      <w:r w:rsidR="00334526">
        <w:rPr>
          <w:rFonts w:ascii="Times New Roman" w:hAnsi="Times New Roman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 xml:space="preserve"> руб. в связи с наличием в базе данных банка отметки об имеющемся завещательном распоряжении на имя истца. Впоследствии, после предъявления </w:t>
      </w:r>
      <w:r w:rsidRPr="00B150EC">
        <w:rPr>
          <w:rFonts w:ascii="Times New Roman" w:hAnsi="Times New Roman"/>
          <w:spacing w:val="-2"/>
          <w:sz w:val="24"/>
          <w:szCs w:val="24"/>
        </w:rPr>
        <w:t xml:space="preserve">Д. свидетельства о праве на наследство по спорному вкладу, банк истребовал у </w:t>
      </w:r>
      <w:r w:rsidRPr="00B150EC">
        <w:rPr>
          <w:rFonts w:ascii="Times New Roman" w:hAnsi="Times New Roman"/>
          <w:sz w:val="24"/>
          <w:szCs w:val="24"/>
        </w:rPr>
        <w:t xml:space="preserve">истца половину полученных им денежных средств размере </w:t>
      </w:r>
      <w:r w:rsidR="00334526">
        <w:rPr>
          <w:rFonts w:ascii="Times New Roman" w:hAnsi="Times New Roman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 xml:space="preserve"> руб., </w:t>
      </w:r>
      <w:r w:rsidR="00334526">
        <w:rPr>
          <w:rFonts w:ascii="Times New Roman" w:hAnsi="Times New Roman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 xml:space="preserve"> руб. из  которых были возвращены истцом в банк 06 июня 2014 года, а о возврате </w:t>
      </w:r>
      <w:r w:rsidR="00334526">
        <w:rPr>
          <w:rFonts w:ascii="Times New Roman" w:hAnsi="Times New Roman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 xml:space="preserve"> руб. им  была  составлена  расписка.   Истец   считает,   что   по   вине   банка,   который  впоследствии подтвердил наличие завещательного распоряжения на спорный вклад, им не получено в полном объеме наследственное имущество после смерти матери, что послужило основанием </w:t>
      </w:r>
      <w:r w:rsidRPr="00B150EC">
        <w:rPr>
          <w:rFonts w:ascii="Times New Roman" w:hAnsi="Times New Roman"/>
          <w:spacing w:val="-2"/>
          <w:sz w:val="24"/>
          <w:szCs w:val="24"/>
        </w:rPr>
        <w:t>для обращения истца в суд.</w:t>
      </w:r>
      <w:r w:rsidRPr="00B150EC">
        <w:rPr>
          <w:rFonts w:ascii="Times New Roman" w:hAnsi="Times New Roman"/>
          <w:sz w:val="24"/>
          <w:szCs w:val="24"/>
        </w:rPr>
        <w:tab/>
      </w:r>
    </w:p>
    <w:p w14:paraId="2C10FDC0" w14:textId="77777777" w:rsidR="00BD19BF" w:rsidRPr="00B150EC" w:rsidRDefault="00BD19BF" w:rsidP="00436C35">
      <w:pPr>
        <w:shd w:val="clear" w:color="auto" w:fill="FFFFFF"/>
        <w:tabs>
          <w:tab w:val="left" w:pos="9782"/>
        </w:tabs>
        <w:spacing w:after="0" w:line="240" w:lineRule="auto"/>
        <w:ind w:left="10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3"/>
          <w:sz w:val="24"/>
          <w:szCs w:val="24"/>
        </w:rPr>
        <w:t xml:space="preserve">ОАО «Сбербанк России» обратилось в суд со встречным иском к С.  о </w:t>
      </w:r>
      <w:r w:rsidRPr="00B150EC">
        <w:rPr>
          <w:rFonts w:ascii="Times New Roman" w:hAnsi="Times New Roman"/>
          <w:sz w:val="24"/>
          <w:szCs w:val="24"/>
        </w:rPr>
        <w:t xml:space="preserve"> взыскании </w:t>
      </w:r>
      <w:r w:rsidR="00436C35">
        <w:rPr>
          <w:rFonts w:ascii="Times New Roman" w:hAnsi="Times New Roman"/>
          <w:sz w:val="24"/>
          <w:szCs w:val="24"/>
        </w:rPr>
        <w:t xml:space="preserve"> </w:t>
      </w:r>
      <w:r w:rsidR="00334526">
        <w:rPr>
          <w:rFonts w:ascii="Times New Roman" w:hAnsi="Times New Roman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 xml:space="preserve"> руб.  в  счет возмещения выданных  банком ошибочно денежных средств по спорному </w:t>
      </w:r>
      <w:r w:rsidRPr="00B150EC">
        <w:rPr>
          <w:rFonts w:ascii="Times New Roman" w:hAnsi="Times New Roman"/>
          <w:sz w:val="24"/>
          <w:szCs w:val="24"/>
        </w:rPr>
        <w:lastRenderedPageBreak/>
        <w:t xml:space="preserve">вкладу в полном размере. Данные требования 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банка   мотивированы   тем,   что   С.   при   получении   денежных   средств   </w:t>
      </w:r>
      <w:r w:rsidRPr="00B150EC">
        <w:rPr>
          <w:rFonts w:ascii="Times New Roman" w:hAnsi="Times New Roman"/>
          <w:sz w:val="24"/>
          <w:szCs w:val="24"/>
        </w:rPr>
        <w:t xml:space="preserve">предъявлено   свидетельство   о   праве   собственности   на   </w:t>
      </w:r>
      <w:r w:rsidR="00436C35">
        <w:rPr>
          <w:rFonts w:ascii="Times New Roman" w:hAnsi="Times New Roman"/>
          <w:sz w:val="24"/>
          <w:szCs w:val="24"/>
        </w:rPr>
        <w:t xml:space="preserve">½ </w:t>
      </w:r>
      <w:r w:rsidRPr="00B150EC">
        <w:rPr>
          <w:rFonts w:ascii="Times New Roman" w:hAnsi="Times New Roman"/>
          <w:sz w:val="24"/>
          <w:szCs w:val="24"/>
        </w:rPr>
        <w:t xml:space="preserve">спорного   вклада   № </w:t>
      </w:r>
      <w:r w:rsidR="00334526">
        <w:rPr>
          <w:rFonts w:ascii="Times New Roman" w:hAnsi="Times New Roman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>.</w:t>
      </w:r>
    </w:p>
    <w:p w14:paraId="22E37616" w14:textId="77777777" w:rsidR="00BD19BF" w:rsidRPr="00B150EC" w:rsidRDefault="00BD19BF" w:rsidP="00436C3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>С.   в   судебное   заседание   явился,   исковые   требования   полностью поддержал,  пояснил,  что  второй  экземпляр  завещательного  распоряжения по  спорному  вкладу   имелся   в   его   распоряжении,   однако,   данное   завещательное   распоряжение он нотариусу  не  предъявлял</w:t>
      </w:r>
      <w:r w:rsidR="00436C35">
        <w:rPr>
          <w:rFonts w:ascii="Times New Roman" w:hAnsi="Times New Roman"/>
          <w:sz w:val="24"/>
          <w:szCs w:val="24"/>
        </w:rPr>
        <w:t>.</w:t>
      </w:r>
    </w:p>
    <w:p w14:paraId="0B35F17A" w14:textId="77777777" w:rsidR="00BD19BF" w:rsidRPr="00B150EC" w:rsidRDefault="00BD19BF" w:rsidP="00436C35">
      <w:pPr>
        <w:shd w:val="clear" w:color="auto" w:fill="FFFFFF"/>
        <w:spacing w:after="0" w:line="240" w:lineRule="auto"/>
        <w:ind w:left="29" w:right="67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 xml:space="preserve">Представитель ОАО «Сбербанк России» в судебное заседание явился, исковые требования по основному иску не признал, 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встречный иск </w:t>
      </w:r>
      <w:r w:rsidRPr="00B150EC">
        <w:rPr>
          <w:rFonts w:ascii="Times New Roman" w:hAnsi="Times New Roman"/>
          <w:sz w:val="24"/>
          <w:szCs w:val="24"/>
        </w:rPr>
        <w:t>полностью поддержал.</w:t>
      </w:r>
    </w:p>
    <w:p w14:paraId="2F7D93BD" w14:textId="77777777" w:rsidR="00BD19BF" w:rsidRPr="00B150EC" w:rsidRDefault="00BD19BF" w:rsidP="00436C35">
      <w:pPr>
        <w:shd w:val="clear" w:color="auto" w:fill="FFFFFF"/>
        <w:spacing w:after="0" w:line="240" w:lineRule="auto"/>
        <w:ind w:left="29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 xml:space="preserve">Представитель ответчика Д. в судебное заседание явилась, </w:t>
      </w:r>
      <w:r w:rsidR="00436C35">
        <w:rPr>
          <w:rFonts w:ascii="Times New Roman" w:hAnsi="Times New Roman"/>
          <w:sz w:val="24"/>
          <w:szCs w:val="24"/>
        </w:rPr>
        <w:t xml:space="preserve">против </w:t>
      </w:r>
      <w:r w:rsidRPr="00B150EC">
        <w:rPr>
          <w:rFonts w:ascii="Times New Roman" w:hAnsi="Times New Roman"/>
          <w:sz w:val="24"/>
          <w:szCs w:val="24"/>
        </w:rPr>
        <w:t xml:space="preserve"> удовлетворени</w:t>
      </w:r>
      <w:r w:rsidR="00436C35">
        <w:rPr>
          <w:rFonts w:ascii="Times New Roman" w:hAnsi="Times New Roman"/>
          <w:sz w:val="24"/>
          <w:szCs w:val="24"/>
        </w:rPr>
        <w:t>я</w:t>
      </w:r>
      <w:r w:rsidRPr="00B150EC">
        <w:rPr>
          <w:rFonts w:ascii="Times New Roman" w:hAnsi="Times New Roman"/>
          <w:sz w:val="24"/>
          <w:szCs w:val="24"/>
        </w:rPr>
        <w:t xml:space="preserve"> исковых требований С. о признании за ним права собственности на весь спорный вклад и аннулировании ранее выданного свидетельства о </w:t>
      </w:r>
      <w:r w:rsidRPr="00B150EC">
        <w:rPr>
          <w:rFonts w:ascii="Times New Roman" w:hAnsi="Times New Roman"/>
          <w:spacing w:val="-1"/>
          <w:sz w:val="24"/>
          <w:szCs w:val="24"/>
        </w:rPr>
        <w:t>праве на наследство по закону возражал</w:t>
      </w:r>
      <w:r w:rsidR="007B5873" w:rsidRPr="00B150EC">
        <w:rPr>
          <w:rFonts w:ascii="Times New Roman" w:hAnsi="Times New Roman"/>
          <w:spacing w:val="-1"/>
          <w:sz w:val="24"/>
          <w:szCs w:val="24"/>
        </w:rPr>
        <w:t xml:space="preserve">а. </w:t>
      </w:r>
    </w:p>
    <w:p w14:paraId="7F9978E5" w14:textId="77777777" w:rsidR="000F3299" w:rsidRPr="00B150EC" w:rsidRDefault="000F3299" w:rsidP="00436C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150EC">
        <w:rPr>
          <w:rFonts w:ascii="Times New Roman" w:hAnsi="Times New Roman"/>
          <w:sz w:val="24"/>
          <w:szCs w:val="24"/>
          <w:lang w:eastAsia="ru-RU"/>
        </w:rPr>
        <w:t xml:space="preserve">Судом постановлено </w:t>
      </w:r>
      <w:r w:rsidR="002B02F8" w:rsidRPr="00B150EC">
        <w:rPr>
          <w:rFonts w:ascii="Times New Roman" w:hAnsi="Times New Roman"/>
          <w:sz w:val="24"/>
          <w:szCs w:val="24"/>
          <w:lang w:eastAsia="ru-RU"/>
        </w:rPr>
        <w:t xml:space="preserve">вышеуказанное </w:t>
      </w:r>
      <w:r w:rsidRPr="00B150EC">
        <w:rPr>
          <w:rFonts w:ascii="Times New Roman" w:hAnsi="Times New Roman"/>
          <w:sz w:val="24"/>
          <w:szCs w:val="24"/>
          <w:lang w:eastAsia="ru-RU"/>
        </w:rPr>
        <w:t>решение, об отмене которого, как незаконного, пр</w:t>
      </w:r>
      <w:r w:rsidR="002B02F8" w:rsidRPr="00B150EC">
        <w:rPr>
          <w:rFonts w:ascii="Times New Roman" w:hAnsi="Times New Roman"/>
          <w:sz w:val="24"/>
          <w:szCs w:val="24"/>
          <w:lang w:eastAsia="ru-RU"/>
        </w:rPr>
        <w:t>ос</w:t>
      </w:r>
      <w:r w:rsidR="007B5873" w:rsidRPr="00B150EC">
        <w:rPr>
          <w:rFonts w:ascii="Times New Roman" w:hAnsi="Times New Roman"/>
          <w:sz w:val="24"/>
          <w:szCs w:val="24"/>
          <w:lang w:eastAsia="ru-RU"/>
        </w:rPr>
        <w:t xml:space="preserve">ит представитель ОАО «Сбербанк России» - К. по доводам апелляционной жалобы, ссылаясь на нарушение судом норм материального права. </w:t>
      </w:r>
    </w:p>
    <w:p w14:paraId="3DBFF515" w14:textId="77777777" w:rsidR="007B5873" w:rsidRPr="00B150EC" w:rsidRDefault="007B5873" w:rsidP="00436C3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>Представитель ОАО «Сбербанк России» в судебное заседание апелляционной инстанции не явился, о времени и месте рассмотрения дела извещен.</w:t>
      </w:r>
    </w:p>
    <w:p w14:paraId="082A0544" w14:textId="77777777" w:rsidR="007B5873" w:rsidRPr="00B150EC" w:rsidRDefault="007B5873" w:rsidP="00436C3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>С</w:t>
      </w:r>
      <w:r w:rsidR="00334526">
        <w:rPr>
          <w:rFonts w:ascii="Times New Roman" w:hAnsi="Times New Roman"/>
          <w:sz w:val="24"/>
          <w:szCs w:val="24"/>
        </w:rPr>
        <w:t>.</w:t>
      </w:r>
      <w:r w:rsidRPr="00B150EC">
        <w:rPr>
          <w:rFonts w:ascii="Times New Roman" w:hAnsi="Times New Roman"/>
          <w:sz w:val="24"/>
          <w:szCs w:val="24"/>
        </w:rPr>
        <w:t xml:space="preserve"> в судебное заседание апелляционной инстанции явился, полагал решение суда законным и обоснованным, апелляционную жалобу не подлежащей удовлетворению.</w:t>
      </w:r>
    </w:p>
    <w:p w14:paraId="4F18C4FD" w14:textId="77777777" w:rsidR="007B5873" w:rsidRPr="00B150EC" w:rsidRDefault="007B5873" w:rsidP="00436C3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>Представитель Д. – Б. в судебное заседание апелляционной инстанции явилась, полагала решение суда законным</w:t>
      </w:r>
      <w:r w:rsidR="00436C35">
        <w:rPr>
          <w:rFonts w:ascii="Times New Roman" w:hAnsi="Times New Roman"/>
          <w:sz w:val="24"/>
          <w:szCs w:val="24"/>
        </w:rPr>
        <w:t>.</w:t>
      </w:r>
      <w:r w:rsidRPr="00B150EC">
        <w:rPr>
          <w:rFonts w:ascii="Times New Roman" w:hAnsi="Times New Roman"/>
          <w:sz w:val="24"/>
          <w:szCs w:val="24"/>
        </w:rPr>
        <w:t xml:space="preserve"> </w:t>
      </w:r>
    </w:p>
    <w:p w14:paraId="0449FC19" w14:textId="77777777" w:rsidR="00C01AF1" w:rsidRPr="00B150EC" w:rsidRDefault="000F3299" w:rsidP="00436C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150EC">
        <w:rPr>
          <w:rFonts w:ascii="Times New Roman" w:hAnsi="Times New Roman"/>
          <w:sz w:val="24"/>
          <w:szCs w:val="24"/>
          <w:lang w:eastAsia="ru-RU"/>
        </w:rPr>
        <w:t>Исследовав материалы дела,</w:t>
      </w:r>
      <w:r w:rsidR="00D237BB" w:rsidRPr="00B150EC">
        <w:rPr>
          <w:rFonts w:ascii="Times New Roman" w:hAnsi="Times New Roman"/>
          <w:sz w:val="24"/>
          <w:szCs w:val="24"/>
          <w:lang w:eastAsia="ru-RU"/>
        </w:rPr>
        <w:t xml:space="preserve"> выслушав объяснения </w:t>
      </w:r>
      <w:r w:rsidR="007B5873" w:rsidRPr="00B150EC">
        <w:rPr>
          <w:rFonts w:ascii="Times New Roman" w:hAnsi="Times New Roman"/>
          <w:sz w:val="24"/>
          <w:szCs w:val="24"/>
          <w:lang w:eastAsia="ru-RU"/>
        </w:rPr>
        <w:t>С., представителя Д</w:t>
      </w:r>
      <w:r w:rsidR="00C91260" w:rsidRPr="00B150EC">
        <w:rPr>
          <w:rFonts w:ascii="Times New Roman" w:hAnsi="Times New Roman"/>
          <w:sz w:val="24"/>
          <w:szCs w:val="24"/>
          <w:lang w:eastAsia="ru-RU"/>
        </w:rPr>
        <w:t xml:space="preserve">. – Б., обсудив вопрос о возможности рассмотрения дела в отсутствие представителя ОАО «Сбербанк России» извещенного о времени и месте рассмотрения дела, </w:t>
      </w:r>
      <w:r w:rsidRPr="00B150EC">
        <w:rPr>
          <w:rFonts w:ascii="Times New Roman" w:hAnsi="Times New Roman"/>
          <w:sz w:val="24"/>
          <w:szCs w:val="24"/>
          <w:lang w:eastAsia="ru-RU"/>
        </w:rPr>
        <w:t xml:space="preserve"> обсудив доводы апелляционной жалобы, судебная коллегия находит решение суда подлежащим</w:t>
      </w:r>
      <w:r w:rsidR="00563170" w:rsidRPr="00B150EC">
        <w:rPr>
          <w:rFonts w:ascii="Times New Roman" w:hAnsi="Times New Roman"/>
          <w:sz w:val="24"/>
          <w:szCs w:val="24"/>
          <w:lang w:eastAsia="ru-RU"/>
        </w:rPr>
        <w:t xml:space="preserve">  </w:t>
      </w:r>
      <w:r w:rsidRPr="00B150EC">
        <w:rPr>
          <w:rFonts w:ascii="Times New Roman" w:hAnsi="Times New Roman"/>
          <w:sz w:val="24"/>
          <w:szCs w:val="24"/>
          <w:lang w:eastAsia="ru-RU"/>
        </w:rPr>
        <w:t xml:space="preserve">отмене в связи с </w:t>
      </w:r>
      <w:r w:rsidR="00C01AF1" w:rsidRPr="00B150EC">
        <w:rPr>
          <w:rFonts w:ascii="Times New Roman" w:hAnsi="Times New Roman"/>
          <w:sz w:val="24"/>
          <w:szCs w:val="24"/>
          <w:lang w:eastAsia="ru-RU"/>
        </w:rPr>
        <w:t xml:space="preserve">неправильным </w:t>
      </w:r>
      <w:r w:rsidR="00C91260" w:rsidRPr="00B150EC">
        <w:rPr>
          <w:rFonts w:ascii="Times New Roman" w:hAnsi="Times New Roman"/>
          <w:sz w:val="24"/>
          <w:szCs w:val="24"/>
          <w:lang w:eastAsia="ru-RU"/>
        </w:rPr>
        <w:t xml:space="preserve">применением судом норм материального права. </w:t>
      </w:r>
    </w:p>
    <w:p w14:paraId="25590AEC" w14:textId="77777777" w:rsidR="000F3299" w:rsidRPr="00B150EC" w:rsidRDefault="000F3299" w:rsidP="00436C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150EC">
        <w:rPr>
          <w:rFonts w:ascii="Times New Roman" w:hAnsi="Times New Roman"/>
          <w:sz w:val="24"/>
          <w:szCs w:val="24"/>
          <w:lang w:eastAsia="ru-RU"/>
        </w:rPr>
        <w:t xml:space="preserve">Согласно </w:t>
      </w:r>
      <w:hyperlink r:id="rId8" w:history="1">
        <w:r w:rsidRPr="00B150EC">
          <w:rPr>
            <w:rFonts w:ascii="Times New Roman" w:hAnsi="Times New Roman"/>
            <w:color w:val="0000FF"/>
            <w:sz w:val="24"/>
            <w:szCs w:val="24"/>
            <w:lang w:eastAsia="ru-RU"/>
          </w:rPr>
          <w:t>ч. 1 ст. 195</w:t>
        </w:r>
      </w:hyperlink>
      <w:r w:rsidRPr="00B150EC">
        <w:rPr>
          <w:rFonts w:ascii="Times New Roman" w:hAnsi="Times New Roman"/>
          <w:sz w:val="24"/>
          <w:szCs w:val="24"/>
          <w:lang w:eastAsia="ru-RU"/>
        </w:rPr>
        <w:t xml:space="preserve"> ГПК РФ решение суда должно быть законным и обоснованным.</w:t>
      </w:r>
    </w:p>
    <w:p w14:paraId="6404D048" w14:textId="77777777" w:rsidR="000F3299" w:rsidRPr="00B150EC" w:rsidRDefault="000F3299" w:rsidP="00436C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150EC">
        <w:rPr>
          <w:rFonts w:ascii="Times New Roman" w:hAnsi="Times New Roman"/>
          <w:sz w:val="24"/>
          <w:szCs w:val="24"/>
          <w:lang w:eastAsia="ru-RU"/>
        </w:rPr>
        <w:t xml:space="preserve">Как разъяснил Пленум Верховного Суда РФ от 19 декабря 2003 г. </w:t>
      </w:r>
      <w:hyperlink r:id="rId9" w:history="1">
        <w:r w:rsidRPr="00B150EC">
          <w:rPr>
            <w:rFonts w:ascii="Times New Roman" w:hAnsi="Times New Roman"/>
            <w:color w:val="0000FF"/>
            <w:sz w:val="24"/>
            <w:szCs w:val="24"/>
            <w:lang w:eastAsia="ru-RU"/>
          </w:rPr>
          <w:t>N 23</w:t>
        </w:r>
      </w:hyperlink>
      <w:r w:rsidRPr="00B150EC">
        <w:rPr>
          <w:rFonts w:ascii="Times New Roman" w:hAnsi="Times New Roman"/>
          <w:sz w:val="24"/>
          <w:szCs w:val="24"/>
          <w:lang w:eastAsia="ru-RU"/>
        </w:rPr>
        <w:t xml:space="preserve"> "О судебном решении", решение является законным в том случае, когда оно вынесено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</w:t>
      </w:r>
      <w:hyperlink r:id="rId10" w:history="1">
        <w:r w:rsidRPr="00B150EC">
          <w:rPr>
            <w:rFonts w:ascii="Times New Roman" w:hAnsi="Times New Roman"/>
            <w:color w:val="0000FF"/>
            <w:sz w:val="24"/>
            <w:szCs w:val="24"/>
            <w:lang w:eastAsia="ru-RU"/>
          </w:rPr>
          <w:t>ч. 4 ст. 1</w:t>
        </w:r>
      </w:hyperlink>
      <w:r w:rsidRPr="00B150EC">
        <w:rPr>
          <w:rFonts w:ascii="Times New Roman" w:hAnsi="Times New Roman"/>
          <w:sz w:val="24"/>
          <w:szCs w:val="24"/>
          <w:lang w:eastAsia="ru-RU"/>
        </w:rPr>
        <w:t xml:space="preserve">, </w:t>
      </w:r>
      <w:hyperlink r:id="rId11" w:history="1">
        <w:r w:rsidRPr="00B150EC">
          <w:rPr>
            <w:rFonts w:ascii="Times New Roman" w:hAnsi="Times New Roman"/>
            <w:color w:val="0000FF"/>
            <w:sz w:val="24"/>
            <w:szCs w:val="24"/>
            <w:lang w:eastAsia="ru-RU"/>
          </w:rPr>
          <w:t>ч. 3 ст. 11</w:t>
        </w:r>
      </w:hyperlink>
      <w:r w:rsidRPr="00B150EC">
        <w:rPr>
          <w:rFonts w:ascii="Times New Roman" w:hAnsi="Times New Roman"/>
          <w:sz w:val="24"/>
          <w:szCs w:val="24"/>
          <w:lang w:eastAsia="ru-RU"/>
        </w:rPr>
        <w:t xml:space="preserve"> ГПК РФ).</w:t>
      </w:r>
    </w:p>
    <w:p w14:paraId="27B73E1D" w14:textId="77777777" w:rsidR="000F3299" w:rsidRPr="00B150EC" w:rsidRDefault="000F3299" w:rsidP="00436C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150EC">
        <w:rPr>
          <w:rFonts w:ascii="Times New Roman" w:hAnsi="Times New Roman"/>
          <w:sz w:val="24"/>
          <w:szCs w:val="24"/>
          <w:lang w:eastAsia="ru-RU"/>
        </w:rPr>
        <w:t>Решение является обоснованным тогда, когда имеющие значение для дела факты подтверждены исследованными судом доказательствами,</w:t>
      </w:r>
      <w:r w:rsidR="00D237BB" w:rsidRPr="00B150E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150EC">
        <w:rPr>
          <w:rFonts w:ascii="Times New Roman" w:hAnsi="Times New Roman"/>
          <w:sz w:val="24"/>
          <w:szCs w:val="24"/>
          <w:lang w:eastAsia="ru-RU"/>
        </w:rPr>
        <w:t>удовлетворяющими требованиям закона об их относимости и допустимости, или обстоятельствами, не нуждающимися в доказывании (</w:t>
      </w:r>
      <w:hyperlink r:id="rId12" w:history="1">
        <w:r w:rsidRPr="00B150EC">
          <w:rPr>
            <w:rFonts w:ascii="Times New Roman" w:hAnsi="Times New Roman"/>
            <w:color w:val="0000FF"/>
            <w:sz w:val="24"/>
            <w:szCs w:val="24"/>
            <w:lang w:eastAsia="ru-RU"/>
          </w:rPr>
          <w:t>статьи 55</w:t>
        </w:r>
      </w:hyperlink>
      <w:r w:rsidRPr="00B150EC">
        <w:rPr>
          <w:rFonts w:ascii="Times New Roman" w:hAnsi="Times New Roman"/>
          <w:sz w:val="24"/>
          <w:szCs w:val="24"/>
          <w:lang w:eastAsia="ru-RU"/>
        </w:rPr>
        <w:t xml:space="preserve">, </w:t>
      </w:r>
      <w:hyperlink r:id="rId13" w:history="1">
        <w:r w:rsidRPr="00B150EC">
          <w:rPr>
            <w:rFonts w:ascii="Times New Roman" w:hAnsi="Times New Roman"/>
            <w:color w:val="0000FF"/>
            <w:sz w:val="24"/>
            <w:szCs w:val="24"/>
            <w:lang w:eastAsia="ru-RU"/>
          </w:rPr>
          <w:t>59</w:t>
        </w:r>
      </w:hyperlink>
      <w:r w:rsidRPr="00B150EC">
        <w:rPr>
          <w:rFonts w:ascii="Times New Roman" w:hAnsi="Times New Roman"/>
          <w:sz w:val="24"/>
          <w:szCs w:val="24"/>
          <w:lang w:eastAsia="ru-RU"/>
        </w:rPr>
        <w:t xml:space="preserve"> - </w:t>
      </w:r>
      <w:hyperlink r:id="rId14" w:history="1">
        <w:r w:rsidRPr="00B150EC">
          <w:rPr>
            <w:rFonts w:ascii="Times New Roman" w:hAnsi="Times New Roman"/>
            <w:color w:val="0000FF"/>
            <w:sz w:val="24"/>
            <w:szCs w:val="24"/>
            <w:lang w:eastAsia="ru-RU"/>
          </w:rPr>
          <w:t>61</w:t>
        </w:r>
      </w:hyperlink>
      <w:r w:rsidRPr="00B150EC">
        <w:rPr>
          <w:rFonts w:ascii="Times New Roman" w:hAnsi="Times New Roman"/>
          <w:sz w:val="24"/>
          <w:szCs w:val="24"/>
          <w:lang w:eastAsia="ru-RU"/>
        </w:rPr>
        <w:t xml:space="preserve">, </w:t>
      </w:r>
      <w:hyperlink r:id="rId15" w:history="1">
        <w:r w:rsidRPr="00B150EC">
          <w:rPr>
            <w:rFonts w:ascii="Times New Roman" w:hAnsi="Times New Roman"/>
            <w:color w:val="0000FF"/>
            <w:sz w:val="24"/>
            <w:szCs w:val="24"/>
            <w:lang w:eastAsia="ru-RU"/>
          </w:rPr>
          <w:t>67</w:t>
        </w:r>
      </w:hyperlink>
      <w:r w:rsidRPr="00B150EC">
        <w:rPr>
          <w:rFonts w:ascii="Times New Roman" w:hAnsi="Times New Roman"/>
          <w:sz w:val="24"/>
          <w:szCs w:val="24"/>
          <w:lang w:eastAsia="ru-RU"/>
        </w:rPr>
        <w:t xml:space="preserve"> ГПК РФ), а также тогда, когда оно содержит исчерпывающие выводы суда, вытекающие из установленных фактов.</w:t>
      </w:r>
    </w:p>
    <w:p w14:paraId="3BD69DDA" w14:textId="77777777" w:rsidR="009D449C" w:rsidRPr="00B150EC" w:rsidRDefault="009D449C" w:rsidP="00436C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150EC">
        <w:rPr>
          <w:rFonts w:ascii="Times New Roman" w:hAnsi="Times New Roman"/>
          <w:sz w:val="24"/>
          <w:szCs w:val="24"/>
          <w:lang w:eastAsia="ru-RU"/>
        </w:rPr>
        <w:t>Указанным требованиям закона решение</w:t>
      </w:r>
      <w:r w:rsidR="00C91260" w:rsidRPr="00B150EC">
        <w:rPr>
          <w:rFonts w:ascii="Times New Roman" w:hAnsi="Times New Roman"/>
          <w:sz w:val="24"/>
          <w:szCs w:val="24"/>
          <w:lang w:eastAsia="ru-RU"/>
        </w:rPr>
        <w:t xml:space="preserve"> Гагаринского районного суда г. Москвы от 27 апреля 2015 года </w:t>
      </w:r>
      <w:r w:rsidR="00563170" w:rsidRPr="00B150EC">
        <w:rPr>
          <w:rFonts w:ascii="Times New Roman" w:hAnsi="Times New Roman"/>
          <w:sz w:val="24"/>
          <w:szCs w:val="24"/>
          <w:lang w:eastAsia="ru-RU"/>
        </w:rPr>
        <w:t xml:space="preserve"> не отвечает. </w:t>
      </w:r>
      <w:r w:rsidRPr="00B150EC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33727A54" w14:textId="77777777" w:rsidR="00C91260" w:rsidRPr="00B150EC" w:rsidRDefault="008E332D" w:rsidP="00436C35">
      <w:pPr>
        <w:shd w:val="clear" w:color="auto" w:fill="FFFFFF"/>
        <w:spacing w:after="0" w:line="240" w:lineRule="auto"/>
        <w:ind w:left="29" w:right="82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  <w:lang w:eastAsia="ru-RU"/>
        </w:rPr>
        <w:t xml:space="preserve">Судом установлено, </w:t>
      </w:r>
      <w:r w:rsidR="00C91260" w:rsidRPr="00B150EC">
        <w:rPr>
          <w:rFonts w:ascii="Times New Roman" w:hAnsi="Times New Roman"/>
          <w:sz w:val="24"/>
          <w:szCs w:val="24"/>
          <w:lang w:eastAsia="ru-RU"/>
        </w:rPr>
        <w:t xml:space="preserve">что </w:t>
      </w:r>
      <w:r w:rsidR="00C91260" w:rsidRPr="00B150EC">
        <w:rPr>
          <w:rFonts w:ascii="Times New Roman" w:hAnsi="Times New Roman"/>
          <w:sz w:val="24"/>
          <w:szCs w:val="24"/>
        </w:rPr>
        <w:t>на имя Ю</w:t>
      </w:r>
      <w:r w:rsidR="00334526">
        <w:rPr>
          <w:rFonts w:ascii="Times New Roman" w:hAnsi="Times New Roman"/>
          <w:sz w:val="24"/>
          <w:szCs w:val="24"/>
        </w:rPr>
        <w:t>.</w:t>
      </w:r>
      <w:r w:rsidR="00C91260" w:rsidRPr="00B150EC">
        <w:rPr>
          <w:rFonts w:ascii="Times New Roman" w:hAnsi="Times New Roman"/>
          <w:sz w:val="24"/>
          <w:szCs w:val="24"/>
        </w:rPr>
        <w:t xml:space="preserve"> </w:t>
      </w:r>
      <w:r w:rsidR="00334526">
        <w:rPr>
          <w:rFonts w:ascii="Times New Roman" w:hAnsi="Times New Roman"/>
          <w:sz w:val="24"/>
          <w:szCs w:val="24"/>
        </w:rPr>
        <w:t>*</w:t>
      </w:r>
      <w:r w:rsidR="00C91260" w:rsidRPr="00B150EC">
        <w:rPr>
          <w:rFonts w:ascii="Times New Roman" w:hAnsi="Times New Roman"/>
          <w:sz w:val="24"/>
          <w:szCs w:val="24"/>
        </w:rPr>
        <w:t xml:space="preserve"> года рождения, в Московском банке ОАО «Сбербанк России» открыт счет № </w:t>
      </w:r>
      <w:r w:rsidR="00334526">
        <w:rPr>
          <w:rFonts w:ascii="Times New Roman" w:hAnsi="Times New Roman"/>
          <w:sz w:val="24"/>
          <w:szCs w:val="24"/>
        </w:rPr>
        <w:t>*</w:t>
      </w:r>
      <w:r w:rsidR="007338C6">
        <w:rPr>
          <w:rFonts w:ascii="Times New Roman" w:hAnsi="Times New Roman"/>
          <w:sz w:val="24"/>
          <w:szCs w:val="24"/>
        </w:rPr>
        <w:t xml:space="preserve">, на котором находился вклад в размере </w:t>
      </w:r>
      <w:r w:rsidR="00334526">
        <w:rPr>
          <w:rFonts w:ascii="Times New Roman" w:hAnsi="Times New Roman"/>
          <w:sz w:val="24"/>
          <w:szCs w:val="24"/>
        </w:rPr>
        <w:t>*</w:t>
      </w:r>
      <w:r w:rsidR="007338C6">
        <w:rPr>
          <w:rFonts w:ascii="Times New Roman" w:hAnsi="Times New Roman"/>
          <w:sz w:val="24"/>
          <w:szCs w:val="24"/>
        </w:rPr>
        <w:t xml:space="preserve"> рублей </w:t>
      </w:r>
      <w:r w:rsidR="00334526">
        <w:rPr>
          <w:rFonts w:ascii="Times New Roman" w:hAnsi="Times New Roman"/>
          <w:sz w:val="24"/>
          <w:szCs w:val="24"/>
        </w:rPr>
        <w:t>*</w:t>
      </w:r>
      <w:r w:rsidR="007338C6">
        <w:rPr>
          <w:rFonts w:ascii="Times New Roman" w:hAnsi="Times New Roman"/>
          <w:sz w:val="24"/>
          <w:szCs w:val="24"/>
        </w:rPr>
        <w:t xml:space="preserve"> копеек, </w:t>
      </w:r>
      <w:r w:rsidR="00C91260" w:rsidRPr="00B150EC">
        <w:rPr>
          <w:rFonts w:ascii="Times New Roman" w:hAnsi="Times New Roman"/>
          <w:sz w:val="24"/>
          <w:szCs w:val="24"/>
        </w:rPr>
        <w:t xml:space="preserve"> </w:t>
      </w:r>
      <w:r w:rsidR="00C91260" w:rsidRPr="00B150EC">
        <w:rPr>
          <w:rFonts w:ascii="Times New Roman" w:hAnsi="Times New Roman"/>
          <w:spacing w:val="-1"/>
          <w:sz w:val="24"/>
          <w:szCs w:val="24"/>
        </w:rPr>
        <w:t>являющийся спорным наследственным имуществом.</w:t>
      </w:r>
    </w:p>
    <w:p w14:paraId="49CBC2F4" w14:textId="77777777" w:rsidR="00011453" w:rsidRPr="00B150EC" w:rsidRDefault="00C91260" w:rsidP="00436C35">
      <w:pPr>
        <w:shd w:val="clear" w:color="auto" w:fill="FFFFFF"/>
        <w:spacing w:after="0" w:line="240" w:lineRule="auto"/>
        <w:ind w:left="29" w:right="72"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>12 ноября 2007 года Ю</w:t>
      </w:r>
      <w:r w:rsidR="00334526">
        <w:rPr>
          <w:rFonts w:ascii="Times New Roman" w:hAnsi="Times New Roman"/>
          <w:sz w:val="24"/>
          <w:szCs w:val="24"/>
        </w:rPr>
        <w:t xml:space="preserve">. </w:t>
      </w:r>
      <w:r w:rsidRPr="00B150EC">
        <w:rPr>
          <w:rFonts w:ascii="Times New Roman" w:hAnsi="Times New Roman"/>
          <w:sz w:val="24"/>
          <w:szCs w:val="24"/>
        </w:rPr>
        <w:t>составлено завещательное распоряжение, на основании которого она завещала денежные средства на указанном счете С</w:t>
      </w:r>
      <w:r w:rsidRPr="00B150EC">
        <w:rPr>
          <w:rFonts w:ascii="Times New Roman" w:hAnsi="Times New Roman"/>
          <w:spacing w:val="-1"/>
          <w:sz w:val="24"/>
          <w:szCs w:val="24"/>
        </w:rPr>
        <w:t>., данное завещательное распоряжение не отменялось и не изменялось.</w:t>
      </w:r>
      <w:r w:rsidR="00011453" w:rsidRPr="00B150EC">
        <w:rPr>
          <w:rFonts w:ascii="Times New Roman" w:hAnsi="Times New Roman"/>
          <w:spacing w:val="-1"/>
          <w:sz w:val="24"/>
          <w:szCs w:val="24"/>
        </w:rPr>
        <w:t xml:space="preserve"> </w:t>
      </w:r>
    </w:p>
    <w:p w14:paraId="2902EDB3" w14:textId="77777777" w:rsidR="00C91260" w:rsidRPr="00B150EC" w:rsidRDefault="00011453" w:rsidP="00436C35">
      <w:pPr>
        <w:shd w:val="clear" w:color="auto" w:fill="FFFFFF"/>
        <w:spacing w:after="0" w:line="240" w:lineRule="auto"/>
        <w:ind w:left="29" w:right="72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1"/>
          <w:sz w:val="24"/>
          <w:szCs w:val="24"/>
        </w:rPr>
        <w:t xml:space="preserve">Как пояснил С. в суде первой инстанции и в судебном заседании апелляционной инстанции, один  подлинный экземпляр завещательного распоряжения был у него на руках, однако нотариусу он его не предъявлял. </w:t>
      </w:r>
    </w:p>
    <w:p w14:paraId="7065A472" w14:textId="77777777" w:rsidR="00C91260" w:rsidRPr="00B150EC" w:rsidRDefault="00C91260" w:rsidP="00436C35">
      <w:pPr>
        <w:shd w:val="clear" w:color="auto" w:fill="FFFFFF"/>
        <w:spacing w:after="0" w:line="240" w:lineRule="auto"/>
        <w:ind w:left="24" w:right="86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1"/>
          <w:sz w:val="24"/>
          <w:szCs w:val="24"/>
        </w:rPr>
        <w:t xml:space="preserve">21 октября 2013 года Ю. умерла, с ее смертью открылось наследство. </w:t>
      </w:r>
      <w:r w:rsidRPr="00B150EC">
        <w:rPr>
          <w:rFonts w:ascii="Times New Roman" w:hAnsi="Times New Roman"/>
          <w:sz w:val="24"/>
          <w:szCs w:val="24"/>
        </w:rPr>
        <w:t xml:space="preserve">Наследственное дело было открыто 05 ноября 2013 года нотариусом </w:t>
      </w:r>
      <w:proofErr w:type="spellStart"/>
      <w:r w:rsidRPr="00B150EC">
        <w:rPr>
          <w:rFonts w:ascii="Times New Roman" w:hAnsi="Times New Roman"/>
          <w:sz w:val="24"/>
          <w:szCs w:val="24"/>
        </w:rPr>
        <w:t>г.Москвы</w:t>
      </w:r>
      <w:proofErr w:type="spellEnd"/>
      <w:r w:rsidRPr="00B150EC">
        <w:rPr>
          <w:rFonts w:ascii="Times New Roman" w:hAnsi="Times New Roman"/>
          <w:sz w:val="24"/>
          <w:szCs w:val="24"/>
        </w:rPr>
        <w:t xml:space="preserve"> К. на </w:t>
      </w:r>
      <w:r w:rsidRPr="00B150EC">
        <w:rPr>
          <w:rFonts w:ascii="Times New Roman" w:hAnsi="Times New Roman"/>
          <w:sz w:val="24"/>
          <w:szCs w:val="24"/>
        </w:rPr>
        <w:lastRenderedPageBreak/>
        <w:t>основании заявления дочери и сына умершей, являющихся наследниками по завещанию и по закону первой очереди - Д. и С.</w:t>
      </w:r>
    </w:p>
    <w:p w14:paraId="0662A101" w14:textId="77777777" w:rsidR="0004382D" w:rsidRPr="00B150EC" w:rsidRDefault="0004382D" w:rsidP="00436C35">
      <w:pPr>
        <w:shd w:val="clear" w:color="auto" w:fill="FFFFFF"/>
        <w:spacing w:after="0" w:line="240" w:lineRule="auto"/>
        <w:ind w:left="14" w:right="77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 xml:space="preserve">05 ноября 2013 года в рамках наследственного дела к имуществу умершей </w:t>
      </w:r>
      <w:proofErr w:type="spellStart"/>
      <w:r w:rsidRPr="00B150EC">
        <w:rPr>
          <w:rFonts w:ascii="Times New Roman" w:hAnsi="Times New Roman"/>
          <w:sz w:val="24"/>
          <w:szCs w:val="24"/>
        </w:rPr>
        <w:t>Юнович</w:t>
      </w:r>
      <w:proofErr w:type="spellEnd"/>
      <w:r w:rsidRPr="00B150EC">
        <w:rPr>
          <w:rFonts w:ascii="Times New Roman" w:hAnsi="Times New Roman"/>
          <w:sz w:val="24"/>
          <w:szCs w:val="24"/>
        </w:rPr>
        <w:t xml:space="preserve"> М.В. нотариусом был направлен запрос в ОАО «Сбербанк России» о предоставлении сведений о наличии денежных средств на счетах умершей, наличии завещательных распоряжений.</w:t>
      </w:r>
    </w:p>
    <w:p w14:paraId="10C752F2" w14:textId="77777777" w:rsidR="0004382D" w:rsidRPr="00B150EC" w:rsidRDefault="0004382D" w:rsidP="00436C35">
      <w:pPr>
        <w:shd w:val="clear" w:color="auto" w:fill="FFFFFF"/>
        <w:spacing w:after="0" w:line="240" w:lineRule="auto"/>
        <w:ind w:left="14" w:right="91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 xml:space="preserve">31 декабря 2013 года в ответ на запрос нотариуса ОАО «Сбербанк России» предоставил информацию о наличии вкладов, открытых на имя умершей, при этом сообщил, 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что по спорному вкладу № </w:t>
      </w:r>
      <w:r w:rsidR="00334526">
        <w:rPr>
          <w:rFonts w:ascii="Times New Roman" w:hAnsi="Times New Roman"/>
          <w:spacing w:val="-1"/>
          <w:sz w:val="24"/>
          <w:szCs w:val="24"/>
        </w:rPr>
        <w:t>*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 завещательного распоряжения не имеется </w:t>
      </w:r>
      <w:r w:rsidRPr="00B150EC">
        <w:rPr>
          <w:rFonts w:ascii="Times New Roman" w:hAnsi="Times New Roman"/>
          <w:sz w:val="24"/>
          <w:szCs w:val="24"/>
        </w:rPr>
        <w:t>(л.д.105).</w:t>
      </w:r>
    </w:p>
    <w:p w14:paraId="49C5CE81" w14:textId="77777777" w:rsidR="00C91260" w:rsidRPr="00B150EC" w:rsidRDefault="0004382D" w:rsidP="00436C35">
      <w:pPr>
        <w:shd w:val="clear" w:color="auto" w:fill="FFFFFF"/>
        <w:spacing w:after="0" w:line="240" w:lineRule="auto"/>
        <w:ind w:left="14" w:right="86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1"/>
          <w:sz w:val="24"/>
          <w:szCs w:val="24"/>
        </w:rPr>
        <w:t xml:space="preserve">Как следует из материалов наследственного дела, на все наследственное имущество </w:t>
      </w:r>
      <w:r w:rsidRPr="00B150EC">
        <w:rPr>
          <w:rFonts w:ascii="Times New Roman" w:hAnsi="Times New Roman"/>
          <w:sz w:val="24"/>
          <w:szCs w:val="24"/>
        </w:rPr>
        <w:t>наследниками получены свидетельства о праве на наследство, в том числе по спорному вкладу.  В</w:t>
      </w:r>
      <w:r w:rsidR="00C91260" w:rsidRPr="00B150EC">
        <w:rPr>
          <w:rFonts w:ascii="Times New Roman" w:hAnsi="Times New Roman"/>
          <w:sz w:val="24"/>
          <w:szCs w:val="24"/>
        </w:rPr>
        <w:t xml:space="preserve"> связи с представленными ОАО «Сбербанк России» сведениями об отсутствии по </w:t>
      </w:r>
      <w:r w:rsidRPr="00B150EC">
        <w:rPr>
          <w:rFonts w:ascii="Times New Roman" w:hAnsi="Times New Roman"/>
          <w:sz w:val="24"/>
          <w:szCs w:val="24"/>
        </w:rPr>
        <w:t xml:space="preserve">спорному </w:t>
      </w:r>
      <w:r w:rsidR="00C91260" w:rsidRPr="00B150EC">
        <w:rPr>
          <w:rFonts w:ascii="Times New Roman" w:hAnsi="Times New Roman"/>
          <w:sz w:val="24"/>
          <w:szCs w:val="24"/>
        </w:rPr>
        <w:t xml:space="preserve"> вкладу завещательного распоряжения, 29 апреля 2014 года </w:t>
      </w:r>
      <w:r w:rsidR="00C91260" w:rsidRPr="00B150EC">
        <w:rPr>
          <w:rFonts w:ascii="Times New Roman" w:hAnsi="Times New Roman"/>
          <w:spacing w:val="-2"/>
          <w:sz w:val="24"/>
          <w:szCs w:val="24"/>
        </w:rPr>
        <w:t xml:space="preserve">нотариусом были выданы </w:t>
      </w:r>
      <w:r w:rsidR="007338C6">
        <w:rPr>
          <w:rFonts w:ascii="Times New Roman" w:hAnsi="Times New Roman"/>
          <w:spacing w:val="-2"/>
          <w:sz w:val="24"/>
          <w:szCs w:val="24"/>
        </w:rPr>
        <w:t xml:space="preserve">два </w:t>
      </w:r>
      <w:r w:rsidR="00C91260" w:rsidRPr="00B150EC">
        <w:rPr>
          <w:rFonts w:ascii="Times New Roman" w:hAnsi="Times New Roman"/>
          <w:spacing w:val="-2"/>
          <w:sz w:val="24"/>
          <w:szCs w:val="24"/>
        </w:rPr>
        <w:t xml:space="preserve">свидетельства о праве на наследство по закону на спорный вклад </w:t>
      </w:r>
      <w:r w:rsidR="00C91260" w:rsidRPr="00B150EC">
        <w:rPr>
          <w:rFonts w:ascii="Times New Roman" w:hAnsi="Times New Roman"/>
          <w:sz w:val="24"/>
          <w:szCs w:val="24"/>
        </w:rPr>
        <w:t xml:space="preserve">С. и Д. в размере </w:t>
      </w:r>
      <w:r w:rsidRPr="00B150EC">
        <w:rPr>
          <w:rFonts w:ascii="Times New Roman" w:hAnsi="Times New Roman"/>
          <w:sz w:val="24"/>
          <w:szCs w:val="24"/>
        </w:rPr>
        <w:t xml:space="preserve">½ </w:t>
      </w:r>
      <w:r w:rsidR="00C91260" w:rsidRPr="00B150EC">
        <w:rPr>
          <w:rFonts w:ascii="Times New Roman" w:hAnsi="Times New Roman"/>
          <w:sz w:val="24"/>
          <w:szCs w:val="24"/>
        </w:rPr>
        <w:t xml:space="preserve"> доли каждому.</w:t>
      </w:r>
    </w:p>
    <w:p w14:paraId="448FF45E" w14:textId="77777777" w:rsidR="00C91260" w:rsidRPr="00B150EC" w:rsidRDefault="007338C6" w:rsidP="00436C35">
      <w:pPr>
        <w:shd w:val="clear" w:color="auto" w:fill="FFFFFF"/>
        <w:spacing w:after="0" w:line="240" w:lineRule="auto"/>
        <w:ind w:right="86" w:firstLine="567"/>
        <w:jc w:val="both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Суд первой инстанции исходя из того, что </w:t>
      </w:r>
      <w:r w:rsidR="0004382D" w:rsidRPr="00B150EC">
        <w:rPr>
          <w:rFonts w:ascii="Times New Roman" w:hAnsi="Times New Roman"/>
          <w:sz w:val="24"/>
          <w:szCs w:val="24"/>
        </w:rPr>
        <w:t xml:space="preserve"> </w:t>
      </w:r>
      <w:r w:rsidR="00C91260" w:rsidRPr="00B150EC">
        <w:rPr>
          <w:rFonts w:ascii="Times New Roman" w:hAnsi="Times New Roman"/>
          <w:sz w:val="24"/>
          <w:szCs w:val="24"/>
        </w:rPr>
        <w:t>на момент выдачи свидетельства о праве на наследство на спорный вклад, нотариус не обладал подтвержденными банком сведениями о наличии по спорному вкладу завещательного распоряжения вкладчика на имя истца, который нотариусу имеющийся у него второй экземпляр завещательного распоряжения не предъявил</w:t>
      </w:r>
      <w:r>
        <w:rPr>
          <w:rFonts w:ascii="Times New Roman" w:hAnsi="Times New Roman"/>
          <w:sz w:val="24"/>
          <w:szCs w:val="24"/>
        </w:rPr>
        <w:t xml:space="preserve">, пришел к выводу, что </w:t>
      </w:r>
      <w:r w:rsidR="00C91260" w:rsidRPr="00B150EC">
        <w:rPr>
          <w:rFonts w:ascii="Times New Roman" w:hAnsi="Times New Roman"/>
          <w:sz w:val="24"/>
          <w:szCs w:val="24"/>
        </w:rPr>
        <w:t>свидетельств</w:t>
      </w:r>
      <w:r>
        <w:rPr>
          <w:rFonts w:ascii="Times New Roman" w:hAnsi="Times New Roman"/>
          <w:sz w:val="24"/>
          <w:szCs w:val="24"/>
        </w:rPr>
        <w:t>а</w:t>
      </w:r>
      <w:r w:rsidR="00C91260" w:rsidRPr="00B150EC">
        <w:rPr>
          <w:rFonts w:ascii="Times New Roman" w:hAnsi="Times New Roman"/>
          <w:sz w:val="24"/>
          <w:szCs w:val="24"/>
        </w:rPr>
        <w:t xml:space="preserve"> о праве на наследство по закону на спорный вклад выдан</w:t>
      </w:r>
      <w:r>
        <w:rPr>
          <w:rFonts w:ascii="Times New Roman" w:hAnsi="Times New Roman"/>
          <w:sz w:val="24"/>
          <w:szCs w:val="24"/>
        </w:rPr>
        <w:t>ы</w:t>
      </w:r>
      <w:r w:rsidR="00C91260" w:rsidRPr="00B150EC">
        <w:rPr>
          <w:rFonts w:ascii="Times New Roman" w:hAnsi="Times New Roman"/>
          <w:sz w:val="24"/>
          <w:szCs w:val="24"/>
        </w:rPr>
        <w:t xml:space="preserve"> нотариусом 29 апреля 2014 года в соответствии с действующим законодательством, оснований для </w:t>
      </w:r>
      <w:r w:rsidR="008D201E">
        <w:rPr>
          <w:rFonts w:ascii="Times New Roman" w:hAnsi="Times New Roman"/>
          <w:sz w:val="24"/>
          <w:szCs w:val="24"/>
        </w:rPr>
        <w:t>их</w:t>
      </w:r>
      <w:r w:rsidR="00C91260" w:rsidRPr="00B150EC">
        <w:rPr>
          <w:rFonts w:ascii="Times New Roman" w:hAnsi="Times New Roman"/>
          <w:sz w:val="24"/>
          <w:szCs w:val="24"/>
        </w:rPr>
        <w:t xml:space="preserve"> аннулирования и признании за истцом право собственности на спорный </w:t>
      </w:r>
      <w:r w:rsidR="00C91260" w:rsidRPr="00B150EC">
        <w:rPr>
          <w:rFonts w:ascii="Times New Roman" w:hAnsi="Times New Roman"/>
          <w:spacing w:val="-1"/>
          <w:sz w:val="24"/>
          <w:szCs w:val="24"/>
        </w:rPr>
        <w:t>вклад</w:t>
      </w:r>
      <w:r w:rsidR="008D201E">
        <w:rPr>
          <w:rFonts w:ascii="Times New Roman" w:hAnsi="Times New Roman"/>
          <w:spacing w:val="-1"/>
          <w:sz w:val="24"/>
          <w:szCs w:val="24"/>
        </w:rPr>
        <w:t xml:space="preserve"> в полном объеме </w:t>
      </w:r>
      <w:r w:rsidR="00C91260" w:rsidRPr="00B150EC">
        <w:rPr>
          <w:rFonts w:ascii="Times New Roman" w:hAnsi="Times New Roman"/>
          <w:spacing w:val="-1"/>
          <w:sz w:val="24"/>
          <w:szCs w:val="24"/>
        </w:rPr>
        <w:t xml:space="preserve"> не имеется. </w:t>
      </w:r>
    </w:p>
    <w:p w14:paraId="619E9B41" w14:textId="77777777" w:rsidR="0004382D" w:rsidRPr="00B150EC" w:rsidRDefault="0004382D" w:rsidP="00436C35">
      <w:pPr>
        <w:shd w:val="clear" w:color="auto" w:fill="FFFFFF"/>
        <w:spacing w:after="0" w:line="240" w:lineRule="auto"/>
        <w:ind w:right="86"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B150EC">
        <w:rPr>
          <w:rFonts w:ascii="Times New Roman" w:hAnsi="Times New Roman"/>
          <w:spacing w:val="-1"/>
          <w:sz w:val="24"/>
          <w:szCs w:val="24"/>
        </w:rPr>
        <w:t>Судебная коллегия полагает согласиться с выводами суда первой инстанции в указанной части.</w:t>
      </w:r>
    </w:p>
    <w:p w14:paraId="1CB6F60A" w14:textId="77777777" w:rsidR="0004382D" w:rsidRPr="00B150EC" w:rsidRDefault="0004382D" w:rsidP="00436C35">
      <w:pPr>
        <w:shd w:val="clear" w:color="auto" w:fill="FFFFFF"/>
        <w:spacing w:after="0" w:line="240" w:lineRule="auto"/>
        <w:ind w:right="101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 xml:space="preserve">При обращении 30 апреля 2014 года истца в банк за получением денежных средств и предъявлении им свидетельства о праве на наследство по закону на спорный вклад № </w:t>
      </w:r>
      <w:r w:rsidR="00C71CFA">
        <w:rPr>
          <w:rFonts w:ascii="Times New Roman" w:hAnsi="Times New Roman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 xml:space="preserve"> от </w:t>
      </w:r>
      <w:r w:rsidR="00C71CFA">
        <w:rPr>
          <w:rFonts w:ascii="Times New Roman" w:hAnsi="Times New Roman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 xml:space="preserve"> года, а также завещательного распоряжения, сотрудником банка истцу были выданы денежные средства по вкладу в полном объеме в размере </w:t>
      </w:r>
      <w:r w:rsidR="00C71CFA">
        <w:rPr>
          <w:rFonts w:ascii="Times New Roman" w:hAnsi="Times New Roman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 xml:space="preserve"> руб. (л.д.59-60).</w:t>
      </w:r>
    </w:p>
    <w:p w14:paraId="3209A6EA" w14:textId="77777777" w:rsidR="0004382D" w:rsidRPr="00B150EC" w:rsidRDefault="0004382D" w:rsidP="00436C35">
      <w:pPr>
        <w:shd w:val="clear" w:color="auto" w:fill="FFFFFF"/>
        <w:spacing w:after="0" w:line="240" w:lineRule="auto"/>
        <w:ind w:left="38" w:right="29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>18 июня 2014 года банком были перечислены Д. денежные средства со спорного вклада в размере 1/2</w:t>
      </w:r>
      <w:r w:rsidRPr="00B150EC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150EC">
        <w:rPr>
          <w:rFonts w:ascii="Times New Roman" w:hAnsi="Times New Roman"/>
          <w:sz w:val="24"/>
          <w:szCs w:val="24"/>
        </w:rPr>
        <w:t xml:space="preserve">доли в сумме </w:t>
      </w:r>
      <w:r w:rsidR="00C71CFA">
        <w:rPr>
          <w:rFonts w:ascii="Times New Roman" w:hAnsi="Times New Roman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 xml:space="preserve"> руб. в соответствии с предъявленным </w:t>
      </w:r>
      <w:r w:rsidRPr="00B150EC">
        <w:rPr>
          <w:rFonts w:ascii="Times New Roman" w:hAnsi="Times New Roman"/>
          <w:spacing w:val="-2"/>
          <w:sz w:val="24"/>
          <w:szCs w:val="24"/>
        </w:rPr>
        <w:t xml:space="preserve">ею свидетельством о праве на наследство по закону на спорный вклад № </w:t>
      </w:r>
      <w:r w:rsidR="00C71CFA">
        <w:rPr>
          <w:rFonts w:ascii="Times New Roman" w:hAnsi="Times New Roman"/>
          <w:spacing w:val="-2"/>
          <w:sz w:val="24"/>
          <w:szCs w:val="24"/>
        </w:rPr>
        <w:t>*</w:t>
      </w:r>
      <w:r w:rsidRPr="00B150EC">
        <w:rPr>
          <w:rFonts w:ascii="Times New Roman" w:hAnsi="Times New Roman"/>
          <w:spacing w:val="-2"/>
          <w:sz w:val="24"/>
          <w:szCs w:val="24"/>
        </w:rPr>
        <w:t xml:space="preserve"> от </w:t>
      </w:r>
      <w:r w:rsidR="00C71CFA">
        <w:rPr>
          <w:rFonts w:ascii="Times New Roman" w:hAnsi="Times New Roman"/>
          <w:spacing w:val="-2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 xml:space="preserve"> года (л.д.61-62).</w:t>
      </w:r>
    </w:p>
    <w:p w14:paraId="37552B36" w14:textId="77777777" w:rsidR="0004382D" w:rsidRPr="00B150EC" w:rsidRDefault="0004382D" w:rsidP="00436C35">
      <w:pPr>
        <w:shd w:val="clear" w:color="auto" w:fill="FFFFFF"/>
        <w:spacing w:after="0" w:line="240" w:lineRule="auto"/>
        <w:ind w:left="34" w:right="29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1"/>
          <w:sz w:val="24"/>
          <w:szCs w:val="24"/>
        </w:rPr>
        <w:t xml:space="preserve">06 июня 2014 года истец был вызван в Сретенское отделение Московского банка ОАО </w:t>
      </w:r>
      <w:r w:rsidRPr="00B150EC">
        <w:rPr>
          <w:rFonts w:ascii="Times New Roman" w:hAnsi="Times New Roman"/>
          <w:sz w:val="24"/>
          <w:szCs w:val="24"/>
        </w:rPr>
        <w:t xml:space="preserve">«Сбербанк России», где в процессе урегулирования дебиторской задолженности по </w:t>
      </w:r>
      <w:r w:rsidRPr="00B150EC">
        <w:rPr>
          <w:rFonts w:ascii="Times New Roman" w:hAnsi="Times New Roman"/>
          <w:spacing w:val="-3"/>
          <w:sz w:val="24"/>
          <w:szCs w:val="24"/>
        </w:rPr>
        <w:t>требованию банка о возврате ½  доли полученных им денежных средств по спорному вклад</w:t>
      </w:r>
      <w:r w:rsidR="0096270E">
        <w:rPr>
          <w:rFonts w:ascii="Times New Roman" w:hAnsi="Times New Roman"/>
          <w:spacing w:val="-3"/>
          <w:sz w:val="24"/>
          <w:szCs w:val="24"/>
        </w:rPr>
        <w:t>у</w:t>
      </w:r>
      <w:r w:rsidRPr="00B150EC">
        <w:rPr>
          <w:rFonts w:ascii="Times New Roman" w:hAnsi="Times New Roman"/>
          <w:spacing w:val="-3"/>
          <w:sz w:val="24"/>
          <w:szCs w:val="24"/>
        </w:rPr>
        <w:t xml:space="preserve">  в 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сумме </w:t>
      </w:r>
      <w:r w:rsidR="00C71CFA">
        <w:rPr>
          <w:rFonts w:ascii="Times New Roman" w:hAnsi="Times New Roman"/>
          <w:spacing w:val="-1"/>
          <w:sz w:val="24"/>
          <w:szCs w:val="24"/>
        </w:rPr>
        <w:t>*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 руб., истцом была составлена расписка об </w:t>
      </w:r>
      <w:proofErr w:type="spellStart"/>
      <w:r w:rsidRPr="00B150EC">
        <w:rPr>
          <w:rFonts w:ascii="Times New Roman" w:hAnsi="Times New Roman"/>
          <w:spacing w:val="-1"/>
          <w:sz w:val="24"/>
          <w:szCs w:val="24"/>
        </w:rPr>
        <w:t>обязании</w:t>
      </w:r>
      <w:proofErr w:type="spellEnd"/>
      <w:r w:rsidRPr="00B150EC">
        <w:rPr>
          <w:rFonts w:ascii="Times New Roman" w:hAnsi="Times New Roman"/>
          <w:spacing w:val="-1"/>
          <w:sz w:val="24"/>
          <w:szCs w:val="24"/>
        </w:rPr>
        <w:t xml:space="preserve"> возвратить указанные </w:t>
      </w:r>
      <w:r w:rsidRPr="00B150EC">
        <w:rPr>
          <w:rFonts w:ascii="Times New Roman" w:hAnsi="Times New Roman"/>
          <w:sz w:val="24"/>
          <w:szCs w:val="24"/>
        </w:rPr>
        <w:t xml:space="preserve">денежные средства, в счет исполнения данной обязанности внесена в банк сумма в размере </w:t>
      </w:r>
      <w:r w:rsidR="00C71CFA">
        <w:rPr>
          <w:rFonts w:ascii="Times New Roman" w:hAnsi="Times New Roman"/>
          <w:sz w:val="24"/>
          <w:szCs w:val="24"/>
        </w:rPr>
        <w:t>*</w:t>
      </w:r>
      <w:r w:rsidRPr="00B150EC">
        <w:rPr>
          <w:rFonts w:ascii="Times New Roman" w:hAnsi="Times New Roman"/>
          <w:sz w:val="24"/>
          <w:szCs w:val="24"/>
        </w:rPr>
        <w:t xml:space="preserve"> руб. (л.д.63-64).</w:t>
      </w:r>
    </w:p>
    <w:p w14:paraId="5967860A" w14:textId="77777777" w:rsidR="0004382D" w:rsidRPr="00B150EC" w:rsidRDefault="0004382D" w:rsidP="00436C35">
      <w:pPr>
        <w:shd w:val="clear" w:color="auto" w:fill="FFFFFF"/>
        <w:spacing w:after="0" w:line="240" w:lineRule="auto"/>
        <w:ind w:left="34" w:right="29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 xml:space="preserve">17 июня 2014 года, 01 июля 2014 года, 26 августа 2014 года истец обращался </w:t>
      </w:r>
      <w:r w:rsidRPr="00B150EC">
        <w:rPr>
          <w:rFonts w:ascii="Times New Roman" w:hAnsi="Times New Roman"/>
          <w:i/>
          <w:iCs/>
          <w:sz w:val="24"/>
          <w:szCs w:val="24"/>
        </w:rPr>
        <w:t xml:space="preserve">с </w:t>
      </w:r>
      <w:r w:rsidRPr="00B150EC">
        <w:rPr>
          <w:rFonts w:ascii="Times New Roman" w:hAnsi="Times New Roman"/>
          <w:sz w:val="24"/>
          <w:szCs w:val="24"/>
        </w:rPr>
        <w:t>заявлениями в ОАПО «Сбербанк России» по вопросу розыска завещательного распоряжения и подтверждения его наличия нотариусу.</w:t>
      </w:r>
    </w:p>
    <w:p w14:paraId="738E1C26" w14:textId="77777777" w:rsidR="0004382D" w:rsidRPr="00B150EC" w:rsidRDefault="00C71CFA" w:rsidP="00436C35">
      <w:pPr>
        <w:shd w:val="clear" w:color="auto" w:fill="FFFFFF"/>
        <w:spacing w:after="0" w:line="240" w:lineRule="auto"/>
        <w:ind w:left="34" w:right="29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*</w:t>
      </w:r>
      <w:r w:rsidR="0004382D" w:rsidRPr="00B150EC">
        <w:rPr>
          <w:rFonts w:ascii="Times New Roman" w:hAnsi="Times New Roman"/>
          <w:spacing w:val="-1"/>
          <w:sz w:val="24"/>
          <w:szCs w:val="24"/>
        </w:rPr>
        <w:t xml:space="preserve"> года ОАО «Сбербанк России» сообщил истцу о том, что по счету № </w:t>
      </w:r>
      <w:r>
        <w:rPr>
          <w:rFonts w:ascii="Times New Roman" w:hAnsi="Times New Roman"/>
          <w:spacing w:val="-1"/>
          <w:sz w:val="24"/>
          <w:szCs w:val="24"/>
        </w:rPr>
        <w:t>*</w:t>
      </w:r>
      <w:r w:rsidR="0004382D" w:rsidRPr="00B150EC">
        <w:rPr>
          <w:rFonts w:ascii="Times New Roman" w:hAnsi="Times New Roman"/>
          <w:spacing w:val="-1"/>
          <w:sz w:val="24"/>
          <w:szCs w:val="24"/>
        </w:rPr>
        <w:t xml:space="preserve"> Ю. </w:t>
      </w:r>
      <w:r>
        <w:rPr>
          <w:rFonts w:ascii="Times New Roman" w:hAnsi="Times New Roman"/>
          <w:spacing w:val="-1"/>
          <w:sz w:val="24"/>
          <w:szCs w:val="24"/>
        </w:rPr>
        <w:t>*</w:t>
      </w:r>
      <w:r w:rsidR="0004382D" w:rsidRPr="00B150EC">
        <w:rPr>
          <w:rFonts w:ascii="Times New Roman" w:hAnsi="Times New Roman"/>
          <w:spacing w:val="-1"/>
          <w:sz w:val="24"/>
          <w:szCs w:val="24"/>
        </w:rPr>
        <w:t xml:space="preserve"> года в банке оформлено завещательное распоряжение на его (истца) имя. Также сообщил, что в ответах, представленных нотариусу </w:t>
      </w:r>
      <w:r w:rsidR="0004382D" w:rsidRPr="00B150EC">
        <w:rPr>
          <w:rFonts w:ascii="Times New Roman" w:hAnsi="Times New Roman"/>
          <w:sz w:val="24"/>
          <w:szCs w:val="24"/>
        </w:rPr>
        <w:t xml:space="preserve">К. от 31 декабря 2013 года и от 30 июля 2014 года данная информация </w:t>
      </w:r>
      <w:r w:rsidR="0004382D" w:rsidRPr="00B150EC">
        <w:rPr>
          <w:rFonts w:ascii="Times New Roman" w:hAnsi="Times New Roman"/>
          <w:spacing w:val="-1"/>
          <w:sz w:val="24"/>
          <w:szCs w:val="24"/>
        </w:rPr>
        <w:t xml:space="preserve">отсутствует по вине банка, истцу принесены извинения за некорректно предоставленную </w:t>
      </w:r>
      <w:r w:rsidR="0004382D" w:rsidRPr="00B150EC">
        <w:rPr>
          <w:rFonts w:ascii="Times New Roman" w:hAnsi="Times New Roman"/>
          <w:sz w:val="24"/>
          <w:szCs w:val="24"/>
        </w:rPr>
        <w:t xml:space="preserve">информацию по вине банка (л.д.18). Аналогичное сообщение с приложением копии </w:t>
      </w:r>
      <w:r w:rsidR="0004382D" w:rsidRPr="00B150EC">
        <w:rPr>
          <w:rFonts w:ascii="Times New Roman" w:hAnsi="Times New Roman"/>
          <w:spacing w:val="-1"/>
          <w:sz w:val="24"/>
          <w:szCs w:val="24"/>
        </w:rPr>
        <w:t xml:space="preserve">завещательного распоряжения на имя С. было направлено банком нотариусу </w:t>
      </w:r>
      <w:r w:rsidR="0004382D" w:rsidRPr="00B150EC">
        <w:rPr>
          <w:rFonts w:ascii="Times New Roman" w:hAnsi="Times New Roman"/>
          <w:sz w:val="24"/>
          <w:szCs w:val="24"/>
        </w:rPr>
        <w:t>К. (</w:t>
      </w:r>
      <w:proofErr w:type="spellStart"/>
      <w:r w:rsidR="0004382D" w:rsidRPr="00B150EC">
        <w:rPr>
          <w:rFonts w:ascii="Times New Roman" w:hAnsi="Times New Roman"/>
          <w:sz w:val="24"/>
          <w:szCs w:val="24"/>
        </w:rPr>
        <w:t>л.д</w:t>
      </w:r>
      <w:proofErr w:type="spellEnd"/>
      <w:r w:rsidR="0004382D" w:rsidRPr="00B150EC">
        <w:rPr>
          <w:rFonts w:ascii="Times New Roman" w:hAnsi="Times New Roman"/>
          <w:sz w:val="24"/>
          <w:szCs w:val="24"/>
        </w:rPr>
        <w:t>. 122-123).</w:t>
      </w:r>
    </w:p>
    <w:p w14:paraId="2DDADAF0" w14:textId="77777777" w:rsidR="00C91260" w:rsidRPr="00B150EC" w:rsidRDefault="0004382D" w:rsidP="00436C35">
      <w:pPr>
        <w:shd w:val="clear" w:color="auto" w:fill="FFFFFF"/>
        <w:spacing w:after="0" w:line="240" w:lineRule="auto"/>
        <w:ind w:left="10" w:right="5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1"/>
          <w:sz w:val="24"/>
          <w:szCs w:val="24"/>
        </w:rPr>
        <w:t>На основании вышеизложенного и руководствуясь ст.</w:t>
      </w:r>
      <w:r w:rsidR="0048641E" w:rsidRPr="00B150EC">
        <w:rPr>
          <w:rFonts w:ascii="Times New Roman" w:hAnsi="Times New Roman"/>
          <w:spacing w:val="-1"/>
          <w:sz w:val="24"/>
          <w:szCs w:val="24"/>
        </w:rPr>
        <w:t xml:space="preserve"> 15 ГК РФ 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 суд первой инста</w:t>
      </w:r>
      <w:r w:rsidR="0048641E" w:rsidRPr="00B150EC">
        <w:rPr>
          <w:rFonts w:ascii="Times New Roman" w:hAnsi="Times New Roman"/>
          <w:spacing w:val="-1"/>
          <w:sz w:val="24"/>
          <w:szCs w:val="24"/>
        </w:rPr>
        <w:t>н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ции пришел к выводу, что </w:t>
      </w:r>
      <w:r w:rsidR="0048641E" w:rsidRPr="00B150EC">
        <w:rPr>
          <w:rFonts w:ascii="Times New Roman" w:hAnsi="Times New Roman"/>
          <w:spacing w:val="-1"/>
          <w:sz w:val="24"/>
          <w:szCs w:val="24"/>
        </w:rPr>
        <w:t xml:space="preserve"> права истца на п</w:t>
      </w:r>
      <w:r w:rsidR="00C91260" w:rsidRPr="00B150EC">
        <w:rPr>
          <w:rFonts w:ascii="Times New Roman" w:hAnsi="Times New Roman"/>
          <w:spacing w:val="-1"/>
          <w:sz w:val="24"/>
          <w:szCs w:val="24"/>
        </w:rPr>
        <w:t xml:space="preserve">олучение наследственного имущества в полном объеме </w:t>
      </w:r>
      <w:r w:rsidR="00C91260" w:rsidRPr="00B150EC">
        <w:rPr>
          <w:rFonts w:ascii="Times New Roman" w:hAnsi="Times New Roman"/>
          <w:sz w:val="24"/>
          <w:szCs w:val="24"/>
        </w:rPr>
        <w:t>нарушены</w:t>
      </w:r>
      <w:r w:rsidR="0048641E" w:rsidRPr="00B150EC">
        <w:rPr>
          <w:rFonts w:ascii="Times New Roman" w:hAnsi="Times New Roman"/>
          <w:sz w:val="24"/>
          <w:szCs w:val="24"/>
        </w:rPr>
        <w:t xml:space="preserve"> </w:t>
      </w:r>
      <w:r w:rsidR="00C91260" w:rsidRPr="00B150EC">
        <w:rPr>
          <w:rFonts w:ascii="Times New Roman" w:hAnsi="Times New Roman"/>
          <w:sz w:val="24"/>
          <w:szCs w:val="24"/>
        </w:rPr>
        <w:t>по вине банка, име</w:t>
      </w:r>
      <w:r w:rsidR="0096270E">
        <w:rPr>
          <w:rFonts w:ascii="Times New Roman" w:hAnsi="Times New Roman"/>
          <w:sz w:val="24"/>
          <w:szCs w:val="24"/>
        </w:rPr>
        <w:t>вшего</w:t>
      </w:r>
      <w:r w:rsidR="00C91260" w:rsidRPr="00B150EC">
        <w:rPr>
          <w:rFonts w:ascii="Times New Roman" w:hAnsi="Times New Roman"/>
          <w:sz w:val="24"/>
          <w:szCs w:val="24"/>
        </w:rPr>
        <w:t xml:space="preserve"> в своем распоряжении информацию о том, что спорный вклад наследодателем завещан в </w:t>
      </w:r>
      <w:r w:rsidR="00C91260" w:rsidRPr="00B150EC">
        <w:rPr>
          <w:rFonts w:ascii="Times New Roman" w:hAnsi="Times New Roman"/>
          <w:spacing w:val="-1"/>
          <w:sz w:val="24"/>
          <w:szCs w:val="24"/>
        </w:rPr>
        <w:t xml:space="preserve">полном объеме истцу и не предоставившего данную информацию в наследственное дело </w:t>
      </w:r>
      <w:r w:rsidR="0096270E">
        <w:rPr>
          <w:rFonts w:ascii="Times New Roman" w:hAnsi="Times New Roman"/>
          <w:spacing w:val="-1"/>
          <w:sz w:val="24"/>
          <w:szCs w:val="24"/>
        </w:rPr>
        <w:t>п</w:t>
      </w:r>
      <w:r w:rsidR="00C91260" w:rsidRPr="00B150EC">
        <w:rPr>
          <w:rFonts w:ascii="Times New Roman" w:hAnsi="Times New Roman"/>
          <w:spacing w:val="-1"/>
          <w:sz w:val="24"/>
          <w:szCs w:val="24"/>
        </w:rPr>
        <w:t>о запросу нотариуса</w:t>
      </w:r>
      <w:r w:rsidR="0048641E" w:rsidRPr="00B150EC">
        <w:rPr>
          <w:rFonts w:ascii="Times New Roman" w:hAnsi="Times New Roman"/>
          <w:spacing w:val="-1"/>
          <w:sz w:val="24"/>
          <w:szCs w:val="24"/>
        </w:rPr>
        <w:t xml:space="preserve"> своевременно</w:t>
      </w:r>
      <w:r w:rsidR="00C91260" w:rsidRPr="00B150EC">
        <w:rPr>
          <w:rFonts w:ascii="Times New Roman" w:hAnsi="Times New Roman"/>
          <w:spacing w:val="-1"/>
          <w:sz w:val="24"/>
          <w:szCs w:val="24"/>
        </w:rPr>
        <w:t xml:space="preserve">, </w:t>
      </w:r>
      <w:r w:rsidR="0048641E" w:rsidRPr="00B150EC">
        <w:rPr>
          <w:rFonts w:ascii="Times New Roman" w:hAnsi="Times New Roman"/>
          <w:spacing w:val="-1"/>
          <w:sz w:val="24"/>
          <w:szCs w:val="24"/>
        </w:rPr>
        <w:t xml:space="preserve"> и взыскал с ответчика ОАО «Сбербанк России» в пользу С.  убытки в размере </w:t>
      </w:r>
      <w:r w:rsidR="00C71CFA">
        <w:rPr>
          <w:rFonts w:ascii="Times New Roman" w:hAnsi="Times New Roman"/>
          <w:spacing w:val="-1"/>
          <w:sz w:val="24"/>
          <w:szCs w:val="24"/>
        </w:rPr>
        <w:t>*</w:t>
      </w:r>
      <w:r w:rsidR="0048641E" w:rsidRPr="00B150EC">
        <w:rPr>
          <w:rFonts w:ascii="Times New Roman" w:hAnsi="Times New Roman"/>
          <w:spacing w:val="-1"/>
          <w:sz w:val="24"/>
          <w:szCs w:val="24"/>
        </w:rPr>
        <w:t xml:space="preserve"> руб., возвращенн</w:t>
      </w:r>
      <w:r w:rsidR="0096270E">
        <w:rPr>
          <w:rFonts w:ascii="Times New Roman" w:hAnsi="Times New Roman"/>
          <w:spacing w:val="-1"/>
          <w:sz w:val="24"/>
          <w:szCs w:val="24"/>
        </w:rPr>
        <w:t>ые</w:t>
      </w:r>
      <w:r w:rsidR="0048641E" w:rsidRPr="00B150EC">
        <w:rPr>
          <w:rFonts w:ascii="Times New Roman" w:hAnsi="Times New Roman"/>
          <w:spacing w:val="-1"/>
          <w:sz w:val="24"/>
          <w:szCs w:val="24"/>
        </w:rPr>
        <w:t xml:space="preserve">  С. в банк </w:t>
      </w:r>
      <w:r w:rsidR="0048641E" w:rsidRPr="00B150EC">
        <w:rPr>
          <w:rFonts w:ascii="Times New Roman" w:hAnsi="Times New Roman"/>
          <w:sz w:val="24"/>
          <w:szCs w:val="24"/>
        </w:rPr>
        <w:t xml:space="preserve"> 06 июня 2014 года. </w:t>
      </w:r>
    </w:p>
    <w:p w14:paraId="400DE9DA" w14:textId="77777777" w:rsidR="00C91260" w:rsidRPr="00B150EC" w:rsidRDefault="0048641E" w:rsidP="00436C35">
      <w:pPr>
        <w:shd w:val="clear" w:color="auto" w:fill="FFFFFF"/>
        <w:spacing w:after="0" w:line="240" w:lineRule="auto"/>
        <w:ind w:left="10" w:right="5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>Удовлетворяя исковые требования С. к ОАО «Сбербанк России» суд первой инстанции исходил из того, что б</w:t>
      </w:r>
      <w:r w:rsidR="00C91260" w:rsidRPr="00B150EC">
        <w:rPr>
          <w:rFonts w:ascii="Times New Roman" w:hAnsi="Times New Roman"/>
          <w:sz w:val="24"/>
          <w:szCs w:val="24"/>
        </w:rPr>
        <w:t xml:space="preserve">анк по запросу нотариуса был обязан предоставить достоверную информацию о наличии или отсутствии завещательного распоряжения в отношении вкладов наследодателя Ю. Данная обязанность, предусмотренная действующим законодательством, банком надлежащим образом не исполнена, </w:t>
      </w:r>
      <w:r w:rsidR="00366D19">
        <w:rPr>
          <w:rFonts w:ascii="Times New Roman" w:hAnsi="Times New Roman"/>
          <w:sz w:val="24"/>
          <w:szCs w:val="24"/>
        </w:rPr>
        <w:t xml:space="preserve">информация о </w:t>
      </w:r>
      <w:r w:rsidR="00C91260" w:rsidRPr="00B150EC">
        <w:rPr>
          <w:rFonts w:ascii="Times New Roman" w:hAnsi="Times New Roman"/>
          <w:sz w:val="24"/>
          <w:szCs w:val="24"/>
        </w:rPr>
        <w:t>наличи</w:t>
      </w:r>
      <w:r w:rsidR="00366D19">
        <w:rPr>
          <w:rFonts w:ascii="Times New Roman" w:hAnsi="Times New Roman"/>
          <w:sz w:val="24"/>
          <w:szCs w:val="24"/>
        </w:rPr>
        <w:t>и</w:t>
      </w:r>
      <w:r w:rsidR="00C91260" w:rsidRPr="00B150EC">
        <w:rPr>
          <w:rFonts w:ascii="Times New Roman" w:hAnsi="Times New Roman"/>
          <w:sz w:val="24"/>
          <w:szCs w:val="24"/>
        </w:rPr>
        <w:t xml:space="preserve"> не отмененного </w:t>
      </w:r>
      <w:r w:rsidR="00C91260" w:rsidRPr="00B150EC">
        <w:rPr>
          <w:rFonts w:ascii="Times New Roman" w:hAnsi="Times New Roman"/>
          <w:spacing w:val="-1"/>
          <w:sz w:val="24"/>
          <w:szCs w:val="24"/>
        </w:rPr>
        <w:t xml:space="preserve">завещательного распоряжения Ю. в пользу истца С. по вкладу № </w:t>
      </w:r>
      <w:r w:rsidR="00C71CFA">
        <w:rPr>
          <w:rFonts w:ascii="Times New Roman" w:hAnsi="Times New Roman"/>
          <w:sz w:val="24"/>
          <w:szCs w:val="24"/>
        </w:rPr>
        <w:t>*</w:t>
      </w:r>
      <w:r w:rsidR="00C91260" w:rsidRPr="00B150EC">
        <w:rPr>
          <w:rFonts w:ascii="Times New Roman" w:hAnsi="Times New Roman"/>
          <w:sz w:val="24"/>
          <w:szCs w:val="24"/>
        </w:rPr>
        <w:t xml:space="preserve"> была предоставлена банком после предъявления претензий истцом и </w:t>
      </w:r>
      <w:r w:rsidR="00C91260" w:rsidRPr="00B150EC">
        <w:rPr>
          <w:rFonts w:ascii="Times New Roman" w:hAnsi="Times New Roman"/>
          <w:spacing w:val="-1"/>
          <w:sz w:val="24"/>
          <w:szCs w:val="24"/>
        </w:rPr>
        <w:t>повторного запроса нотариуса</w:t>
      </w:r>
      <w:r w:rsidR="00366D19">
        <w:rPr>
          <w:rFonts w:ascii="Times New Roman" w:hAnsi="Times New Roman"/>
          <w:spacing w:val="-1"/>
          <w:sz w:val="24"/>
          <w:szCs w:val="24"/>
        </w:rPr>
        <w:t xml:space="preserve">, а также </w:t>
      </w:r>
      <w:r w:rsidR="00C91260" w:rsidRPr="00B150EC">
        <w:rPr>
          <w:rFonts w:ascii="Times New Roman" w:hAnsi="Times New Roman"/>
          <w:spacing w:val="-1"/>
          <w:sz w:val="24"/>
          <w:szCs w:val="24"/>
        </w:rPr>
        <w:t xml:space="preserve">после выдачи свидетельств о праве на наследство по закону по данному вкладу. В результате предоставления банком недостоверной информации истец был </w:t>
      </w:r>
      <w:r w:rsidR="00C91260" w:rsidRPr="00B150EC">
        <w:rPr>
          <w:rFonts w:ascii="Times New Roman" w:hAnsi="Times New Roman"/>
          <w:sz w:val="24"/>
          <w:szCs w:val="24"/>
        </w:rPr>
        <w:t xml:space="preserve">лишен права на получение наследственного имущества в виде денежных средств в размере </w:t>
      </w:r>
      <w:r w:rsidR="00C71CFA">
        <w:rPr>
          <w:rFonts w:ascii="Times New Roman" w:hAnsi="Times New Roman"/>
          <w:sz w:val="24"/>
          <w:szCs w:val="24"/>
        </w:rPr>
        <w:t>*</w:t>
      </w:r>
      <w:r w:rsidR="00C91260" w:rsidRPr="00B150EC">
        <w:rPr>
          <w:rFonts w:ascii="Times New Roman" w:hAnsi="Times New Roman"/>
          <w:sz w:val="24"/>
          <w:szCs w:val="24"/>
        </w:rPr>
        <w:t xml:space="preserve"> руб. </w:t>
      </w:r>
    </w:p>
    <w:p w14:paraId="70D120AA" w14:textId="77777777" w:rsidR="0048641E" w:rsidRPr="00B150EC" w:rsidRDefault="0048641E" w:rsidP="00436C35">
      <w:pPr>
        <w:shd w:val="clear" w:color="auto" w:fill="FFFFFF"/>
        <w:spacing w:after="0" w:line="240" w:lineRule="auto"/>
        <w:ind w:left="10" w:right="5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>Однако судебная коллегия с данными выводами суда первой инстанции согласиться не может.</w:t>
      </w:r>
    </w:p>
    <w:p w14:paraId="21DF1D1C" w14:textId="77777777" w:rsidR="00643C17" w:rsidRPr="00B150EC" w:rsidRDefault="0048641E" w:rsidP="00436C35">
      <w:pPr>
        <w:shd w:val="clear" w:color="auto" w:fill="FFFFFF"/>
        <w:spacing w:after="0" w:line="240" w:lineRule="auto"/>
        <w:ind w:right="86"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 xml:space="preserve">Как установлено судом первой инстанции </w:t>
      </w:r>
      <w:r w:rsidR="00643C17" w:rsidRPr="00B150EC">
        <w:rPr>
          <w:rFonts w:ascii="Times New Roman" w:hAnsi="Times New Roman"/>
          <w:sz w:val="24"/>
          <w:szCs w:val="24"/>
        </w:rPr>
        <w:t xml:space="preserve">на момент выдачи свидетельства о праве на наследство на спорный вклад, нотариус не обладал подтвержденными банком сведениями о наличии по спорному вкладу завещательного распоряжения вкладчика на имя истца. С. нотариусу имеющийся у него второй экземпляр завещательного распоряжения не предъявил. Свидетельство о праве на наследство по закону на спорный вклад выдано нотариусом </w:t>
      </w:r>
      <w:r w:rsidR="00C71CFA">
        <w:rPr>
          <w:rFonts w:ascii="Times New Roman" w:hAnsi="Times New Roman"/>
          <w:sz w:val="24"/>
          <w:szCs w:val="24"/>
        </w:rPr>
        <w:t>*</w:t>
      </w:r>
      <w:r w:rsidR="00643C17" w:rsidRPr="00B150EC">
        <w:rPr>
          <w:rFonts w:ascii="Times New Roman" w:hAnsi="Times New Roman"/>
          <w:sz w:val="24"/>
          <w:szCs w:val="24"/>
        </w:rPr>
        <w:t xml:space="preserve"> года в соответствии с действующим законодательством, оснований для его аннулирования и признании за истцом право собственности на спорный </w:t>
      </w:r>
      <w:r w:rsidR="00643C17" w:rsidRPr="00B150EC">
        <w:rPr>
          <w:rFonts w:ascii="Times New Roman" w:hAnsi="Times New Roman"/>
          <w:spacing w:val="-1"/>
          <w:sz w:val="24"/>
          <w:szCs w:val="24"/>
        </w:rPr>
        <w:t xml:space="preserve">вклад не имеется. </w:t>
      </w:r>
    </w:p>
    <w:p w14:paraId="076C7EB0" w14:textId="77777777" w:rsidR="000E05B5" w:rsidRPr="00B150EC" w:rsidRDefault="00643C17" w:rsidP="00436C35">
      <w:pPr>
        <w:shd w:val="clear" w:color="auto" w:fill="FFFFFF"/>
        <w:spacing w:after="0" w:line="240" w:lineRule="auto"/>
        <w:ind w:right="86"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B150EC">
        <w:rPr>
          <w:rFonts w:ascii="Times New Roman" w:hAnsi="Times New Roman"/>
          <w:spacing w:val="-1"/>
          <w:sz w:val="24"/>
          <w:szCs w:val="24"/>
        </w:rPr>
        <w:t>Однако, указывая, что  отсутствуют основания для признания за С. права собственности на спорный вклад в полном объеме, суд первой инстанции приходит к выводу, что денежные средства возвращенные С</w:t>
      </w:r>
      <w:r w:rsidR="00C71CFA">
        <w:rPr>
          <w:rFonts w:ascii="Times New Roman" w:hAnsi="Times New Roman"/>
          <w:spacing w:val="-1"/>
          <w:sz w:val="24"/>
          <w:szCs w:val="24"/>
        </w:rPr>
        <w:t>.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 в размере </w:t>
      </w:r>
      <w:r w:rsidR="00C71CFA">
        <w:rPr>
          <w:rFonts w:ascii="Times New Roman" w:hAnsi="Times New Roman"/>
          <w:spacing w:val="-1"/>
          <w:sz w:val="24"/>
          <w:szCs w:val="24"/>
        </w:rPr>
        <w:t>*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 рублей </w:t>
      </w:r>
      <w:r w:rsidR="00C71CFA">
        <w:rPr>
          <w:rFonts w:ascii="Times New Roman" w:hAnsi="Times New Roman"/>
          <w:spacing w:val="-1"/>
          <w:sz w:val="24"/>
          <w:szCs w:val="24"/>
        </w:rPr>
        <w:t>*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 копеек </w:t>
      </w:r>
      <w:r w:rsidR="000E05B5" w:rsidRPr="00B150EC">
        <w:rPr>
          <w:rFonts w:ascii="Times New Roman" w:hAnsi="Times New Roman"/>
          <w:spacing w:val="-1"/>
          <w:sz w:val="24"/>
          <w:szCs w:val="24"/>
        </w:rPr>
        <w:t xml:space="preserve">из ½ части вклада, на который было выдано свидетельство о праве на наследство на имя Д. являются убытками истца С. </w:t>
      </w:r>
    </w:p>
    <w:p w14:paraId="6844CC4C" w14:textId="77777777" w:rsidR="000E05B5" w:rsidRPr="00B150EC" w:rsidRDefault="000E05B5" w:rsidP="00436C35">
      <w:pPr>
        <w:shd w:val="clear" w:color="auto" w:fill="FFFFFF"/>
        <w:spacing w:after="0" w:line="240" w:lineRule="auto"/>
        <w:ind w:right="86"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B150EC">
        <w:rPr>
          <w:rFonts w:ascii="Times New Roman" w:hAnsi="Times New Roman"/>
          <w:spacing w:val="-1"/>
          <w:sz w:val="24"/>
          <w:szCs w:val="24"/>
        </w:rPr>
        <w:t xml:space="preserve">Указанный вывод суда не основан на нормах действующего законодательства. </w:t>
      </w:r>
    </w:p>
    <w:p w14:paraId="325E7FD0" w14:textId="77777777" w:rsidR="000E05B5" w:rsidRPr="00B150EC" w:rsidRDefault="000E05B5" w:rsidP="00436C35">
      <w:pPr>
        <w:shd w:val="clear" w:color="auto" w:fill="FFFFFF"/>
        <w:spacing w:after="0" w:line="240" w:lineRule="auto"/>
        <w:ind w:left="5" w:right="86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1"/>
          <w:sz w:val="24"/>
          <w:szCs w:val="24"/>
        </w:rPr>
        <w:t xml:space="preserve">Так согласно </w:t>
      </w:r>
      <w:r w:rsidR="00643C17" w:rsidRPr="00B150EC">
        <w:rPr>
          <w:rFonts w:ascii="Times New Roman" w:hAnsi="Times New Roman"/>
          <w:spacing w:val="-1"/>
          <w:sz w:val="24"/>
          <w:szCs w:val="24"/>
        </w:rPr>
        <w:t xml:space="preserve"> ст. 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1128 ГК РФ, права на денежные средства, внесенные гражданином во вклад или находящиеся на любом другом счете гражданина в банке, могут быть по усмотрению гражданина завещаны либо в порядке, предусмотренном статьями 1124 - 1127 настоящего Кодекса, либо посредством совершения завещательного распоряжения в письменной форме в </w:t>
      </w:r>
      <w:r w:rsidRPr="00B150EC">
        <w:rPr>
          <w:rFonts w:ascii="Times New Roman" w:hAnsi="Times New Roman"/>
          <w:sz w:val="24"/>
          <w:szCs w:val="24"/>
        </w:rPr>
        <w:t>том филиале банка, в котором находится этот счет. В отношении средств, находящихся на счете, такое завещательное распоряжение имеет силу нотариально удостоверенного завещания.</w:t>
      </w:r>
    </w:p>
    <w:p w14:paraId="6E5A203B" w14:textId="77777777" w:rsidR="000E05B5" w:rsidRPr="00B150EC" w:rsidRDefault="000E05B5" w:rsidP="00436C35">
      <w:pPr>
        <w:shd w:val="clear" w:color="auto" w:fill="FFFFFF"/>
        <w:spacing w:after="0" w:line="240" w:lineRule="auto"/>
        <w:ind w:right="96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1"/>
          <w:sz w:val="24"/>
          <w:szCs w:val="24"/>
        </w:rPr>
        <w:t xml:space="preserve">Права на денежные средства, в отношении которых в банке совершено завещательное </w:t>
      </w:r>
      <w:r w:rsidRPr="00B150EC">
        <w:rPr>
          <w:rFonts w:ascii="Times New Roman" w:hAnsi="Times New Roman"/>
          <w:sz w:val="24"/>
          <w:szCs w:val="24"/>
        </w:rPr>
        <w:t xml:space="preserve">распоряжение, входят в состав наследства и наследуются на общих основаниях в соответствии с правилами настоящего Кодекса. Эти средства выдаются наследникам на основании свидетельства о праве на наследство и в соответствии с ним, за исключением </w:t>
      </w:r>
      <w:r w:rsidRPr="00B150EC">
        <w:rPr>
          <w:rFonts w:ascii="Times New Roman" w:hAnsi="Times New Roman"/>
          <w:spacing w:val="-1"/>
          <w:sz w:val="24"/>
          <w:szCs w:val="24"/>
        </w:rPr>
        <w:t>случаев, предусмотренных пунктом 3 статьи 1174 настоящего Кодекса.</w:t>
      </w:r>
    </w:p>
    <w:p w14:paraId="12937730" w14:textId="77777777" w:rsidR="000E05B5" w:rsidRPr="00B150EC" w:rsidRDefault="000E05B5" w:rsidP="00436C35">
      <w:pPr>
        <w:shd w:val="clear" w:color="auto" w:fill="FFFFFF"/>
        <w:spacing w:after="0" w:line="240" w:lineRule="auto"/>
        <w:ind w:left="34" w:right="77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>В соответствии Постановлением Правительства РФ от 27 мая 2002 года № 351 "Об утверждении Правил совершения завещательных распоряжений правами на денежные средства в банках":</w:t>
      </w:r>
    </w:p>
    <w:p w14:paraId="3E503ABD" w14:textId="77777777" w:rsidR="000E05B5" w:rsidRPr="00B150EC" w:rsidRDefault="000E05B5" w:rsidP="00436C35">
      <w:pPr>
        <w:shd w:val="clear" w:color="auto" w:fill="FFFFFF"/>
        <w:tabs>
          <w:tab w:val="left" w:pos="1162"/>
        </w:tabs>
        <w:spacing w:after="0" w:line="240" w:lineRule="auto"/>
        <w:ind w:left="34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19"/>
          <w:sz w:val="24"/>
          <w:szCs w:val="24"/>
        </w:rPr>
        <w:t>10.</w:t>
      </w:r>
      <w:r w:rsidRPr="00B150EC">
        <w:rPr>
          <w:rFonts w:ascii="Times New Roman" w:hAnsi="Times New Roman"/>
          <w:sz w:val="24"/>
          <w:szCs w:val="24"/>
        </w:rPr>
        <w:tab/>
        <w:t xml:space="preserve">Завещательное распоряжение составляется в 2 экземплярах, каждый из которых, удостоверяется   подписью   служащего   банка   и   печатью.   Первый  экземпляр   выдается завещателю, а второй регистрируется в книге завещательных распоряжений и подшивается в </w:t>
      </w:r>
      <w:r w:rsidRPr="00B150EC">
        <w:rPr>
          <w:rFonts w:ascii="Times New Roman" w:hAnsi="Times New Roman"/>
          <w:spacing w:val="-1"/>
          <w:sz w:val="24"/>
          <w:szCs w:val="24"/>
        </w:rPr>
        <w:t>специальную папку завещательных распоряжений, хранящуюся в несгораемом шкафу.</w:t>
      </w:r>
    </w:p>
    <w:p w14:paraId="26EA3762" w14:textId="77777777" w:rsidR="000E05B5" w:rsidRPr="00B150EC" w:rsidRDefault="000E05B5" w:rsidP="00436C35">
      <w:pPr>
        <w:shd w:val="clear" w:color="auto" w:fill="FFFFFF"/>
        <w:tabs>
          <w:tab w:val="left" w:pos="1291"/>
        </w:tabs>
        <w:spacing w:after="0" w:line="240" w:lineRule="auto"/>
        <w:ind w:left="34" w:right="77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18"/>
          <w:sz w:val="24"/>
          <w:szCs w:val="24"/>
        </w:rPr>
        <w:t>11.</w:t>
      </w:r>
      <w:r w:rsidRPr="00B150EC">
        <w:rPr>
          <w:rFonts w:ascii="Times New Roman" w:hAnsi="Times New Roman"/>
          <w:sz w:val="24"/>
          <w:szCs w:val="24"/>
        </w:rPr>
        <w:tab/>
        <w:t>Служащий банка на счете завещателя делает отметку о составленном  завещательном распоряжении.</w:t>
      </w:r>
    </w:p>
    <w:p w14:paraId="025B7276" w14:textId="77777777" w:rsidR="000E05B5" w:rsidRPr="00B150EC" w:rsidRDefault="000E05B5" w:rsidP="00436C35">
      <w:pPr>
        <w:widowControl w:val="0"/>
        <w:numPr>
          <w:ilvl w:val="0"/>
          <w:numId w:val="1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spacing w:after="0" w:line="240" w:lineRule="auto"/>
        <w:ind w:left="34" w:right="67" w:firstLine="567"/>
        <w:jc w:val="both"/>
        <w:rPr>
          <w:rFonts w:ascii="Times New Roman" w:hAnsi="Times New Roman"/>
          <w:spacing w:val="-18"/>
          <w:sz w:val="24"/>
          <w:szCs w:val="24"/>
        </w:rPr>
      </w:pPr>
      <w:r w:rsidRPr="00B150EC">
        <w:rPr>
          <w:rFonts w:ascii="Times New Roman" w:hAnsi="Times New Roman"/>
          <w:spacing w:val="-1"/>
          <w:sz w:val="24"/>
          <w:szCs w:val="24"/>
        </w:rPr>
        <w:t xml:space="preserve">В случае смерти завещателя нотариус направляет в банк запрос (с приложением </w:t>
      </w:r>
      <w:r w:rsidRPr="00B150EC">
        <w:rPr>
          <w:rFonts w:ascii="Times New Roman" w:hAnsi="Times New Roman"/>
          <w:sz w:val="24"/>
          <w:szCs w:val="24"/>
        </w:rPr>
        <w:t xml:space="preserve">удостоверенной копии свидетельства о смерти наследодателя) с просьбой подтвердить факт удостоверения конкретного завещательного распоряжения сотрудником банка и факт его отмены или изменения. Ответ на запрос подписывается руководителем банка с 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проставлением печати и направляется нотариусу в течение месяца. Если к запросу приложена копия завещательного распоряжения наследодателя, ответ на запрос может быть изложен под </w:t>
      </w:r>
      <w:r w:rsidRPr="00B150EC">
        <w:rPr>
          <w:rFonts w:ascii="Times New Roman" w:hAnsi="Times New Roman"/>
          <w:sz w:val="24"/>
          <w:szCs w:val="24"/>
        </w:rPr>
        <w:t>текстом этого завещательного распоряжения.</w:t>
      </w:r>
    </w:p>
    <w:p w14:paraId="0942D3C4" w14:textId="77777777" w:rsidR="000E05B5" w:rsidRPr="00B150EC" w:rsidRDefault="000E05B5" w:rsidP="00436C35">
      <w:pPr>
        <w:widowControl w:val="0"/>
        <w:numPr>
          <w:ilvl w:val="0"/>
          <w:numId w:val="1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spacing w:after="0" w:line="240" w:lineRule="auto"/>
        <w:ind w:left="34" w:right="67" w:firstLine="567"/>
        <w:jc w:val="both"/>
        <w:rPr>
          <w:rFonts w:ascii="Times New Roman" w:hAnsi="Times New Roman"/>
          <w:spacing w:val="-18"/>
          <w:sz w:val="24"/>
          <w:szCs w:val="24"/>
        </w:rPr>
      </w:pPr>
      <w:r w:rsidRPr="00B150EC">
        <w:rPr>
          <w:rFonts w:ascii="Times New Roman" w:hAnsi="Times New Roman"/>
          <w:sz w:val="24"/>
          <w:szCs w:val="24"/>
        </w:rPr>
        <w:t>Выплата денежных средств со счетов умерших завещателей, которые оформили завещательное распоряжение после 1 марта 2002 г., производится в зависимости от конкретного случая на основании следующих документов:</w:t>
      </w:r>
    </w:p>
    <w:p w14:paraId="63C2B0D6" w14:textId="77777777" w:rsidR="000E05B5" w:rsidRPr="00B150EC" w:rsidRDefault="000E05B5" w:rsidP="00436C35">
      <w:pPr>
        <w:shd w:val="clear" w:color="auto" w:fill="FFFFFF"/>
        <w:tabs>
          <w:tab w:val="left" w:pos="1118"/>
        </w:tabs>
        <w:spacing w:after="0" w:line="240" w:lineRule="auto"/>
        <w:ind w:left="34" w:right="77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15"/>
          <w:sz w:val="24"/>
          <w:szCs w:val="24"/>
        </w:rPr>
        <w:t>а)</w:t>
      </w:r>
      <w:r w:rsidRPr="00B150EC">
        <w:rPr>
          <w:rFonts w:ascii="Times New Roman" w:hAnsi="Times New Roman"/>
          <w:sz w:val="24"/>
          <w:szCs w:val="24"/>
        </w:rPr>
        <w:tab/>
        <w:t>свидетельство о праве на наследство по завещанию или закону, выданное нотариусом или консульским должностным лицом Российской Федерации;</w:t>
      </w:r>
    </w:p>
    <w:p w14:paraId="3F070023" w14:textId="77777777" w:rsidR="000E05B5" w:rsidRPr="00B150EC" w:rsidRDefault="000E05B5" w:rsidP="00436C35">
      <w:pPr>
        <w:shd w:val="clear" w:color="auto" w:fill="FFFFFF"/>
        <w:tabs>
          <w:tab w:val="left" w:pos="1224"/>
        </w:tabs>
        <w:spacing w:after="0" w:line="240" w:lineRule="auto"/>
        <w:ind w:left="34" w:right="72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11"/>
          <w:sz w:val="24"/>
          <w:szCs w:val="24"/>
        </w:rPr>
        <w:t>б)</w:t>
      </w:r>
      <w:r w:rsidRPr="00B150EC">
        <w:rPr>
          <w:rFonts w:ascii="Times New Roman" w:hAnsi="Times New Roman"/>
          <w:sz w:val="24"/>
          <w:szCs w:val="24"/>
        </w:rPr>
        <w:tab/>
        <w:t xml:space="preserve">постановление нотариуса о возмещении расходов, вызванных смертью </w:t>
      </w:r>
      <w:r w:rsidRPr="00B150EC">
        <w:rPr>
          <w:rFonts w:ascii="Times New Roman" w:hAnsi="Times New Roman"/>
          <w:spacing w:val="-1"/>
          <w:sz w:val="24"/>
          <w:szCs w:val="24"/>
        </w:rPr>
        <w:t>наследодателя, в соответствии со статьей 1174 Гражданского кодекса Российской Федерации;</w:t>
      </w:r>
    </w:p>
    <w:p w14:paraId="0A9D19AE" w14:textId="77777777" w:rsidR="000E05B5" w:rsidRPr="00B150EC" w:rsidRDefault="000E05B5" w:rsidP="00436C35">
      <w:pPr>
        <w:shd w:val="clear" w:color="auto" w:fill="FFFFFF"/>
        <w:tabs>
          <w:tab w:val="left" w:pos="1046"/>
        </w:tabs>
        <w:spacing w:after="0" w:line="240" w:lineRule="auto"/>
        <w:ind w:left="29" w:right="77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10"/>
          <w:sz w:val="24"/>
          <w:szCs w:val="24"/>
        </w:rPr>
        <w:t>в)</w:t>
      </w:r>
      <w:r w:rsidRPr="00B150EC">
        <w:rPr>
          <w:rFonts w:ascii="Times New Roman" w:hAnsi="Times New Roman"/>
          <w:sz w:val="24"/>
          <w:szCs w:val="24"/>
        </w:rPr>
        <w:tab/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нотариально удостоверенное соглашение о разделе наследственного имущества в </w:t>
      </w:r>
      <w:r w:rsidRPr="00B150EC">
        <w:rPr>
          <w:rFonts w:ascii="Times New Roman" w:hAnsi="Times New Roman"/>
          <w:sz w:val="24"/>
          <w:szCs w:val="24"/>
        </w:rPr>
        <w:t>соответствии со статьей 1165 Гражданского кодекса Российской Федерации;</w:t>
      </w:r>
    </w:p>
    <w:p w14:paraId="47EEEF51" w14:textId="77777777" w:rsidR="000E05B5" w:rsidRPr="00B150EC" w:rsidRDefault="000E05B5" w:rsidP="00436C35">
      <w:pPr>
        <w:shd w:val="clear" w:color="auto" w:fill="FFFFFF"/>
        <w:tabs>
          <w:tab w:val="left" w:pos="1046"/>
        </w:tabs>
        <w:spacing w:after="0" w:line="240" w:lineRule="auto"/>
        <w:ind w:left="29" w:right="77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10"/>
          <w:sz w:val="24"/>
          <w:szCs w:val="24"/>
        </w:rPr>
        <w:t>г)</w:t>
      </w:r>
      <w:r w:rsidRPr="00B150EC">
        <w:rPr>
          <w:rFonts w:ascii="Times New Roman" w:hAnsi="Times New Roman"/>
          <w:sz w:val="24"/>
          <w:szCs w:val="24"/>
        </w:rPr>
        <w:tab/>
        <w:t>свидетельство, выданное нотариусом исполнителю завещания в соответствии со статьей 1135 Гражданского кодекса Российской Федерации;</w:t>
      </w:r>
    </w:p>
    <w:p w14:paraId="345FDEBA" w14:textId="77777777" w:rsidR="000E05B5" w:rsidRPr="00B150EC" w:rsidRDefault="000E05B5" w:rsidP="00436C35">
      <w:pPr>
        <w:shd w:val="clear" w:color="auto" w:fill="FFFFFF"/>
        <w:tabs>
          <w:tab w:val="left" w:pos="1046"/>
        </w:tabs>
        <w:spacing w:after="0" w:line="240" w:lineRule="auto"/>
        <w:ind w:left="29" w:right="67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8"/>
          <w:sz w:val="24"/>
          <w:szCs w:val="24"/>
        </w:rPr>
        <w:t>д)</w:t>
      </w:r>
      <w:r w:rsidRPr="00B150EC">
        <w:rPr>
          <w:rFonts w:ascii="Times New Roman" w:hAnsi="Times New Roman"/>
          <w:sz w:val="24"/>
          <w:szCs w:val="24"/>
        </w:rPr>
        <w:tab/>
        <w:t>свидетельство о праве собственности на долю в имуществе, находившемся в совместной собственности супругов, выданное нотариусом или консульским должностным лицом Российской Федерации в соответствии со статьей 1150 Гражданского кодекса Российской Федерации;</w:t>
      </w:r>
    </w:p>
    <w:p w14:paraId="5CF0596A" w14:textId="77777777" w:rsidR="000E05B5" w:rsidRPr="00B150EC" w:rsidRDefault="000E05B5" w:rsidP="00436C35">
      <w:pPr>
        <w:shd w:val="clear" w:color="auto" w:fill="FFFFFF"/>
        <w:tabs>
          <w:tab w:val="left" w:pos="1114"/>
        </w:tabs>
        <w:spacing w:after="0" w:line="240" w:lineRule="auto"/>
        <w:ind w:left="29" w:right="91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13"/>
          <w:sz w:val="24"/>
          <w:szCs w:val="24"/>
        </w:rPr>
        <w:t>е)</w:t>
      </w:r>
      <w:r w:rsidRPr="00B150EC">
        <w:rPr>
          <w:rFonts w:ascii="Times New Roman" w:hAnsi="Times New Roman"/>
          <w:sz w:val="24"/>
          <w:szCs w:val="24"/>
        </w:rPr>
        <w:tab/>
        <w:t>копия решения суда с отметкой о вступлении его в законную силу или исполнительного листа в случае рассмотрения дела в судебном порядке.</w:t>
      </w:r>
    </w:p>
    <w:p w14:paraId="0BA31B2A" w14:textId="77777777" w:rsidR="00643C17" w:rsidRPr="00B150EC" w:rsidRDefault="00CD4938" w:rsidP="00436C35">
      <w:pPr>
        <w:shd w:val="clear" w:color="auto" w:fill="FFFFFF"/>
        <w:spacing w:after="0" w:line="240" w:lineRule="auto"/>
        <w:ind w:right="86"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B150EC">
        <w:rPr>
          <w:rFonts w:ascii="Times New Roman" w:hAnsi="Times New Roman"/>
          <w:spacing w:val="-1"/>
          <w:sz w:val="24"/>
          <w:szCs w:val="24"/>
        </w:rPr>
        <w:t>Таким образом, основанием для выдачи денежных средств со спорного вклада наследодателя являлось выданное нотариусом св</w:t>
      </w:r>
      <w:r w:rsidR="00366D19">
        <w:rPr>
          <w:rFonts w:ascii="Times New Roman" w:hAnsi="Times New Roman"/>
          <w:spacing w:val="-1"/>
          <w:sz w:val="24"/>
          <w:szCs w:val="24"/>
        </w:rPr>
        <w:t xml:space="preserve">идетельство 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 о праве собственности на наследство по закону на имя С. на ½ долю вклада.</w:t>
      </w:r>
    </w:p>
    <w:p w14:paraId="0B55E411" w14:textId="77777777" w:rsidR="00CD4938" w:rsidRPr="00B150EC" w:rsidRDefault="00CD4938" w:rsidP="00436C35">
      <w:pPr>
        <w:shd w:val="clear" w:color="auto" w:fill="FFFFFF"/>
        <w:spacing w:after="0" w:line="240" w:lineRule="auto"/>
        <w:ind w:right="86"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B150EC">
        <w:rPr>
          <w:rFonts w:ascii="Times New Roman" w:hAnsi="Times New Roman"/>
          <w:spacing w:val="-1"/>
          <w:sz w:val="24"/>
          <w:szCs w:val="24"/>
        </w:rPr>
        <w:t xml:space="preserve">При этом судебная коллегия отмечает, что С. не был лишен возможности предъявить нотариусу свой экземпляр завещательного распоряжения. </w:t>
      </w:r>
    </w:p>
    <w:p w14:paraId="791B106D" w14:textId="77777777" w:rsidR="00CD4938" w:rsidRPr="002945AD" w:rsidRDefault="00CD4938" w:rsidP="00436C35">
      <w:pPr>
        <w:shd w:val="clear" w:color="auto" w:fill="FFFFFF"/>
        <w:spacing w:after="0" w:line="240" w:lineRule="auto"/>
        <w:ind w:right="86"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2945AD">
        <w:rPr>
          <w:rFonts w:ascii="Times New Roman" w:hAnsi="Times New Roman"/>
          <w:spacing w:val="-1"/>
          <w:sz w:val="24"/>
          <w:szCs w:val="24"/>
        </w:rPr>
        <w:t>Таким образом, у сотрудника банка отсутствовали основания для вы</w:t>
      </w:r>
      <w:r w:rsidR="00807EB5" w:rsidRPr="002945AD">
        <w:rPr>
          <w:rFonts w:ascii="Times New Roman" w:hAnsi="Times New Roman"/>
          <w:spacing w:val="-1"/>
          <w:sz w:val="24"/>
          <w:szCs w:val="24"/>
        </w:rPr>
        <w:t xml:space="preserve">дачи </w:t>
      </w:r>
      <w:r w:rsidRPr="002945AD">
        <w:rPr>
          <w:rFonts w:ascii="Times New Roman" w:hAnsi="Times New Roman"/>
          <w:spacing w:val="-1"/>
          <w:sz w:val="24"/>
          <w:szCs w:val="24"/>
        </w:rPr>
        <w:t xml:space="preserve"> всего </w:t>
      </w:r>
      <w:r w:rsidR="00807EB5" w:rsidRPr="002945AD">
        <w:rPr>
          <w:rFonts w:ascii="Times New Roman" w:hAnsi="Times New Roman"/>
          <w:spacing w:val="-1"/>
          <w:sz w:val="24"/>
          <w:szCs w:val="24"/>
        </w:rPr>
        <w:t xml:space="preserve">вклада </w:t>
      </w:r>
      <w:r w:rsidRPr="002945AD">
        <w:rPr>
          <w:rFonts w:ascii="Times New Roman" w:hAnsi="Times New Roman"/>
          <w:spacing w:val="-1"/>
          <w:sz w:val="24"/>
          <w:szCs w:val="24"/>
        </w:rPr>
        <w:t>С., поскольку</w:t>
      </w:r>
      <w:r w:rsidR="00807EB5" w:rsidRPr="002945AD">
        <w:rPr>
          <w:rFonts w:ascii="Times New Roman" w:hAnsi="Times New Roman"/>
          <w:spacing w:val="-1"/>
          <w:sz w:val="24"/>
          <w:szCs w:val="24"/>
        </w:rPr>
        <w:t xml:space="preserve"> свидетельство о праве на наследство по закону С. выдано только на ½ долю</w:t>
      </w:r>
      <w:r w:rsidR="006D67A4" w:rsidRPr="002945AD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2945AD">
        <w:rPr>
          <w:rFonts w:ascii="Times New Roman" w:hAnsi="Times New Roman"/>
          <w:spacing w:val="-1"/>
          <w:sz w:val="24"/>
          <w:szCs w:val="24"/>
        </w:rPr>
        <w:t>вклада.</w:t>
      </w:r>
    </w:p>
    <w:p w14:paraId="1E5224E7" w14:textId="77777777" w:rsidR="00CD4938" w:rsidRPr="00B150EC" w:rsidRDefault="00CD4938" w:rsidP="00436C35">
      <w:pPr>
        <w:shd w:val="clear" w:color="auto" w:fill="FFFFFF"/>
        <w:spacing w:after="0" w:line="240" w:lineRule="auto"/>
        <w:ind w:right="86"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2945AD">
        <w:rPr>
          <w:rFonts w:ascii="Times New Roman" w:hAnsi="Times New Roman"/>
          <w:spacing w:val="-1"/>
          <w:sz w:val="24"/>
          <w:szCs w:val="24"/>
        </w:rPr>
        <w:t>При этом С. не лишен возможности оспорить  выданное Д. свидетельство о праве</w:t>
      </w:r>
      <w:r w:rsidR="00141D6C" w:rsidRPr="002945AD">
        <w:rPr>
          <w:rFonts w:ascii="Times New Roman" w:hAnsi="Times New Roman"/>
          <w:spacing w:val="-1"/>
          <w:sz w:val="24"/>
          <w:szCs w:val="24"/>
        </w:rPr>
        <w:t xml:space="preserve"> на наследство</w:t>
      </w:r>
      <w:r w:rsidR="00141D6C" w:rsidRPr="00B150EC">
        <w:rPr>
          <w:rFonts w:ascii="Times New Roman" w:hAnsi="Times New Roman"/>
          <w:spacing w:val="-1"/>
          <w:sz w:val="24"/>
          <w:szCs w:val="24"/>
        </w:rPr>
        <w:t xml:space="preserve"> по закону на 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 ½ долю вклада</w:t>
      </w:r>
      <w:r w:rsidR="00141D6C" w:rsidRPr="00B150EC">
        <w:rPr>
          <w:rFonts w:ascii="Times New Roman" w:hAnsi="Times New Roman"/>
          <w:spacing w:val="-1"/>
          <w:sz w:val="24"/>
          <w:szCs w:val="24"/>
        </w:rPr>
        <w:t xml:space="preserve">. </w:t>
      </w:r>
    </w:p>
    <w:p w14:paraId="505E7CC5" w14:textId="77777777" w:rsidR="00141D6C" w:rsidRPr="00B150EC" w:rsidRDefault="00141D6C" w:rsidP="00436C35">
      <w:pPr>
        <w:shd w:val="clear" w:color="auto" w:fill="FFFFFF"/>
        <w:spacing w:after="0" w:line="240" w:lineRule="auto"/>
        <w:ind w:right="86"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B150EC">
        <w:rPr>
          <w:rFonts w:ascii="Times New Roman" w:hAnsi="Times New Roman"/>
          <w:spacing w:val="-1"/>
          <w:sz w:val="24"/>
          <w:szCs w:val="24"/>
        </w:rPr>
        <w:t>Т</w:t>
      </w:r>
      <w:r w:rsidR="006D67A4">
        <w:rPr>
          <w:rFonts w:ascii="Times New Roman" w:hAnsi="Times New Roman"/>
          <w:spacing w:val="-1"/>
          <w:sz w:val="24"/>
          <w:szCs w:val="24"/>
        </w:rPr>
        <w:t xml:space="preserve">аким образом, </w:t>
      </w:r>
      <w:r w:rsidRPr="00B150EC">
        <w:rPr>
          <w:rFonts w:ascii="Times New Roman" w:hAnsi="Times New Roman"/>
          <w:spacing w:val="-1"/>
          <w:sz w:val="24"/>
          <w:szCs w:val="24"/>
        </w:rPr>
        <w:t>судебная коллегия полаг</w:t>
      </w:r>
      <w:r w:rsidR="006D67A4">
        <w:rPr>
          <w:rFonts w:ascii="Times New Roman" w:hAnsi="Times New Roman"/>
          <w:spacing w:val="-1"/>
          <w:sz w:val="24"/>
          <w:szCs w:val="24"/>
        </w:rPr>
        <w:t xml:space="preserve">ает, что </w:t>
      </w:r>
      <w:r w:rsidRPr="00B150EC">
        <w:rPr>
          <w:rFonts w:ascii="Times New Roman" w:hAnsi="Times New Roman"/>
          <w:spacing w:val="-1"/>
          <w:sz w:val="24"/>
          <w:szCs w:val="24"/>
        </w:rPr>
        <w:t>исковые требования С. о взыскании с ОАО «Сбербанк России</w:t>
      </w:r>
      <w:r w:rsidR="006D67A4">
        <w:rPr>
          <w:rFonts w:ascii="Times New Roman" w:hAnsi="Times New Roman"/>
          <w:spacing w:val="-1"/>
          <w:sz w:val="24"/>
          <w:szCs w:val="24"/>
        </w:rPr>
        <w:t>»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 денежных средств </w:t>
      </w:r>
      <w:r w:rsidR="006D67A4">
        <w:rPr>
          <w:rFonts w:ascii="Times New Roman" w:hAnsi="Times New Roman"/>
          <w:spacing w:val="-1"/>
          <w:sz w:val="24"/>
          <w:szCs w:val="24"/>
        </w:rPr>
        <w:t xml:space="preserve">в размере 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C71CFA">
        <w:rPr>
          <w:rFonts w:ascii="Times New Roman" w:hAnsi="Times New Roman"/>
          <w:spacing w:val="-1"/>
          <w:sz w:val="24"/>
          <w:szCs w:val="24"/>
        </w:rPr>
        <w:t>*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 рублей </w:t>
      </w:r>
      <w:r w:rsidR="00C71CFA">
        <w:rPr>
          <w:rFonts w:ascii="Times New Roman" w:hAnsi="Times New Roman"/>
          <w:spacing w:val="-1"/>
          <w:sz w:val="24"/>
          <w:szCs w:val="24"/>
        </w:rPr>
        <w:t>*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 копеек не подлежат удовлетв</w:t>
      </w:r>
      <w:r w:rsidR="006D67A4">
        <w:rPr>
          <w:rFonts w:ascii="Times New Roman" w:hAnsi="Times New Roman"/>
          <w:spacing w:val="-1"/>
          <w:sz w:val="24"/>
          <w:szCs w:val="24"/>
        </w:rPr>
        <w:t>орению.</w:t>
      </w:r>
      <w:r w:rsidRPr="00B150EC">
        <w:rPr>
          <w:rFonts w:ascii="Times New Roman" w:hAnsi="Times New Roman"/>
          <w:spacing w:val="-1"/>
          <w:sz w:val="24"/>
          <w:szCs w:val="24"/>
        </w:rPr>
        <w:t xml:space="preserve"> </w:t>
      </w:r>
    </w:p>
    <w:p w14:paraId="53E57D03" w14:textId="77777777" w:rsidR="00CB0011" w:rsidRPr="00B150EC" w:rsidRDefault="002945AD" w:rsidP="00436C35">
      <w:pPr>
        <w:shd w:val="clear" w:color="auto" w:fill="FFFFFF"/>
        <w:spacing w:after="0" w:line="240" w:lineRule="auto"/>
        <w:ind w:left="1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Рассматривая требования ОАО «Сбербанк России»</w:t>
      </w:r>
      <w:r w:rsidR="00C91260" w:rsidRPr="00B150EC">
        <w:rPr>
          <w:rFonts w:ascii="Times New Roman" w:hAnsi="Times New Roman"/>
          <w:sz w:val="24"/>
          <w:szCs w:val="24"/>
        </w:rPr>
        <w:t xml:space="preserve">, </w:t>
      </w:r>
      <w:r w:rsidR="00141D6C" w:rsidRPr="00B150EC">
        <w:rPr>
          <w:rFonts w:ascii="Times New Roman" w:hAnsi="Times New Roman"/>
          <w:sz w:val="24"/>
          <w:szCs w:val="24"/>
        </w:rPr>
        <w:t xml:space="preserve">судебная коллегия полагает </w:t>
      </w:r>
      <w:r w:rsidR="00C558FB">
        <w:rPr>
          <w:rFonts w:ascii="Times New Roman" w:hAnsi="Times New Roman"/>
          <w:sz w:val="24"/>
          <w:szCs w:val="24"/>
        </w:rPr>
        <w:t xml:space="preserve">заявленные </w:t>
      </w:r>
      <w:r w:rsidR="00C91260" w:rsidRPr="00B150EC">
        <w:rPr>
          <w:rFonts w:ascii="Times New Roman" w:hAnsi="Times New Roman"/>
          <w:sz w:val="24"/>
          <w:szCs w:val="24"/>
        </w:rPr>
        <w:t xml:space="preserve">исковые </w:t>
      </w:r>
      <w:r w:rsidR="00C91260" w:rsidRPr="00B150EC">
        <w:rPr>
          <w:rFonts w:ascii="Times New Roman" w:hAnsi="Times New Roman"/>
          <w:spacing w:val="-1"/>
          <w:sz w:val="24"/>
          <w:szCs w:val="24"/>
        </w:rPr>
        <w:t xml:space="preserve">требования ОАО «Сбербанк России» о взыскании с </w:t>
      </w:r>
      <w:proofErr w:type="spellStart"/>
      <w:r w:rsidR="00C91260" w:rsidRPr="00B150EC">
        <w:rPr>
          <w:rFonts w:ascii="Times New Roman" w:hAnsi="Times New Roman"/>
          <w:spacing w:val="-1"/>
          <w:sz w:val="24"/>
          <w:szCs w:val="24"/>
        </w:rPr>
        <w:t>С</w:t>
      </w:r>
      <w:proofErr w:type="spellEnd"/>
      <w:r w:rsidR="00C91260" w:rsidRPr="00B150EC">
        <w:rPr>
          <w:rFonts w:ascii="Times New Roman" w:hAnsi="Times New Roman"/>
          <w:spacing w:val="-1"/>
          <w:sz w:val="24"/>
          <w:szCs w:val="24"/>
        </w:rPr>
        <w:t xml:space="preserve">. денежных средств </w:t>
      </w:r>
      <w:r w:rsidR="00C91260" w:rsidRPr="00B150EC">
        <w:rPr>
          <w:rFonts w:ascii="Times New Roman" w:hAnsi="Times New Roman"/>
          <w:sz w:val="24"/>
          <w:szCs w:val="24"/>
        </w:rPr>
        <w:t xml:space="preserve">в размере </w:t>
      </w:r>
      <w:r w:rsidR="00C71CFA">
        <w:rPr>
          <w:rFonts w:ascii="Times New Roman" w:hAnsi="Times New Roman"/>
          <w:sz w:val="24"/>
          <w:szCs w:val="24"/>
        </w:rPr>
        <w:t>*</w:t>
      </w:r>
      <w:r w:rsidR="00C91260" w:rsidRPr="00B150EC">
        <w:rPr>
          <w:rFonts w:ascii="Times New Roman" w:hAnsi="Times New Roman"/>
          <w:sz w:val="24"/>
          <w:szCs w:val="24"/>
        </w:rPr>
        <w:t xml:space="preserve"> руб.</w:t>
      </w:r>
      <w:r w:rsidR="00C558FB">
        <w:rPr>
          <w:rFonts w:ascii="Times New Roman" w:hAnsi="Times New Roman"/>
          <w:sz w:val="24"/>
          <w:szCs w:val="24"/>
        </w:rPr>
        <w:t xml:space="preserve"> подлежащими удовлетворению</w:t>
      </w:r>
      <w:r w:rsidR="00141D6C" w:rsidRPr="00B150EC">
        <w:rPr>
          <w:rFonts w:ascii="Times New Roman" w:hAnsi="Times New Roman"/>
          <w:sz w:val="24"/>
          <w:szCs w:val="24"/>
        </w:rPr>
        <w:t xml:space="preserve">, поскольку </w:t>
      </w:r>
      <w:r w:rsidR="00C558FB">
        <w:rPr>
          <w:rFonts w:ascii="Times New Roman" w:hAnsi="Times New Roman"/>
          <w:sz w:val="24"/>
          <w:szCs w:val="24"/>
        </w:rPr>
        <w:t xml:space="preserve">указанные денежные средства </w:t>
      </w:r>
      <w:r w:rsidR="00141D6C" w:rsidRPr="00B150EC">
        <w:rPr>
          <w:rFonts w:ascii="Times New Roman" w:hAnsi="Times New Roman"/>
          <w:sz w:val="24"/>
          <w:szCs w:val="24"/>
        </w:rPr>
        <w:t xml:space="preserve"> получены С. без законного основания, а именно без свидетельств</w:t>
      </w:r>
      <w:r>
        <w:rPr>
          <w:rFonts w:ascii="Times New Roman" w:hAnsi="Times New Roman"/>
          <w:sz w:val="24"/>
          <w:szCs w:val="24"/>
        </w:rPr>
        <w:t>а</w:t>
      </w:r>
      <w:r w:rsidR="00141D6C" w:rsidRPr="00B150EC">
        <w:rPr>
          <w:rFonts w:ascii="Times New Roman" w:hAnsi="Times New Roman"/>
          <w:sz w:val="24"/>
          <w:szCs w:val="24"/>
        </w:rPr>
        <w:t xml:space="preserve"> о праве на наследство на весь вклад, при том, что только сви</w:t>
      </w:r>
      <w:r>
        <w:rPr>
          <w:rFonts w:ascii="Times New Roman" w:hAnsi="Times New Roman"/>
          <w:sz w:val="24"/>
          <w:szCs w:val="24"/>
        </w:rPr>
        <w:t xml:space="preserve">детельство </w:t>
      </w:r>
      <w:r w:rsidR="00141D6C" w:rsidRPr="00B150EC">
        <w:rPr>
          <w:rFonts w:ascii="Times New Roman" w:hAnsi="Times New Roman"/>
          <w:sz w:val="24"/>
          <w:szCs w:val="24"/>
        </w:rPr>
        <w:t xml:space="preserve">о праве на наследство является документом подтверждающим право на денежные средства находящиеся на счету наследодателя. </w:t>
      </w:r>
    </w:p>
    <w:p w14:paraId="25F9C810" w14:textId="77777777" w:rsidR="00C91260" w:rsidRPr="00B150EC" w:rsidRDefault="00C91260" w:rsidP="00436C35">
      <w:pPr>
        <w:shd w:val="clear" w:color="auto" w:fill="FFFFFF"/>
        <w:spacing w:after="0" w:line="240" w:lineRule="auto"/>
        <w:ind w:left="5" w:right="10" w:firstLine="567"/>
        <w:jc w:val="both"/>
        <w:rPr>
          <w:rFonts w:ascii="Times New Roman" w:hAnsi="Times New Roman"/>
          <w:sz w:val="24"/>
          <w:szCs w:val="24"/>
        </w:rPr>
      </w:pPr>
      <w:r w:rsidRPr="00B150EC">
        <w:rPr>
          <w:rFonts w:ascii="Times New Roman" w:hAnsi="Times New Roman"/>
          <w:spacing w:val="-1"/>
          <w:sz w:val="24"/>
          <w:szCs w:val="24"/>
        </w:rPr>
        <w:t xml:space="preserve">В силу ст.98 ГПК РФ с </w:t>
      </w:r>
      <w:proofErr w:type="spellStart"/>
      <w:r w:rsidR="00C71CFA">
        <w:rPr>
          <w:rFonts w:ascii="Times New Roman" w:hAnsi="Times New Roman"/>
          <w:spacing w:val="-1"/>
          <w:sz w:val="24"/>
          <w:szCs w:val="24"/>
        </w:rPr>
        <w:t>С</w:t>
      </w:r>
      <w:proofErr w:type="spellEnd"/>
      <w:r w:rsidR="00C71CFA">
        <w:rPr>
          <w:rFonts w:ascii="Times New Roman" w:hAnsi="Times New Roman"/>
          <w:spacing w:val="-1"/>
          <w:sz w:val="24"/>
          <w:szCs w:val="24"/>
        </w:rPr>
        <w:t>.</w:t>
      </w:r>
      <w:r w:rsidR="002945AD">
        <w:rPr>
          <w:rFonts w:ascii="Times New Roman" w:hAnsi="Times New Roman"/>
          <w:spacing w:val="-1"/>
          <w:sz w:val="24"/>
          <w:szCs w:val="24"/>
        </w:rPr>
        <w:t xml:space="preserve"> в пользу ОАО «Сбербанк России» подлежит взысканию государственная пошлина, оплаченная при подаче искового заяавле6ия в размере </w:t>
      </w:r>
      <w:r w:rsidR="00C71CFA">
        <w:rPr>
          <w:rFonts w:ascii="Times New Roman" w:hAnsi="Times New Roman"/>
          <w:spacing w:val="-1"/>
          <w:sz w:val="24"/>
          <w:szCs w:val="24"/>
        </w:rPr>
        <w:t>*</w:t>
      </w:r>
      <w:r w:rsidR="002945AD">
        <w:rPr>
          <w:rFonts w:ascii="Times New Roman" w:hAnsi="Times New Roman"/>
          <w:spacing w:val="-1"/>
          <w:sz w:val="24"/>
          <w:szCs w:val="24"/>
        </w:rPr>
        <w:t xml:space="preserve"> рублей </w:t>
      </w:r>
      <w:r w:rsidR="00C71CFA">
        <w:rPr>
          <w:rFonts w:ascii="Times New Roman" w:hAnsi="Times New Roman"/>
          <w:spacing w:val="-1"/>
          <w:sz w:val="24"/>
          <w:szCs w:val="24"/>
        </w:rPr>
        <w:t>*</w:t>
      </w:r>
      <w:r w:rsidR="002945AD">
        <w:rPr>
          <w:rFonts w:ascii="Times New Roman" w:hAnsi="Times New Roman"/>
          <w:spacing w:val="-1"/>
          <w:sz w:val="24"/>
          <w:szCs w:val="24"/>
        </w:rPr>
        <w:t xml:space="preserve"> копеек. </w:t>
      </w:r>
    </w:p>
    <w:p w14:paraId="7A7CDDD5" w14:textId="77777777" w:rsidR="00B75791" w:rsidRPr="00B150EC" w:rsidRDefault="00C73757" w:rsidP="00436C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150EC">
        <w:rPr>
          <w:rFonts w:ascii="Times New Roman" w:hAnsi="Times New Roman"/>
          <w:sz w:val="24"/>
          <w:szCs w:val="24"/>
          <w:lang w:eastAsia="ru-RU"/>
        </w:rPr>
        <w:t>На основании изложенного, р</w:t>
      </w:r>
      <w:r w:rsidR="00B75791" w:rsidRPr="00B150EC">
        <w:rPr>
          <w:rFonts w:ascii="Times New Roman" w:hAnsi="Times New Roman"/>
          <w:sz w:val="24"/>
          <w:szCs w:val="24"/>
          <w:lang w:eastAsia="ru-RU"/>
        </w:rPr>
        <w:t xml:space="preserve">уководствуясь </w:t>
      </w:r>
      <w:proofErr w:type="spellStart"/>
      <w:r w:rsidRPr="00B150EC">
        <w:rPr>
          <w:rFonts w:ascii="Times New Roman" w:hAnsi="Times New Roman"/>
          <w:sz w:val="24"/>
          <w:szCs w:val="24"/>
          <w:lang w:eastAsia="ru-RU"/>
        </w:rPr>
        <w:t>ст.ст</w:t>
      </w:r>
      <w:proofErr w:type="spellEnd"/>
      <w:r w:rsidRPr="00B150EC">
        <w:rPr>
          <w:rFonts w:ascii="Times New Roman" w:hAnsi="Times New Roman"/>
          <w:sz w:val="24"/>
          <w:szCs w:val="24"/>
          <w:lang w:eastAsia="ru-RU"/>
        </w:rPr>
        <w:t xml:space="preserve">. 327-330 ГПК РФ, </w:t>
      </w:r>
      <w:r w:rsidR="00B75791" w:rsidRPr="00B150EC">
        <w:rPr>
          <w:rFonts w:ascii="Times New Roman" w:hAnsi="Times New Roman"/>
          <w:sz w:val="24"/>
          <w:szCs w:val="24"/>
          <w:lang w:eastAsia="ru-RU"/>
        </w:rPr>
        <w:t>судебная коллегия</w:t>
      </w:r>
    </w:p>
    <w:p w14:paraId="23573449" w14:textId="77777777" w:rsidR="00267FCE" w:rsidRPr="00B150EC" w:rsidRDefault="00267FCE" w:rsidP="00436C35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14:paraId="637D8A64" w14:textId="77777777" w:rsidR="00B75791" w:rsidRPr="00B150EC" w:rsidRDefault="00267FCE" w:rsidP="00436C35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0"/>
        <w:rPr>
          <w:rFonts w:ascii="Times New Roman" w:hAnsi="Times New Roman"/>
          <w:b/>
          <w:sz w:val="24"/>
          <w:szCs w:val="24"/>
          <w:lang w:eastAsia="ru-RU"/>
        </w:rPr>
      </w:pPr>
      <w:r w:rsidRPr="00B150EC">
        <w:rPr>
          <w:rFonts w:ascii="Times New Roman" w:hAnsi="Times New Roman"/>
          <w:b/>
          <w:sz w:val="24"/>
          <w:szCs w:val="24"/>
          <w:lang w:eastAsia="ru-RU"/>
        </w:rPr>
        <w:t>ОПРЕ</w:t>
      </w:r>
      <w:r w:rsidR="002945AD">
        <w:rPr>
          <w:rFonts w:ascii="Times New Roman" w:hAnsi="Times New Roman"/>
          <w:b/>
          <w:sz w:val="24"/>
          <w:szCs w:val="24"/>
          <w:lang w:eastAsia="ru-RU"/>
        </w:rPr>
        <w:t>Д</w:t>
      </w:r>
      <w:r w:rsidRPr="00B150EC">
        <w:rPr>
          <w:rFonts w:ascii="Times New Roman" w:hAnsi="Times New Roman"/>
          <w:b/>
          <w:sz w:val="24"/>
          <w:szCs w:val="24"/>
          <w:lang w:eastAsia="ru-RU"/>
        </w:rPr>
        <w:t>ЕЛИЛА:</w:t>
      </w:r>
    </w:p>
    <w:p w14:paraId="62330F2B" w14:textId="77777777" w:rsidR="00B75791" w:rsidRPr="00B150EC" w:rsidRDefault="00B75791" w:rsidP="00436C3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BD9D397" w14:textId="77777777" w:rsidR="006E2458" w:rsidRDefault="00B0118D" w:rsidP="00436C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150EC">
        <w:rPr>
          <w:rFonts w:ascii="Times New Roman" w:hAnsi="Times New Roman"/>
          <w:sz w:val="24"/>
          <w:szCs w:val="24"/>
          <w:lang w:eastAsia="ru-RU"/>
        </w:rPr>
        <w:t xml:space="preserve">Решение </w:t>
      </w:r>
      <w:r w:rsidR="006E2458">
        <w:rPr>
          <w:rFonts w:ascii="Times New Roman" w:hAnsi="Times New Roman"/>
          <w:sz w:val="24"/>
          <w:szCs w:val="24"/>
          <w:lang w:eastAsia="ru-RU"/>
        </w:rPr>
        <w:t>Гагаринского районного суда г. Москвы от 27 апреля 2015 года  отменить.</w:t>
      </w:r>
    </w:p>
    <w:p w14:paraId="4E972212" w14:textId="77777777" w:rsidR="006E2458" w:rsidRDefault="006E2458" w:rsidP="00436C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 удовлетворении исковых требований С</w:t>
      </w:r>
      <w:r w:rsidR="00C71CFA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 xml:space="preserve"> к ОАО «Сбербанк России», Д</w:t>
      </w:r>
      <w:r w:rsidR="00C71CFA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 xml:space="preserve">  об аннулировании свидетельства о праве на наследство, признании права собственности на вклад, взыскании денежных средств –  отказать.  </w:t>
      </w:r>
    </w:p>
    <w:p w14:paraId="1702DAB1" w14:textId="77777777" w:rsidR="009B5EE3" w:rsidRDefault="006E2458" w:rsidP="00436C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Взыскать с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С</w:t>
      </w:r>
      <w:proofErr w:type="spellEnd"/>
      <w:r w:rsidR="00C71CFA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 xml:space="preserve"> в пользу ОАО «Сбербанк России» </w:t>
      </w:r>
      <w:r w:rsidR="00C71CFA">
        <w:rPr>
          <w:rFonts w:ascii="Times New Roman" w:hAnsi="Times New Roman"/>
          <w:sz w:val="24"/>
          <w:szCs w:val="24"/>
          <w:lang w:eastAsia="ru-RU"/>
        </w:rPr>
        <w:t>*</w:t>
      </w:r>
      <w:r>
        <w:rPr>
          <w:rFonts w:ascii="Times New Roman" w:hAnsi="Times New Roman"/>
          <w:sz w:val="24"/>
          <w:szCs w:val="24"/>
          <w:lang w:eastAsia="ru-RU"/>
        </w:rPr>
        <w:t xml:space="preserve"> рублей </w:t>
      </w:r>
      <w:r w:rsidR="00C71CFA">
        <w:rPr>
          <w:rFonts w:ascii="Times New Roman" w:hAnsi="Times New Roman"/>
          <w:sz w:val="24"/>
          <w:szCs w:val="24"/>
          <w:lang w:eastAsia="ru-RU"/>
        </w:rPr>
        <w:t>*</w:t>
      </w:r>
      <w:r>
        <w:rPr>
          <w:rFonts w:ascii="Times New Roman" w:hAnsi="Times New Roman"/>
          <w:sz w:val="24"/>
          <w:szCs w:val="24"/>
          <w:lang w:eastAsia="ru-RU"/>
        </w:rPr>
        <w:t xml:space="preserve"> копеек, возврат государственной пошлины, оплаченной при подаче искового заявления в размере </w:t>
      </w:r>
      <w:r w:rsidR="00C71CFA">
        <w:rPr>
          <w:rFonts w:ascii="Times New Roman" w:hAnsi="Times New Roman"/>
          <w:sz w:val="24"/>
          <w:szCs w:val="24"/>
          <w:lang w:eastAsia="ru-RU"/>
        </w:rPr>
        <w:t>*</w:t>
      </w:r>
      <w:r>
        <w:rPr>
          <w:rFonts w:ascii="Times New Roman" w:hAnsi="Times New Roman"/>
          <w:sz w:val="24"/>
          <w:szCs w:val="24"/>
          <w:lang w:eastAsia="ru-RU"/>
        </w:rPr>
        <w:t xml:space="preserve"> рублей </w:t>
      </w:r>
      <w:r w:rsidR="00C71CFA">
        <w:rPr>
          <w:rFonts w:ascii="Times New Roman" w:hAnsi="Times New Roman"/>
          <w:sz w:val="24"/>
          <w:szCs w:val="24"/>
          <w:lang w:eastAsia="ru-RU"/>
        </w:rPr>
        <w:t>*</w:t>
      </w:r>
      <w:r>
        <w:rPr>
          <w:rFonts w:ascii="Times New Roman" w:hAnsi="Times New Roman"/>
          <w:sz w:val="24"/>
          <w:szCs w:val="24"/>
          <w:lang w:eastAsia="ru-RU"/>
        </w:rPr>
        <w:t xml:space="preserve"> копеек. </w:t>
      </w:r>
    </w:p>
    <w:p w14:paraId="638C7D15" w14:textId="77777777" w:rsidR="006E2458" w:rsidRDefault="006E2458" w:rsidP="00436C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1FA78518" w14:textId="77777777" w:rsidR="00267FCE" w:rsidRPr="00B150EC" w:rsidRDefault="00267FCE" w:rsidP="00B150E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A9A3DC" w14:textId="77777777" w:rsidR="00765B0E" w:rsidRPr="00B150EC" w:rsidRDefault="00765B0E" w:rsidP="00B15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>Председательствующий:</w:t>
      </w:r>
    </w:p>
    <w:p w14:paraId="1F002D54" w14:textId="77777777" w:rsidR="00765B0E" w:rsidRPr="00B150EC" w:rsidRDefault="00765B0E" w:rsidP="00B150EC">
      <w:pPr>
        <w:autoSpaceDE w:val="0"/>
        <w:autoSpaceDN w:val="0"/>
        <w:adjustRightInd w:val="0"/>
        <w:spacing w:after="0" w:line="240" w:lineRule="auto"/>
        <w:ind w:firstLine="691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64D7B379" w14:textId="77777777" w:rsidR="00765B0E" w:rsidRPr="00B150EC" w:rsidRDefault="00765B0E" w:rsidP="00B150EC">
      <w:pPr>
        <w:autoSpaceDE w:val="0"/>
        <w:autoSpaceDN w:val="0"/>
        <w:adjustRightInd w:val="0"/>
        <w:spacing w:after="0" w:line="240" w:lineRule="auto"/>
        <w:ind w:firstLine="691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20D1F7E" w14:textId="77777777" w:rsidR="00765B0E" w:rsidRPr="00B150EC" w:rsidRDefault="00765B0E" w:rsidP="00B15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150EC">
        <w:rPr>
          <w:rFonts w:ascii="Times New Roman" w:eastAsia="Times New Roman" w:hAnsi="Times New Roman"/>
          <w:b/>
          <w:sz w:val="24"/>
          <w:szCs w:val="24"/>
          <w:lang w:eastAsia="ru-RU"/>
        </w:rPr>
        <w:t>Судьи:</w:t>
      </w:r>
    </w:p>
    <w:p w14:paraId="0C7E0C41" w14:textId="77777777" w:rsidR="00765B0E" w:rsidRPr="00B150EC" w:rsidRDefault="00765B0E" w:rsidP="00B150EC">
      <w:pPr>
        <w:autoSpaceDE w:val="0"/>
        <w:autoSpaceDN w:val="0"/>
        <w:adjustRightInd w:val="0"/>
        <w:spacing w:after="0" w:line="240" w:lineRule="auto"/>
        <w:ind w:firstLine="691"/>
        <w:jc w:val="both"/>
        <w:rPr>
          <w:rFonts w:ascii="Times New Roman" w:hAnsi="Times New Roman"/>
          <w:sz w:val="24"/>
          <w:szCs w:val="24"/>
        </w:rPr>
      </w:pPr>
    </w:p>
    <w:p w14:paraId="5AA8C72B" w14:textId="77777777" w:rsidR="006E51DC" w:rsidRPr="00B150EC" w:rsidRDefault="006E51DC" w:rsidP="00B150E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E51DC" w:rsidRPr="00B150EC" w:rsidSect="00B5709A">
      <w:headerReference w:type="even" r:id="rId16"/>
      <w:footerReference w:type="first" r:id="rId17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211B1" w14:textId="77777777" w:rsidR="003459B8" w:rsidRDefault="003459B8">
      <w:pPr>
        <w:spacing w:after="0" w:line="240" w:lineRule="auto"/>
      </w:pPr>
      <w:r>
        <w:separator/>
      </w:r>
    </w:p>
  </w:endnote>
  <w:endnote w:type="continuationSeparator" w:id="0">
    <w:p w14:paraId="71BCBC5D" w14:textId="77777777" w:rsidR="003459B8" w:rsidRDefault="0034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6855E" w14:textId="77777777" w:rsidR="00AF2885" w:rsidRDefault="00AF2885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334526">
      <w:rPr>
        <w:noProof/>
      </w:rPr>
      <w:t>1</w:t>
    </w:r>
    <w:r>
      <w:fldChar w:fldCharType="end"/>
    </w:r>
  </w:p>
  <w:p w14:paraId="4DF72317" w14:textId="77777777" w:rsidR="00AF2885" w:rsidRDefault="00AF28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DA73F" w14:textId="77777777" w:rsidR="003459B8" w:rsidRDefault="003459B8">
      <w:pPr>
        <w:spacing w:after="0" w:line="240" w:lineRule="auto"/>
      </w:pPr>
      <w:r>
        <w:separator/>
      </w:r>
    </w:p>
  </w:footnote>
  <w:footnote w:type="continuationSeparator" w:id="0">
    <w:p w14:paraId="151B7509" w14:textId="77777777" w:rsidR="003459B8" w:rsidRDefault="00345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90759" w14:textId="77777777" w:rsidR="00AF2885" w:rsidRDefault="00AF288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45BC6DC" w14:textId="77777777" w:rsidR="00AF2885" w:rsidRDefault="00AF28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07D63"/>
    <w:multiLevelType w:val="singleLevel"/>
    <w:tmpl w:val="2CE22AB4"/>
    <w:lvl w:ilvl="0">
      <w:start w:val="13"/>
      <w:numFmt w:val="decimal"/>
      <w:lvlText w:val="%1."/>
      <w:legacy w:legacy="1" w:legacySpace="0" w:legacyIndent="374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A98"/>
    <w:rsid w:val="00011453"/>
    <w:rsid w:val="000204CA"/>
    <w:rsid w:val="0002158A"/>
    <w:rsid w:val="00025290"/>
    <w:rsid w:val="00027F47"/>
    <w:rsid w:val="0004382D"/>
    <w:rsid w:val="000513A1"/>
    <w:rsid w:val="00060A5A"/>
    <w:rsid w:val="00060D4A"/>
    <w:rsid w:val="00090D64"/>
    <w:rsid w:val="000967B4"/>
    <w:rsid w:val="00097F71"/>
    <w:rsid w:val="000A18DF"/>
    <w:rsid w:val="000A5818"/>
    <w:rsid w:val="000D603C"/>
    <w:rsid w:val="000E05B5"/>
    <w:rsid w:val="000E6201"/>
    <w:rsid w:val="000F3299"/>
    <w:rsid w:val="000F7804"/>
    <w:rsid w:val="0011473C"/>
    <w:rsid w:val="0011674B"/>
    <w:rsid w:val="0012566C"/>
    <w:rsid w:val="00130CB6"/>
    <w:rsid w:val="00136D80"/>
    <w:rsid w:val="00141D6C"/>
    <w:rsid w:val="00143671"/>
    <w:rsid w:val="00151411"/>
    <w:rsid w:val="00162D4C"/>
    <w:rsid w:val="001C3338"/>
    <w:rsid w:val="00216AC9"/>
    <w:rsid w:val="002414F6"/>
    <w:rsid w:val="00253CB1"/>
    <w:rsid w:val="00267FCE"/>
    <w:rsid w:val="00276141"/>
    <w:rsid w:val="00276F0C"/>
    <w:rsid w:val="00280DBF"/>
    <w:rsid w:val="002945AD"/>
    <w:rsid w:val="002A4D03"/>
    <w:rsid w:val="002A5F36"/>
    <w:rsid w:val="002B02F8"/>
    <w:rsid w:val="002B7F16"/>
    <w:rsid w:val="002C40EE"/>
    <w:rsid w:val="002D57D6"/>
    <w:rsid w:val="002D7997"/>
    <w:rsid w:val="002E0EB8"/>
    <w:rsid w:val="00306818"/>
    <w:rsid w:val="00312895"/>
    <w:rsid w:val="0031392E"/>
    <w:rsid w:val="0032210D"/>
    <w:rsid w:val="00334526"/>
    <w:rsid w:val="003459B8"/>
    <w:rsid w:val="00356E5B"/>
    <w:rsid w:val="0036148C"/>
    <w:rsid w:val="00366D19"/>
    <w:rsid w:val="00386D32"/>
    <w:rsid w:val="003A6076"/>
    <w:rsid w:val="003B75F3"/>
    <w:rsid w:val="003E2421"/>
    <w:rsid w:val="003E7F6B"/>
    <w:rsid w:val="003F42B8"/>
    <w:rsid w:val="004132A8"/>
    <w:rsid w:val="004247E1"/>
    <w:rsid w:val="0043030E"/>
    <w:rsid w:val="00431E81"/>
    <w:rsid w:val="00436C35"/>
    <w:rsid w:val="00453501"/>
    <w:rsid w:val="00463056"/>
    <w:rsid w:val="00463A1C"/>
    <w:rsid w:val="0047518F"/>
    <w:rsid w:val="0048641E"/>
    <w:rsid w:val="004904FB"/>
    <w:rsid w:val="004B08FD"/>
    <w:rsid w:val="004C0EB2"/>
    <w:rsid w:val="004E580E"/>
    <w:rsid w:val="004F1AB2"/>
    <w:rsid w:val="004F2011"/>
    <w:rsid w:val="00510168"/>
    <w:rsid w:val="005155BC"/>
    <w:rsid w:val="0052757A"/>
    <w:rsid w:val="00553756"/>
    <w:rsid w:val="00562F55"/>
    <w:rsid w:val="00563170"/>
    <w:rsid w:val="005913A8"/>
    <w:rsid w:val="005A0216"/>
    <w:rsid w:val="005A25F4"/>
    <w:rsid w:val="005A42FE"/>
    <w:rsid w:val="005B00AA"/>
    <w:rsid w:val="005D397B"/>
    <w:rsid w:val="005E26DE"/>
    <w:rsid w:val="005E5002"/>
    <w:rsid w:val="00611105"/>
    <w:rsid w:val="00636450"/>
    <w:rsid w:val="00643C17"/>
    <w:rsid w:val="00652289"/>
    <w:rsid w:val="00653B7C"/>
    <w:rsid w:val="00660D27"/>
    <w:rsid w:val="006908BD"/>
    <w:rsid w:val="006A5C9D"/>
    <w:rsid w:val="006D67A4"/>
    <w:rsid w:val="006E2458"/>
    <w:rsid w:val="006E51DC"/>
    <w:rsid w:val="007053B2"/>
    <w:rsid w:val="00714BC0"/>
    <w:rsid w:val="007206BE"/>
    <w:rsid w:val="0072612C"/>
    <w:rsid w:val="0072777E"/>
    <w:rsid w:val="007338C6"/>
    <w:rsid w:val="0073544A"/>
    <w:rsid w:val="00742C13"/>
    <w:rsid w:val="007605D4"/>
    <w:rsid w:val="0076576A"/>
    <w:rsid w:val="00765B0E"/>
    <w:rsid w:val="00786146"/>
    <w:rsid w:val="00796F2D"/>
    <w:rsid w:val="00796FE2"/>
    <w:rsid w:val="007B5873"/>
    <w:rsid w:val="007C210A"/>
    <w:rsid w:val="007C3ACD"/>
    <w:rsid w:val="007D49C9"/>
    <w:rsid w:val="007F5D0A"/>
    <w:rsid w:val="00807EB5"/>
    <w:rsid w:val="00860DBB"/>
    <w:rsid w:val="00865810"/>
    <w:rsid w:val="008858EF"/>
    <w:rsid w:val="008940A3"/>
    <w:rsid w:val="008A0D21"/>
    <w:rsid w:val="008A5192"/>
    <w:rsid w:val="008C175B"/>
    <w:rsid w:val="008D201E"/>
    <w:rsid w:val="008E332D"/>
    <w:rsid w:val="00915A9B"/>
    <w:rsid w:val="00920B56"/>
    <w:rsid w:val="0093642E"/>
    <w:rsid w:val="00946EC1"/>
    <w:rsid w:val="0096270E"/>
    <w:rsid w:val="009662FC"/>
    <w:rsid w:val="00972C7D"/>
    <w:rsid w:val="00974DC3"/>
    <w:rsid w:val="0097701C"/>
    <w:rsid w:val="00982F13"/>
    <w:rsid w:val="00986FEA"/>
    <w:rsid w:val="009A4203"/>
    <w:rsid w:val="009A58E0"/>
    <w:rsid w:val="009B5EE3"/>
    <w:rsid w:val="009C0708"/>
    <w:rsid w:val="009D449C"/>
    <w:rsid w:val="009E0FF8"/>
    <w:rsid w:val="00A03E08"/>
    <w:rsid w:val="00A04B11"/>
    <w:rsid w:val="00A242B4"/>
    <w:rsid w:val="00A51926"/>
    <w:rsid w:val="00A52761"/>
    <w:rsid w:val="00A553A0"/>
    <w:rsid w:val="00AA3C7A"/>
    <w:rsid w:val="00AE45C1"/>
    <w:rsid w:val="00AF2086"/>
    <w:rsid w:val="00AF2885"/>
    <w:rsid w:val="00B01147"/>
    <w:rsid w:val="00B0118D"/>
    <w:rsid w:val="00B017C8"/>
    <w:rsid w:val="00B150EC"/>
    <w:rsid w:val="00B15967"/>
    <w:rsid w:val="00B15B9A"/>
    <w:rsid w:val="00B24316"/>
    <w:rsid w:val="00B5709A"/>
    <w:rsid w:val="00B647A5"/>
    <w:rsid w:val="00B75791"/>
    <w:rsid w:val="00B76C46"/>
    <w:rsid w:val="00B76FAE"/>
    <w:rsid w:val="00B84E54"/>
    <w:rsid w:val="00B92449"/>
    <w:rsid w:val="00BD19BF"/>
    <w:rsid w:val="00BE683D"/>
    <w:rsid w:val="00C01AF1"/>
    <w:rsid w:val="00C27091"/>
    <w:rsid w:val="00C27BFC"/>
    <w:rsid w:val="00C3613A"/>
    <w:rsid w:val="00C558FB"/>
    <w:rsid w:val="00C561E4"/>
    <w:rsid w:val="00C61D14"/>
    <w:rsid w:val="00C71CFA"/>
    <w:rsid w:val="00C73757"/>
    <w:rsid w:val="00C91260"/>
    <w:rsid w:val="00CB0011"/>
    <w:rsid w:val="00CD1577"/>
    <w:rsid w:val="00CD3E52"/>
    <w:rsid w:val="00CD4938"/>
    <w:rsid w:val="00CF23C6"/>
    <w:rsid w:val="00CF754D"/>
    <w:rsid w:val="00D06E39"/>
    <w:rsid w:val="00D15C7A"/>
    <w:rsid w:val="00D165EC"/>
    <w:rsid w:val="00D237BB"/>
    <w:rsid w:val="00D24DE8"/>
    <w:rsid w:val="00D35908"/>
    <w:rsid w:val="00D51CC2"/>
    <w:rsid w:val="00D7120E"/>
    <w:rsid w:val="00D81186"/>
    <w:rsid w:val="00D841C5"/>
    <w:rsid w:val="00DA4A16"/>
    <w:rsid w:val="00DA73E6"/>
    <w:rsid w:val="00DA7C33"/>
    <w:rsid w:val="00DB40D2"/>
    <w:rsid w:val="00DC0BA3"/>
    <w:rsid w:val="00DD60F8"/>
    <w:rsid w:val="00DE6A6F"/>
    <w:rsid w:val="00E23DD2"/>
    <w:rsid w:val="00E65A3D"/>
    <w:rsid w:val="00E81EC0"/>
    <w:rsid w:val="00E81F45"/>
    <w:rsid w:val="00E91D0F"/>
    <w:rsid w:val="00EB5989"/>
    <w:rsid w:val="00EB71B5"/>
    <w:rsid w:val="00ED0E5A"/>
    <w:rsid w:val="00ED386C"/>
    <w:rsid w:val="00ED40A8"/>
    <w:rsid w:val="00EE3866"/>
    <w:rsid w:val="00EF2340"/>
    <w:rsid w:val="00F00EAF"/>
    <w:rsid w:val="00F13A98"/>
    <w:rsid w:val="00F16A83"/>
    <w:rsid w:val="00F23207"/>
    <w:rsid w:val="00F46B68"/>
    <w:rsid w:val="00F51A69"/>
    <w:rsid w:val="00F553A7"/>
    <w:rsid w:val="00F5739F"/>
    <w:rsid w:val="00F755A1"/>
    <w:rsid w:val="00FA6A85"/>
    <w:rsid w:val="00FB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43C67C05"/>
  <w15:chartTrackingRefBased/>
  <w15:docId w15:val="{EA036718-7329-461C-BE16-5CA9769E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3A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link w:val="a3"/>
    <w:rsid w:val="00F13A98"/>
    <w:rPr>
      <w:rFonts w:ascii="Times New Roman" w:eastAsia="Times New Roman" w:hAnsi="Times New Roman"/>
      <w:sz w:val="24"/>
      <w:szCs w:val="24"/>
    </w:rPr>
  </w:style>
  <w:style w:type="character" w:styleId="a5">
    <w:name w:val="page number"/>
    <w:rsid w:val="00F13A98"/>
  </w:style>
  <w:style w:type="paragraph" w:styleId="a6">
    <w:name w:val="footer"/>
    <w:basedOn w:val="a"/>
    <w:link w:val="a7"/>
    <w:uiPriority w:val="99"/>
    <w:unhideWhenUsed/>
    <w:rsid w:val="006A5C9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A5C9D"/>
    <w:rPr>
      <w:sz w:val="22"/>
      <w:szCs w:val="22"/>
      <w:lang w:eastAsia="en-US"/>
    </w:rPr>
  </w:style>
  <w:style w:type="paragraph" w:styleId="a8">
    <w:name w:val="Обычный (веб)"/>
    <w:basedOn w:val="a"/>
    <w:uiPriority w:val="99"/>
    <w:unhideWhenUsed/>
    <w:rsid w:val="009662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3">
    <w:name w:val="fio3"/>
    <w:basedOn w:val="a0"/>
    <w:rsid w:val="009662FC"/>
  </w:style>
  <w:style w:type="character" w:customStyle="1" w:styleId="2Exact">
    <w:name w:val="Основной текст (2) Exact"/>
    <w:rsid w:val="002C40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styleId="a9">
    <w:name w:val="Hyperlink"/>
    <w:uiPriority w:val="99"/>
    <w:semiHidden/>
    <w:unhideWhenUsed/>
    <w:rsid w:val="00765B0E"/>
    <w:rPr>
      <w:color w:val="0000FF"/>
      <w:u w:val="single"/>
    </w:rPr>
  </w:style>
  <w:style w:type="character" w:customStyle="1" w:styleId="data2">
    <w:name w:val="data2"/>
    <w:rsid w:val="00ED40A8"/>
  </w:style>
  <w:style w:type="character" w:customStyle="1" w:styleId="nomer2">
    <w:name w:val="nomer2"/>
    <w:rsid w:val="00ED40A8"/>
  </w:style>
  <w:style w:type="character" w:customStyle="1" w:styleId="fio2">
    <w:name w:val="fio2"/>
    <w:rsid w:val="00ED40A8"/>
  </w:style>
  <w:style w:type="character" w:customStyle="1" w:styleId="others2">
    <w:name w:val="others2"/>
    <w:rsid w:val="00ED40A8"/>
  </w:style>
  <w:style w:type="character" w:customStyle="1" w:styleId="others4">
    <w:name w:val="others4"/>
    <w:rsid w:val="00ED40A8"/>
  </w:style>
  <w:style w:type="character" w:customStyle="1" w:styleId="others5">
    <w:name w:val="others5"/>
    <w:rsid w:val="00ED40A8"/>
  </w:style>
  <w:style w:type="character" w:customStyle="1" w:styleId="others6">
    <w:name w:val="others6"/>
    <w:rsid w:val="00ED40A8"/>
  </w:style>
  <w:style w:type="character" w:customStyle="1" w:styleId="others7">
    <w:name w:val="others7"/>
    <w:rsid w:val="00ED40A8"/>
  </w:style>
  <w:style w:type="character" w:customStyle="1" w:styleId="others8">
    <w:name w:val="others8"/>
    <w:rsid w:val="00ED40A8"/>
  </w:style>
  <w:style w:type="character" w:customStyle="1" w:styleId="others1">
    <w:name w:val="others1"/>
    <w:rsid w:val="00ED40A8"/>
  </w:style>
  <w:style w:type="paragraph" w:styleId="aa">
    <w:name w:val="Balloon Text"/>
    <w:basedOn w:val="a"/>
    <w:link w:val="ab"/>
    <w:uiPriority w:val="99"/>
    <w:semiHidden/>
    <w:unhideWhenUsed/>
    <w:rsid w:val="00267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267FCE"/>
    <w:rPr>
      <w:rFonts w:ascii="Tahoma" w:hAnsi="Tahoma" w:cs="Tahoma"/>
      <w:sz w:val="16"/>
      <w:szCs w:val="16"/>
      <w:lang w:eastAsia="en-US"/>
    </w:rPr>
  </w:style>
  <w:style w:type="character" w:customStyle="1" w:styleId="ac">
    <w:name w:val="Основной текст + Полужирный"/>
    <w:aliases w:val="Интервал 0 pt"/>
    <w:rsid w:val="00796F2D"/>
    <w:rPr>
      <w:b/>
      <w:bCs/>
      <w:spacing w:val="-10"/>
      <w:sz w:val="21"/>
      <w:szCs w:val="21"/>
      <w:lang w:bidi="ar-SA"/>
    </w:rPr>
  </w:style>
  <w:style w:type="paragraph" w:styleId="2">
    <w:name w:val="Body Text 2"/>
    <w:basedOn w:val="a"/>
    <w:link w:val="20"/>
    <w:rsid w:val="00D237BB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2 Знак"/>
    <w:link w:val="2"/>
    <w:rsid w:val="00D237BB"/>
    <w:rPr>
      <w:rFonts w:ascii="Times New Roman" w:eastAsia="Times New Roman" w:hAnsi="Times New Roman"/>
    </w:rPr>
  </w:style>
  <w:style w:type="paragraph" w:customStyle="1" w:styleId="ConsPlusNormal">
    <w:name w:val="ConsPlusNormal"/>
    <w:rsid w:val="005A25F4"/>
    <w:pPr>
      <w:autoSpaceDE w:val="0"/>
      <w:autoSpaceDN w:val="0"/>
      <w:adjustRightInd w:val="0"/>
    </w:pPr>
    <w:rPr>
      <w:rFonts w:cs="Calibri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E859C2FD01AA9DC94899A63540A2786552E7D2D2A219145E3E62961DD726D9424A5714A8CEEBE37dENCH" TargetMode="External"/><Relationship Id="rId13" Type="http://schemas.openxmlformats.org/officeDocument/2006/relationships/hyperlink" Target="consultantplus://offline/ref=DE859C2FD01AA9DC94899A63540A2786552E7D2D2A219145E3E62961DD726D9424A5714A8CEEB531dEND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DE859C2FD01AA9DC94899A63540A2786552E7D2D2A219145E3E62961DD726D9424A5714A8CEEB533dEN9H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DE859C2FD01AA9DC94899A63540A2786552E7D2D2A219145E3E62961DD726D9424A5714A8CEEB733dENF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DE859C2FD01AA9DC94899A63540A2786552E7D2D2A219145E3E62961DD726D9424A5714A8CEEB53FdEN8H" TargetMode="External"/><Relationship Id="rId10" Type="http://schemas.openxmlformats.org/officeDocument/2006/relationships/hyperlink" Target="consultantplus://offline/ref=DE859C2FD01AA9DC94899A63540A2786552E7D2D2A219145E3E62961DD726D9424A5714A8CEEB737dEND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E859C2FD01AA9DC94899A63540A2786502D7B282823CC4FEBBF2563dDNAH" TargetMode="External"/><Relationship Id="rId14" Type="http://schemas.openxmlformats.org/officeDocument/2006/relationships/hyperlink" Target="consultantplus://offline/ref=DE859C2FD01AA9DC94899A63540A2786552E7D2D2A219145E3E62961DD726D9424A5714A8CEEB531dEN9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1675F-9194-4934-BDAE-64056636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2876</Words>
  <Characters>16395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19233</CharactersWithSpaces>
  <SharedDoc>false</SharedDoc>
  <HLinks>
    <vt:vector size="48" baseType="variant">
      <vt:variant>
        <vt:i4>2818146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consultantplus://offline/ref=DE859C2FD01AA9DC94899A63540A2786552E7D2D2A219145E3E62961DD726D9424A5714A8CEEB53FdEN8H</vt:lpwstr>
      </vt:variant>
      <vt:variant>
        <vt:lpwstr/>
      </vt:variant>
      <vt:variant>
        <vt:i4>2818100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consultantplus://offline/ref=DE859C2FD01AA9DC94899A63540A2786552E7D2D2A219145E3E62961DD726D9424A5714A8CEEB531dEN9H</vt:lpwstr>
      </vt:variant>
      <vt:variant>
        <vt:lpwstr/>
      </vt:variant>
      <vt:variant>
        <vt:i4>2818153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consultantplus://offline/ref=DE859C2FD01AA9DC94899A63540A2786552E7D2D2A219145E3E62961DD726D9424A5714A8CEEB531dENDH</vt:lpwstr>
      </vt:variant>
      <vt:variant>
        <vt:lpwstr/>
      </vt:variant>
      <vt:variant>
        <vt:i4>2818102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consultantplus://offline/ref=DE859C2FD01AA9DC94899A63540A2786552E7D2D2A219145E3E62961DD726D9424A5714A8CEEB533dEN9H</vt:lpwstr>
      </vt:variant>
      <vt:variant>
        <vt:lpwstr/>
      </vt:variant>
      <vt:variant>
        <vt:i4>2818155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consultantplus://offline/ref=DE859C2FD01AA9DC94899A63540A2786552E7D2D2A219145E3E62961DD726D9424A5714A8CEEB733dENFH</vt:lpwstr>
      </vt:variant>
      <vt:variant>
        <vt:lpwstr/>
      </vt:variant>
      <vt:variant>
        <vt:i4>2818157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consultantplus://offline/ref=DE859C2FD01AA9DC94899A63540A2786552E7D2D2A219145E3E62961DD726D9424A5714A8CEEB737dENDH</vt:lpwstr>
      </vt:variant>
      <vt:variant>
        <vt:lpwstr/>
      </vt:variant>
      <vt:variant>
        <vt:i4>7733299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consultantplus://offline/ref=DE859C2FD01AA9DC94899A63540A2786502D7B282823CC4FEBBF2563dDNAH</vt:lpwstr>
      </vt:variant>
      <vt:variant>
        <vt:lpwstr/>
      </vt:variant>
      <vt:variant>
        <vt:i4>2818104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consultantplus://offline/ref=DE859C2FD01AA9DC94899A63540A2786552E7D2D2A219145E3E62961DD726D9424A5714A8CEEBE37dENCH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Батюева</dc:creator>
  <cp:keywords/>
  <cp:lastModifiedBy>Борис Разумовский</cp:lastModifiedBy>
  <cp:revision>2</cp:revision>
  <cp:lastPrinted>2015-09-18T12:28:00Z</cp:lastPrinted>
  <dcterms:created xsi:type="dcterms:W3CDTF">2024-04-10T21:33:00Z</dcterms:created>
  <dcterms:modified xsi:type="dcterms:W3CDTF">2024-04-10T21:33:00Z</dcterms:modified>
</cp:coreProperties>
</file>