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DCA8" w14:textId="77777777" w:rsidR="00AD526F" w:rsidRDefault="00AD526F" w:rsidP="00061BEB">
      <w:pPr>
        <w:ind w:firstLine="709"/>
        <w:rPr>
          <w:sz w:val="28"/>
          <w:szCs w:val="28"/>
        </w:rPr>
      </w:pPr>
      <w:bookmarkStart w:id="0" w:name="_GoBack"/>
      <w:bookmarkEnd w:id="0"/>
    </w:p>
    <w:p w14:paraId="51E7F5DE" w14:textId="77777777" w:rsidR="00E73E51" w:rsidRPr="00061BEB" w:rsidRDefault="005B22F5" w:rsidP="00061BEB">
      <w:pPr>
        <w:ind w:firstLine="709"/>
        <w:rPr>
          <w:sz w:val="28"/>
          <w:szCs w:val="28"/>
        </w:rPr>
      </w:pPr>
      <w:r w:rsidRPr="00061BEB">
        <w:rPr>
          <w:sz w:val="28"/>
          <w:szCs w:val="28"/>
        </w:rPr>
        <w:t xml:space="preserve">Судья: </w:t>
      </w:r>
      <w:r w:rsidR="00663A0C" w:rsidRPr="00061BEB">
        <w:rPr>
          <w:sz w:val="28"/>
          <w:szCs w:val="28"/>
        </w:rPr>
        <w:t>Соломатина О.В.</w:t>
      </w:r>
      <w:r w:rsidRPr="00061BEB">
        <w:rPr>
          <w:sz w:val="28"/>
          <w:szCs w:val="28"/>
        </w:rPr>
        <w:t xml:space="preserve">                                     </w:t>
      </w:r>
      <w:r w:rsidR="00D01B32" w:rsidRPr="00061BEB">
        <w:rPr>
          <w:sz w:val="28"/>
          <w:szCs w:val="28"/>
        </w:rPr>
        <w:t xml:space="preserve">         </w:t>
      </w:r>
      <w:r w:rsidR="00406603" w:rsidRPr="00061BEB">
        <w:rPr>
          <w:sz w:val="28"/>
          <w:szCs w:val="28"/>
        </w:rPr>
        <w:t xml:space="preserve"> </w:t>
      </w:r>
      <w:r w:rsidR="00A72263" w:rsidRPr="00061BEB">
        <w:rPr>
          <w:sz w:val="28"/>
          <w:szCs w:val="28"/>
        </w:rPr>
        <w:t>Д</w:t>
      </w:r>
      <w:r w:rsidR="00E73E51" w:rsidRPr="00061BEB">
        <w:rPr>
          <w:sz w:val="28"/>
          <w:szCs w:val="28"/>
        </w:rPr>
        <w:t xml:space="preserve">ело № </w:t>
      </w:r>
      <w:r w:rsidR="00FC24D3" w:rsidRPr="00061BEB">
        <w:rPr>
          <w:sz w:val="28"/>
          <w:szCs w:val="28"/>
        </w:rPr>
        <w:t>33-</w:t>
      </w:r>
      <w:r w:rsidR="00EE2050" w:rsidRPr="00061BEB">
        <w:rPr>
          <w:sz w:val="28"/>
          <w:szCs w:val="28"/>
        </w:rPr>
        <w:t>4</w:t>
      </w:r>
      <w:r w:rsidR="004D5B84" w:rsidRPr="00061BEB">
        <w:rPr>
          <w:sz w:val="28"/>
          <w:szCs w:val="28"/>
        </w:rPr>
        <w:t>1399</w:t>
      </w:r>
      <w:r w:rsidR="00B80A2E" w:rsidRPr="00061BEB">
        <w:rPr>
          <w:sz w:val="28"/>
          <w:szCs w:val="28"/>
        </w:rPr>
        <w:t>/201</w:t>
      </w:r>
      <w:r w:rsidR="00FC24D3" w:rsidRPr="00061BEB">
        <w:rPr>
          <w:sz w:val="28"/>
          <w:szCs w:val="28"/>
        </w:rPr>
        <w:t>4</w:t>
      </w:r>
    </w:p>
    <w:p w14:paraId="4AD02183" w14:textId="77777777" w:rsidR="00D61A23" w:rsidRPr="00061BEB" w:rsidRDefault="00D61A23" w:rsidP="00061BEB">
      <w:pPr>
        <w:ind w:firstLine="709"/>
        <w:rPr>
          <w:sz w:val="28"/>
          <w:szCs w:val="28"/>
        </w:rPr>
      </w:pPr>
    </w:p>
    <w:p w14:paraId="2DA26C97" w14:textId="77777777" w:rsidR="00E73E51" w:rsidRPr="00061BEB" w:rsidRDefault="00E73E51" w:rsidP="00061BEB">
      <w:pPr>
        <w:ind w:firstLine="709"/>
        <w:jc w:val="center"/>
        <w:rPr>
          <w:b/>
          <w:sz w:val="28"/>
          <w:szCs w:val="28"/>
        </w:rPr>
      </w:pPr>
      <w:r w:rsidRPr="00061BEB">
        <w:rPr>
          <w:b/>
          <w:sz w:val="28"/>
          <w:szCs w:val="28"/>
        </w:rPr>
        <w:t>ОПРЕДЕЛЕНИЕ</w:t>
      </w:r>
    </w:p>
    <w:p w14:paraId="4B2CBA11" w14:textId="77777777" w:rsidR="00D61A23" w:rsidRPr="00061BEB" w:rsidRDefault="00D61A23" w:rsidP="00061BEB">
      <w:pPr>
        <w:ind w:firstLine="709"/>
        <w:jc w:val="center"/>
        <w:rPr>
          <w:b/>
          <w:sz w:val="28"/>
          <w:szCs w:val="28"/>
        </w:rPr>
      </w:pPr>
    </w:p>
    <w:p w14:paraId="0DEAF685" w14:textId="77777777" w:rsidR="00E73E51" w:rsidRPr="00061BEB" w:rsidRDefault="00A72263" w:rsidP="00061BEB">
      <w:pPr>
        <w:ind w:firstLine="709"/>
        <w:rPr>
          <w:sz w:val="28"/>
          <w:szCs w:val="28"/>
        </w:rPr>
      </w:pPr>
      <w:r w:rsidRPr="00061BEB">
        <w:rPr>
          <w:sz w:val="28"/>
          <w:szCs w:val="28"/>
        </w:rPr>
        <w:t xml:space="preserve">город Москва                                                                    </w:t>
      </w:r>
      <w:r w:rsidR="00EE2050" w:rsidRPr="00061BEB">
        <w:rPr>
          <w:sz w:val="28"/>
          <w:szCs w:val="28"/>
        </w:rPr>
        <w:t>2</w:t>
      </w:r>
      <w:r w:rsidR="004D5B84" w:rsidRPr="00061BEB">
        <w:rPr>
          <w:sz w:val="28"/>
          <w:szCs w:val="28"/>
        </w:rPr>
        <w:t>2</w:t>
      </w:r>
      <w:r w:rsidR="00192901" w:rsidRPr="00061BEB">
        <w:rPr>
          <w:sz w:val="28"/>
          <w:szCs w:val="28"/>
        </w:rPr>
        <w:t xml:space="preserve"> </w:t>
      </w:r>
      <w:r w:rsidR="004D5B84" w:rsidRPr="00061BEB">
        <w:rPr>
          <w:sz w:val="28"/>
          <w:szCs w:val="28"/>
        </w:rPr>
        <w:t>декабря</w:t>
      </w:r>
      <w:r w:rsidR="00FC24D3" w:rsidRPr="00061BEB">
        <w:rPr>
          <w:sz w:val="28"/>
          <w:szCs w:val="28"/>
        </w:rPr>
        <w:t xml:space="preserve"> 2014</w:t>
      </w:r>
      <w:r w:rsidR="005B22F5" w:rsidRPr="00061BEB">
        <w:rPr>
          <w:sz w:val="28"/>
          <w:szCs w:val="28"/>
        </w:rPr>
        <w:t xml:space="preserve"> </w:t>
      </w:r>
      <w:r w:rsidR="003F6096" w:rsidRPr="00061BEB">
        <w:rPr>
          <w:sz w:val="28"/>
          <w:szCs w:val="28"/>
        </w:rPr>
        <w:t xml:space="preserve">года  </w:t>
      </w:r>
      <w:r w:rsidR="00E73E51" w:rsidRPr="00061BEB">
        <w:rPr>
          <w:sz w:val="28"/>
          <w:szCs w:val="28"/>
        </w:rPr>
        <w:t xml:space="preserve"> </w:t>
      </w:r>
    </w:p>
    <w:p w14:paraId="0A0005B7" w14:textId="77777777" w:rsidR="00D61A23" w:rsidRPr="00061BEB" w:rsidRDefault="00D61A23" w:rsidP="00061BEB">
      <w:pPr>
        <w:ind w:firstLine="709"/>
        <w:rPr>
          <w:sz w:val="28"/>
          <w:szCs w:val="28"/>
        </w:rPr>
      </w:pPr>
    </w:p>
    <w:p w14:paraId="3DE7F634" w14:textId="77777777" w:rsidR="00E73E51" w:rsidRPr="00061BEB" w:rsidRDefault="00E73E51" w:rsidP="00061BEB">
      <w:pPr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Судебная коллегия по гражданским делам Московского городского суда в составе:</w:t>
      </w:r>
    </w:p>
    <w:p w14:paraId="06DCEFA0" w14:textId="77777777" w:rsidR="00E73E51" w:rsidRPr="00061BEB" w:rsidRDefault="00901714" w:rsidP="00061BEB">
      <w:pPr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п</w:t>
      </w:r>
      <w:r w:rsidR="005B22F5" w:rsidRPr="00061BEB">
        <w:rPr>
          <w:sz w:val="28"/>
          <w:szCs w:val="28"/>
        </w:rPr>
        <w:t xml:space="preserve">редседательствующего </w:t>
      </w:r>
      <w:r w:rsidR="004D5B84" w:rsidRPr="00061BEB">
        <w:rPr>
          <w:sz w:val="28"/>
          <w:szCs w:val="28"/>
        </w:rPr>
        <w:t>Грибовой Е.Н.</w:t>
      </w:r>
      <w:r w:rsidR="00E73E51" w:rsidRPr="00061BEB">
        <w:rPr>
          <w:sz w:val="28"/>
          <w:szCs w:val="28"/>
        </w:rPr>
        <w:t>,</w:t>
      </w:r>
    </w:p>
    <w:p w14:paraId="64E19295" w14:textId="77777777" w:rsidR="003F6096" w:rsidRPr="00061BEB" w:rsidRDefault="00E73E51" w:rsidP="00061BEB">
      <w:pPr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судей</w:t>
      </w:r>
      <w:r w:rsidR="005B22F5" w:rsidRPr="00061BEB">
        <w:rPr>
          <w:sz w:val="28"/>
          <w:szCs w:val="28"/>
        </w:rPr>
        <w:t xml:space="preserve"> Канивец Т.В.,</w:t>
      </w:r>
      <w:r w:rsidR="00D61A23" w:rsidRPr="00061BEB">
        <w:rPr>
          <w:sz w:val="28"/>
          <w:szCs w:val="28"/>
        </w:rPr>
        <w:t xml:space="preserve"> </w:t>
      </w:r>
      <w:r w:rsidR="004D5B84" w:rsidRPr="00061BEB">
        <w:rPr>
          <w:sz w:val="28"/>
          <w:szCs w:val="28"/>
        </w:rPr>
        <w:t>Раскатовой Н.Н.</w:t>
      </w:r>
      <w:r w:rsidR="003F6096" w:rsidRPr="00061BEB">
        <w:rPr>
          <w:sz w:val="28"/>
          <w:szCs w:val="28"/>
        </w:rPr>
        <w:t>,</w:t>
      </w:r>
    </w:p>
    <w:p w14:paraId="3CC14694" w14:textId="77777777" w:rsidR="00E73E51" w:rsidRPr="00061BEB" w:rsidRDefault="00E73E51" w:rsidP="00061BEB">
      <w:pPr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при секретаре</w:t>
      </w:r>
      <w:r w:rsidR="005B22F5" w:rsidRPr="00061BEB">
        <w:rPr>
          <w:sz w:val="28"/>
          <w:szCs w:val="28"/>
        </w:rPr>
        <w:t xml:space="preserve"> </w:t>
      </w:r>
      <w:r w:rsidR="004D5B84" w:rsidRPr="00061BEB">
        <w:rPr>
          <w:sz w:val="28"/>
          <w:szCs w:val="28"/>
        </w:rPr>
        <w:t>Лаврушкиной Д.А.</w:t>
      </w:r>
      <w:r w:rsidR="003F6096" w:rsidRPr="00061BEB">
        <w:rPr>
          <w:sz w:val="28"/>
          <w:szCs w:val="28"/>
        </w:rPr>
        <w:t>,</w:t>
      </w:r>
    </w:p>
    <w:p w14:paraId="5DBD7D8C" w14:textId="77777777" w:rsidR="00E418CE" w:rsidRDefault="00901714" w:rsidP="00E418CE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заслушав</w:t>
      </w:r>
      <w:r w:rsidR="00E73E51" w:rsidRPr="00061BEB">
        <w:rPr>
          <w:sz w:val="28"/>
          <w:szCs w:val="28"/>
        </w:rPr>
        <w:t xml:space="preserve"> в открытом судебном заседании по докладу судьи</w:t>
      </w:r>
      <w:r w:rsidR="005B22F5" w:rsidRPr="00061BEB">
        <w:rPr>
          <w:sz w:val="28"/>
          <w:szCs w:val="28"/>
        </w:rPr>
        <w:t xml:space="preserve"> Канивец Т.В.</w:t>
      </w:r>
      <w:r w:rsidR="00D01B32" w:rsidRPr="00061BEB">
        <w:rPr>
          <w:sz w:val="28"/>
          <w:szCs w:val="28"/>
        </w:rPr>
        <w:t xml:space="preserve"> </w:t>
      </w:r>
      <w:r w:rsidR="00DF5B95" w:rsidRPr="00061BEB">
        <w:rPr>
          <w:sz w:val="28"/>
          <w:szCs w:val="28"/>
        </w:rPr>
        <w:t>дело</w:t>
      </w:r>
      <w:r w:rsidR="00576360" w:rsidRPr="00061BEB">
        <w:rPr>
          <w:sz w:val="28"/>
          <w:szCs w:val="28"/>
        </w:rPr>
        <w:t xml:space="preserve"> </w:t>
      </w:r>
      <w:r w:rsidR="00E73E51" w:rsidRPr="00061BEB">
        <w:rPr>
          <w:sz w:val="28"/>
          <w:szCs w:val="28"/>
        </w:rPr>
        <w:t xml:space="preserve">по </w:t>
      </w:r>
      <w:r w:rsidR="004D5B84" w:rsidRPr="00061BEB">
        <w:rPr>
          <w:sz w:val="28"/>
          <w:szCs w:val="28"/>
        </w:rPr>
        <w:t>частной</w:t>
      </w:r>
      <w:r w:rsidR="00E73E51" w:rsidRPr="00061BEB">
        <w:rPr>
          <w:sz w:val="28"/>
          <w:szCs w:val="28"/>
        </w:rPr>
        <w:t xml:space="preserve"> жалоб</w:t>
      </w:r>
      <w:r w:rsidR="00201667" w:rsidRPr="00061BEB">
        <w:rPr>
          <w:sz w:val="28"/>
          <w:szCs w:val="28"/>
        </w:rPr>
        <w:t>е</w:t>
      </w:r>
      <w:r w:rsidR="003F6096" w:rsidRPr="00061BEB">
        <w:rPr>
          <w:sz w:val="28"/>
          <w:szCs w:val="28"/>
        </w:rPr>
        <w:t xml:space="preserve"> </w:t>
      </w:r>
      <w:r w:rsidR="004D5B84" w:rsidRPr="00061BEB">
        <w:rPr>
          <w:sz w:val="28"/>
          <w:szCs w:val="28"/>
        </w:rPr>
        <w:t>представителя ОАО «Сбербанк России» Кириченко Н.С.</w:t>
      </w:r>
      <w:r w:rsidR="007E25CF" w:rsidRPr="00061BEB">
        <w:rPr>
          <w:sz w:val="28"/>
          <w:szCs w:val="28"/>
        </w:rPr>
        <w:t xml:space="preserve"> на </w:t>
      </w:r>
      <w:r w:rsidR="004D5B84" w:rsidRPr="00061BEB">
        <w:rPr>
          <w:sz w:val="28"/>
          <w:szCs w:val="28"/>
        </w:rPr>
        <w:t>определение</w:t>
      </w:r>
      <w:r w:rsidR="007E25CF" w:rsidRPr="00061BEB">
        <w:rPr>
          <w:sz w:val="28"/>
          <w:szCs w:val="28"/>
        </w:rPr>
        <w:t xml:space="preserve"> </w:t>
      </w:r>
      <w:r w:rsidR="00EE2050" w:rsidRPr="00061BEB">
        <w:rPr>
          <w:sz w:val="28"/>
          <w:szCs w:val="28"/>
        </w:rPr>
        <w:t>Савеловского</w:t>
      </w:r>
      <w:r w:rsidR="007E25CF" w:rsidRPr="00061BEB">
        <w:rPr>
          <w:sz w:val="28"/>
          <w:szCs w:val="28"/>
        </w:rPr>
        <w:t xml:space="preserve"> районного суда г. Москвы от </w:t>
      </w:r>
      <w:r w:rsidR="00EE2050" w:rsidRPr="00061BEB">
        <w:rPr>
          <w:sz w:val="28"/>
          <w:szCs w:val="28"/>
        </w:rPr>
        <w:t>1</w:t>
      </w:r>
      <w:r w:rsidR="004D5B84" w:rsidRPr="00061BEB">
        <w:rPr>
          <w:sz w:val="28"/>
          <w:szCs w:val="28"/>
        </w:rPr>
        <w:t>7 марта</w:t>
      </w:r>
      <w:r w:rsidR="00192901" w:rsidRPr="00061BEB">
        <w:rPr>
          <w:sz w:val="28"/>
          <w:szCs w:val="28"/>
        </w:rPr>
        <w:t xml:space="preserve"> 201</w:t>
      </w:r>
      <w:r w:rsidR="004D5B84" w:rsidRPr="00061BEB">
        <w:rPr>
          <w:sz w:val="28"/>
          <w:szCs w:val="28"/>
        </w:rPr>
        <w:t>4</w:t>
      </w:r>
      <w:r w:rsidR="007E25CF" w:rsidRPr="00061BEB">
        <w:rPr>
          <w:sz w:val="28"/>
          <w:szCs w:val="28"/>
        </w:rPr>
        <w:t xml:space="preserve"> года</w:t>
      </w:r>
      <w:r w:rsidR="003B4420" w:rsidRPr="00061BEB">
        <w:rPr>
          <w:sz w:val="28"/>
          <w:szCs w:val="28"/>
        </w:rPr>
        <w:t>,</w:t>
      </w:r>
      <w:r w:rsidR="00DD2B65">
        <w:rPr>
          <w:sz w:val="28"/>
          <w:szCs w:val="28"/>
        </w:rPr>
        <w:t xml:space="preserve"> которым постановлено: </w:t>
      </w:r>
    </w:p>
    <w:p w14:paraId="49863F46" w14:textId="77777777" w:rsidR="00E418CE" w:rsidRPr="00E418CE" w:rsidRDefault="00DD2B65" w:rsidP="00E418CE">
      <w:pPr>
        <w:shd w:val="clear" w:color="auto" w:fill="FFFFFF"/>
        <w:ind w:firstLine="709"/>
        <w:jc w:val="both"/>
        <w:rPr>
          <w:sz w:val="28"/>
          <w:szCs w:val="28"/>
        </w:rPr>
      </w:pPr>
      <w:r w:rsidRPr="00E418CE">
        <w:rPr>
          <w:sz w:val="28"/>
          <w:szCs w:val="28"/>
        </w:rPr>
        <w:t>«</w:t>
      </w:r>
      <w:r w:rsidR="00E418CE" w:rsidRPr="00E418CE">
        <w:rPr>
          <w:sz w:val="28"/>
          <w:szCs w:val="28"/>
        </w:rPr>
        <w:t>Произвести поворот исполнения решения Савеловского районного суда г.Москвы от 15 марта 2013</w:t>
      </w:r>
      <w:r w:rsidR="00E418CE">
        <w:rPr>
          <w:sz w:val="28"/>
          <w:szCs w:val="28"/>
        </w:rPr>
        <w:t xml:space="preserve"> </w:t>
      </w:r>
      <w:r w:rsidR="00E418CE" w:rsidRPr="00E418CE">
        <w:rPr>
          <w:sz w:val="28"/>
          <w:szCs w:val="28"/>
        </w:rPr>
        <w:t>г., по гражданскому делу №2-2693/13 по иску ОАО Сбербанк России в лице филиала Московского банка Сбербанка России ОАО к Лещенко Л В о растор</w:t>
      </w:r>
      <w:r w:rsidR="00E418CE">
        <w:rPr>
          <w:sz w:val="28"/>
          <w:szCs w:val="28"/>
        </w:rPr>
        <w:t>ж</w:t>
      </w:r>
      <w:r w:rsidR="00E418CE" w:rsidRPr="00E418CE">
        <w:rPr>
          <w:sz w:val="28"/>
          <w:szCs w:val="28"/>
        </w:rPr>
        <w:t>ении</w:t>
      </w:r>
      <w:r w:rsidR="00E418CE">
        <w:rPr>
          <w:sz w:val="28"/>
          <w:szCs w:val="28"/>
        </w:rPr>
        <w:t xml:space="preserve"> </w:t>
      </w:r>
      <w:r w:rsidR="00E418CE" w:rsidRPr="00E418CE">
        <w:rPr>
          <w:sz w:val="28"/>
          <w:szCs w:val="28"/>
        </w:rPr>
        <w:t>договора, взыскании кредитной задолженности, расходов по уплате госпошлины.</w:t>
      </w:r>
    </w:p>
    <w:p w14:paraId="3E362AFC" w14:textId="77777777" w:rsidR="00E418CE" w:rsidRPr="00E418CE" w:rsidRDefault="00E418CE" w:rsidP="00E418CE">
      <w:pPr>
        <w:shd w:val="clear" w:color="auto" w:fill="FFFFFF"/>
        <w:ind w:firstLine="709"/>
        <w:jc w:val="both"/>
        <w:rPr>
          <w:sz w:val="28"/>
          <w:szCs w:val="28"/>
        </w:rPr>
      </w:pPr>
      <w:r w:rsidRPr="00E418CE">
        <w:rPr>
          <w:sz w:val="28"/>
          <w:szCs w:val="28"/>
        </w:rPr>
        <w:t xml:space="preserve">Взыскать с </w:t>
      </w:r>
      <w:r w:rsidR="005B2CF2">
        <w:rPr>
          <w:sz w:val="28"/>
          <w:szCs w:val="28"/>
        </w:rPr>
        <w:t>ОАО «</w:t>
      </w:r>
      <w:r w:rsidRPr="00E418CE">
        <w:rPr>
          <w:sz w:val="28"/>
          <w:szCs w:val="28"/>
        </w:rPr>
        <w:t>Сбербанк России</w:t>
      </w:r>
      <w:r w:rsidR="005B2CF2">
        <w:rPr>
          <w:sz w:val="28"/>
          <w:szCs w:val="28"/>
        </w:rPr>
        <w:t>»</w:t>
      </w:r>
      <w:r w:rsidRPr="00E418CE">
        <w:rPr>
          <w:sz w:val="28"/>
          <w:szCs w:val="28"/>
        </w:rPr>
        <w:t xml:space="preserve"> в пользу Лещенко Л В денежные средства в разоре 100</w:t>
      </w:r>
      <w:r w:rsidR="005B2CF2">
        <w:rPr>
          <w:sz w:val="28"/>
          <w:szCs w:val="28"/>
        </w:rPr>
        <w:t>.</w:t>
      </w:r>
      <w:r w:rsidRPr="00E418CE">
        <w:rPr>
          <w:sz w:val="28"/>
          <w:szCs w:val="28"/>
        </w:rPr>
        <w:t>094 руб. 24 коп.</w:t>
      </w:r>
      <w:r w:rsidR="005B2CF2">
        <w:rPr>
          <w:sz w:val="28"/>
          <w:szCs w:val="28"/>
        </w:rPr>
        <w:t>,</w:t>
      </w:r>
      <w:r w:rsidRPr="00E418CE">
        <w:rPr>
          <w:sz w:val="28"/>
          <w:szCs w:val="28"/>
        </w:rPr>
        <w:t xml:space="preserve"> полученные истцом на основании решения Савелов</w:t>
      </w:r>
      <w:r w:rsidR="005B2CF2">
        <w:rPr>
          <w:sz w:val="28"/>
          <w:szCs w:val="28"/>
        </w:rPr>
        <w:t>с</w:t>
      </w:r>
      <w:r w:rsidRPr="00E418CE">
        <w:rPr>
          <w:sz w:val="28"/>
          <w:szCs w:val="28"/>
        </w:rPr>
        <w:t>ко</w:t>
      </w:r>
      <w:r w:rsidR="005B2CF2">
        <w:rPr>
          <w:sz w:val="28"/>
          <w:szCs w:val="28"/>
        </w:rPr>
        <w:t>го</w:t>
      </w:r>
      <w:r w:rsidRPr="00E418CE">
        <w:rPr>
          <w:sz w:val="28"/>
          <w:szCs w:val="28"/>
        </w:rPr>
        <w:t xml:space="preserve"> районного суда г. Москвы от 15 марта 2013 г.</w:t>
      </w:r>
      <w:r w:rsidR="005B2CF2">
        <w:rPr>
          <w:sz w:val="28"/>
          <w:szCs w:val="28"/>
        </w:rPr>
        <w:t>»</w:t>
      </w:r>
    </w:p>
    <w:p w14:paraId="3F1BD51F" w14:textId="77777777" w:rsidR="00D61A23" w:rsidRPr="00E418CE" w:rsidRDefault="00D61A23" w:rsidP="00061BEB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BDC5B" w14:textId="77777777" w:rsidR="00E73E51" w:rsidRPr="00061BEB" w:rsidRDefault="00E73E51" w:rsidP="00061BEB">
      <w:pPr>
        <w:pStyle w:val="ConsNormal"/>
        <w:widowControl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У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С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Т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А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Н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О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В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И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Л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A313CC" w:rsidRPr="00061BEB">
        <w:rPr>
          <w:rFonts w:ascii="Times New Roman" w:hAnsi="Times New Roman" w:cs="Times New Roman"/>
          <w:sz w:val="28"/>
          <w:szCs w:val="28"/>
        </w:rPr>
        <w:t>А</w:t>
      </w:r>
      <w:r w:rsidRPr="00061BEB">
        <w:rPr>
          <w:rFonts w:ascii="Times New Roman" w:hAnsi="Times New Roman" w:cs="Times New Roman"/>
          <w:sz w:val="28"/>
          <w:szCs w:val="28"/>
        </w:rPr>
        <w:t>:</w:t>
      </w:r>
    </w:p>
    <w:p w14:paraId="0CD15D96" w14:textId="77777777" w:rsidR="00D61A23" w:rsidRPr="00061BEB" w:rsidRDefault="00D61A23" w:rsidP="00061BEB">
      <w:pPr>
        <w:pStyle w:val="ConsNormal"/>
        <w:widowControl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0004C1" w14:textId="77777777" w:rsidR="004D5B84" w:rsidRPr="00061BEB" w:rsidRDefault="004D5B84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Лещенко Л.В. обратилась в суд с заявлением о повороте исполнения решения Савеловского районного суда г. Москвы от 15.03.2013.</w:t>
      </w:r>
    </w:p>
    <w:p w14:paraId="36C341F8" w14:textId="77777777" w:rsidR="009B006C" w:rsidRPr="00061BEB" w:rsidRDefault="004D5B84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 xml:space="preserve">В обоснование указала, что </w:t>
      </w:r>
      <w:r w:rsidR="009B006C" w:rsidRPr="00061BEB">
        <w:rPr>
          <w:sz w:val="28"/>
          <w:szCs w:val="28"/>
        </w:rPr>
        <w:t xml:space="preserve">по иску ОАО </w:t>
      </w:r>
      <w:r w:rsidR="00061BEB">
        <w:rPr>
          <w:sz w:val="28"/>
          <w:szCs w:val="28"/>
        </w:rPr>
        <w:t>«</w:t>
      </w:r>
      <w:r w:rsidR="009B006C" w:rsidRPr="00061BEB">
        <w:rPr>
          <w:sz w:val="28"/>
          <w:szCs w:val="28"/>
        </w:rPr>
        <w:t>Сбербанк России</w:t>
      </w:r>
      <w:r w:rsidR="00061BEB">
        <w:rPr>
          <w:sz w:val="28"/>
          <w:szCs w:val="28"/>
        </w:rPr>
        <w:t>»</w:t>
      </w:r>
      <w:r w:rsidR="009B006C" w:rsidRPr="00061BEB">
        <w:rPr>
          <w:sz w:val="28"/>
          <w:szCs w:val="28"/>
        </w:rPr>
        <w:t xml:space="preserve"> в лице филиала </w:t>
      </w:r>
      <w:r w:rsidR="00061BEB">
        <w:rPr>
          <w:sz w:val="28"/>
          <w:szCs w:val="28"/>
        </w:rPr>
        <w:t>«</w:t>
      </w:r>
      <w:r w:rsidR="009B006C" w:rsidRPr="00061BEB">
        <w:rPr>
          <w:sz w:val="28"/>
          <w:szCs w:val="28"/>
        </w:rPr>
        <w:t>Московского банка Сбербанка России</w:t>
      </w:r>
      <w:r w:rsidR="00061BEB">
        <w:rPr>
          <w:sz w:val="28"/>
          <w:szCs w:val="28"/>
        </w:rPr>
        <w:t>»</w:t>
      </w:r>
      <w:r w:rsidR="009B006C" w:rsidRPr="00061BEB">
        <w:rPr>
          <w:sz w:val="28"/>
          <w:szCs w:val="28"/>
        </w:rPr>
        <w:t xml:space="preserve"> ОАО к Лещенко Л</w:t>
      </w:r>
      <w:r w:rsidR="00061BEB">
        <w:rPr>
          <w:sz w:val="28"/>
          <w:szCs w:val="28"/>
        </w:rPr>
        <w:t>.</w:t>
      </w:r>
      <w:r w:rsidR="009B006C" w:rsidRPr="00061BEB">
        <w:rPr>
          <w:sz w:val="28"/>
          <w:szCs w:val="28"/>
        </w:rPr>
        <w:t>В</w:t>
      </w:r>
      <w:r w:rsidR="00061BEB">
        <w:rPr>
          <w:sz w:val="28"/>
          <w:szCs w:val="28"/>
        </w:rPr>
        <w:t xml:space="preserve">. </w:t>
      </w:r>
      <w:r w:rsidR="009B006C" w:rsidRPr="00061BEB">
        <w:rPr>
          <w:sz w:val="28"/>
          <w:szCs w:val="28"/>
        </w:rPr>
        <w:t>о расторжении договора, взыскании кредитной задолженности, расходов по уплате госпошлины было постановлено решение</w:t>
      </w:r>
      <w:r w:rsidR="00061BEB">
        <w:rPr>
          <w:sz w:val="28"/>
          <w:szCs w:val="28"/>
        </w:rPr>
        <w:t>,</w:t>
      </w:r>
      <w:r w:rsidR="009B006C" w:rsidRPr="00061BEB">
        <w:rPr>
          <w:sz w:val="28"/>
          <w:szCs w:val="28"/>
        </w:rPr>
        <w:t xml:space="preserve"> которым суд требования банка удовлетворил.</w:t>
      </w:r>
    </w:p>
    <w:p w14:paraId="7BC6A979" w14:textId="77777777" w:rsidR="00061BEB" w:rsidRDefault="00061BEB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С Лещенко Л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В</w:t>
      </w:r>
      <w:r>
        <w:rPr>
          <w:sz w:val="28"/>
          <w:szCs w:val="28"/>
        </w:rPr>
        <w:t xml:space="preserve">. в пользу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взыскана кредитная задолженность в размере 510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743 руб. 63 коп. и расходы по оплате госпошлины в размере 8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 xml:space="preserve">307 руб. 44 коп. </w:t>
      </w:r>
    </w:p>
    <w:p w14:paraId="0F6073C2" w14:textId="77777777" w:rsidR="00061BEB" w:rsidRPr="00061BEB" w:rsidRDefault="00061BEB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Исполняя решение суда, со счета Лещенко Л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Pr="00061BEB">
        <w:rPr>
          <w:sz w:val="28"/>
          <w:szCs w:val="28"/>
        </w:rPr>
        <w:t>были списаны денежные средства в сумме 100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094 руб. 24 коп. Впоследствии Лещенко Л.В. решение Савеловского районного суда г. Москвы от 15.03.2013</w:t>
      </w:r>
      <w:r>
        <w:rPr>
          <w:sz w:val="28"/>
          <w:szCs w:val="28"/>
        </w:rPr>
        <w:t xml:space="preserve"> было</w:t>
      </w:r>
      <w:r w:rsidRPr="00061BEB">
        <w:rPr>
          <w:sz w:val="28"/>
          <w:szCs w:val="28"/>
        </w:rPr>
        <w:t xml:space="preserve"> обжаловано в апелляционном порядке. Апелляционным определением Московского городского суда от 02</w:t>
      </w:r>
      <w:r>
        <w:rPr>
          <w:sz w:val="28"/>
          <w:szCs w:val="28"/>
        </w:rPr>
        <w:t>.12.</w:t>
      </w:r>
      <w:r w:rsidRPr="00061BEB">
        <w:rPr>
          <w:sz w:val="28"/>
          <w:szCs w:val="28"/>
        </w:rPr>
        <w:t xml:space="preserve">2013 принят отказ от иска 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к Лещенко Л.В., указанное решение Савеловского районного суда от 15</w:t>
      </w:r>
      <w:r>
        <w:rPr>
          <w:sz w:val="28"/>
          <w:szCs w:val="28"/>
        </w:rPr>
        <w:t>.03.2</w:t>
      </w:r>
      <w:r w:rsidRPr="00061BEB">
        <w:rPr>
          <w:sz w:val="28"/>
          <w:szCs w:val="28"/>
        </w:rPr>
        <w:t>013 отменено, производство по делу прекращено.</w:t>
      </w:r>
    </w:p>
    <w:p w14:paraId="02458311" w14:textId="77777777" w:rsidR="00061BEB" w:rsidRPr="00061BEB" w:rsidRDefault="00061BEB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061BEB">
        <w:rPr>
          <w:sz w:val="28"/>
          <w:szCs w:val="28"/>
        </w:rPr>
        <w:t>редставитель Лещенко Л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В</w:t>
      </w:r>
      <w:r>
        <w:rPr>
          <w:sz w:val="28"/>
          <w:szCs w:val="28"/>
        </w:rPr>
        <w:t xml:space="preserve">. - </w:t>
      </w:r>
      <w:r w:rsidRPr="00061BEB">
        <w:rPr>
          <w:sz w:val="28"/>
          <w:szCs w:val="28"/>
        </w:rPr>
        <w:t xml:space="preserve">Полетаева Г.Ю. заявление поддержала в полном объеме и просила взыскать с </w:t>
      </w:r>
      <w:r>
        <w:rPr>
          <w:sz w:val="28"/>
          <w:szCs w:val="28"/>
        </w:rPr>
        <w:t>банка</w:t>
      </w:r>
      <w:r w:rsidRPr="00061BEB">
        <w:rPr>
          <w:sz w:val="28"/>
          <w:szCs w:val="28"/>
        </w:rPr>
        <w:t xml:space="preserve"> денежные средства в размере 100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094 руб. 24 коп.</w:t>
      </w:r>
    </w:p>
    <w:p w14:paraId="3FC1CF62" w14:textId="77777777" w:rsidR="00061BEB" w:rsidRPr="00061BEB" w:rsidRDefault="00061BEB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 xml:space="preserve">Представитель 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 xml:space="preserve">» участия </w:t>
      </w:r>
      <w:r w:rsidRPr="00061BEB">
        <w:rPr>
          <w:sz w:val="28"/>
          <w:szCs w:val="28"/>
        </w:rPr>
        <w:t>в судебно</w:t>
      </w:r>
      <w:r>
        <w:rPr>
          <w:sz w:val="28"/>
          <w:szCs w:val="28"/>
        </w:rPr>
        <w:t>м</w:t>
      </w:r>
      <w:r w:rsidRPr="00061BEB">
        <w:rPr>
          <w:sz w:val="28"/>
          <w:szCs w:val="28"/>
        </w:rPr>
        <w:t xml:space="preserve"> заседани</w:t>
      </w:r>
      <w:r>
        <w:rPr>
          <w:sz w:val="28"/>
          <w:szCs w:val="28"/>
        </w:rPr>
        <w:t>и</w:t>
      </w:r>
      <w:r w:rsidRPr="00061BEB">
        <w:rPr>
          <w:sz w:val="28"/>
          <w:szCs w:val="28"/>
        </w:rPr>
        <w:t xml:space="preserve"> не </w:t>
      </w:r>
      <w:r>
        <w:rPr>
          <w:sz w:val="28"/>
          <w:szCs w:val="28"/>
        </w:rPr>
        <w:t>принимал</w:t>
      </w:r>
      <w:r w:rsidRPr="00061BEB">
        <w:rPr>
          <w:sz w:val="28"/>
          <w:szCs w:val="28"/>
        </w:rPr>
        <w:t>.</w:t>
      </w:r>
    </w:p>
    <w:p w14:paraId="093DC2E4" w14:textId="77777777" w:rsidR="00D61A23" w:rsidRPr="00061BEB" w:rsidRDefault="00061BEB" w:rsidP="00061BEB">
      <w:pPr>
        <w:shd w:val="clear" w:color="auto" w:fill="FFFFFF"/>
        <w:ind w:firstLine="709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Судом постановлено изложенное определение.</w:t>
      </w:r>
    </w:p>
    <w:p w14:paraId="216A589B" w14:textId="77777777" w:rsidR="00BA3EF5" w:rsidRPr="00061BEB" w:rsidRDefault="00061BEB" w:rsidP="00061BEB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Представителем ОАО «Сбербанк России» Кириченко Н.С.</w:t>
      </w:r>
      <w:r w:rsidR="0078776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A44EF4" w:rsidRPr="00061BEB">
        <w:rPr>
          <w:rFonts w:ascii="Times New Roman" w:hAnsi="Times New Roman" w:cs="Times New Roman"/>
          <w:sz w:val="28"/>
          <w:szCs w:val="28"/>
        </w:rPr>
        <w:t>подан</w:t>
      </w:r>
      <w:r w:rsidR="00201667" w:rsidRPr="00061BEB">
        <w:rPr>
          <w:rFonts w:ascii="Times New Roman" w:hAnsi="Times New Roman" w:cs="Times New Roman"/>
          <w:sz w:val="28"/>
          <w:szCs w:val="28"/>
        </w:rPr>
        <w:t>а</w:t>
      </w:r>
      <w:r w:rsidR="00A44EF4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 xml:space="preserve">частная </w:t>
      </w:r>
      <w:r w:rsidR="00BA3EF5" w:rsidRPr="00061BEB">
        <w:rPr>
          <w:rFonts w:ascii="Times New Roman" w:hAnsi="Times New Roman" w:cs="Times New Roman"/>
          <w:sz w:val="28"/>
          <w:szCs w:val="28"/>
        </w:rPr>
        <w:t>жалоб</w:t>
      </w:r>
      <w:r w:rsidR="00201667" w:rsidRPr="00061BEB">
        <w:rPr>
          <w:rFonts w:ascii="Times New Roman" w:hAnsi="Times New Roman" w:cs="Times New Roman"/>
          <w:sz w:val="28"/>
          <w:szCs w:val="28"/>
        </w:rPr>
        <w:t>а</w:t>
      </w:r>
      <w:r w:rsidR="00DE5A2B" w:rsidRPr="00061BEB">
        <w:rPr>
          <w:rFonts w:ascii="Times New Roman" w:hAnsi="Times New Roman" w:cs="Times New Roman"/>
          <w:sz w:val="28"/>
          <w:szCs w:val="28"/>
        </w:rPr>
        <w:t xml:space="preserve"> на указанное </w:t>
      </w:r>
      <w:r w:rsidR="00024FE4">
        <w:rPr>
          <w:rFonts w:ascii="Times New Roman" w:hAnsi="Times New Roman" w:cs="Times New Roman"/>
          <w:sz w:val="28"/>
          <w:szCs w:val="28"/>
        </w:rPr>
        <w:t>определение</w:t>
      </w:r>
      <w:r w:rsidR="00A44EF4" w:rsidRPr="00061BEB">
        <w:rPr>
          <w:rFonts w:ascii="Times New Roman" w:hAnsi="Times New Roman" w:cs="Times New Roman"/>
          <w:sz w:val="28"/>
          <w:szCs w:val="28"/>
        </w:rPr>
        <w:t>, в которой он</w:t>
      </w:r>
      <w:r w:rsidR="00024FE4">
        <w:rPr>
          <w:rFonts w:ascii="Times New Roman" w:hAnsi="Times New Roman" w:cs="Times New Roman"/>
          <w:sz w:val="28"/>
          <w:szCs w:val="28"/>
        </w:rPr>
        <w:t>а</w:t>
      </w:r>
      <w:r w:rsidR="00E67511" w:rsidRPr="00061BEB">
        <w:rPr>
          <w:rFonts w:ascii="Times New Roman" w:hAnsi="Times New Roman" w:cs="Times New Roman"/>
          <w:sz w:val="28"/>
          <w:szCs w:val="28"/>
        </w:rPr>
        <w:t xml:space="preserve"> прос</w:t>
      </w:r>
      <w:r w:rsidR="00192901" w:rsidRPr="00061BEB">
        <w:rPr>
          <w:rFonts w:ascii="Times New Roman" w:hAnsi="Times New Roman" w:cs="Times New Roman"/>
          <w:sz w:val="28"/>
          <w:szCs w:val="28"/>
        </w:rPr>
        <w:t>и</w:t>
      </w:r>
      <w:r w:rsidR="00A44EF4" w:rsidRPr="00061BEB">
        <w:rPr>
          <w:rFonts w:ascii="Times New Roman" w:hAnsi="Times New Roman" w:cs="Times New Roman"/>
          <w:sz w:val="28"/>
          <w:szCs w:val="28"/>
        </w:rPr>
        <w:t xml:space="preserve">т </w:t>
      </w:r>
      <w:r w:rsidR="00024FE4">
        <w:rPr>
          <w:rFonts w:ascii="Times New Roman" w:hAnsi="Times New Roman" w:cs="Times New Roman"/>
          <w:sz w:val="28"/>
          <w:szCs w:val="28"/>
        </w:rPr>
        <w:t>определение</w:t>
      </w:r>
      <w:r w:rsidR="008B67DE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DE5A2B" w:rsidRPr="00061BEB">
        <w:rPr>
          <w:rFonts w:ascii="Times New Roman" w:hAnsi="Times New Roman" w:cs="Times New Roman"/>
          <w:sz w:val="28"/>
          <w:szCs w:val="28"/>
        </w:rPr>
        <w:t xml:space="preserve">суда </w:t>
      </w:r>
      <w:r w:rsidR="008B67DE" w:rsidRPr="00061BEB">
        <w:rPr>
          <w:rFonts w:ascii="Times New Roman" w:hAnsi="Times New Roman" w:cs="Times New Roman"/>
          <w:sz w:val="28"/>
          <w:szCs w:val="28"/>
        </w:rPr>
        <w:t>отменить</w:t>
      </w:r>
      <w:r w:rsidR="00DC576C" w:rsidRPr="00061BEB">
        <w:rPr>
          <w:rFonts w:ascii="Times New Roman" w:hAnsi="Times New Roman" w:cs="Times New Roman"/>
          <w:sz w:val="28"/>
          <w:szCs w:val="28"/>
        </w:rPr>
        <w:t>,</w:t>
      </w:r>
      <w:r w:rsidR="00BA3EF5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9C278C" w:rsidRPr="00061BEB">
        <w:rPr>
          <w:rFonts w:ascii="Times New Roman" w:hAnsi="Times New Roman" w:cs="Times New Roman"/>
          <w:sz w:val="28"/>
          <w:szCs w:val="28"/>
        </w:rPr>
        <w:t xml:space="preserve">ссылаясь, </w:t>
      </w:r>
      <w:r w:rsidR="006173ED">
        <w:rPr>
          <w:rFonts w:ascii="Times New Roman" w:hAnsi="Times New Roman" w:cs="Times New Roman"/>
          <w:sz w:val="28"/>
          <w:szCs w:val="28"/>
        </w:rPr>
        <w:t>на неправильное установление судом обстоятельств по делу</w:t>
      </w:r>
      <w:r w:rsidR="009C278C" w:rsidRPr="00061BEB">
        <w:rPr>
          <w:rFonts w:ascii="Times New Roman" w:hAnsi="Times New Roman" w:cs="Times New Roman"/>
          <w:sz w:val="28"/>
          <w:szCs w:val="28"/>
        </w:rPr>
        <w:t xml:space="preserve">, </w:t>
      </w:r>
      <w:r w:rsidR="00DE382D" w:rsidRPr="00061BEB">
        <w:rPr>
          <w:rFonts w:ascii="Times New Roman" w:hAnsi="Times New Roman" w:cs="Times New Roman"/>
          <w:sz w:val="28"/>
          <w:szCs w:val="28"/>
        </w:rPr>
        <w:t>на рассмотрение дела в отсутствие</w:t>
      </w:r>
      <w:r w:rsidR="00B27FC0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024FE4">
        <w:rPr>
          <w:rFonts w:ascii="Times New Roman" w:hAnsi="Times New Roman" w:cs="Times New Roman"/>
          <w:sz w:val="28"/>
          <w:szCs w:val="28"/>
        </w:rPr>
        <w:t xml:space="preserve">представителя банка </w:t>
      </w:r>
      <w:r w:rsidR="00B27FC0" w:rsidRPr="00061BEB">
        <w:rPr>
          <w:rFonts w:ascii="Times New Roman" w:hAnsi="Times New Roman" w:cs="Times New Roman"/>
          <w:sz w:val="28"/>
          <w:szCs w:val="28"/>
        </w:rPr>
        <w:t xml:space="preserve">и </w:t>
      </w:r>
      <w:r w:rsidR="004D64DC" w:rsidRPr="00061BEB">
        <w:rPr>
          <w:rFonts w:ascii="Times New Roman" w:hAnsi="Times New Roman" w:cs="Times New Roman"/>
          <w:sz w:val="28"/>
          <w:szCs w:val="28"/>
        </w:rPr>
        <w:t xml:space="preserve">на </w:t>
      </w:r>
      <w:r w:rsidR="00B27FC0" w:rsidRPr="00061BEB">
        <w:rPr>
          <w:rFonts w:ascii="Times New Roman" w:hAnsi="Times New Roman" w:cs="Times New Roman"/>
          <w:sz w:val="28"/>
          <w:szCs w:val="28"/>
        </w:rPr>
        <w:t>не из</w:t>
      </w:r>
      <w:r w:rsidR="00EE79AD" w:rsidRPr="00061BEB">
        <w:rPr>
          <w:rFonts w:ascii="Times New Roman" w:hAnsi="Times New Roman" w:cs="Times New Roman"/>
          <w:sz w:val="28"/>
          <w:szCs w:val="28"/>
        </w:rPr>
        <w:t xml:space="preserve">вещение в надлежащем порядке </w:t>
      </w:r>
      <w:r w:rsidR="00B27FC0" w:rsidRPr="00061BEB">
        <w:rPr>
          <w:rFonts w:ascii="Times New Roman" w:hAnsi="Times New Roman" w:cs="Times New Roman"/>
          <w:sz w:val="28"/>
          <w:szCs w:val="28"/>
        </w:rPr>
        <w:t xml:space="preserve">о времени и месте </w:t>
      </w:r>
      <w:r w:rsidR="00185628" w:rsidRPr="00061BEB">
        <w:rPr>
          <w:rFonts w:ascii="Times New Roman" w:hAnsi="Times New Roman" w:cs="Times New Roman"/>
          <w:sz w:val="28"/>
          <w:szCs w:val="28"/>
        </w:rPr>
        <w:t>судебного заседания</w:t>
      </w:r>
      <w:r w:rsidR="00B27FC0" w:rsidRPr="00061BEB">
        <w:rPr>
          <w:rFonts w:ascii="Times New Roman" w:hAnsi="Times New Roman" w:cs="Times New Roman"/>
          <w:sz w:val="28"/>
          <w:szCs w:val="28"/>
        </w:rPr>
        <w:t>.</w:t>
      </w:r>
    </w:p>
    <w:p w14:paraId="07D5F97F" w14:textId="77777777" w:rsidR="00D61A23" w:rsidRDefault="00024FE4" w:rsidP="00061BEB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возражениях на частную жалобу п</w:t>
      </w:r>
      <w:r w:rsidRPr="00061BEB">
        <w:rPr>
          <w:rFonts w:ascii="Times New Roman" w:hAnsi="Times New Roman" w:cs="Times New Roman"/>
          <w:sz w:val="28"/>
          <w:szCs w:val="28"/>
        </w:rPr>
        <w:t>редставитель Лещенко Л</w:t>
      </w:r>
      <w:r>
        <w:rPr>
          <w:sz w:val="28"/>
          <w:szCs w:val="28"/>
        </w:rPr>
        <w:t>.</w:t>
      </w:r>
      <w:r w:rsidRPr="00061BEB">
        <w:rPr>
          <w:rFonts w:ascii="Times New Roman" w:hAnsi="Times New Roman" w:cs="Times New Roman"/>
          <w:sz w:val="28"/>
          <w:szCs w:val="28"/>
        </w:rPr>
        <w:t>В</w:t>
      </w:r>
      <w:r>
        <w:rPr>
          <w:sz w:val="28"/>
          <w:szCs w:val="28"/>
        </w:rPr>
        <w:t xml:space="preserve">. – </w:t>
      </w:r>
      <w:r w:rsidRPr="00024FE4">
        <w:rPr>
          <w:rFonts w:ascii="Times New Roman" w:hAnsi="Times New Roman" w:cs="Times New Roman"/>
          <w:sz w:val="28"/>
          <w:szCs w:val="28"/>
        </w:rPr>
        <w:t>Курячая К.А.</w:t>
      </w:r>
      <w:r>
        <w:rPr>
          <w:rFonts w:ascii="Times New Roman" w:hAnsi="Times New Roman" w:cs="Times New Roman"/>
          <w:sz w:val="28"/>
          <w:szCs w:val="28"/>
        </w:rPr>
        <w:t xml:space="preserve"> полагает определение суда законным и обоснованным.</w:t>
      </w:r>
    </w:p>
    <w:p w14:paraId="36D11FAE" w14:textId="77777777" w:rsidR="005B2CF2" w:rsidRDefault="005B2CF2" w:rsidP="005B2CF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силу статьи 334 ГПК РФ суд апелляционной инстанции, рассмотрев частную жалобу, представление прокурора, вправе отменить определение суда полностью или в части и разрешить вопрос по существу.</w:t>
      </w:r>
    </w:p>
    <w:p w14:paraId="0FB925F0" w14:textId="77777777" w:rsidR="005B2CF2" w:rsidRDefault="005B2CF2" w:rsidP="005B2CF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Согласно статьи 1 ГПК РФ в случае отсутствия нормы процессуального права, регулирующей отношения, возникшие в ходе гражданского судопроизводства, федеральные суды общей юрисдикции и мировые судьи (далее также - суд) применяют норму, регулирующую сходные отношения (аналогия закона), а при отсутствии такой нормы действуют исходя из принципов осуществления правосудия в Российской Федерации (аналогия права).</w:t>
      </w:r>
    </w:p>
    <w:p w14:paraId="4CF125DA" w14:textId="77777777" w:rsidR="005B2CF2" w:rsidRDefault="005B2CF2" w:rsidP="005B2CF2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По правилам статьи 330 ГПК РФ основаниями для отмены решения суда первой инстанции в любом случае являются рассмотрение дела в отсутствие кого-либо из лиц, участвующих в деле и не извещенных надлежащим образом о времени и месте судебного заседания.</w:t>
      </w:r>
    </w:p>
    <w:p w14:paraId="5A4608D7" w14:textId="77777777" w:rsidR="00E97EA4" w:rsidRPr="00061BEB" w:rsidRDefault="00E97EA4" w:rsidP="00061BEB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22.12.2014 судебная коллегия по гражданским делам Московского городского суда перешла к рассмотрению дела по правилам </w:t>
      </w:r>
      <w:r w:rsidR="00180562">
        <w:rPr>
          <w:rFonts w:ascii="Times New Roman" w:hAnsi="Times New Roman" w:cs="Times New Roman"/>
          <w:sz w:val="28"/>
          <w:szCs w:val="28"/>
        </w:rPr>
        <w:t xml:space="preserve">производства в </w:t>
      </w:r>
      <w:r>
        <w:rPr>
          <w:rFonts w:ascii="Times New Roman" w:hAnsi="Times New Roman" w:cs="Times New Roman"/>
          <w:sz w:val="28"/>
          <w:szCs w:val="28"/>
        </w:rPr>
        <w:t>суд</w:t>
      </w:r>
      <w:r w:rsidR="0018056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первой инстанции, в связи с не извещением надлежащим образом п</w:t>
      </w:r>
      <w:r w:rsidRPr="00061BEB">
        <w:rPr>
          <w:rFonts w:ascii="Times New Roman" w:hAnsi="Times New Roman" w:cs="Times New Roman"/>
          <w:sz w:val="28"/>
          <w:szCs w:val="28"/>
        </w:rPr>
        <w:t>редставител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61BEB">
        <w:rPr>
          <w:rFonts w:ascii="Times New Roman" w:hAnsi="Times New Roman" w:cs="Times New Roman"/>
          <w:sz w:val="28"/>
          <w:szCs w:val="28"/>
        </w:rPr>
        <w:t xml:space="preserve"> ОАО «Сбербанк России»</w:t>
      </w:r>
      <w:r>
        <w:rPr>
          <w:rFonts w:ascii="Times New Roman" w:hAnsi="Times New Roman" w:cs="Times New Roman"/>
          <w:sz w:val="28"/>
          <w:szCs w:val="28"/>
        </w:rPr>
        <w:t xml:space="preserve"> на судебное заседание.</w:t>
      </w:r>
    </w:p>
    <w:p w14:paraId="4BCE087B" w14:textId="77777777" w:rsidR="00E97EA4" w:rsidRDefault="00192901" w:rsidP="00E97EA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И</w:t>
      </w:r>
      <w:r w:rsidR="00217F54" w:rsidRPr="00061BEB">
        <w:rPr>
          <w:rFonts w:ascii="Times New Roman" w:hAnsi="Times New Roman" w:cs="Times New Roman"/>
          <w:sz w:val="28"/>
          <w:szCs w:val="28"/>
        </w:rPr>
        <w:t xml:space="preserve">сследовав материалы дела, </w:t>
      </w:r>
      <w:r w:rsidR="00113C77" w:rsidRPr="00061BEB">
        <w:rPr>
          <w:rFonts w:ascii="Times New Roman" w:hAnsi="Times New Roman" w:cs="Times New Roman"/>
          <w:sz w:val="28"/>
          <w:szCs w:val="28"/>
        </w:rPr>
        <w:t xml:space="preserve">обсудив </w:t>
      </w:r>
      <w:r w:rsidR="00235940" w:rsidRPr="00061BEB">
        <w:rPr>
          <w:rFonts w:ascii="Times New Roman" w:hAnsi="Times New Roman" w:cs="Times New Roman"/>
          <w:sz w:val="28"/>
          <w:szCs w:val="28"/>
        </w:rPr>
        <w:t xml:space="preserve">доводы </w:t>
      </w:r>
      <w:r w:rsidR="00024FE4">
        <w:rPr>
          <w:rFonts w:ascii="Times New Roman" w:hAnsi="Times New Roman" w:cs="Times New Roman"/>
          <w:sz w:val="28"/>
          <w:szCs w:val="28"/>
        </w:rPr>
        <w:t>частной</w:t>
      </w:r>
      <w:r w:rsidR="00FC24D3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="00235940" w:rsidRPr="00061BEB">
        <w:rPr>
          <w:rFonts w:ascii="Times New Roman" w:hAnsi="Times New Roman" w:cs="Times New Roman"/>
          <w:sz w:val="28"/>
          <w:szCs w:val="28"/>
        </w:rPr>
        <w:t>жалоб</w:t>
      </w:r>
      <w:r w:rsidR="00201667" w:rsidRPr="00061BEB">
        <w:rPr>
          <w:rFonts w:ascii="Times New Roman" w:hAnsi="Times New Roman" w:cs="Times New Roman"/>
          <w:sz w:val="28"/>
          <w:szCs w:val="28"/>
        </w:rPr>
        <w:t>ы</w:t>
      </w:r>
      <w:r w:rsidR="00E97EA4">
        <w:rPr>
          <w:rFonts w:ascii="Times New Roman" w:hAnsi="Times New Roman" w:cs="Times New Roman"/>
          <w:sz w:val="28"/>
          <w:szCs w:val="28"/>
        </w:rPr>
        <w:t xml:space="preserve">, возражений на жалобу, выслушав </w:t>
      </w:r>
      <w:r w:rsidR="005B2CF2">
        <w:rPr>
          <w:rFonts w:ascii="Times New Roman" w:hAnsi="Times New Roman" w:cs="Times New Roman"/>
          <w:sz w:val="28"/>
          <w:szCs w:val="28"/>
        </w:rPr>
        <w:t>п</w:t>
      </w:r>
      <w:r w:rsidR="005B2CF2" w:rsidRPr="00061BEB">
        <w:rPr>
          <w:rFonts w:ascii="Times New Roman" w:hAnsi="Times New Roman" w:cs="Times New Roman"/>
          <w:sz w:val="28"/>
          <w:szCs w:val="28"/>
        </w:rPr>
        <w:t>редставител</w:t>
      </w:r>
      <w:r w:rsidR="005B2CF2">
        <w:rPr>
          <w:rFonts w:ascii="Times New Roman" w:hAnsi="Times New Roman" w:cs="Times New Roman"/>
          <w:sz w:val="28"/>
          <w:szCs w:val="28"/>
        </w:rPr>
        <w:t>я</w:t>
      </w:r>
      <w:r w:rsidR="005B2CF2" w:rsidRPr="00061BEB">
        <w:rPr>
          <w:rFonts w:ascii="Times New Roman" w:hAnsi="Times New Roman" w:cs="Times New Roman"/>
          <w:sz w:val="28"/>
          <w:szCs w:val="28"/>
        </w:rPr>
        <w:t xml:space="preserve"> Лещенко Л</w:t>
      </w:r>
      <w:r w:rsidR="005B2CF2">
        <w:rPr>
          <w:sz w:val="28"/>
          <w:szCs w:val="28"/>
        </w:rPr>
        <w:t>.</w:t>
      </w:r>
      <w:r w:rsidR="005B2CF2" w:rsidRPr="00061BEB">
        <w:rPr>
          <w:rFonts w:ascii="Times New Roman" w:hAnsi="Times New Roman" w:cs="Times New Roman"/>
          <w:sz w:val="28"/>
          <w:szCs w:val="28"/>
        </w:rPr>
        <w:t>В</w:t>
      </w:r>
      <w:r w:rsidR="005B2CF2">
        <w:rPr>
          <w:sz w:val="28"/>
          <w:szCs w:val="28"/>
        </w:rPr>
        <w:t xml:space="preserve">. – </w:t>
      </w:r>
      <w:r w:rsidR="005B2CF2" w:rsidRPr="00024FE4">
        <w:rPr>
          <w:rFonts w:ascii="Times New Roman" w:hAnsi="Times New Roman" w:cs="Times New Roman"/>
          <w:sz w:val="28"/>
          <w:szCs w:val="28"/>
        </w:rPr>
        <w:t>Куряч</w:t>
      </w:r>
      <w:r w:rsidR="005B2CF2">
        <w:rPr>
          <w:rFonts w:ascii="Times New Roman" w:hAnsi="Times New Roman" w:cs="Times New Roman"/>
          <w:sz w:val="28"/>
          <w:szCs w:val="28"/>
        </w:rPr>
        <w:t>ая</w:t>
      </w:r>
      <w:r w:rsidR="005B2CF2" w:rsidRPr="00024FE4">
        <w:rPr>
          <w:rFonts w:ascii="Times New Roman" w:hAnsi="Times New Roman" w:cs="Times New Roman"/>
          <w:sz w:val="28"/>
          <w:szCs w:val="28"/>
        </w:rPr>
        <w:t xml:space="preserve"> К.А.</w:t>
      </w:r>
      <w:r w:rsidR="005B2CF2">
        <w:rPr>
          <w:rFonts w:ascii="Times New Roman" w:hAnsi="Times New Roman" w:cs="Times New Roman"/>
          <w:sz w:val="28"/>
          <w:szCs w:val="28"/>
        </w:rPr>
        <w:t xml:space="preserve"> поддержавшую заявление о повороте решения, </w:t>
      </w:r>
      <w:r w:rsidR="00E97EA4">
        <w:rPr>
          <w:rFonts w:ascii="Times New Roman" w:hAnsi="Times New Roman" w:cs="Times New Roman"/>
          <w:sz w:val="28"/>
          <w:szCs w:val="28"/>
        </w:rPr>
        <w:t>п</w:t>
      </w:r>
      <w:r w:rsidR="00E97EA4" w:rsidRPr="00061BEB">
        <w:rPr>
          <w:rFonts w:ascii="Times New Roman" w:hAnsi="Times New Roman" w:cs="Times New Roman"/>
          <w:sz w:val="28"/>
          <w:szCs w:val="28"/>
        </w:rPr>
        <w:t>редставител</w:t>
      </w:r>
      <w:r w:rsidR="00E97EA4">
        <w:rPr>
          <w:rFonts w:ascii="Times New Roman" w:hAnsi="Times New Roman" w:cs="Times New Roman"/>
          <w:sz w:val="28"/>
          <w:szCs w:val="28"/>
        </w:rPr>
        <w:t>я</w:t>
      </w:r>
      <w:r w:rsidR="00E97EA4" w:rsidRPr="00061BEB">
        <w:rPr>
          <w:rFonts w:ascii="Times New Roman" w:hAnsi="Times New Roman" w:cs="Times New Roman"/>
          <w:sz w:val="28"/>
          <w:szCs w:val="28"/>
        </w:rPr>
        <w:t xml:space="preserve"> ОАО «Сбербанк России» Кириченко Н.С.</w:t>
      </w:r>
      <w:r w:rsidR="005B2CF2">
        <w:rPr>
          <w:rFonts w:ascii="Times New Roman" w:hAnsi="Times New Roman" w:cs="Times New Roman"/>
          <w:sz w:val="28"/>
          <w:szCs w:val="28"/>
        </w:rPr>
        <w:t xml:space="preserve"> не согласившуюся с заявлением</w:t>
      </w:r>
      <w:r w:rsidR="00E97EA4">
        <w:rPr>
          <w:rFonts w:ascii="Times New Roman" w:hAnsi="Times New Roman" w:cs="Times New Roman"/>
          <w:sz w:val="28"/>
          <w:szCs w:val="28"/>
        </w:rPr>
        <w:t>, судебная коллегия приходит к следующему.</w:t>
      </w:r>
    </w:p>
    <w:p w14:paraId="3A28317F" w14:textId="77777777" w:rsidR="0008558D" w:rsidRDefault="0008558D" w:rsidP="0008558D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со статьей 443 ГПК РФ в случае отмены решения суда, приведенного в исполнение, и принятия после нового рассмотрения дела решения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быть возвращено все то, что было с него взыскано в пользу истца по отмененному решению суда (поворот исполнения решения суда).</w:t>
      </w:r>
    </w:p>
    <w:p w14:paraId="32FFB4AC" w14:textId="77777777" w:rsidR="0008558D" w:rsidRDefault="0008558D" w:rsidP="0008558D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поворота исполнения решения суда судом первой инстанции установлен статьей 444 ГПК РФ, где указано, что суд, которому дело передано на новое рассмотрение, обязан по своей инициативе рассмотреть вопрос о </w:t>
      </w:r>
      <w:r>
        <w:rPr>
          <w:sz w:val="28"/>
          <w:szCs w:val="28"/>
        </w:rPr>
        <w:lastRenderedPageBreak/>
        <w:t>повороте исполнения решения суда и разрешить дело в новом решении или новом определении суда.</w:t>
      </w:r>
    </w:p>
    <w:p w14:paraId="16C2F4AB" w14:textId="77777777" w:rsidR="0008558D" w:rsidRDefault="0008558D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суд, вновь рассматривавший дело, не разрешил вопрос о повороте исполнения решения суда, ответчик вправе подать в этот суд заявление о повороте исполнения решения суда. Это заявление рассматривается в судебном заседании. Лица, участвующие в деле, извещаются о времени и месте заседания, однако их неявка не является препятствием к рассмотрению заявления о повороте исполнения решения суда.</w:t>
      </w:r>
    </w:p>
    <w:p w14:paraId="5030F0DA" w14:textId="77777777" w:rsidR="0008558D" w:rsidRDefault="0008558D" w:rsidP="0008558D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материалов дела видно, что решением </w:t>
      </w:r>
      <w:r w:rsidRPr="00061BEB">
        <w:rPr>
          <w:sz w:val="28"/>
          <w:szCs w:val="28"/>
        </w:rPr>
        <w:t>Савеловского районного суда г. Москвы от 15.03.2013</w:t>
      </w:r>
      <w:r>
        <w:rPr>
          <w:sz w:val="28"/>
          <w:szCs w:val="28"/>
        </w:rPr>
        <w:t xml:space="preserve"> с</w:t>
      </w:r>
      <w:r w:rsidRPr="00061BEB">
        <w:rPr>
          <w:sz w:val="28"/>
          <w:szCs w:val="28"/>
        </w:rPr>
        <w:t xml:space="preserve"> Лещенко Л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В</w:t>
      </w:r>
      <w:r>
        <w:rPr>
          <w:sz w:val="28"/>
          <w:szCs w:val="28"/>
        </w:rPr>
        <w:t xml:space="preserve">. в пользу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взыскана кредитная задолженность в размере 510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743 руб. 63 коп. и расходы по оплате госпошлины в размере 8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307 руб. 44 коп.</w:t>
      </w:r>
    </w:p>
    <w:p w14:paraId="0094C5E6" w14:textId="77777777" w:rsidR="0008558D" w:rsidRDefault="00D32B9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отчета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 xml:space="preserve">» о всех операциях за период с 01.01.2013 по 01.05.2014 по счету № </w:t>
      </w:r>
      <w:r w:rsidR="00D806E7">
        <w:rPr>
          <w:sz w:val="28"/>
          <w:szCs w:val="28"/>
        </w:rPr>
        <w:t>**</w:t>
      </w:r>
      <w:r>
        <w:rPr>
          <w:sz w:val="28"/>
          <w:szCs w:val="28"/>
        </w:rPr>
        <w:t xml:space="preserve"> открыто</w:t>
      </w:r>
      <w:r w:rsidR="005B2CF2">
        <w:rPr>
          <w:sz w:val="28"/>
          <w:szCs w:val="28"/>
        </w:rPr>
        <w:t>му</w:t>
      </w:r>
      <w:r>
        <w:rPr>
          <w:sz w:val="28"/>
          <w:szCs w:val="28"/>
        </w:rPr>
        <w:t xml:space="preserve"> 21.04.2011 на имя Лещенко Л.В. видно, что исполняя решение </w:t>
      </w:r>
      <w:r w:rsidRPr="00061BEB">
        <w:rPr>
          <w:sz w:val="28"/>
          <w:szCs w:val="28"/>
        </w:rPr>
        <w:t>Савеловского районного</w:t>
      </w:r>
      <w:r>
        <w:rPr>
          <w:sz w:val="28"/>
          <w:szCs w:val="28"/>
        </w:rPr>
        <w:t xml:space="preserve"> суда </w:t>
      </w:r>
      <w:r w:rsidR="00AD526F">
        <w:rPr>
          <w:sz w:val="28"/>
          <w:szCs w:val="28"/>
        </w:rPr>
        <w:t xml:space="preserve">г. Москвы </w:t>
      </w:r>
      <w:r w:rsidRPr="00061BEB">
        <w:rPr>
          <w:sz w:val="28"/>
          <w:szCs w:val="28"/>
        </w:rPr>
        <w:t>от 15.03.2013</w:t>
      </w:r>
      <w:r w:rsidRPr="00D32B9A">
        <w:rPr>
          <w:sz w:val="28"/>
          <w:szCs w:val="28"/>
        </w:rPr>
        <w:t xml:space="preserve">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 09.08.2013 списал со счета 19.600 руб. 58 коп., 12.08.2013 списал 100 руб.</w:t>
      </w:r>
    </w:p>
    <w:p w14:paraId="6678AED7" w14:textId="77777777" w:rsidR="00D32B9A" w:rsidRDefault="00D32B9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30.09.2013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 возвратил на счет Лещенко Л.В.</w:t>
      </w:r>
      <w:r w:rsidR="0001657A">
        <w:rPr>
          <w:sz w:val="28"/>
          <w:szCs w:val="28"/>
        </w:rPr>
        <w:t xml:space="preserve"> две суммы 11.385 руб. 85 коп. и 100 руб.</w:t>
      </w:r>
    </w:p>
    <w:p w14:paraId="3ED86757" w14:textId="77777777" w:rsidR="0001657A" w:rsidRDefault="0001657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Иных сумм списания со счета Лещенко Л.В. материалы дела не содержат.</w:t>
      </w:r>
    </w:p>
    <w:p w14:paraId="0F0155DE" w14:textId="77777777" w:rsidR="0001657A" w:rsidRDefault="0001657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судебная коллегия приходит к выводу, что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16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возвратил </w:t>
      </w:r>
      <w:r w:rsidR="00AD526F">
        <w:rPr>
          <w:sz w:val="28"/>
          <w:szCs w:val="28"/>
        </w:rPr>
        <w:t xml:space="preserve">Лещенко Л.В. </w:t>
      </w:r>
      <w:r w:rsidRPr="00061BEB">
        <w:rPr>
          <w:sz w:val="28"/>
          <w:szCs w:val="28"/>
        </w:rPr>
        <w:t>расходы по оплате госпошлины в размере 8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307 руб. 44 коп.</w:t>
      </w:r>
    </w:p>
    <w:p w14:paraId="4147D048" w14:textId="77777777" w:rsidR="0001657A" w:rsidRDefault="0001657A" w:rsidP="0001657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Апелляционным определением Московского городского суда от 02</w:t>
      </w:r>
      <w:r>
        <w:rPr>
          <w:sz w:val="28"/>
          <w:szCs w:val="28"/>
        </w:rPr>
        <w:t>.12.</w:t>
      </w:r>
      <w:r w:rsidRPr="00061BEB">
        <w:rPr>
          <w:sz w:val="28"/>
          <w:szCs w:val="28"/>
        </w:rPr>
        <w:t xml:space="preserve">2013 принят отказ от иска 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к Лещенко Л.В., решение Савеловского районного суда </w:t>
      </w:r>
      <w:r w:rsidR="00AD526F">
        <w:rPr>
          <w:sz w:val="28"/>
          <w:szCs w:val="28"/>
        </w:rPr>
        <w:t xml:space="preserve">г. Москвы </w:t>
      </w:r>
      <w:r w:rsidRPr="00061BEB">
        <w:rPr>
          <w:sz w:val="28"/>
          <w:szCs w:val="28"/>
        </w:rPr>
        <w:t>от 15</w:t>
      </w:r>
      <w:r>
        <w:rPr>
          <w:sz w:val="28"/>
          <w:szCs w:val="28"/>
        </w:rPr>
        <w:t>.03.2</w:t>
      </w:r>
      <w:r w:rsidRPr="00061BEB">
        <w:rPr>
          <w:sz w:val="28"/>
          <w:szCs w:val="28"/>
        </w:rPr>
        <w:t>013 отменено, производство по делу прекращено.</w:t>
      </w:r>
    </w:p>
    <w:p w14:paraId="7B0E418E" w14:textId="77777777" w:rsidR="00D32B9A" w:rsidRDefault="00D32B9A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заседании судебной коллегии </w:t>
      </w:r>
      <w:r w:rsidR="0001657A">
        <w:rPr>
          <w:sz w:val="28"/>
          <w:szCs w:val="28"/>
        </w:rPr>
        <w:t>п</w:t>
      </w:r>
      <w:r w:rsidR="0001657A" w:rsidRPr="00061BEB">
        <w:rPr>
          <w:sz w:val="28"/>
          <w:szCs w:val="28"/>
        </w:rPr>
        <w:t>редставител</w:t>
      </w:r>
      <w:r w:rsidR="0001657A">
        <w:rPr>
          <w:sz w:val="28"/>
          <w:szCs w:val="28"/>
        </w:rPr>
        <w:t>ь</w:t>
      </w:r>
      <w:r w:rsidR="0001657A" w:rsidRPr="00061BEB">
        <w:rPr>
          <w:sz w:val="28"/>
          <w:szCs w:val="28"/>
        </w:rPr>
        <w:t xml:space="preserve"> ОАО «Сбербанк России» Кириченко Н.С.</w:t>
      </w:r>
      <w:r w:rsidR="0001657A">
        <w:rPr>
          <w:sz w:val="28"/>
          <w:szCs w:val="28"/>
        </w:rPr>
        <w:t xml:space="preserve"> пояснила, что в результате сбоя программы в августе и в сентябре 2013 года со счета Лещенко Л.В. списывались и возвращались суммы равные 11.385 руб. 85 коп. и 100 руб., что действительно подтверждается представленной в судебную коллегию распечаткой счета Лещенко Л.В.</w:t>
      </w:r>
    </w:p>
    <w:p w14:paraId="6CF5D7E6" w14:textId="77777777" w:rsidR="0008558D" w:rsidRDefault="0008558D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Суд первой инстанции, разрешая заявле</w:t>
      </w:r>
      <w:r w:rsidR="00EC5A51">
        <w:rPr>
          <w:sz w:val="28"/>
          <w:szCs w:val="28"/>
        </w:rPr>
        <w:t>ние о повороте исполнения решения</w:t>
      </w:r>
      <w:r>
        <w:rPr>
          <w:sz w:val="28"/>
          <w:szCs w:val="28"/>
        </w:rPr>
        <w:t>, исходил из того,</w:t>
      </w:r>
      <w:r w:rsidRPr="00627E5E">
        <w:rPr>
          <w:sz w:val="28"/>
          <w:szCs w:val="28"/>
        </w:rPr>
        <w:t xml:space="preserve"> что </w:t>
      </w:r>
      <w:r w:rsidR="00627E5E" w:rsidRPr="00627E5E">
        <w:rPr>
          <w:sz w:val="28"/>
          <w:szCs w:val="28"/>
        </w:rPr>
        <w:t xml:space="preserve">со счета </w:t>
      </w:r>
      <w:r w:rsidR="00627E5E">
        <w:rPr>
          <w:sz w:val="28"/>
          <w:szCs w:val="28"/>
        </w:rPr>
        <w:t>Лещенко Л.В.</w:t>
      </w:r>
      <w:r w:rsidR="00627E5E" w:rsidRPr="00627E5E">
        <w:rPr>
          <w:sz w:val="28"/>
          <w:szCs w:val="28"/>
        </w:rPr>
        <w:t xml:space="preserve"> были списаны денежные средства в размере 100</w:t>
      </w:r>
      <w:r w:rsidR="00627E5E">
        <w:rPr>
          <w:sz w:val="28"/>
          <w:szCs w:val="28"/>
        </w:rPr>
        <w:t>.</w:t>
      </w:r>
      <w:r w:rsidR="00627E5E" w:rsidRPr="00627E5E">
        <w:rPr>
          <w:sz w:val="28"/>
          <w:szCs w:val="28"/>
        </w:rPr>
        <w:t>094 руб. 24 коп., что подтверждается письмом Управления претензионной работы ОАО Сбербанк России.</w:t>
      </w:r>
      <w:r w:rsidRPr="00627E5E">
        <w:rPr>
          <w:sz w:val="28"/>
          <w:szCs w:val="28"/>
        </w:rPr>
        <w:t xml:space="preserve"> </w:t>
      </w:r>
      <w:r w:rsidR="00627E5E">
        <w:rPr>
          <w:sz w:val="28"/>
          <w:szCs w:val="28"/>
        </w:rPr>
        <w:t xml:space="preserve">Вместе с тем, суд первой инстанции не выяснил все обстоятельства по делу в отсутствии представителя </w:t>
      </w:r>
      <w:r w:rsidR="00627E5E" w:rsidRPr="00061BEB">
        <w:rPr>
          <w:sz w:val="28"/>
          <w:szCs w:val="28"/>
        </w:rPr>
        <w:t>ОАО «Сбербанк России»</w:t>
      </w:r>
      <w:r w:rsidR="00627E5E">
        <w:rPr>
          <w:sz w:val="28"/>
          <w:szCs w:val="28"/>
        </w:rPr>
        <w:t>.</w:t>
      </w:r>
    </w:p>
    <w:p w14:paraId="2E688160" w14:textId="77777777" w:rsidR="00627E5E" w:rsidRPr="00627E5E" w:rsidRDefault="00627E5E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пояснений представителя </w:t>
      </w:r>
      <w:r w:rsidRPr="00061BEB">
        <w:rPr>
          <w:sz w:val="28"/>
          <w:szCs w:val="28"/>
        </w:rPr>
        <w:t>ОАО «Сбербанк России» Кириченко Н.С.</w:t>
      </w:r>
      <w:r>
        <w:rPr>
          <w:sz w:val="28"/>
          <w:szCs w:val="28"/>
        </w:rPr>
        <w:t xml:space="preserve"> письмо было </w:t>
      </w:r>
      <w:r w:rsidR="000454BB">
        <w:rPr>
          <w:sz w:val="28"/>
          <w:szCs w:val="28"/>
        </w:rPr>
        <w:t xml:space="preserve">составлено </w:t>
      </w:r>
      <w:r>
        <w:rPr>
          <w:sz w:val="28"/>
          <w:szCs w:val="28"/>
        </w:rPr>
        <w:t>ошибочно, полная распечатка счета за спорный период не подтверждает снятие банком денежных средств в сумме 100.094 руб. 24 коп.</w:t>
      </w:r>
      <w:r w:rsidR="000454B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454BB">
        <w:rPr>
          <w:sz w:val="28"/>
          <w:szCs w:val="28"/>
        </w:rPr>
        <w:t>каких либо убедительных и достаточных доказательств снятия денежных средств со счета в указанной сумме судебной коллегии не представлено.</w:t>
      </w:r>
    </w:p>
    <w:p w14:paraId="7A380C39" w14:textId="77777777" w:rsidR="0008558D" w:rsidRDefault="0008558D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627E5E">
        <w:rPr>
          <w:sz w:val="28"/>
          <w:szCs w:val="28"/>
        </w:rPr>
        <w:t>Поскольку д</w:t>
      </w:r>
      <w:r>
        <w:rPr>
          <w:sz w:val="28"/>
          <w:szCs w:val="28"/>
        </w:rPr>
        <w:t xml:space="preserve">оказательств </w:t>
      </w:r>
      <w:r w:rsidR="000454BB">
        <w:rPr>
          <w:sz w:val="28"/>
          <w:szCs w:val="28"/>
        </w:rPr>
        <w:t xml:space="preserve">снятия в указанной в заявлении суммы, в деле не имеется и сторонами </w:t>
      </w:r>
      <w:r>
        <w:rPr>
          <w:sz w:val="28"/>
          <w:szCs w:val="28"/>
        </w:rPr>
        <w:t>представлено не было, оснований для поворота исполнения решения суда не имелось.</w:t>
      </w:r>
    </w:p>
    <w:p w14:paraId="5339EA6E" w14:textId="77777777" w:rsidR="00E97EA4" w:rsidRDefault="000454BB" w:rsidP="00E97EA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обстоятельство, что </w:t>
      </w:r>
      <w:r w:rsidRPr="00061BEB">
        <w:rPr>
          <w:rFonts w:ascii="Times New Roman" w:hAnsi="Times New Roman" w:cs="Times New Roman"/>
          <w:sz w:val="28"/>
          <w:szCs w:val="28"/>
        </w:rPr>
        <w:t>ОАО «Сбербанк России»</w:t>
      </w:r>
      <w:r>
        <w:rPr>
          <w:rFonts w:ascii="Times New Roman" w:hAnsi="Times New Roman" w:cs="Times New Roman"/>
          <w:sz w:val="28"/>
          <w:szCs w:val="28"/>
        </w:rPr>
        <w:t xml:space="preserve"> не возвратило </w:t>
      </w:r>
      <w:r w:rsidRPr="00061BEB">
        <w:rPr>
          <w:rFonts w:ascii="Times New Roman" w:hAnsi="Times New Roman" w:cs="Times New Roman"/>
          <w:sz w:val="28"/>
          <w:szCs w:val="28"/>
        </w:rPr>
        <w:t>расходы по оплате госпошлины в размере 8</w:t>
      </w:r>
      <w:r>
        <w:rPr>
          <w:sz w:val="28"/>
          <w:szCs w:val="28"/>
        </w:rPr>
        <w:t>.</w:t>
      </w:r>
      <w:r w:rsidRPr="00061BEB">
        <w:rPr>
          <w:rFonts w:ascii="Times New Roman" w:hAnsi="Times New Roman" w:cs="Times New Roman"/>
          <w:sz w:val="28"/>
          <w:szCs w:val="28"/>
        </w:rPr>
        <w:t>307 руб. 44 коп.</w:t>
      </w:r>
      <w:r>
        <w:rPr>
          <w:rFonts w:ascii="Times New Roman" w:hAnsi="Times New Roman" w:cs="Times New Roman"/>
          <w:sz w:val="28"/>
          <w:szCs w:val="28"/>
        </w:rPr>
        <w:t>, не является основанием для поворота решения суда по следующим основаниям.</w:t>
      </w:r>
    </w:p>
    <w:p w14:paraId="6FE36463" w14:textId="77777777" w:rsidR="00F01E89" w:rsidRDefault="000454BB" w:rsidP="00AD526F">
      <w:pPr>
        <w:widowControl w:val="0"/>
        <w:autoSpaceDE w:val="0"/>
        <w:autoSpaceDN w:val="0"/>
        <w:adjustRightInd w:val="0"/>
        <w:ind w:firstLine="54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со статьей </w:t>
      </w:r>
      <w:r w:rsidR="00F01E89">
        <w:rPr>
          <w:sz w:val="28"/>
          <w:szCs w:val="28"/>
        </w:rPr>
        <w:t>101</w:t>
      </w:r>
      <w:r w:rsidR="00AD526F">
        <w:rPr>
          <w:sz w:val="28"/>
          <w:szCs w:val="28"/>
        </w:rPr>
        <w:t xml:space="preserve"> ГПК РФ, п</w:t>
      </w:r>
      <w:r w:rsidR="00F01E89">
        <w:rPr>
          <w:sz w:val="28"/>
          <w:szCs w:val="28"/>
        </w:rPr>
        <w:t>ри отказе истца от иска понесенные им судебные расходы ответчиком не возмещаются. Истец возмещает ответчику издержки, понесенные им в связи с ведением дела. В случае, если истец не поддерживает свои требования вследствие добровольного удовлетворения их ответчиком после предъявления иска, все понесенные истцом по делу судебные расходы, в том числе расходы на оплату услуг представителя, по просьбе истца взыскиваются с ответчика.</w:t>
      </w:r>
      <w:r w:rsidR="004671E2">
        <w:rPr>
          <w:sz w:val="28"/>
          <w:szCs w:val="28"/>
        </w:rPr>
        <w:t xml:space="preserve"> </w:t>
      </w:r>
    </w:p>
    <w:p w14:paraId="018F0F6C" w14:textId="77777777" w:rsidR="004671E2" w:rsidRDefault="004671E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Из материалов дел</w:t>
      </w:r>
      <w:r w:rsidR="00AD526F">
        <w:rPr>
          <w:sz w:val="28"/>
          <w:szCs w:val="28"/>
        </w:rPr>
        <w:t>а</w:t>
      </w:r>
      <w:r>
        <w:rPr>
          <w:sz w:val="28"/>
          <w:szCs w:val="28"/>
        </w:rPr>
        <w:t xml:space="preserve"> следует, что решением </w:t>
      </w:r>
      <w:r w:rsidRPr="00061BEB">
        <w:rPr>
          <w:sz w:val="28"/>
          <w:szCs w:val="28"/>
        </w:rPr>
        <w:t>Савеловского районного суда г. Москвы от 15.03.2013</w:t>
      </w:r>
      <w:r>
        <w:rPr>
          <w:sz w:val="28"/>
          <w:szCs w:val="28"/>
        </w:rPr>
        <w:t xml:space="preserve"> с</w:t>
      </w:r>
      <w:r w:rsidRPr="00061BEB">
        <w:rPr>
          <w:sz w:val="28"/>
          <w:szCs w:val="28"/>
        </w:rPr>
        <w:t xml:space="preserve"> Лещенко Л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В</w:t>
      </w:r>
      <w:r>
        <w:rPr>
          <w:sz w:val="28"/>
          <w:szCs w:val="28"/>
        </w:rPr>
        <w:t xml:space="preserve">. в пользу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взыскана кредитная задолженность в размере 510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743 руб. 63 коп. и расходы по оплате госпошлины в размере 8</w:t>
      </w:r>
      <w:r>
        <w:rPr>
          <w:sz w:val="28"/>
          <w:szCs w:val="28"/>
        </w:rPr>
        <w:t>.</w:t>
      </w:r>
      <w:r w:rsidRPr="00061BEB">
        <w:rPr>
          <w:sz w:val="28"/>
          <w:szCs w:val="28"/>
        </w:rPr>
        <w:t>307 руб. 44 коп.</w:t>
      </w:r>
    </w:p>
    <w:p w14:paraId="684F539C" w14:textId="77777777" w:rsidR="004671E2" w:rsidRDefault="004671E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Лещенко Л.В. погасила </w:t>
      </w:r>
      <w:r w:rsidRPr="00061BEB">
        <w:rPr>
          <w:sz w:val="28"/>
          <w:szCs w:val="28"/>
        </w:rPr>
        <w:t xml:space="preserve">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 всю задолженность по кредитному договору.</w:t>
      </w:r>
    </w:p>
    <w:p w14:paraId="46477C69" w14:textId="77777777" w:rsidR="004671E2" w:rsidRDefault="004671E2" w:rsidP="004671E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61BEB">
        <w:rPr>
          <w:sz w:val="28"/>
          <w:szCs w:val="28"/>
        </w:rPr>
        <w:t>Апелляционным определением Московского городского суда от 02</w:t>
      </w:r>
      <w:r>
        <w:rPr>
          <w:sz w:val="28"/>
          <w:szCs w:val="28"/>
        </w:rPr>
        <w:t>.12.</w:t>
      </w:r>
      <w:r w:rsidRPr="00061BEB">
        <w:rPr>
          <w:sz w:val="28"/>
          <w:szCs w:val="28"/>
        </w:rPr>
        <w:t xml:space="preserve">2013 принят отказ от иска ОАО </w:t>
      </w:r>
      <w:r>
        <w:rPr>
          <w:sz w:val="28"/>
          <w:szCs w:val="28"/>
        </w:rPr>
        <w:t>«</w:t>
      </w:r>
      <w:r w:rsidRPr="00061BEB">
        <w:rPr>
          <w:sz w:val="28"/>
          <w:szCs w:val="28"/>
        </w:rPr>
        <w:t>Сбербанк России</w:t>
      </w:r>
      <w:r>
        <w:rPr>
          <w:sz w:val="28"/>
          <w:szCs w:val="28"/>
        </w:rPr>
        <w:t>»</w:t>
      </w:r>
      <w:r w:rsidRPr="00061BEB">
        <w:rPr>
          <w:sz w:val="28"/>
          <w:szCs w:val="28"/>
        </w:rPr>
        <w:t xml:space="preserve"> к Лещенко Л.В., указанное решение Савеловского районного суда от 15</w:t>
      </w:r>
      <w:r>
        <w:rPr>
          <w:sz w:val="28"/>
          <w:szCs w:val="28"/>
        </w:rPr>
        <w:t>.03.2</w:t>
      </w:r>
      <w:r w:rsidRPr="00061BEB">
        <w:rPr>
          <w:sz w:val="28"/>
          <w:szCs w:val="28"/>
        </w:rPr>
        <w:t>013 отменено, производство по делу прекращено.</w:t>
      </w:r>
    </w:p>
    <w:p w14:paraId="3F7CAD4C" w14:textId="77777777" w:rsidR="00426674" w:rsidRDefault="004671E2">
      <w:pPr>
        <w:widowControl w:val="0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="00426674">
        <w:rPr>
          <w:sz w:val="28"/>
          <w:szCs w:val="28"/>
        </w:rPr>
        <w:t>решение законодателя возложить на ответчика обязанность по компенсации истцу понесенных им судебных расходов основывается на том, что истец заявлял правомерные требования, которые были фактически признаны ответчиком и добровольно им удовлетворены в ходе процесса</w:t>
      </w:r>
      <w:r w:rsidR="0093732D">
        <w:rPr>
          <w:sz w:val="28"/>
          <w:szCs w:val="28"/>
        </w:rPr>
        <w:t>, то поворот исполнения решения по возврату государственной пошлины не возможен</w:t>
      </w:r>
      <w:r w:rsidR="00426674">
        <w:rPr>
          <w:sz w:val="28"/>
          <w:szCs w:val="28"/>
        </w:rPr>
        <w:t xml:space="preserve">. Приведенная правовая позиция изложена Конституционным Судом Российской Федерации в </w:t>
      </w:r>
      <w:hyperlink r:id="rId6" w:history="1">
        <w:r w:rsidR="00426674">
          <w:rPr>
            <w:color w:val="0000FF"/>
            <w:sz w:val="28"/>
            <w:szCs w:val="28"/>
          </w:rPr>
          <w:t>Определении</w:t>
        </w:r>
      </w:hyperlink>
      <w:r w:rsidR="00426674">
        <w:rPr>
          <w:sz w:val="28"/>
          <w:szCs w:val="28"/>
        </w:rPr>
        <w:t xml:space="preserve"> от 19 января 2010 года N 88-О-О.</w:t>
      </w:r>
    </w:p>
    <w:p w14:paraId="2D111EB1" w14:textId="77777777" w:rsidR="00E97EA4" w:rsidRDefault="00180562" w:rsidP="00E97EA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93732D">
        <w:rPr>
          <w:rFonts w:ascii="Times New Roman" w:hAnsi="Times New Roman" w:cs="Times New Roman"/>
          <w:sz w:val="28"/>
          <w:szCs w:val="28"/>
        </w:rPr>
        <w:t xml:space="preserve"> как судом первой инстанции нарушены нормы процессуального права, неверно установлены обстоятельства по делу, определение суда не может быть признано законным и подлежит отмене.</w:t>
      </w:r>
    </w:p>
    <w:p w14:paraId="04D33D3A" w14:textId="77777777" w:rsidR="00AD526F" w:rsidRDefault="00AD526F" w:rsidP="00E97EA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Руководствуясь ст. 334,330 ГПК РФ, судебная коллегия </w:t>
      </w:r>
    </w:p>
    <w:p w14:paraId="36E09424" w14:textId="77777777" w:rsidR="00D61A23" w:rsidRPr="00061BEB" w:rsidRDefault="00E97EA4" w:rsidP="00E97EA4">
      <w:pPr>
        <w:pStyle w:val="ConsNormal"/>
        <w:widowControl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FFA26" w14:textId="77777777" w:rsidR="00555981" w:rsidRPr="00061BEB" w:rsidRDefault="00555981" w:rsidP="00061BEB">
      <w:pPr>
        <w:pStyle w:val="ConsPlusNorma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О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П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Р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Е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Д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Е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Л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И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Л</w:t>
      </w:r>
      <w:r w:rsidR="002C7B1B" w:rsidRPr="00061BEB">
        <w:rPr>
          <w:rFonts w:ascii="Times New Roman" w:hAnsi="Times New Roman" w:cs="Times New Roman"/>
          <w:sz w:val="28"/>
          <w:szCs w:val="28"/>
        </w:rPr>
        <w:t xml:space="preserve"> </w:t>
      </w:r>
      <w:r w:rsidRPr="00061BEB">
        <w:rPr>
          <w:rFonts w:ascii="Times New Roman" w:hAnsi="Times New Roman" w:cs="Times New Roman"/>
          <w:sz w:val="28"/>
          <w:szCs w:val="28"/>
        </w:rPr>
        <w:t>А:</w:t>
      </w:r>
    </w:p>
    <w:p w14:paraId="744C722C" w14:textId="77777777" w:rsidR="00D61A23" w:rsidRPr="00061BEB" w:rsidRDefault="00D61A23" w:rsidP="00061BEB">
      <w:pPr>
        <w:pStyle w:val="ConsPlusNorma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C4F12E" w14:textId="77777777" w:rsidR="00E97EA4" w:rsidRDefault="00E97EA4" w:rsidP="00061BE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определение Савеловского районного суда г. Москвы от 17 марта 2014 года</w:t>
      </w:r>
      <w:r>
        <w:rPr>
          <w:rFonts w:ascii="Times New Roman" w:hAnsi="Times New Roman" w:cs="Times New Roman"/>
          <w:sz w:val="28"/>
          <w:szCs w:val="28"/>
        </w:rPr>
        <w:t xml:space="preserve"> отменить.</w:t>
      </w:r>
    </w:p>
    <w:p w14:paraId="25653A78" w14:textId="77777777" w:rsidR="003E2CD7" w:rsidRPr="00061BEB" w:rsidRDefault="00E97EA4" w:rsidP="00E97EA4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заявлении </w:t>
      </w:r>
      <w:r w:rsidRPr="00061BEB">
        <w:rPr>
          <w:rFonts w:ascii="Times New Roman" w:hAnsi="Times New Roman" w:cs="Times New Roman"/>
          <w:sz w:val="28"/>
          <w:szCs w:val="28"/>
        </w:rPr>
        <w:t>Лещенко Л</w:t>
      </w:r>
      <w:r>
        <w:rPr>
          <w:sz w:val="28"/>
          <w:szCs w:val="28"/>
        </w:rPr>
        <w:t>.</w:t>
      </w:r>
      <w:r w:rsidRPr="00061BEB">
        <w:rPr>
          <w:rFonts w:ascii="Times New Roman" w:hAnsi="Times New Roman" w:cs="Times New Roman"/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Pr="00E97EA4">
        <w:rPr>
          <w:rFonts w:ascii="Times New Roman" w:hAnsi="Times New Roman" w:cs="Times New Roman"/>
          <w:sz w:val="28"/>
          <w:szCs w:val="28"/>
        </w:rPr>
        <w:t xml:space="preserve">о повороте исполнения решения </w:t>
      </w:r>
      <w:r w:rsidRPr="00061BEB">
        <w:rPr>
          <w:rFonts w:ascii="Times New Roman" w:hAnsi="Times New Roman" w:cs="Times New Roman"/>
          <w:sz w:val="28"/>
          <w:szCs w:val="28"/>
        </w:rPr>
        <w:t>Савеловского районного суда г. Москвы от 15.03.2013</w:t>
      </w:r>
      <w:r>
        <w:rPr>
          <w:rFonts w:ascii="Times New Roman" w:hAnsi="Times New Roman" w:cs="Times New Roman"/>
          <w:sz w:val="28"/>
          <w:szCs w:val="28"/>
        </w:rPr>
        <w:t xml:space="preserve"> и взыскании с </w:t>
      </w:r>
      <w:r w:rsidRPr="00061BEB">
        <w:rPr>
          <w:rFonts w:ascii="Times New Roman" w:hAnsi="Times New Roman" w:cs="Times New Roman"/>
          <w:sz w:val="28"/>
          <w:szCs w:val="28"/>
        </w:rPr>
        <w:t>ОАО «Сбербанк России»</w:t>
      </w:r>
      <w:r>
        <w:rPr>
          <w:rFonts w:ascii="Times New Roman" w:hAnsi="Times New Roman" w:cs="Times New Roman"/>
          <w:sz w:val="28"/>
          <w:szCs w:val="28"/>
        </w:rPr>
        <w:t xml:space="preserve"> в пользу </w:t>
      </w:r>
      <w:r w:rsidRPr="00061BEB">
        <w:rPr>
          <w:rFonts w:ascii="Times New Roman" w:hAnsi="Times New Roman" w:cs="Times New Roman"/>
          <w:sz w:val="28"/>
          <w:szCs w:val="28"/>
        </w:rPr>
        <w:t>Лещенко Л</w:t>
      </w:r>
      <w:r>
        <w:rPr>
          <w:sz w:val="28"/>
          <w:szCs w:val="28"/>
        </w:rPr>
        <w:t>.</w:t>
      </w:r>
      <w:r w:rsidRPr="00061BEB">
        <w:rPr>
          <w:rFonts w:ascii="Times New Roman" w:hAnsi="Times New Roman" w:cs="Times New Roman"/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Pr="00E97EA4">
        <w:rPr>
          <w:rFonts w:ascii="Times New Roman" w:hAnsi="Times New Roman" w:cs="Times New Roman"/>
          <w:sz w:val="28"/>
          <w:szCs w:val="28"/>
        </w:rPr>
        <w:t>денежных средств в размере</w:t>
      </w:r>
      <w:r>
        <w:rPr>
          <w:rFonts w:ascii="Times New Roman" w:hAnsi="Times New Roman" w:cs="Times New Roman"/>
          <w:sz w:val="28"/>
          <w:szCs w:val="28"/>
        </w:rPr>
        <w:t xml:space="preserve"> 100.094 руб. 24 коп. отказать.</w:t>
      </w:r>
    </w:p>
    <w:p w14:paraId="3780CF62" w14:textId="77777777" w:rsidR="00D61A23" w:rsidRPr="00061BEB" w:rsidRDefault="00D61A23" w:rsidP="00061BE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0A882" w14:textId="77777777" w:rsidR="00555981" w:rsidRPr="00061BEB" w:rsidRDefault="00090C7F" w:rsidP="00061BE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Председательствующий</w:t>
      </w:r>
    </w:p>
    <w:p w14:paraId="256D6F20" w14:textId="77777777" w:rsidR="00D61A23" w:rsidRPr="00061BEB" w:rsidRDefault="00D61A23" w:rsidP="00061BE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4CE7AD" w14:textId="77777777" w:rsidR="00555981" w:rsidRPr="00061BEB" w:rsidRDefault="00090C7F" w:rsidP="00061BE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BEB">
        <w:rPr>
          <w:rFonts w:ascii="Times New Roman" w:hAnsi="Times New Roman" w:cs="Times New Roman"/>
          <w:sz w:val="28"/>
          <w:szCs w:val="28"/>
        </w:rPr>
        <w:t>Судьи</w:t>
      </w:r>
    </w:p>
    <w:sectPr w:rsidR="00555981" w:rsidRPr="00061BEB" w:rsidSect="00D01B32">
      <w:footerReference w:type="default" r:id="rId7"/>
      <w:pgSz w:w="11906" w:h="16838"/>
      <w:pgMar w:top="709" w:right="849" w:bottom="1135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57488" w14:textId="77777777" w:rsidR="00D70D0D" w:rsidRDefault="00D70D0D" w:rsidP="008325F4">
      <w:r>
        <w:separator/>
      </w:r>
    </w:p>
  </w:endnote>
  <w:endnote w:type="continuationSeparator" w:id="0">
    <w:p w14:paraId="28827F48" w14:textId="77777777" w:rsidR="00D70D0D" w:rsidRDefault="00D70D0D" w:rsidP="0083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2806" w14:textId="77777777" w:rsidR="008325F4" w:rsidRDefault="008325F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806E7">
      <w:rPr>
        <w:noProof/>
      </w:rPr>
      <w:t>4</w:t>
    </w:r>
    <w:r>
      <w:fldChar w:fldCharType="end"/>
    </w:r>
  </w:p>
  <w:p w14:paraId="4CCE6311" w14:textId="77777777" w:rsidR="008325F4" w:rsidRDefault="008325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0DBE0" w14:textId="77777777" w:rsidR="00D70D0D" w:rsidRDefault="00D70D0D" w:rsidP="008325F4">
      <w:r>
        <w:separator/>
      </w:r>
    </w:p>
  </w:footnote>
  <w:footnote w:type="continuationSeparator" w:id="0">
    <w:p w14:paraId="2F1FA03F" w14:textId="77777777" w:rsidR="00D70D0D" w:rsidRDefault="00D70D0D" w:rsidP="00832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A52"/>
    <w:rsid w:val="00000303"/>
    <w:rsid w:val="00001720"/>
    <w:rsid w:val="00002698"/>
    <w:rsid w:val="00004555"/>
    <w:rsid w:val="00005183"/>
    <w:rsid w:val="00005703"/>
    <w:rsid w:val="00006A75"/>
    <w:rsid w:val="00007CAD"/>
    <w:rsid w:val="00010C9A"/>
    <w:rsid w:val="00010D6A"/>
    <w:rsid w:val="000113AC"/>
    <w:rsid w:val="000115D3"/>
    <w:rsid w:val="00012174"/>
    <w:rsid w:val="00012849"/>
    <w:rsid w:val="00012DFF"/>
    <w:rsid w:val="0001377D"/>
    <w:rsid w:val="00013B7F"/>
    <w:rsid w:val="00014E5B"/>
    <w:rsid w:val="00016066"/>
    <w:rsid w:val="0001657A"/>
    <w:rsid w:val="00016CB2"/>
    <w:rsid w:val="00021E72"/>
    <w:rsid w:val="00022D92"/>
    <w:rsid w:val="00023776"/>
    <w:rsid w:val="00023F88"/>
    <w:rsid w:val="00024FE4"/>
    <w:rsid w:val="000254D7"/>
    <w:rsid w:val="00025C7C"/>
    <w:rsid w:val="00030944"/>
    <w:rsid w:val="00031B02"/>
    <w:rsid w:val="00033963"/>
    <w:rsid w:val="00034B2B"/>
    <w:rsid w:val="000362AC"/>
    <w:rsid w:val="0003784F"/>
    <w:rsid w:val="0004153F"/>
    <w:rsid w:val="00042D65"/>
    <w:rsid w:val="0004303A"/>
    <w:rsid w:val="000454BB"/>
    <w:rsid w:val="00046F96"/>
    <w:rsid w:val="0004717B"/>
    <w:rsid w:val="000475B0"/>
    <w:rsid w:val="000504FC"/>
    <w:rsid w:val="0005118B"/>
    <w:rsid w:val="000527DE"/>
    <w:rsid w:val="0005574C"/>
    <w:rsid w:val="00056761"/>
    <w:rsid w:val="00056B1A"/>
    <w:rsid w:val="00056DB3"/>
    <w:rsid w:val="0006061E"/>
    <w:rsid w:val="000606A4"/>
    <w:rsid w:val="000616D1"/>
    <w:rsid w:val="00061BEB"/>
    <w:rsid w:val="0006208A"/>
    <w:rsid w:val="0006278A"/>
    <w:rsid w:val="00062FC1"/>
    <w:rsid w:val="00063AF3"/>
    <w:rsid w:val="00064ED1"/>
    <w:rsid w:val="000652CF"/>
    <w:rsid w:val="00065482"/>
    <w:rsid w:val="00065892"/>
    <w:rsid w:val="00065A70"/>
    <w:rsid w:val="00065B1F"/>
    <w:rsid w:val="00065C55"/>
    <w:rsid w:val="00065CCB"/>
    <w:rsid w:val="000677F6"/>
    <w:rsid w:val="000678DD"/>
    <w:rsid w:val="00067DBF"/>
    <w:rsid w:val="00070A82"/>
    <w:rsid w:val="00072DB2"/>
    <w:rsid w:val="000731D4"/>
    <w:rsid w:val="00074571"/>
    <w:rsid w:val="00077540"/>
    <w:rsid w:val="000778FF"/>
    <w:rsid w:val="00081A03"/>
    <w:rsid w:val="00081EAB"/>
    <w:rsid w:val="00082584"/>
    <w:rsid w:val="00083016"/>
    <w:rsid w:val="00083819"/>
    <w:rsid w:val="00083880"/>
    <w:rsid w:val="00084B40"/>
    <w:rsid w:val="00084C6E"/>
    <w:rsid w:val="0008558D"/>
    <w:rsid w:val="000864AD"/>
    <w:rsid w:val="00086A4C"/>
    <w:rsid w:val="0008758C"/>
    <w:rsid w:val="00090C7F"/>
    <w:rsid w:val="00091FB4"/>
    <w:rsid w:val="00092E6D"/>
    <w:rsid w:val="0009326B"/>
    <w:rsid w:val="00094A84"/>
    <w:rsid w:val="00094B55"/>
    <w:rsid w:val="00094F9B"/>
    <w:rsid w:val="0009700B"/>
    <w:rsid w:val="000976D2"/>
    <w:rsid w:val="000A00B1"/>
    <w:rsid w:val="000A1EA4"/>
    <w:rsid w:val="000A29A4"/>
    <w:rsid w:val="000A3285"/>
    <w:rsid w:val="000A4014"/>
    <w:rsid w:val="000A45D9"/>
    <w:rsid w:val="000A5628"/>
    <w:rsid w:val="000A6524"/>
    <w:rsid w:val="000A6C14"/>
    <w:rsid w:val="000B13A8"/>
    <w:rsid w:val="000B25A8"/>
    <w:rsid w:val="000B44B6"/>
    <w:rsid w:val="000B4CCE"/>
    <w:rsid w:val="000B5969"/>
    <w:rsid w:val="000B65C8"/>
    <w:rsid w:val="000B70BF"/>
    <w:rsid w:val="000C02E0"/>
    <w:rsid w:val="000C2B0C"/>
    <w:rsid w:val="000C4510"/>
    <w:rsid w:val="000C5DC1"/>
    <w:rsid w:val="000C661C"/>
    <w:rsid w:val="000C7B95"/>
    <w:rsid w:val="000D09C1"/>
    <w:rsid w:val="000D2901"/>
    <w:rsid w:val="000D2D2C"/>
    <w:rsid w:val="000D3EC1"/>
    <w:rsid w:val="000D5A93"/>
    <w:rsid w:val="000D70BA"/>
    <w:rsid w:val="000D7920"/>
    <w:rsid w:val="000E07C2"/>
    <w:rsid w:val="000E297A"/>
    <w:rsid w:val="000E2DF1"/>
    <w:rsid w:val="000E2FEB"/>
    <w:rsid w:val="000E301F"/>
    <w:rsid w:val="000E6236"/>
    <w:rsid w:val="000E69D4"/>
    <w:rsid w:val="000E7A7E"/>
    <w:rsid w:val="000F05B3"/>
    <w:rsid w:val="000F06D8"/>
    <w:rsid w:val="000F2059"/>
    <w:rsid w:val="000F2870"/>
    <w:rsid w:val="000F31A8"/>
    <w:rsid w:val="000F367A"/>
    <w:rsid w:val="000F4954"/>
    <w:rsid w:val="000F5300"/>
    <w:rsid w:val="000F72A9"/>
    <w:rsid w:val="000F75C2"/>
    <w:rsid w:val="00100186"/>
    <w:rsid w:val="00101DAD"/>
    <w:rsid w:val="00101E83"/>
    <w:rsid w:val="00102B22"/>
    <w:rsid w:val="001038D9"/>
    <w:rsid w:val="00103B41"/>
    <w:rsid w:val="001040BF"/>
    <w:rsid w:val="00104561"/>
    <w:rsid w:val="00105432"/>
    <w:rsid w:val="0010597F"/>
    <w:rsid w:val="00105A35"/>
    <w:rsid w:val="00107261"/>
    <w:rsid w:val="00107FDE"/>
    <w:rsid w:val="00110758"/>
    <w:rsid w:val="00110A09"/>
    <w:rsid w:val="00111CC2"/>
    <w:rsid w:val="00111EF9"/>
    <w:rsid w:val="00113C77"/>
    <w:rsid w:val="0011451E"/>
    <w:rsid w:val="00114A24"/>
    <w:rsid w:val="00115B8B"/>
    <w:rsid w:val="00115CE7"/>
    <w:rsid w:val="001160E2"/>
    <w:rsid w:val="001207DA"/>
    <w:rsid w:val="00120915"/>
    <w:rsid w:val="00120A5D"/>
    <w:rsid w:val="00121537"/>
    <w:rsid w:val="0012181A"/>
    <w:rsid w:val="00121FA9"/>
    <w:rsid w:val="00122121"/>
    <w:rsid w:val="00122BB6"/>
    <w:rsid w:val="00124B2B"/>
    <w:rsid w:val="00125879"/>
    <w:rsid w:val="0012680C"/>
    <w:rsid w:val="00126848"/>
    <w:rsid w:val="00127570"/>
    <w:rsid w:val="00130EF4"/>
    <w:rsid w:val="00132732"/>
    <w:rsid w:val="0013395D"/>
    <w:rsid w:val="00133E36"/>
    <w:rsid w:val="001352D0"/>
    <w:rsid w:val="00136234"/>
    <w:rsid w:val="001365E0"/>
    <w:rsid w:val="001372DF"/>
    <w:rsid w:val="00140323"/>
    <w:rsid w:val="001424F8"/>
    <w:rsid w:val="00142A07"/>
    <w:rsid w:val="00143300"/>
    <w:rsid w:val="001442D8"/>
    <w:rsid w:val="00147FB4"/>
    <w:rsid w:val="00152862"/>
    <w:rsid w:val="0015329B"/>
    <w:rsid w:val="001534E4"/>
    <w:rsid w:val="00154D82"/>
    <w:rsid w:val="00155068"/>
    <w:rsid w:val="00155593"/>
    <w:rsid w:val="00155FDD"/>
    <w:rsid w:val="00156683"/>
    <w:rsid w:val="00156EBA"/>
    <w:rsid w:val="00157669"/>
    <w:rsid w:val="00157A48"/>
    <w:rsid w:val="00157E1C"/>
    <w:rsid w:val="00160EB0"/>
    <w:rsid w:val="00162D23"/>
    <w:rsid w:val="00163A15"/>
    <w:rsid w:val="00163AFE"/>
    <w:rsid w:val="00164065"/>
    <w:rsid w:val="00164305"/>
    <w:rsid w:val="00164605"/>
    <w:rsid w:val="00164B6D"/>
    <w:rsid w:val="00164B83"/>
    <w:rsid w:val="00164BAF"/>
    <w:rsid w:val="00165B2E"/>
    <w:rsid w:val="00167312"/>
    <w:rsid w:val="00170D2F"/>
    <w:rsid w:val="00171CA4"/>
    <w:rsid w:val="001726AC"/>
    <w:rsid w:val="0017430E"/>
    <w:rsid w:val="00174E19"/>
    <w:rsid w:val="00175BB4"/>
    <w:rsid w:val="001778AD"/>
    <w:rsid w:val="00177ABF"/>
    <w:rsid w:val="00177CA1"/>
    <w:rsid w:val="00180562"/>
    <w:rsid w:val="0018113F"/>
    <w:rsid w:val="00181E21"/>
    <w:rsid w:val="00182173"/>
    <w:rsid w:val="00182311"/>
    <w:rsid w:val="0018307E"/>
    <w:rsid w:val="0018410E"/>
    <w:rsid w:val="00184661"/>
    <w:rsid w:val="00185249"/>
    <w:rsid w:val="0018541E"/>
    <w:rsid w:val="00185628"/>
    <w:rsid w:val="00186BCF"/>
    <w:rsid w:val="001873FD"/>
    <w:rsid w:val="00190047"/>
    <w:rsid w:val="00190822"/>
    <w:rsid w:val="001911FC"/>
    <w:rsid w:val="0019287C"/>
    <w:rsid w:val="00192901"/>
    <w:rsid w:val="00192B1F"/>
    <w:rsid w:val="00192E5E"/>
    <w:rsid w:val="00192F8D"/>
    <w:rsid w:val="00195E36"/>
    <w:rsid w:val="00196BCA"/>
    <w:rsid w:val="00197F7F"/>
    <w:rsid w:val="001A1F36"/>
    <w:rsid w:val="001A3EB0"/>
    <w:rsid w:val="001A6003"/>
    <w:rsid w:val="001A68CB"/>
    <w:rsid w:val="001A7662"/>
    <w:rsid w:val="001A7E15"/>
    <w:rsid w:val="001B01D7"/>
    <w:rsid w:val="001B1376"/>
    <w:rsid w:val="001B205C"/>
    <w:rsid w:val="001B3AEB"/>
    <w:rsid w:val="001B3C02"/>
    <w:rsid w:val="001B3FF2"/>
    <w:rsid w:val="001B4C5E"/>
    <w:rsid w:val="001B69F1"/>
    <w:rsid w:val="001B710E"/>
    <w:rsid w:val="001B720F"/>
    <w:rsid w:val="001B7E11"/>
    <w:rsid w:val="001C02B7"/>
    <w:rsid w:val="001C284A"/>
    <w:rsid w:val="001C2895"/>
    <w:rsid w:val="001C2D0D"/>
    <w:rsid w:val="001C3F1F"/>
    <w:rsid w:val="001C4A54"/>
    <w:rsid w:val="001C576B"/>
    <w:rsid w:val="001D016F"/>
    <w:rsid w:val="001D0320"/>
    <w:rsid w:val="001D0FB8"/>
    <w:rsid w:val="001D19F0"/>
    <w:rsid w:val="001D1C52"/>
    <w:rsid w:val="001D1CB8"/>
    <w:rsid w:val="001D1D54"/>
    <w:rsid w:val="001D30A0"/>
    <w:rsid w:val="001D4B08"/>
    <w:rsid w:val="001D5162"/>
    <w:rsid w:val="001D7075"/>
    <w:rsid w:val="001D7B46"/>
    <w:rsid w:val="001E044A"/>
    <w:rsid w:val="001E05DD"/>
    <w:rsid w:val="001E1174"/>
    <w:rsid w:val="001E1FD8"/>
    <w:rsid w:val="001E21A2"/>
    <w:rsid w:val="001E295E"/>
    <w:rsid w:val="001E2F63"/>
    <w:rsid w:val="001E352A"/>
    <w:rsid w:val="001E5122"/>
    <w:rsid w:val="001E5730"/>
    <w:rsid w:val="001E5B13"/>
    <w:rsid w:val="001E62E4"/>
    <w:rsid w:val="001E630E"/>
    <w:rsid w:val="001E71C3"/>
    <w:rsid w:val="001E72D8"/>
    <w:rsid w:val="001F026D"/>
    <w:rsid w:val="001F154C"/>
    <w:rsid w:val="001F2FC7"/>
    <w:rsid w:val="001F42E0"/>
    <w:rsid w:val="001F4432"/>
    <w:rsid w:val="001F5B31"/>
    <w:rsid w:val="001F5B43"/>
    <w:rsid w:val="0020021B"/>
    <w:rsid w:val="00200D75"/>
    <w:rsid w:val="00200F78"/>
    <w:rsid w:val="00201667"/>
    <w:rsid w:val="00202968"/>
    <w:rsid w:val="00203CCC"/>
    <w:rsid w:val="00203E49"/>
    <w:rsid w:val="00204CFA"/>
    <w:rsid w:val="0020601E"/>
    <w:rsid w:val="00206AD2"/>
    <w:rsid w:val="0020758E"/>
    <w:rsid w:val="00207CC3"/>
    <w:rsid w:val="00211DCE"/>
    <w:rsid w:val="00212030"/>
    <w:rsid w:val="002131B3"/>
    <w:rsid w:val="002138AF"/>
    <w:rsid w:val="00213EF5"/>
    <w:rsid w:val="002144FA"/>
    <w:rsid w:val="00214DDF"/>
    <w:rsid w:val="00215332"/>
    <w:rsid w:val="0021564F"/>
    <w:rsid w:val="00215E6C"/>
    <w:rsid w:val="0021731B"/>
    <w:rsid w:val="00217988"/>
    <w:rsid w:val="00217F54"/>
    <w:rsid w:val="0022063F"/>
    <w:rsid w:val="00221A2B"/>
    <w:rsid w:val="00222386"/>
    <w:rsid w:val="00223A64"/>
    <w:rsid w:val="00224CCC"/>
    <w:rsid w:val="0022573D"/>
    <w:rsid w:val="00226857"/>
    <w:rsid w:val="00226B55"/>
    <w:rsid w:val="002271DC"/>
    <w:rsid w:val="00227475"/>
    <w:rsid w:val="0023061C"/>
    <w:rsid w:val="00230FF1"/>
    <w:rsid w:val="00231B7F"/>
    <w:rsid w:val="00232236"/>
    <w:rsid w:val="00232501"/>
    <w:rsid w:val="002335D7"/>
    <w:rsid w:val="00234136"/>
    <w:rsid w:val="00235940"/>
    <w:rsid w:val="00235A83"/>
    <w:rsid w:val="0023754D"/>
    <w:rsid w:val="00237D22"/>
    <w:rsid w:val="00241B91"/>
    <w:rsid w:val="0024209E"/>
    <w:rsid w:val="00242158"/>
    <w:rsid w:val="00242806"/>
    <w:rsid w:val="002428E0"/>
    <w:rsid w:val="00242B30"/>
    <w:rsid w:val="00242E0B"/>
    <w:rsid w:val="00243FFD"/>
    <w:rsid w:val="00244ED4"/>
    <w:rsid w:val="0024529C"/>
    <w:rsid w:val="002457AF"/>
    <w:rsid w:val="00245DF9"/>
    <w:rsid w:val="0024761B"/>
    <w:rsid w:val="00247828"/>
    <w:rsid w:val="002478FD"/>
    <w:rsid w:val="002518F5"/>
    <w:rsid w:val="00252995"/>
    <w:rsid w:val="00252DA8"/>
    <w:rsid w:val="00254367"/>
    <w:rsid w:val="00256C1B"/>
    <w:rsid w:val="00256D9D"/>
    <w:rsid w:val="00257503"/>
    <w:rsid w:val="002579BE"/>
    <w:rsid w:val="00260ACD"/>
    <w:rsid w:val="00260DA9"/>
    <w:rsid w:val="00261D5C"/>
    <w:rsid w:val="0026300B"/>
    <w:rsid w:val="00263245"/>
    <w:rsid w:val="002644F0"/>
    <w:rsid w:val="00264933"/>
    <w:rsid w:val="002668E5"/>
    <w:rsid w:val="00266DEA"/>
    <w:rsid w:val="00267FBA"/>
    <w:rsid w:val="0027012D"/>
    <w:rsid w:val="0027046F"/>
    <w:rsid w:val="00270BE4"/>
    <w:rsid w:val="002725CE"/>
    <w:rsid w:val="002740F2"/>
    <w:rsid w:val="00277409"/>
    <w:rsid w:val="00281D03"/>
    <w:rsid w:val="00282150"/>
    <w:rsid w:val="00283B48"/>
    <w:rsid w:val="00283E53"/>
    <w:rsid w:val="00285B21"/>
    <w:rsid w:val="0028609E"/>
    <w:rsid w:val="0028663D"/>
    <w:rsid w:val="002867A8"/>
    <w:rsid w:val="0028709F"/>
    <w:rsid w:val="00287920"/>
    <w:rsid w:val="00291980"/>
    <w:rsid w:val="00291F9F"/>
    <w:rsid w:val="0029214B"/>
    <w:rsid w:val="00293A96"/>
    <w:rsid w:val="00295D1D"/>
    <w:rsid w:val="002A19B9"/>
    <w:rsid w:val="002A2106"/>
    <w:rsid w:val="002A2307"/>
    <w:rsid w:val="002A26CC"/>
    <w:rsid w:val="002A277D"/>
    <w:rsid w:val="002A2DFD"/>
    <w:rsid w:val="002A4FC5"/>
    <w:rsid w:val="002A6188"/>
    <w:rsid w:val="002A63B5"/>
    <w:rsid w:val="002A7C0E"/>
    <w:rsid w:val="002A7EEE"/>
    <w:rsid w:val="002B12AF"/>
    <w:rsid w:val="002B165B"/>
    <w:rsid w:val="002B34EF"/>
    <w:rsid w:val="002B4F79"/>
    <w:rsid w:val="002B66BC"/>
    <w:rsid w:val="002B6D11"/>
    <w:rsid w:val="002B7E68"/>
    <w:rsid w:val="002C2373"/>
    <w:rsid w:val="002C4298"/>
    <w:rsid w:val="002C4332"/>
    <w:rsid w:val="002C47DD"/>
    <w:rsid w:val="002C4B35"/>
    <w:rsid w:val="002C51E0"/>
    <w:rsid w:val="002C5FBF"/>
    <w:rsid w:val="002C6420"/>
    <w:rsid w:val="002C7B1B"/>
    <w:rsid w:val="002D0F58"/>
    <w:rsid w:val="002D14C6"/>
    <w:rsid w:val="002D1D2C"/>
    <w:rsid w:val="002D33B0"/>
    <w:rsid w:val="002D361D"/>
    <w:rsid w:val="002D5978"/>
    <w:rsid w:val="002D5F83"/>
    <w:rsid w:val="002D63D4"/>
    <w:rsid w:val="002D6677"/>
    <w:rsid w:val="002D7997"/>
    <w:rsid w:val="002E00FF"/>
    <w:rsid w:val="002E027B"/>
    <w:rsid w:val="002E0335"/>
    <w:rsid w:val="002E19E7"/>
    <w:rsid w:val="002E1C15"/>
    <w:rsid w:val="002E49B3"/>
    <w:rsid w:val="002E4F4C"/>
    <w:rsid w:val="002E5638"/>
    <w:rsid w:val="002E6461"/>
    <w:rsid w:val="002F150A"/>
    <w:rsid w:val="002F15FA"/>
    <w:rsid w:val="002F1800"/>
    <w:rsid w:val="002F21E1"/>
    <w:rsid w:val="002F31A3"/>
    <w:rsid w:val="002F36DE"/>
    <w:rsid w:val="002F3E35"/>
    <w:rsid w:val="002F4608"/>
    <w:rsid w:val="002F76C5"/>
    <w:rsid w:val="00300920"/>
    <w:rsid w:val="003013DD"/>
    <w:rsid w:val="003015D2"/>
    <w:rsid w:val="00301F17"/>
    <w:rsid w:val="00302ED6"/>
    <w:rsid w:val="003033EF"/>
    <w:rsid w:val="0030415B"/>
    <w:rsid w:val="00304A03"/>
    <w:rsid w:val="00304AC0"/>
    <w:rsid w:val="003054B7"/>
    <w:rsid w:val="00306ADA"/>
    <w:rsid w:val="00306DD5"/>
    <w:rsid w:val="00306F08"/>
    <w:rsid w:val="003070ED"/>
    <w:rsid w:val="003100B2"/>
    <w:rsid w:val="00311F9C"/>
    <w:rsid w:val="00312B29"/>
    <w:rsid w:val="00313F94"/>
    <w:rsid w:val="003145CA"/>
    <w:rsid w:val="003147B8"/>
    <w:rsid w:val="00315DFC"/>
    <w:rsid w:val="003160F2"/>
    <w:rsid w:val="00316CE8"/>
    <w:rsid w:val="00317977"/>
    <w:rsid w:val="00321687"/>
    <w:rsid w:val="0032183E"/>
    <w:rsid w:val="00321FEC"/>
    <w:rsid w:val="00322D64"/>
    <w:rsid w:val="00323248"/>
    <w:rsid w:val="00323856"/>
    <w:rsid w:val="0032491E"/>
    <w:rsid w:val="00325D82"/>
    <w:rsid w:val="003264C0"/>
    <w:rsid w:val="003265AE"/>
    <w:rsid w:val="00330695"/>
    <w:rsid w:val="003307EC"/>
    <w:rsid w:val="0033156E"/>
    <w:rsid w:val="003319EF"/>
    <w:rsid w:val="00332277"/>
    <w:rsid w:val="00332387"/>
    <w:rsid w:val="003340C2"/>
    <w:rsid w:val="0033540F"/>
    <w:rsid w:val="00335EB0"/>
    <w:rsid w:val="00336F07"/>
    <w:rsid w:val="003373BB"/>
    <w:rsid w:val="003374A2"/>
    <w:rsid w:val="00340556"/>
    <w:rsid w:val="00343D87"/>
    <w:rsid w:val="003446A3"/>
    <w:rsid w:val="00344D4C"/>
    <w:rsid w:val="00344D55"/>
    <w:rsid w:val="00347588"/>
    <w:rsid w:val="003504CF"/>
    <w:rsid w:val="0035084F"/>
    <w:rsid w:val="00350E05"/>
    <w:rsid w:val="0035143A"/>
    <w:rsid w:val="00351D91"/>
    <w:rsid w:val="003529FF"/>
    <w:rsid w:val="00354FCB"/>
    <w:rsid w:val="0035534B"/>
    <w:rsid w:val="003559FA"/>
    <w:rsid w:val="00356ADF"/>
    <w:rsid w:val="003577C3"/>
    <w:rsid w:val="00357FC2"/>
    <w:rsid w:val="00361FAD"/>
    <w:rsid w:val="00362595"/>
    <w:rsid w:val="00364072"/>
    <w:rsid w:val="00364B8C"/>
    <w:rsid w:val="00364DFC"/>
    <w:rsid w:val="00365A4D"/>
    <w:rsid w:val="00365A83"/>
    <w:rsid w:val="00365A8B"/>
    <w:rsid w:val="00371BFA"/>
    <w:rsid w:val="00371CAD"/>
    <w:rsid w:val="003728EE"/>
    <w:rsid w:val="00372E73"/>
    <w:rsid w:val="00373B35"/>
    <w:rsid w:val="0037450A"/>
    <w:rsid w:val="00374952"/>
    <w:rsid w:val="00374FBB"/>
    <w:rsid w:val="00377FAA"/>
    <w:rsid w:val="003813A4"/>
    <w:rsid w:val="00381EA4"/>
    <w:rsid w:val="00382150"/>
    <w:rsid w:val="00382763"/>
    <w:rsid w:val="00383D1F"/>
    <w:rsid w:val="00383D3B"/>
    <w:rsid w:val="00384024"/>
    <w:rsid w:val="00385018"/>
    <w:rsid w:val="003853B0"/>
    <w:rsid w:val="003862D2"/>
    <w:rsid w:val="00387DC5"/>
    <w:rsid w:val="00387F3E"/>
    <w:rsid w:val="003904E9"/>
    <w:rsid w:val="00390736"/>
    <w:rsid w:val="00390F61"/>
    <w:rsid w:val="00390FCD"/>
    <w:rsid w:val="003924C3"/>
    <w:rsid w:val="003934A3"/>
    <w:rsid w:val="00394EBD"/>
    <w:rsid w:val="0039511B"/>
    <w:rsid w:val="00395DAB"/>
    <w:rsid w:val="003A0048"/>
    <w:rsid w:val="003A00C4"/>
    <w:rsid w:val="003A0B86"/>
    <w:rsid w:val="003A0DB6"/>
    <w:rsid w:val="003A1301"/>
    <w:rsid w:val="003A1BE0"/>
    <w:rsid w:val="003A1C87"/>
    <w:rsid w:val="003A1C99"/>
    <w:rsid w:val="003A21A4"/>
    <w:rsid w:val="003A2538"/>
    <w:rsid w:val="003A3781"/>
    <w:rsid w:val="003A3EDA"/>
    <w:rsid w:val="003A5A0B"/>
    <w:rsid w:val="003A65FE"/>
    <w:rsid w:val="003A68F8"/>
    <w:rsid w:val="003B0F5D"/>
    <w:rsid w:val="003B1654"/>
    <w:rsid w:val="003B1724"/>
    <w:rsid w:val="003B209C"/>
    <w:rsid w:val="003B2E01"/>
    <w:rsid w:val="003B4420"/>
    <w:rsid w:val="003B5B5E"/>
    <w:rsid w:val="003B6800"/>
    <w:rsid w:val="003B71CE"/>
    <w:rsid w:val="003B7DCE"/>
    <w:rsid w:val="003B7DD3"/>
    <w:rsid w:val="003C08D2"/>
    <w:rsid w:val="003C1A76"/>
    <w:rsid w:val="003C239D"/>
    <w:rsid w:val="003C5C36"/>
    <w:rsid w:val="003C6729"/>
    <w:rsid w:val="003C7384"/>
    <w:rsid w:val="003D28EE"/>
    <w:rsid w:val="003D2E77"/>
    <w:rsid w:val="003D2F21"/>
    <w:rsid w:val="003D3D72"/>
    <w:rsid w:val="003D52E5"/>
    <w:rsid w:val="003D5DE7"/>
    <w:rsid w:val="003D6BB5"/>
    <w:rsid w:val="003D6DB1"/>
    <w:rsid w:val="003D78E6"/>
    <w:rsid w:val="003E0294"/>
    <w:rsid w:val="003E153B"/>
    <w:rsid w:val="003E1DA7"/>
    <w:rsid w:val="003E2136"/>
    <w:rsid w:val="003E2CD7"/>
    <w:rsid w:val="003E3857"/>
    <w:rsid w:val="003E4CB7"/>
    <w:rsid w:val="003E6BD6"/>
    <w:rsid w:val="003E7FAE"/>
    <w:rsid w:val="003F2654"/>
    <w:rsid w:val="003F316C"/>
    <w:rsid w:val="003F3307"/>
    <w:rsid w:val="003F3C68"/>
    <w:rsid w:val="003F40FF"/>
    <w:rsid w:val="003F4D67"/>
    <w:rsid w:val="003F5C13"/>
    <w:rsid w:val="003F6080"/>
    <w:rsid w:val="003F6096"/>
    <w:rsid w:val="00400A32"/>
    <w:rsid w:val="004014A5"/>
    <w:rsid w:val="004017AE"/>
    <w:rsid w:val="004022AD"/>
    <w:rsid w:val="00403F1D"/>
    <w:rsid w:val="00405573"/>
    <w:rsid w:val="00406603"/>
    <w:rsid w:val="004069D9"/>
    <w:rsid w:val="00406A03"/>
    <w:rsid w:val="0041003B"/>
    <w:rsid w:val="00410C39"/>
    <w:rsid w:val="004118A4"/>
    <w:rsid w:val="00412C19"/>
    <w:rsid w:val="00413953"/>
    <w:rsid w:val="004143EA"/>
    <w:rsid w:val="00414C62"/>
    <w:rsid w:val="00414D07"/>
    <w:rsid w:val="00414DE6"/>
    <w:rsid w:val="00416A5E"/>
    <w:rsid w:val="00416AB6"/>
    <w:rsid w:val="00416D84"/>
    <w:rsid w:val="00421E83"/>
    <w:rsid w:val="00422715"/>
    <w:rsid w:val="00422B85"/>
    <w:rsid w:val="0042374A"/>
    <w:rsid w:val="0042411F"/>
    <w:rsid w:val="00424F8E"/>
    <w:rsid w:val="00425D5C"/>
    <w:rsid w:val="004265DC"/>
    <w:rsid w:val="00426674"/>
    <w:rsid w:val="00430D0A"/>
    <w:rsid w:val="00430D56"/>
    <w:rsid w:val="00431616"/>
    <w:rsid w:val="0043389F"/>
    <w:rsid w:val="00433D9C"/>
    <w:rsid w:val="004346D7"/>
    <w:rsid w:val="004347A1"/>
    <w:rsid w:val="0043496F"/>
    <w:rsid w:val="004349CB"/>
    <w:rsid w:val="00435913"/>
    <w:rsid w:val="00435C7F"/>
    <w:rsid w:val="004371F5"/>
    <w:rsid w:val="004376BA"/>
    <w:rsid w:val="00437C41"/>
    <w:rsid w:val="00437F49"/>
    <w:rsid w:val="004406A6"/>
    <w:rsid w:val="004426D1"/>
    <w:rsid w:val="00442EA1"/>
    <w:rsid w:val="00443D30"/>
    <w:rsid w:val="004444BE"/>
    <w:rsid w:val="00444CE1"/>
    <w:rsid w:val="00445FB5"/>
    <w:rsid w:val="004462CB"/>
    <w:rsid w:val="00451903"/>
    <w:rsid w:val="004549C1"/>
    <w:rsid w:val="004561ED"/>
    <w:rsid w:val="0046176A"/>
    <w:rsid w:val="0046398E"/>
    <w:rsid w:val="00463BFB"/>
    <w:rsid w:val="00464CD5"/>
    <w:rsid w:val="0046657A"/>
    <w:rsid w:val="00466EAE"/>
    <w:rsid w:val="00467180"/>
    <w:rsid w:val="004671E2"/>
    <w:rsid w:val="00467745"/>
    <w:rsid w:val="00472910"/>
    <w:rsid w:val="00473AA1"/>
    <w:rsid w:val="00473B3A"/>
    <w:rsid w:val="004750C0"/>
    <w:rsid w:val="0047789E"/>
    <w:rsid w:val="00477EF9"/>
    <w:rsid w:val="00481CB9"/>
    <w:rsid w:val="00481F11"/>
    <w:rsid w:val="004823F5"/>
    <w:rsid w:val="00487186"/>
    <w:rsid w:val="00487581"/>
    <w:rsid w:val="00487812"/>
    <w:rsid w:val="00487821"/>
    <w:rsid w:val="00490B34"/>
    <w:rsid w:val="00491487"/>
    <w:rsid w:val="004951F5"/>
    <w:rsid w:val="00497A5A"/>
    <w:rsid w:val="00497B4C"/>
    <w:rsid w:val="00497C21"/>
    <w:rsid w:val="004A03F1"/>
    <w:rsid w:val="004A25FA"/>
    <w:rsid w:val="004A2D18"/>
    <w:rsid w:val="004A5AE3"/>
    <w:rsid w:val="004B0B82"/>
    <w:rsid w:val="004B1773"/>
    <w:rsid w:val="004B1F57"/>
    <w:rsid w:val="004B2EA3"/>
    <w:rsid w:val="004B32E1"/>
    <w:rsid w:val="004B4821"/>
    <w:rsid w:val="004B4950"/>
    <w:rsid w:val="004B5200"/>
    <w:rsid w:val="004B7750"/>
    <w:rsid w:val="004B7C8B"/>
    <w:rsid w:val="004C2B04"/>
    <w:rsid w:val="004C2EFC"/>
    <w:rsid w:val="004C388F"/>
    <w:rsid w:val="004C4511"/>
    <w:rsid w:val="004C4C20"/>
    <w:rsid w:val="004C62C4"/>
    <w:rsid w:val="004C6EC3"/>
    <w:rsid w:val="004C71C8"/>
    <w:rsid w:val="004C7236"/>
    <w:rsid w:val="004C7A5E"/>
    <w:rsid w:val="004D5B84"/>
    <w:rsid w:val="004D60C0"/>
    <w:rsid w:val="004D64DC"/>
    <w:rsid w:val="004D6551"/>
    <w:rsid w:val="004D6E28"/>
    <w:rsid w:val="004E1F00"/>
    <w:rsid w:val="004E28B0"/>
    <w:rsid w:val="004E28B5"/>
    <w:rsid w:val="004E2A97"/>
    <w:rsid w:val="004E47D5"/>
    <w:rsid w:val="004E695C"/>
    <w:rsid w:val="004F390E"/>
    <w:rsid w:val="004F3E06"/>
    <w:rsid w:val="004F4143"/>
    <w:rsid w:val="00501BB0"/>
    <w:rsid w:val="005027C7"/>
    <w:rsid w:val="0050293E"/>
    <w:rsid w:val="00502A83"/>
    <w:rsid w:val="00504461"/>
    <w:rsid w:val="00504B4A"/>
    <w:rsid w:val="0050524E"/>
    <w:rsid w:val="0050603B"/>
    <w:rsid w:val="00506657"/>
    <w:rsid w:val="0050697B"/>
    <w:rsid w:val="00506F77"/>
    <w:rsid w:val="005075EA"/>
    <w:rsid w:val="00511054"/>
    <w:rsid w:val="00512089"/>
    <w:rsid w:val="00512131"/>
    <w:rsid w:val="00514729"/>
    <w:rsid w:val="005152D8"/>
    <w:rsid w:val="00515A8F"/>
    <w:rsid w:val="00517201"/>
    <w:rsid w:val="005175B4"/>
    <w:rsid w:val="00520619"/>
    <w:rsid w:val="0052367C"/>
    <w:rsid w:val="00524D5A"/>
    <w:rsid w:val="005250B6"/>
    <w:rsid w:val="00526BEB"/>
    <w:rsid w:val="00527510"/>
    <w:rsid w:val="00530FF1"/>
    <w:rsid w:val="00531BE9"/>
    <w:rsid w:val="005327B1"/>
    <w:rsid w:val="0053324E"/>
    <w:rsid w:val="005366A5"/>
    <w:rsid w:val="00536EDB"/>
    <w:rsid w:val="00540643"/>
    <w:rsid w:val="00540932"/>
    <w:rsid w:val="00540E37"/>
    <w:rsid w:val="00543981"/>
    <w:rsid w:val="00543BD8"/>
    <w:rsid w:val="00544486"/>
    <w:rsid w:val="0054470B"/>
    <w:rsid w:val="00544726"/>
    <w:rsid w:val="00544860"/>
    <w:rsid w:val="005450B8"/>
    <w:rsid w:val="00545800"/>
    <w:rsid w:val="00551EBB"/>
    <w:rsid w:val="0055298A"/>
    <w:rsid w:val="00553C28"/>
    <w:rsid w:val="00554149"/>
    <w:rsid w:val="0055440B"/>
    <w:rsid w:val="005549D5"/>
    <w:rsid w:val="00555981"/>
    <w:rsid w:val="005638B2"/>
    <w:rsid w:val="005647A7"/>
    <w:rsid w:val="005663D5"/>
    <w:rsid w:val="0056743C"/>
    <w:rsid w:val="0057048B"/>
    <w:rsid w:val="00570D73"/>
    <w:rsid w:val="00571E96"/>
    <w:rsid w:val="005721C9"/>
    <w:rsid w:val="00572927"/>
    <w:rsid w:val="00573170"/>
    <w:rsid w:val="005737C6"/>
    <w:rsid w:val="00573857"/>
    <w:rsid w:val="00573D96"/>
    <w:rsid w:val="005745B9"/>
    <w:rsid w:val="00574F25"/>
    <w:rsid w:val="00574FB8"/>
    <w:rsid w:val="00575DDE"/>
    <w:rsid w:val="00576360"/>
    <w:rsid w:val="00577FAE"/>
    <w:rsid w:val="00583ECC"/>
    <w:rsid w:val="0058417B"/>
    <w:rsid w:val="00584F18"/>
    <w:rsid w:val="00586259"/>
    <w:rsid w:val="0059004D"/>
    <w:rsid w:val="00590AF3"/>
    <w:rsid w:val="00592267"/>
    <w:rsid w:val="00593839"/>
    <w:rsid w:val="005938BB"/>
    <w:rsid w:val="005957AC"/>
    <w:rsid w:val="00596280"/>
    <w:rsid w:val="00596310"/>
    <w:rsid w:val="00596738"/>
    <w:rsid w:val="005969B4"/>
    <w:rsid w:val="00596F0C"/>
    <w:rsid w:val="00597C0F"/>
    <w:rsid w:val="005A061B"/>
    <w:rsid w:val="005A20BB"/>
    <w:rsid w:val="005A2B1B"/>
    <w:rsid w:val="005A3D52"/>
    <w:rsid w:val="005A683D"/>
    <w:rsid w:val="005B206E"/>
    <w:rsid w:val="005B22F5"/>
    <w:rsid w:val="005B2CF2"/>
    <w:rsid w:val="005B2D55"/>
    <w:rsid w:val="005B418D"/>
    <w:rsid w:val="005B4351"/>
    <w:rsid w:val="005B4D57"/>
    <w:rsid w:val="005B4E3A"/>
    <w:rsid w:val="005B5007"/>
    <w:rsid w:val="005B5194"/>
    <w:rsid w:val="005B565A"/>
    <w:rsid w:val="005B628D"/>
    <w:rsid w:val="005B6F8E"/>
    <w:rsid w:val="005B7AE7"/>
    <w:rsid w:val="005C4D3F"/>
    <w:rsid w:val="005D3185"/>
    <w:rsid w:val="005D3D2B"/>
    <w:rsid w:val="005D4E73"/>
    <w:rsid w:val="005D689E"/>
    <w:rsid w:val="005D7D4A"/>
    <w:rsid w:val="005E0865"/>
    <w:rsid w:val="005E117F"/>
    <w:rsid w:val="005E3167"/>
    <w:rsid w:val="005E340A"/>
    <w:rsid w:val="005E3426"/>
    <w:rsid w:val="005E37DE"/>
    <w:rsid w:val="005E3F3F"/>
    <w:rsid w:val="005E41B7"/>
    <w:rsid w:val="005E4BAC"/>
    <w:rsid w:val="005E4F6D"/>
    <w:rsid w:val="005E6A73"/>
    <w:rsid w:val="005E6D56"/>
    <w:rsid w:val="005E775F"/>
    <w:rsid w:val="005E7D79"/>
    <w:rsid w:val="005F0481"/>
    <w:rsid w:val="005F0AE7"/>
    <w:rsid w:val="005F1A10"/>
    <w:rsid w:val="005F26A1"/>
    <w:rsid w:val="005F3912"/>
    <w:rsid w:val="005F3F37"/>
    <w:rsid w:val="005F4332"/>
    <w:rsid w:val="005F4765"/>
    <w:rsid w:val="005F4D77"/>
    <w:rsid w:val="005F5B36"/>
    <w:rsid w:val="005F5C4F"/>
    <w:rsid w:val="005F5CB9"/>
    <w:rsid w:val="005F64C8"/>
    <w:rsid w:val="005F6614"/>
    <w:rsid w:val="005F7810"/>
    <w:rsid w:val="005F7EEA"/>
    <w:rsid w:val="00600D92"/>
    <w:rsid w:val="00602374"/>
    <w:rsid w:val="00602C88"/>
    <w:rsid w:val="006031DD"/>
    <w:rsid w:val="00606B3A"/>
    <w:rsid w:val="00611E6F"/>
    <w:rsid w:val="00612973"/>
    <w:rsid w:val="00613B19"/>
    <w:rsid w:val="00613F8E"/>
    <w:rsid w:val="00614DFE"/>
    <w:rsid w:val="00617188"/>
    <w:rsid w:val="006173ED"/>
    <w:rsid w:val="00620526"/>
    <w:rsid w:val="0062162D"/>
    <w:rsid w:val="00622456"/>
    <w:rsid w:val="006229CB"/>
    <w:rsid w:val="006262E0"/>
    <w:rsid w:val="0062639E"/>
    <w:rsid w:val="0062684B"/>
    <w:rsid w:val="00626E97"/>
    <w:rsid w:val="00627E5E"/>
    <w:rsid w:val="00627FF1"/>
    <w:rsid w:val="006316C2"/>
    <w:rsid w:val="006330CA"/>
    <w:rsid w:val="00633AFF"/>
    <w:rsid w:val="00634918"/>
    <w:rsid w:val="0063524D"/>
    <w:rsid w:val="006354F5"/>
    <w:rsid w:val="00636300"/>
    <w:rsid w:val="006363B0"/>
    <w:rsid w:val="00636D5E"/>
    <w:rsid w:val="0063725E"/>
    <w:rsid w:val="006374D9"/>
    <w:rsid w:val="00637758"/>
    <w:rsid w:val="00640A9F"/>
    <w:rsid w:val="00642782"/>
    <w:rsid w:val="0064298F"/>
    <w:rsid w:val="00642AA7"/>
    <w:rsid w:val="006450D8"/>
    <w:rsid w:val="0064545C"/>
    <w:rsid w:val="006459CB"/>
    <w:rsid w:val="00645A96"/>
    <w:rsid w:val="00645F7D"/>
    <w:rsid w:val="006466A0"/>
    <w:rsid w:val="006479BF"/>
    <w:rsid w:val="00647C88"/>
    <w:rsid w:val="00647EE7"/>
    <w:rsid w:val="0065005F"/>
    <w:rsid w:val="006509B1"/>
    <w:rsid w:val="006515D8"/>
    <w:rsid w:val="006525DC"/>
    <w:rsid w:val="006534F2"/>
    <w:rsid w:val="00654B79"/>
    <w:rsid w:val="00656712"/>
    <w:rsid w:val="00657EB3"/>
    <w:rsid w:val="00661501"/>
    <w:rsid w:val="006616C4"/>
    <w:rsid w:val="00661826"/>
    <w:rsid w:val="00661A0C"/>
    <w:rsid w:val="006626DA"/>
    <w:rsid w:val="00662FCD"/>
    <w:rsid w:val="00663A0C"/>
    <w:rsid w:val="00664097"/>
    <w:rsid w:val="006651B9"/>
    <w:rsid w:val="00666EF5"/>
    <w:rsid w:val="0066796B"/>
    <w:rsid w:val="0067103F"/>
    <w:rsid w:val="0067215D"/>
    <w:rsid w:val="00672788"/>
    <w:rsid w:val="0067282E"/>
    <w:rsid w:val="006737AE"/>
    <w:rsid w:val="00675370"/>
    <w:rsid w:val="00675911"/>
    <w:rsid w:val="00680D22"/>
    <w:rsid w:val="00682443"/>
    <w:rsid w:val="0068300D"/>
    <w:rsid w:val="006848AE"/>
    <w:rsid w:val="0068509A"/>
    <w:rsid w:val="00686D2C"/>
    <w:rsid w:val="00687DA7"/>
    <w:rsid w:val="00687DAC"/>
    <w:rsid w:val="0069123F"/>
    <w:rsid w:val="006925C6"/>
    <w:rsid w:val="00692740"/>
    <w:rsid w:val="006934A4"/>
    <w:rsid w:val="00693C5F"/>
    <w:rsid w:val="00696531"/>
    <w:rsid w:val="00697C51"/>
    <w:rsid w:val="006A1214"/>
    <w:rsid w:val="006A16B6"/>
    <w:rsid w:val="006A1FBE"/>
    <w:rsid w:val="006A2B43"/>
    <w:rsid w:val="006A3413"/>
    <w:rsid w:val="006A3B3D"/>
    <w:rsid w:val="006A44B1"/>
    <w:rsid w:val="006A456D"/>
    <w:rsid w:val="006A6968"/>
    <w:rsid w:val="006A7212"/>
    <w:rsid w:val="006B316E"/>
    <w:rsid w:val="006B34EC"/>
    <w:rsid w:val="006B46D9"/>
    <w:rsid w:val="006B4F15"/>
    <w:rsid w:val="006B65B8"/>
    <w:rsid w:val="006B6E35"/>
    <w:rsid w:val="006B7B82"/>
    <w:rsid w:val="006C0E59"/>
    <w:rsid w:val="006C16F8"/>
    <w:rsid w:val="006C204E"/>
    <w:rsid w:val="006C2A35"/>
    <w:rsid w:val="006C30E0"/>
    <w:rsid w:val="006C346F"/>
    <w:rsid w:val="006C4A5D"/>
    <w:rsid w:val="006C5420"/>
    <w:rsid w:val="006C656E"/>
    <w:rsid w:val="006C6D40"/>
    <w:rsid w:val="006C7795"/>
    <w:rsid w:val="006C7E76"/>
    <w:rsid w:val="006D0C65"/>
    <w:rsid w:val="006D194C"/>
    <w:rsid w:val="006D1961"/>
    <w:rsid w:val="006D1A5B"/>
    <w:rsid w:val="006D3728"/>
    <w:rsid w:val="006D3B4C"/>
    <w:rsid w:val="006D3CAC"/>
    <w:rsid w:val="006D63E9"/>
    <w:rsid w:val="006D7151"/>
    <w:rsid w:val="006D7AAF"/>
    <w:rsid w:val="006E0706"/>
    <w:rsid w:val="006E13A1"/>
    <w:rsid w:val="006E1699"/>
    <w:rsid w:val="006E21A2"/>
    <w:rsid w:val="006E263D"/>
    <w:rsid w:val="006E28BD"/>
    <w:rsid w:val="006E2FAE"/>
    <w:rsid w:val="006E4625"/>
    <w:rsid w:val="006E471E"/>
    <w:rsid w:val="006E5F02"/>
    <w:rsid w:val="006E6895"/>
    <w:rsid w:val="006E70A6"/>
    <w:rsid w:val="006E717A"/>
    <w:rsid w:val="006F10B1"/>
    <w:rsid w:val="006F218F"/>
    <w:rsid w:val="006F2644"/>
    <w:rsid w:val="006F2AF4"/>
    <w:rsid w:val="006F46E4"/>
    <w:rsid w:val="006F5E45"/>
    <w:rsid w:val="006F6CD2"/>
    <w:rsid w:val="006F7626"/>
    <w:rsid w:val="006F7E13"/>
    <w:rsid w:val="00700411"/>
    <w:rsid w:val="00700512"/>
    <w:rsid w:val="00700809"/>
    <w:rsid w:val="00701A28"/>
    <w:rsid w:val="00701E20"/>
    <w:rsid w:val="00701F3F"/>
    <w:rsid w:val="007028E8"/>
    <w:rsid w:val="00703590"/>
    <w:rsid w:val="007046DC"/>
    <w:rsid w:val="00707D7D"/>
    <w:rsid w:val="0071032B"/>
    <w:rsid w:val="007104D8"/>
    <w:rsid w:val="0071159A"/>
    <w:rsid w:val="00711678"/>
    <w:rsid w:val="00712F6A"/>
    <w:rsid w:val="0071723F"/>
    <w:rsid w:val="00717DF7"/>
    <w:rsid w:val="00720C7C"/>
    <w:rsid w:val="00720F91"/>
    <w:rsid w:val="0072352F"/>
    <w:rsid w:val="00724DCF"/>
    <w:rsid w:val="00724FE1"/>
    <w:rsid w:val="00725118"/>
    <w:rsid w:val="007251F3"/>
    <w:rsid w:val="00726970"/>
    <w:rsid w:val="007277A9"/>
    <w:rsid w:val="00730C9A"/>
    <w:rsid w:val="00730CD1"/>
    <w:rsid w:val="00732019"/>
    <w:rsid w:val="00732098"/>
    <w:rsid w:val="00735795"/>
    <w:rsid w:val="00736008"/>
    <w:rsid w:val="007374A8"/>
    <w:rsid w:val="00740B05"/>
    <w:rsid w:val="007417C4"/>
    <w:rsid w:val="007427DE"/>
    <w:rsid w:val="00742DFA"/>
    <w:rsid w:val="0074303B"/>
    <w:rsid w:val="00743113"/>
    <w:rsid w:val="00743775"/>
    <w:rsid w:val="0074464F"/>
    <w:rsid w:val="0074473F"/>
    <w:rsid w:val="00744B05"/>
    <w:rsid w:val="00745804"/>
    <w:rsid w:val="00746282"/>
    <w:rsid w:val="007471D9"/>
    <w:rsid w:val="0074757D"/>
    <w:rsid w:val="00750546"/>
    <w:rsid w:val="00751782"/>
    <w:rsid w:val="00751847"/>
    <w:rsid w:val="0075203C"/>
    <w:rsid w:val="0075702E"/>
    <w:rsid w:val="007577EE"/>
    <w:rsid w:val="0075786D"/>
    <w:rsid w:val="0076182F"/>
    <w:rsid w:val="007626FB"/>
    <w:rsid w:val="007629D4"/>
    <w:rsid w:val="007629ED"/>
    <w:rsid w:val="00762A02"/>
    <w:rsid w:val="0076465B"/>
    <w:rsid w:val="00764D38"/>
    <w:rsid w:val="00765C07"/>
    <w:rsid w:val="00765C2E"/>
    <w:rsid w:val="007675FC"/>
    <w:rsid w:val="00772090"/>
    <w:rsid w:val="007743E4"/>
    <w:rsid w:val="0077621D"/>
    <w:rsid w:val="00776540"/>
    <w:rsid w:val="00776BF9"/>
    <w:rsid w:val="0078006F"/>
    <w:rsid w:val="0078356D"/>
    <w:rsid w:val="0078372B"/>
    <w:rsid w:val="00783867"/>
    <w:rsid w:val="00783EB6"/>
    <w:rsid w:val="0078461D"/>
    <w:rsid w:val="00784785"/>
    <w:rsid w:val="00784AED"/>
    <w:rsid w:val="00785995"/>
    <w:rsid w:val="007865B6"/>
    <w:rsid w:val="00786953"/>
    <w:rsid w:val="00787378"/>
    <w:rsid w:val="0078776B"/>
    <w:rsid w:val="007906A6"/>
    <w:rsid w:val="00790C90"/>
    <w:rsid w:val="00792B6B"/>
    <w:rsid w:val="007945E8"/>
    <w:rsid w:val="007949BC"/>
    <w:rsid w:val="007957FC"/>
    <w:rsid w:val="007960D4"/>
    <w:rsid w:val="00796AE5"/>
    <w:rsid w:val="00796BD3"/>
    <w:rsid w:val="007978F0"/>
    <w:rsid w:val="007A00D0"/>
    <w:rsid w:val="007A0169"/>
    <w:rsid w:val="007A1B6E"/>
    <w:rsid w:val="007A3F6B"/>
    <w:rsid w:val="007A58DB"/>
    <w:rsid w:val="007A6D2F"/>
    <w:rsid w:val="007A7B35"/>
    <w:rsid w:val="007B06F9"/>
    <w:rsid w:val="007B09E8"/>
    <w:rsid w:val="007B1F07"/>
    <w:rsid w:val="007B236F"/>
    <w:rsid w:val="007B2496"/>
    <w:rsid w:val="007B2A00"/>
    <w:rsid w:val="007B2A5C"/>
    <w:rsid w:val="007B352D"/>
    <w:rsid w:val="007B3B48"/>
    <w:rsid w:val="007B4355"/>
    <w:rsid w:val="007B729D"/>
    <w:rsid w:val="007C06DE"/>
    <w:rsid w:val="007C08DC"/>
    <w:rsid w:val="007C0EA8"/>
    <w:rsid w:val="007C0EE7"/>
    <w:rsid w:val="007C13F0"/>
    <w:rsid w:val="007C1BAD"/>
    <w:rsid w:val="007C1D5C"/>
    <w:rsid w:val="007C2A41"/>
    <w:rsid w:val="007C3280"/>
    <w:rsid w:val="007C4BD0"/>
    <w:rsid w:val="007C5771"/>
    <w:rsid w:val="007C781A"/>
    <w:rsid w:val="007C7824"/>
    <w:rsid w:val="007D26F2"/>
    <w:rsid w:val="007D2B73"/>
    <w:rsid w:val="007D3C04"/>
    <w:rsid w:val="007D58F3"/>
    <w:rsid w:val="007D62BD"/>
    <w:rsid w:val="007D77CA"/>
    <w:rsid w:val="007E1B2A"/>
    <w:rsid w:val="007E25CF"/>
    <w:rsid w:val="007E33EF"/>
    <w:rsid w:val="007E5054"/>
    <w:rsid w:val="007E5574"/>
    <w:rsid w:val="007E5E55"/>
    <w:rsid w:val="007E6FF5"/>
    <w:rsid w:val="007E7B18"/>
    <w:rsid w:val="007F038C"/>
    <w:rsid w:val="007F0FEF"/>
    <w:rsid w:val="007F283B"/>
    <w:rsid w:val="007F317C"/>
    <w:rsid w:val="007F4041"/>
    <w:rsid w:val="007F48C0"/>
    <w:rsid w:val="007F4A0B"/>
    <w:rsid w:val="007F5059"/>
    <w:rsid w:val="007F51E6"/>
    <w:rsid w:val="007F53BF"/>
    <w:rsid w:val="007F67A8"/>
    <w:rsid w:val="007F747E"/>
    <w:rsid w:val="007F7A35"/>
    <w:rsid w:val="007F7E82"/>
    <w:rsid w:val="008003B5"/>
    <w:rsid w:val="008012C1"/>
    <w:rsid w:val="008013FB"/>
    <w:rsid w:val="008027FC"/>
    <w:rsid w:val="008028EE"/>
    <w:rsid w:val="008037E6"/>
    <w:rsid w:val="00803D53"/>
    <w:rsid w:val="00803F96"/>
    <w:rsid w:val="00805102"/>
    <w:rsid w:val="0080669A"/>
    <w:rsid w:val="008066ED"/>
    <w:rsid w:val="0080671D"/>
    <w:rsid w:val="008072A3"/>
    <w:rsid w:val="00810014"/>
    <w:rsid w:val="0081154A"/>
    <w:rsid w:val="00813FE3"/>
    <w:rsid w:val="0081555E"/>
    <w:rsid w:val="0081560C"/>
    <w:rsid w:val="00816B74"/>
    <w:rsid w:val="008171A9"/>
    <w:rsid w:val="0082112C"/>
    <w:rsid w:val="00822AF3"/>
    <w:rsid w:val="00824002"/>
    <w:rsid w:val="008249A3"/>
    <w:rsid w:val="0082514E"/>
    <w:rsid w:val="00825999"/>
    <w:rsid w:val="00826140"/>
    <w:rsid w:val="00827D49"/>
    <w:rsid w:val="008325F4"/>
    <w:rsid w:val="00833844"/>
    <w:rsid w:val="00833FB0"/>
    <w:rsid w:val="0083402A"/>
    <w:rsid w:val="008378DB"/>
    <w:rsid w:val="00841600"/>
    <w:rsid w:val="008422BD"/>
    <w:rsid w:val="00842A70"/>
    <w:rsid w:val="0084312F"/>
    <w:rsid w:val="00845649"/>
    <w:rsid w:val="00845B23"/>
    <w:rsid w:val="00846141"/>
    <w:rsid w:val="008471DD"/>
    <w:rsid w:val="00847E1A"/>
    <w:rsid w:val="00851063"/>
    <w:rsid w:val="00852529"/>
    <w:rsid w:val="0085365F"/>
    <w:rsid w:val="00856AA5"/>
    <w:rsid w:val="00857114"/>
    <w:rsid w:val="00857CC9"/>
    <w:rsid w:val="00861729"/>
    <w:rsid w:val="00862267"/>
    <w:rsid w:val="00862AF3"/>
    <w:rsid w:val="00862DAF"/>
    <w:rsid w:val="00864C8C"/>
    <w:rsid w:val="00864CC2"/>
    <w:rsid w:val="00866390"/>
    <w:rsid w:val="00866AE8"/>
    <w:rsid w:val="008670DC"/>
    <w:rsid w:val="0086733F"/>
    <w:rsid w:val="00867816"/>
    <w:rsid w:val="00867992"/>
    <w:rsid w:val="008700C0"/>
    <w:rsid w:val="00872641"/>
    <w:rsid w:val="0087472A"/>
    <w:rsid w:val="00877CFC"/>
    <w:rsid w:val="008801FF"/>
    <w:rsid w:val="00880B71"/>
    <w:rsid w:val="00881503"/>
    <w:rsid w:val="00881ADF"/>
    <w:rsid w:val="00882105"/>
    <w:rsid w:val="00882838"/>
    <w:rsid w:val="0088288D"/>
    <w:rsid w:val="00882D9C"/>
    <w:rsid w:val="0088544E"/>
    <w:rsid w:val="00885583"/>
    <w:rsid w:val="00885E29"/>
    <w:rsid w:val="00886C19"/>
    <w:rsid w:val="0089029A"/>
    <w:rsid w:val="00891717"/>
    <w:rsid w:val="008942B1"/>
    <w:rsid w:val="00894A8F"/>
    <w:rsid w:val="008957EE"/>
    <w:rsid w:val="00896319"/>
    <w:rsid w:val="00896642"/>
    <w:rsid w:val="008A1522"/>
    <w:rsid w:val="008A1DFB"/>
    <w:rsid w:val="008A218F"/>
    <w:rsid w:val="008A2B76"/>
    <w:rsid w:val="008A3B99"/>
    <w:rsid w:val="008A5D19"/>
    <w:rsid w:val="008A63A7"/>
    <w:rsid w:val="008A79BB"/>
    <w:rsid w:val="008A7E7B"/>
    <w:rsid w:val="008B1F10"/>
    <w:rsid w:val="008B2089"/>
    <w:rsid w:val="008B2774"/>
    <w:rsid w:val="008B3735"/>
    <w:rsid w:val="008B47A6"/>
    <w:rsid w:val="008B51F4"/>
    <w:rsid w:val="008B60E5"/>
    <w:rsid w:val="008B67DE"/>
    <w:rsid w:val="008B6B9D"/>
    <w:rsid w:val="008B788C"/>
    <w:rsid w:val="008B7CEA"/>
    <w:rsid w:val="008C1AA0"/>
    <w:rsid w:val="008C1ACD"/>
    <w:rsid w:val="008C1BA3"/>
    <w:rsid w:val="008C1C75"/>
    <w:rsid w:val="008C2AE5"/>
    <w:rsid w:val="008C3983"/>
    <w:rsid w:val="008C53C9"/>
    <w:rsid w:val="008C5B23"/>
    <w:rsid w:val="008C6533"/>
    <w:rsid w:val="008C6F57"/>
    <w:rsid w:val="008C73D4"/>
    <w:rsid w:val="008D0551"/>
    <w:rsid w:val="008D2984"/>
    <w:rsid w:val="008D2F5A"/>
    <w:rsid w:val="008D3779"/>
    <w:rsid w:val="008D392D"/>
    <w:rsid w:val="008D3D77"/>
    <w:rsid w:val="008D5800"/>
    <w:rsid w:val="008D5E47"/>
    <w:rsid w:val="008D6178"/>
    <w:rsid w:val="008D6A6F"/>
    <w:rsid w:val="008D7422"/>
    <w:rsid w:val="008E003B"/>
    <w:rsid w:val="008E3CDC"/>
    <w:rsid w:val="008E4CFA"/>
    <w:rsid w:val="008E5AF0"/>
    <w:rsid w:val="008E5C94"/>
    <w:rsid w:val="008E6256"/>
    <w:rsid w:val="008E662B"/>
    <w:rsid w:val="008E67B6"/>
    <w:rsid w:val="008E6952"/>
    <w:rsid w:val="008E7C29"/>
    <w:rsid w:val="008F0D5E"/>
    <w:rsid w:val="008F0DC5"/>
    <w:rsid w:val="008F181A"/>
    <w:rsid w:val="008F2097"/>
    <w:rsid w:val="008F2A13"/>
    <w:rsid w:val="008F2C23"/>
    <w:rsid w:val="008F3307"/>
    <w:rsid w:val="008F4981"/>
    <w:rsid w:val="008F75EA"/>
    <w:rsid w:val="0090004F"/>
    <w:rsid w:val="009000BB"/>
    <w:rsid w:val="00900618"/>
    <w:rsid w:val="00901714"/>
    <w:rsid w:val="0090305A"/>
    <w:rsid w:val="00903F5B"/>
    <w:rsid w:val="009048F0"/>
    <w:rsid w:val="00904CE6"/>
    <w:rsid w:val="009057B8"/>
    <w:rsid w:val="00906742"/>
    <w:rsid w:val="00910111"/>
    <w:rsid w:val="00911AA4"/>
    <w:rsid w:val="00911EC1"/>
    <w:rsid w:val="009130B5"/>
    <w:rsid w:val="00913DE9"/>
    <w:rsid w:val="00917810"/>
    <w:rsid w:val="009179E8"/>
    <w:rsid w:val="009207FB"/>
    <w:rsid w:val="00920CD8"/>
    <w:rsid w:val="009218B0"/>
    <w:rsid w:val="00921B09"/>
    <w:rsid w:val="00922320"/>
    <w:rsid w:val="00922B1E"/>
    <w:rsid w:val="00922B68"/>
    <w:rsid w:val="00925617"/>
    <w:rsid w:val="009268CD"/>
    <w:rsid w:val="00926DBF"/>
    <w:rsid w:val="00926E5A"/>
    <w:rsid w:val="009275AD"/>
    <w:rsid w:val="009275F9"/>
    <w:rsid w:val="00930D3F"/>
    <w:rsid w:val="00931AC1"/>
    <w:rsid w:val="00931D66"/>
    <w:rsid w:val="0093253F"/>
    <w:rsid w:val="00933385"/>
    <w:rsid w:val="009357B8"/>
    <w:rsid w:val="009359DC"/>
    <w:rsid w:val="0093732D"/>
    <w:rsid w:val="00937C0C"/>
    <w:rsid w:val="00940457"/>
    <w:rsid w:val="009410C8"/>
    <w:rsid w:val="009414BB"/>
    <w:rsid w:val="00945335"/>
    <w:rsid w:val="00945836"/>
    <w:rsid w:val="00945ADD"/>
    <w:rsid w:val="009515DD"/>
    <w:rsid w:val="00952120"/>
    <w:rsid w:val="00952520"/>
    <w:rsid w:val="00952BCF"/>
    <w:rsid w:val="0095329C"/>
    <w:rsid w:val="00953813"/>
    <w:rsid w:val="00954AF5"/>
    <w:rsid w:val="00955D4C"/>
    <w:rsid w:val="009570C1"/>
    <w:rsid w:val="0096124E"/>
    <w:rsid w:val="009612C7"/>
    <w:rsid w:val="00961FF0"/>
    <w:rsid w:val="009644B9"/>
    <w:rsid w:val="00964E56"/>
    <w:rsid w:val="00965A5A"/>
    <w:rsid w:val="00966204"/>
    <w:rsid w:val="00966DAD"/>
    <w:rsid w:val="009677ED"/>
    <w:rsid w:val="00970324"/>
    <w:rsid w:val="00970AD9"/>
    <w:rsid w:val="00971E1E"/>
    <w:rsid w:val="00971F13"/>
    <w:rsid w:val="0097203D"/>
    <w:rsid w:val="00973407"/>
    <w:rsid w:val="00973519"/>
    <w:rsid w:val="00973DAF"/>
    <w:rsid w:val="009761BE"/>
    <w:rsid w:val="0097743D"/>
    <w:rsid w:val="00977733"/>
    <w:rsid w:val="00981194"/>
    <w:rsid w:val="009836BF"/>
    <w:rsid w:val="0098390C"/>
    <w:rsid w:val="00983A74"/>
    <w:rsid w:val="009841FA"/>
    <w:rsid w:val="00984480"/>
    <w:rsid w:val="009847EE"/>
    <w:rsid w:val="0098520B"/>
    <w:rsid w:val="009852F5"/>
    <w:rsid w:val="00985C1F"/>
    <w:rsid w:val="00986A13"/>
    <w:rsid w:val="00987CA7"/>
    <w:rsid w:val="00987CD9"/>
    <w:rsid w:val="00990E0C"/>
    <w:rsid w:val="00993C6B"/>
    <w:rsid w:val="009967DC"/>
    <w:rsid w:val="009A15F6"/>
    <w:rsid w:val="009A5CA8"/>
    <w:rsid w:val="009A6F84"/>
    <w:rsid w:val="009B006C"/>
    <w:rsid w:val="009B1E4A"/>
    <w:rsid w:val="009B35F5"/>
    <w:rsid w:val="009B4C45"/>
    <w:rsid w:val="009B5C0B"/>
    <w:rsid w:val="009B6B95"/>
    <w:rsid w:val="009B6F71"/>
    <w:rsid w:val="009C0C89"/>
    <w:rsid w:val="009C0C93"/>
    <w:rsid w:val="009C201A"/>
    <w:rsid w:val="009C25ED"/>
    <w:rsid w:val="009C278C"/>
    <w:rsid w:val="009C2CCF"/>
    <w:rsid w:val="009C5F43"/>
    <w:rsid w:val="009C6232"/>
    <w:rsid w:val="009C6442"/>
    <w:rsid w:val="009C6A6E"/>
    <w:rsid w:val="009C6C8E"/>
    <w:rsid w:val="009C73F4"/>
    <w:rsid w:val="009D03A8"/>
    <w:rsid w:val="009D2296"/>
    <w:rsid w:val="009D22CF"/>
    <w:rsid w:val="009D3296"/>
    <w:rsid w:val="009D3960"/>
    <w:rsid w:val="009D4F30"/>
    <w:rsid w:val="009D6A4C"/>
    <w:rsid w:val="009D6F97"/>
    <w:rsid w:val="009E3208"/>
    <w:rsid w:val="009E3CE4"/>
    <w:rsid w:val="009E4F78"/>
    <w:rsid w:val="009E604F"/>
    <w:rsid w:val="009E69F9"/>
    <w:rsid w:val="009F1303"/>
    <w:rsid w:val="009F198A"/>
    <w:rsid w:val="009F2636"/>
    <w:rsid w:val="009F283F"/>
    <w:rsid w:val="009F2E08"/>
    <w:rsid w:val="009F3896"/>
    <w:rsid w:val="009F4878"/>
    <w:rsid w:val="009F4BEC"/>
    <w:rsid w:val="009F79B2"/>
    <w:rsid w:val="00A00F44"/>
    <w:rsid w:val="00A0141D"/>
    <w:rsid w:val="00A05B9F"/>
    <w:rsid w:val="00A0622A"/>
    <w:rsid w:val="00A0716A"/>
    <w:rsid w:val="00A102E6"/>
    <w:rsid w:val="00A1066E"/>
    <w:rsid w:val="00A1125F"/>
    <w:rsid w:val="00A11DC2"/>
    <w:rsid w:val="00A11E66"/>
    <w:rsid w:val="00A12D05"/>
    <w:rsid w:val="00A132E8"/>
    <w:rsid w:val="00A13706"/>
    <w:rsid w:val="00A14898"/>
    <w:rsid w:val="00A154DF"/>
    <w:rsid w:val="00A15F39"/>
    <w:rsid w:val="00A16A79"/>
    <w:rsid w:val="00A17628"/>
    <w:rsid w:val="00A17F8C"/>
    <w:rsid w:val="00A20298"/>
    <w:rsid w:val="00A20460"/>
    <w:rsid w:val="00A2126A"/>
    <w:rsid w:val="00A2155F"/>
    <w:rsid w:val="00A217DB"/>
    <w:rsid w:val="00A2208E"/>
    <w:rsid w:val="00A22F6D"/>
    <w:rsid w:val="00A23A21"/>
    <w:rsid w:val="00A23C1A"/>
    <w:rsid w:val="00A2483F"/>
    <w:rsid w:val="00A25C52"/>
    <w:rsid w:val="00A26EA1"/>
    <w:rsid w:val="00A3031E"/>
    <w:rsid w:val="00A313CC"/>
    <w:rsid w:val="00A326C4"/>
    <w:rsid w:val="00A34071"/>
    <w:rsid w:val="00A351D9"/>
    <w:rsid w:val="00A3549F"/>
    <w:rsid w:val="00A36126"/>
    <w:rsid w:val="00A36341"/>
    <w:rsid w:val="00A363FA"/>
    <w:rsid w:val="00A368DC"/>
    <w:rsid w:val="00A37901"/>
    <w:rsid w:val="00A37FB1"/>
    <w:rsid w:val="00A4096F"/>
    <w:rsid w:val="00A410FF"/>
    <w:rsid w:val="00A418DD"/>
    <w:rsid w:val="00A43C06"/>
    <w:rsid w:val="00A44EF4"/>
    <w:rsid w:val="00A44FEC"/>
    <w:rsid w:val="00A475CA"/>
    <w:rsid w:val="00A47818"/>
    <w:rsid w:val="00A517DA"/>
    <w:rsid w:val="00A528EF"/>
    <w:rsid w:val="00A529D9"/>
    <w:rsid w:val="00A545DD"/>
    <w:rsid w:val="00A55923"/>
    <w:rsid w:val="00A5635F"/>
    <w:rsid w:val="00A6035C"/>
    <w:rsid w:val="00A6166B"/>
    <w:rsid w:val="00A61782"/>
    <w:rsid w:val="00A62D84"/>
    <w:rsid w:val="00A62DB3"/>
    <w:rsid w:val="00A6416E"/>
    <w:rsid w:val="00A64D91"/>
    <w:rsid w:val="00A677F0"/>
    <w:rsid w:val="00A70D32"/>
    <w:rsid w:val="00A71A72"/>
    <w:rsid w:val="00A72077"/>
    <w:rsid w:val="00A7224F"/>
    <w:rsid w:val="00A72263"/>
    <w:rsid w:val="00A735CD"/>
    <w:rsid w:val="00A749AA"/>
    <w:rsid w:val="00A75F45"/>
    <w:rsid w:val="00A76B79"/>
    <w:rsid w:val="00A77E75"/>
    <w:rsid w:val="00A817CF"/>
    <w:rsid w:val="00A8291A"/>
    <w:rsid w:val="00A829D1"/>
    <w:rsid w:val="00A82EFF"/>
    <w:rsid w:val="00A836D1"/>
    <w:rsid w:val="00A8557A"/>
    <w:rsid w:val="00A85D7E"/>
    <w:rsid w:val="00A8711E"/>
    <w:rsid w:val="00A871DF"/>
    <w:rsid w:val="00A87EB5"/>
    <w:rsid w:val="00A909B8"/>
    <w:rsid w:val="00A9226E"/>
    <w:rsid w:val="00A92590"/>
    <w:rsid w:val="00A9261E"/>
    <w:rsid w:val="00A92B83"/>
    <w:rsid w:val="00A92E0D"/>
    <w:rsid w:val="00A93064"/>
    <w:rsid w:val="00A93956"/>
    <w:rsid w:val="00A943FA"/>
    <w:rsid w:val="00A94AAC"/>
    <w:rsid w:val="00A95216"/>
    <w:rsid w:val="00A95ADE"/>
    <w:rsid w:val="00A9690C"/>
    <w:rsid w:val="00AA0688"/>
    <w:rsid w:val="00AA151C"/>
    <w:rsid w:val="00AA291E"/>
    <w:rsid w:val="00AA3053"/>
    <w:rsid w:val="00AA3200"/>
    <w:rsid w:val="00AA413A"/>
    <w:rsid w:val="00AA47D0"/>
    <w:rsid w:val="00AA48D4"/>
    <w:rsid w:val="00AA4AEA"/>
    <w:rsid w:val="00AA69AF"/>
    <w:rsid w:val="00AA6D8D"/>
    <w:rsid w:val="00AA779D"/>
    <w:rsid w:val="00AB19AA"/>
    <w:rsid w:val="00AB1F06"/>
    <w:rsid w:val="00AB300C"/>
    <w:rsid w:val="00AB548E"/>
    <w:rsid w:val="00AB557C"/>
    <w:rsid w:val="00AB6484"/>
    <w:rsid w:val="00AB7071"/>
    <w:rsid w:val="00AC1B54"/>
    <w:rsid w:val="00AC2CC1"/>
    <w:rsid w:val="00AC2FD4"/>
    <w:rsid w:val="00AC627C"/>
    <w:rsid w:val="00AC6DC6"/>
    <w:rsid w:val="00AC6FC8"/>
    <w:rsid w:val="00AC7313"/>
    <w:rsid w:val="00AC761E"/>
    <w:rsid w:val="00AC787F"/>
    <w:rsid w:val="00AD02DA"/>
    <w:rsid w:val="00AD0A1D"/>
    <w:rsid w:val="00AD0D31"/>
    <w:rsid w:val="00AD29FE"/>
    <w:rsid w:val="00AD526F"/>
    <w:rsid w:val="00AD57DD"/>
    <w:rsid w:val="00AD6238"/>
    <w:rsid w:val="00AD78ED"/>
    <w:rsid w:val="00AE08CA"/>
    <w:rsid w:val="00AE11EE"/>
    <w:rsid w:val="00AE22C8"/>
    <w:rsid w:val="00AE2662"/>
    <w:rsid w:val="00AE274D"/>
    <w:rsid w:val="00AE283B"/>
    <w:rsid w:val="00AE4C2E"/>
    <w:rsid w:val="00AE5F8A"/>
    <w:rsid w:val="00AE6F2B"/>
    <w:rsid w:val="00AE740F"/>
    <w:rsid w:val="00AE7DF7"/>
    <w:rsid w:val="00AF01C6"/>
    <w:rsid w:val="00AF2B2E"/>
    <w:rsid w:val="00AF2D0B"/>
    <w:rsid w:val="00AF48DF"/>
    <w:rsid w:val="00AF496C"/>
    <w:rsid w:val="00AF7CC5"/>
    <w:rsid w:val="00B00677"/>
    <w:rsid w:val="00B00D7F"/>
    <w:rsid w:val="00B0111C"/>
    <w:rsid w:val="00B0130E"/>
    <w:rsid w:val="00B039A4"/>
    <w:rsid w:val="00B04FC8"/>
    <w:rsid w:val="00B05415"/>
    <w:rsid w:val="00B0661A"/>
    <w:rsid w:val="00B06974"/>
    <w:rsid w:val="00B06BCD"/>
    <w:rsid w:val="00B07D4D"/>
    <w:rsid w:val="00B130A2"/>
    <w:rsid w:val="00B14B29"/>
    <w:rsid w:val="00B156CC"/>
    <w:rsid w:val="00B168DB"/>
    <w:rsid w:val="00B1748A"/>
    <w:rsid w:val="00B17A09"/>
    <w:rsid w:val="00B17A6A"/>
    <w:rsid w:val="00B17D73"/>
    <w:rsid w:val="00B2262B"/>
    <w:rsid w:val="00B2390E"/>
    <w:rsid w:val="00B2419B"/>
    <w:rsid w:val="00B2499D"/>
    <w:rsid w:val="00B24C7D"/>
    <w:rsid w:val="00B2697D"/>
    <w:rsid w:val="00B27FC0"/>
    <w:rsid w:val="00B30D70"/>
    <w:rsid w:val="00B313A0"/>
    <w:rsid w:val="00B31798"/>
    <w:rsid w:val="00B31F30"/>
    <w:rsid w:val="00B3268D"/>
    <w:rsid w:val="00B330FC"/>
    <w:rsid w:val="00B35004"/>
    <w:rsid w:val="00B36E0E"/>
    <w:rsid w:val="00B40333"/>
    <w:rsid w:val="00B44B57"/>
    <w:rsid w:val="00B455C1"/>
    <w:rsid w:val="00B469CF"/>
    <w:rsid w:val="00B475FD"/>
    <w:rsid w:val="00B47FD2"/>
    <w:rsid w:val="00B51639"/>
    <w:rsid w:val="00B5242C"/>
    <w:rsid w:val="00B53412"/>
    <w:rsid w:val="00B5523E"/>
    <w:rsid w:val="00B55247"/>
    <w:rsid w:val="00B56C7D"/>
    <w:rsid w:val="00B61228"/>
    <w:rsid w:val="00B6199B"/>
    <w:rsid w:val="00B620B6"/>
    <w:rsid w:val="00B62869"/>
    <w:rsid w:val="00B634FA"/>
    <w:rsid w:val="00B63AC1"/>
    <w:rsid w:val="00B6629D"/>
    <w:rsid w:val="00B66AC1"/>
    <w:rsid w:val="00B679FC"/>
    <w:rsid w:val="00B67A54"/>
    <w:rsid w:val="00B705EC"/>
    <w:rsid w:val="00B707B0"/>
    <w:rsid w:val="00B724A5"/>
    <w:rsid w:val="00B72A52"/>
    <w:rsid w:val="00B7419F"/>
    <w:rsid w:val="00B743E3"/>
    <w:rsid w:val="00B74435"/>
    <w:rsid w:val="00B759BC"/>
    <w:rsid w:val="00B76A1C"/>
    <w:rsid w:val="00B76C01"/>
    <w:rsid w:val="00B774F8"/>
    <w:rsid w:val="00B8066B"/>
    <w:rsid w:val="00B80A2E"/>
    <w:rsid w:val="00B813D1"/>
    <w:rsid w:val="00B81608"/>
    <w:rsid w:val="00B8177D"/>
    <w:rsid w:val="00B81D5C"/>
    <w:rsid w:val="00B852CE"/>
    <w:rsid w:val="00B870DE"/>
    <w:rsid w:val="00B8734D"/>
    <w:rsid w:val="00B9182C"/>
    <w:rsid w:val="00B927B6"/>
    <w:rsid w:val="00B92D52"/>
    <w:rsid w:val="00B94F65"/>
    <w:rsid w:val="00BA04B9"/>
    <w:rsid w:val="00BA1A46"/>
    <w:rsid w:val="00BA1A54"/>
    <w:rsid w:val="00BA239F"/>
    <w:rsid w:val="00BA322A"/>
    <w:rsid w:val="00BA3EF5"/>
    <w:rsid w:val="00BA50A0"/>
    <w:rsid w:val="00BA6139"/>
    <w:rsid w:val="00BA68FA"/>
    <w:rsid w:val="00BA6B84"/>
    <w:rsid w:val="00BA761E"/>
    <w:rsid w:val="00BA7F96"/>
    <w:rsid w:val="00BB1EDA"/>
    <w:rsid w:val="00BB2254"/>
    <w:rsid w:val="00BB26AB"/>
    <w:rsid w:val="00BB3812"/>
    <w:rsid w:val="00BB65F9"/>
    <w:rsid w:val="00BB7B73"/>
    <w:rsid w:val="00BB7E44"/>
    <w:rsid w:val="00BC07E5"/>
    <w:rsid w:val="00BC2242"/>
    <w:rsid w:val="00BC2B0C"/>
    <w:rsid w:val="00BC45B1"/>
    <w:rsid w:val="00BC52F6"/>
    <w:rsid w:val="00BD1C25"/>
    <w:rsid w:val="00BD3E88"/>
    <w:rsid w:val="00BD4F7B"/>
    <w:rsid w:val="00BD654F"/>
    <w:rsid w:val="00BD6624"/>
    <w:rsid w:val="00BE0015"/>
    <w:rsid w:val="00BE01A0"/>
    <w:rsid w:val="00BE1300"/>
    <w:rsid w:val="00BE21D8"/>
    <w:rsid w:val="00BE279D"/>
    <w:rsid w:val="00BE364A"/>
    <w:rsid w:val="00BE446E"/>
    <w:rsid w:val="00BE5117"/>
    <w:rsid w:val="00BE583B"/>
    <w:rsid w:val="00BE5DD6"/>
    <w:rsid w:val="00BE6418"/>
    <w:rsid w:val="00BE6776"/>
    <w:rsid w:val="00BE783D"/>
    <w:rsid w:val="00BF0AA8"/>
    <w:rsid w:val="00BF0C18"/>
    <w:rsid w:val="00BF1379"/>
    <w:rsid w:val="00BF27B6"/>
    <w:rsid w:val="00BF303A"/>
    <w:rsid w:val="00BF3302"/>
    <w:rsid w:val="00BF51F2"/>
    <w:rsid w:val="00BF6C8A"/>
    <w:rsid w:val="00BF799D"/>
    <w:rsid w:val="00C00FDD"/>
    <w:rsid w:val="00C0158A"/>
    <w:rsid w:val="00C02C20"/>
    <w:rsid w:val="00C04F00"/>
    <w:rsid w:val="00C0556B"/>
    <w:rsid w:val="00C0634D"/>
    <w:rsid w:val="00C07330"/>
    <w:rsid w:val="00C077B6"/>
    <w:rsid w:val="00C07F0B"/>
    <w:rsid w:val="00C110ED"/>
    <w:rsid w:val="00C11581"/>
    <w:rsid w:val="00C12991"/>
    <w:rsid w:val="00C15BE9"/>
    <w:rsid w:val="00C15C32"/>
    <w:rsid w:val="00C15C6C"/>
    <w:rsid w:val="00C17242"/>
    <w:rsid w:val="00C1735B"/>
    <w:rsid w:val="00C173B8"/>
    <w:rsid w:val="00C176F9"/>
    <w:rsid w:val="00C179BA"/>
    <w:rsid w:val="00C201E9"/>
    <w:rsid w:val="00C209E7"/>
    <w:rsid w:val="00C2259B"/>
    <w:rsid w:val="00C2326F"/>
    <w:rsid w:val="00C23707"/>
    <w:rsid w:val="00C23964"/>
    <w:rsid w:val="00C24B44"/>
    <w:rsid w:val="00C24B90"/>
    <w:rsid w:val="00C26539"/>
    <w:rsid w:val="00C303CA"/>
    <w:rsid w:val="00C31266"/>
    <w:rsid w:val="00C313C6"/>
    <w:rsid w:val="00C3198C"/>
    <w:rsid w:val="00C31A08"/>
    <w:rsid w:val="00C3250D"/>
    <w:rsid w:val="00C32796"/>
    <w:rsid w:val="00C3432C"/>
    <w:rsid w:val="00C35D73"/>
    <w:rsid w:val="00C35F1B"/>
    <w:rsid w:val="00C426B6"/>
    <w:rsid w:val="00C4283E"/>
    <w:rsid w:val="00C42953"/>
    <w:rsid w:val="00C437F4"/>
    <w:rsid w:val="00C442F7"/>
    <w:rsid w:val="00C44D21"/>
    <w:rsid w:val="00C450DA"/>
    <w:rsid w:val="00C46754"/>
    <w:rsid w:val="00C46778"/>
    <w:rsid w:val="00C4682F"/>
    <w:rsid w:val="00C46CEF"/>
    <w:rsid w:val="00C471C3"/>
    <w:rsid w:val="00C47CCD"/>
    <w:rsid w:val="00C502AB"/>
    <w:rsid w:val="00C5067B"/>
    <w:rsid w:val="00C508DE"/>
    <w:rsid w:val="00C50A61"/>
    <w:rsid w:val="00C50CB9"/>
    <w:rsid w:val="00C5168C"/>
    <w:rsid w:val="00C52556"/>
    <w:rsid w:val="00C53239"/>
    <w:rsid w:val="00C533E1"/>
    <w:rsid w:val="00C54A51"/>
    <w:rsid w:val="00C54ECB"/>
    <w:rsid w:val="00C55A47"/>
    <w:rsid w:val="00C56139"/>
    <w:rsid w:val="00C564EC"/>
    <w:rsid w:val="00C56A0D"/>
    <w:rsid w:val="00C56A78"/>
    <w:rsid w:val="00C5713F"/>
    <w:rsid w:val="00C600C5"/>
    <w:rsid w:val="00C60139"/>
    <w:rsid w:val="00C6218D"/>
    <w:rsid w:val="00C629E5"/>
    <w:rsid w:val="00C64037"/>
    <w:rsid w:val="00C64239"/>
    <w:rsid w:val="00C64D4C"/>
    <w:rsid w:val="00C70FA7"/>
    <w:rsid w:val="00C71CB4"/>
    <w:rsid w:val="00C7265F"/>
    <w:rsid w:val="00C7272D"/>
    <w:rsid w:val="00C73B22"/>
    <w:rsid w:val="00C75FEE"/>
    <w:rsid w:val="00C76D83"/>
    <w:rsid w:val="00C77B74"/>
    <w:rsid w:val="00C77DF9"/>
    <w:rsid w:val="00C77F7E"/>
    <w:rsid w:val="00C82932"/>
    <w:rsid w:val="00C82F79"/>
    <w:rsid w:val="00C83824"/>
    <w:rsid w:val="00C85875"/>
    <w:rsid w:val="00C85DF4"/>
    <w:rsid w:val="00C8652C"/>
    <w:rsid w:val="00C86992"/>
    <w:rsid w:val="00C8714B"/>
    <w:rsid w:val="00C87724"/>
    <w:rsid w:val="00C8786E"/>
    <w:rsid w:val="00C879B3"/>
    <w:rsid w:val="00C87DB4"/>
    <w:rsid w:val="00C9055F"/>
    <w:rsid w:val="00C90EDA"/>
    <w:rsid w:val="00C91F73"/>
    <w:rsid w:val="00C93FCA"/>
    <w:rsid w:val="00C94669"/>
    <w:rsid w:val="00C964D2"/>
    <w:rsid w:val="00C972FA"/>
    <w:rsid w:val="00CA00A4"/>
    <w:rsid w:val="00CA1A33"/>
    <w:rsid w:val="00CA1B8E"/>
    <w:rsid w:val="00CA2B5A"/>
    <w:rsid w:val="00CA600D"/>
    <w:rsid w:val="00CA618F"/>
    <w:rsid w:val="00CA7858"/>
    <w:rsid w:val="00CB0581"/>
    <w:rsid w:val="00CB0745"/>
    <w:rsid w:val="00CB1427"/>
    <w:rsid w:val="00CB1CE2"/>
    <w:rsid w:val="00CB235C"/>
    <w:rsid w:val="00CB4A05"/>
    <w:rsid w:val="00CB4B2D"/>
    <w:rsid w:val="00CB5C47"/>
    <w:rsid w:val="00CB5CF9"/>
    <w:rsid w:val="00CB5F92"/>
    <w:rsid w:val="00CB7AC3"/>
    <w:rsid w:val="00CC0DDF"/>
    <w:rsid w:val="00CC2FB3"/>
    <w:rsid w:val="00CC3B78"/>
    <w:rsid w:val="00CC4916"/>
    <w:rsid w:val="00CC4AC1"/>
    <w:rsid w:val="00CC6746"/>
    <w:rsid w:val="00CC7723"/>
    <w:rsid w:val="00CD252E"/>
    <w:rsid w:val="00CD2A7E"/>
    <w:rsid w:val="00CD3724"/>
    <w:rsid w:val="00CD386E"/>
    <w:rsid w:val="00CD432F"/>
    <w:rsid w:val="00CD5FE5"/>
    <w:rsid w:val="00CD6310"/>
    <w:rsid w:val="00CD66B8"/>
    <w:rsid w:val="00CD6CF0"/>
    <w:rsid w:val="00CD70E0"/>
    <w:rsid w:val="00CE0BC4"/>
    <w:rsid w:val="00CE23AB"/>
    <w:rsid w:val="00CE3B13"/>
    <w:rsid w:val="00CE4CD2"/>
    <w:rsid w:val="00CE5CD4"/>
    <w:rsid w:val="00CE6438"/>
    <w:rsid w:val="00CE6483"/>
    <w:rsid w:val="00CE6964"/>
    <w:rsid w:val="00CE6AAC"/>
    <w:rsid w:val="00CE6E94"/>
    <w:rsid w:val="00CF02D4"/>
    <w:rsid w:val="00CF1294"/>
    <w:rsid w:val="00CF4A85"/>
    <w:rsid w:val="00CF5472"/>
    <w:rsid w:val="00CF58B1"/>
    <w:rsid w:val="00CF6C03"/>
    <w:rsid w:val="00CF78AE"/>
    <w:rsid w:val="00D002A1"/>
    <w:rsid w:val="00D01B32"/>
    <w:rsid w:val="00D01E61"/>
    <w:rsid w:val="00D02680"/>
    <w:rsid w:val="00D0285E"/>
    <w:rsid w:val="00D04E14"/>
    <w:rsid w:val="00D05769"/>
    <w:rsid w:val="00D058C9"/>
    <w:rsid w:val="00D0593E"/>
    <w:rsid w:val="00D05DDB"/>
    <w:rsid w:val="00D06398"/>
    <w:rsid w:val="00D078A3"/>
    <w:rsid w:val="00D07F83"/>
    <w:rsid w:val="00D10779"/>
    <w:rsid w:val="00D11333"/>
    <w:rsid w:val="00D11A5C"/>
    <w:rsid w:val="00D11AEF"/>
    <w:rsid w:val="00D12D4F"/>
    <w:rsid w:val="00D12E14"/>
    <w:rsid w:val="00D13082"/>
    <w:rsid w:val="00D1403B"/>
    <w:rsid w:val="00D16068"/>
    <w:rsid w:val="00D17206"/>
    <w:rsid w:val="00D172BE"/>
    <w:rsid w:val="00D17971"/>
    <w:rsid w:val="00D22359"/>
    <w:rsid w:val="00D22827"/>
    <w:rsid w:val="00D2363C"/>
    <w:rsid w:val="00D2470D"/>
    <w:rsid w:val="00D255E4"/>
    <w:rsid w:val="00D272A7"/>
    <w:rsid w:val="00D27C1E"/>
    <w:rsid w:val="00D3119A"/>
    <w:rsid w:val="00D31E02"/>
    <w:rsid w:val="00D32261"/>
    <w:rsid w:val="00D32B9A"/>
    <w:rsid w:val="00D33192"/>
    <w:rsid w:val="00D347EB"/>
    <w:rsid w:val="00D350AD"/>
    <w:rsid w:val="00D3598A"/>
    <w:rsid w:val="00D35A7C"/>
    <w:rsid w:val="00D37500"/>
    <w:rsid w:val="00D4061D"/>
    <w:rsid w:val="00D41130"/>
    <w:rsid w:val="00D44DCD"/>
    <w:rsid w:val="00D47FFD"/>
    <w:rsid w:val="00D504F7"/>
    <w:rsid w:val="00D50942"/>
    <w:rsid w:val="00D51628"/>
    <w:rsid w:val="00D51F20"/>
    <w:rsid w:val="00D52078"/>
    <w:rsid w:val="00D52B44"/>
    <w:rsid w:val="00D52BE6"/>
    <w:rsid w:val="00D52E62"/>
    <w:rsid w:val="00D5311B"/>
    <w:rsid w:val="00D53F21"/>
    <w:rsid w:val="00D53F7B"/>
    <w:rsid w:val="00D541BC"/>
    <w:rsid w:val="00D54902"/>
    <w:rsid w:val="00D54B7D"/>
    <w:rsid w:val="00D55E3C"/>
    <w:rsid w:val="00D57A26"/>
    <w:rsid w:val="00D6032B"/>
    <w:rsid w:val="00D608F6"/>
    <w:rsid w:val="00D61565"/>
    <w:rsid w:val="00D61A23"/>
    <w:rsid w:val="00D63672"/>
    <w:rsid w:val="00D64CC9"/>
    <w:rsid w:val="00D64D84"/>
    <w:rsid w:val="00D655A8"/>
    <w:rsid w:val="00D65E44"/>
    <w:rsid w:val="00D667EC"/>
    <w:rsid w:val="00D66C53"/>
    <w:rsid w:val="00D6798C"/>
    <w:rsid w:val="00D7016A"/>
    <w:rsid w:val="00D70D0D"/>
    <w:rsid w:val="00D70E6F"/>
    <w:rsid w:val="00D71A39"/>
    <w:rsid w:val="00D729D8"/>
    <w:rsid w:val="00D72B50"/>
    <w:rsid w:val="00D73ADE"/>
    <w:rsid w:val="00D73FED"/>
    <w:rsid w:val="00D74277"/>
    <w:rsid w:val="00D747F8"/>
    <w:rsid w:val="00D74FEB"/>
    <w:rsid w:val="00D75D4F"/>
    <w:rsid w:val="00D763CC"/>
    <w:rsid w:val="00D76A92"/>
    <w:rsid w:val="00D80056"/>
    <w:rsid w:val="00D806E7"/>
    <w:rsid w:val="00D81360"/>
    <w:rsid w:val="00D818A8"/>
    <w:rsid w:val="00D81F18"/>
    <w:rsid w:val="00D824D4"/>
    <w:rsid w:val="00D8265B"/>
    <w:rsid w:val="00D828E4"/>
    <w:rsid w:val="00D82960"/>
    <w:rsid w:val="00D840B0"/>
    <w:rsid w:val="00D85265"/>
    <w:rsid w:val="00D8621A"/>
    <w:rsid w:val="00D87110"/>
    <w:rsid w:val="00D87950"/>
    <w:rsid w:val="00D87CE0"/>
    <w:rsid w:val="00D87FEE"/>
    <w:rsid w:val="00D902DE"/>
    <w:rsid w:val="00D90540"/>
    <w:rsid w:val="00D90BA9"/>
    <w:rsid w:val="00D90FA2"/>
    <w:rsid w:val="00D9172C"/>
    <w:rsid w:val="00D928B1"/>
    <w:rsid w:val="00D9305B"/>
    <w:rsid w:val="00D93C56"/>
    <w:rsid w:val="00D94916"/>
    <w:rsid w:val="00D96D84"/>
    <w:rsid w:val="00D97A93"/>
    <w:rsid w:val="00D97E15"/>
    <w:rsid w:val="00DA0CFC"/>
    <w:rsid w:val="00DA0D14"/>
    <w:rsid w:val="00DA1817"/>
    <w:rsid w:val="00DA1ADF"/>
    <w:rsid w:val="00DA2071"/>
    <w:rsid w:val="00DA23E3"/>
    <w:rsid w:val="00DA2FD5"/>
    <w:rsid w:val="00DA3A7C"/>
    <w:rsid w:val="00DA43C8"/>
    <w:rsid w:val="00DA556C"/>
    <w:rsid w:val="00DA7C3F"/>
    <w:rsid w:val="00DB2007"/>
    <w:rsid w:val="00DB2356"/>
    <w:rsid w:val="00DB2DA0"/>
    <w:rsid w:val="00DB36F0"/>
    <w:rsid w:val="00DB37B6"/>
    <w:rsid w:val="00DB406B"/>
    <w:rsid w:val="00DB4639"/>
    <w:rsid w:val="00DB694C"/>
    <w:rsid w:val="00DB73DC"/>
    <w:rsid w:val="00DB79A9"/>
    <w:rsid w:val="00DC0AEB"/>
    <w:rsid w:val="00DC0BA6"/>
    <w:rsid w:val="00DC0FE2"/>
    <w:rsid w:val="00DC18F0"/>
    <w:rsid w:val="00DC1E58"/>
    <w:rsid w:val="00DC2676"/>
    <w:rsid w:val="00DC4E49"/>
    <w:rsid w:val="00DC516C"/>
    <w:rsid w:val="00DC576C"/>
    <w:rsid w:val="00DC6250"/>
    <w:rsid w:val="00DC65B4"/>
    <w:rsid w:val="00DC6657"/>
    <w:rsid w:val="00DC7CC0"/>
    <w:rsid w:val="00DD015B"/>
    <w:rsid w:val="00DD0410"/>
    <w:rsid w:val="00DD148A"/>
    <w:rsid w:val="00DD187F"/>
    <w:rsid w:val="00DD2B65"/>
    <w:rsid w:val="00DD3ACD"/>
    <w:rsid w:val="00DD4B07"/>
    <w:rsid w:val="00DD581D"/>
    <w:rsid w:val="00DD63F2"/>
    <w:rsid w:val="00DE1256"/>
    <w:rsid w:val="00DE1A86"/>
    <w:rsid w:val="00DE1C16"/>
    <w:rsid w:val="00DE27A9"/>
    <w:rsid w:val="00DE2BB4"/>
    <w:rsid w:val="00DE382D"/>
    <w:rsid w:val="00DE3E9C"/>
    <w:rsid w:val="00DE4571"/>
    <w:rsid w:val="00DE4EBA"/>
    <w:rsid w:val="00DE5A2B"/>
    <w:rsid w:val="00DE7E29"/>
    <w:rsid w:val="00DF01ED"/>
    <w:rsid w:val="00DF0372"/>
    <w:rsid w:val="00DF05F1"/>
    <w:rsid w:val="00DF0A50"/>
    <w:rsid w:val="00DF1409"/>
    <w:rsid w:val="00DF2227"/>
    <w:rsid w:val="00DF26D5"/>
    <w:rsid w:val="00DF2ADE"/>
    <w:rsid w:val="00DF2BA0"/>
    <w:rsid w:val="00DF2D0F"/>
    <w:rsid w:val="00DF2E79"/>
    <w:rsid w:val="00DF4815"/>
    <w:rsid w:val="00DF4839"/>
    <w:rsid w:val="00DF4ECF"/>
    <w:rsid w:val="00DF5B95"/>
    <w:rsid w:val="00DF69EB"/>
    <w:rsid w:val="00E00E3D"/>
    <w:rsid w:val="00E00F35"/>
    <w:rsid w:val="00E0181E"/>
    <w:rsid w:val="00E018C4"/>
    <w:rsid w:val="00E02C1D"/>
    <w:rsid w:val="00E03A2B"/>
    <w:rsid w:val="00E03A2D"/>
    <w:rsid w:val="00E03BCB"/>
    <w:rsid w:val="00E041C1"/>
    <w:rsid w:val="00E04BE1"/>
    <w:rsid w:val="00E04BFC"/>
    <w:rsid w:val="00E04E5D"/>
    <w:rsid w:val="00E06099"/>
    <w:rsid w:val="00E06514"/>
    <w:rsid w:val="00E069C7"/>
    <w:rsid w:val="00E079C6"/>
    <w:rsid w:val="00E13294"/>
    <w:rsid w:val="00E13AAD"/>
    <w:rsid w:val="00E14DF5"/>
    <w:rsid w:val="00E151FD"/>
    <w:rsid w:val="00E15C57"/>
    <w:rsid w:val="00E15FB5"/>
    <w:rsid w:val="00E176B2"/>
    <w:rsid w:val="00E17CFA"/>
    <w:rsid w:val="00E21426"/>
    <w:rsid w:val="00E21DD6"/>
    <w:rsid w:val="00E2216F"/>
    <w:rsid w:val="00E23520"/>
    <w:rsid w:val="00E250E6"/>
    <w:rsid w:val="00E263CC"/>
    <w:rsid w:val="00E26D79"/>
    <w:rsid w:val="00E27317"/>
    <w:rsid w:val="00E273BD"/>
    <w:rsid w:val="00E27400"/>
    <w:rsid w:val="00E31079"/>
    <w:rsid w:val="00E3238B"/>
    <w:rsid w:val="00E32A10"/>
    <w:rsid w:val="00E3356D"/>
    <w:rsid w:val="00E3363F"/>
    <w:rsid w:val="00E34B19"/>
    <w:rsid w:val="00E3659B"/>
    <w:rsid w:val="00E40115"/>
    <w:rsid w:val="00E40E1D"/>
    <w:rsid w:val="00E418CE"/>
    <w:rsid w:val="00E421F9"/>
    <w:rsid w:val="00E42ACB"/>
    <w:rsid w:val="00E442C7"/>
    <w:rsid w:val="00E45C77"/>
    <w:rsid w:val="00E50AC2"/>
    <w:rsid w:val="00E512F0"/>
    <w:rsid w:val="00E525B0"/>
    <w:rsid w:val="00E5260C"/>
    <w:rsid w:val="00E534F1"/>
    <w:rsid w:val="00E53977"/>
    <w:rsid w:val="00E53D58"/>
    <w:rsid w:val="00E544C3"/>
    <w:rsid w:val="00E547FE"/>
    <w:rsid w:val="00E5504E"/>
    <w:rsid w:val="00E561CC"/>
    <w:rsid w:val="00E561D2"/>
    <w:rsid w:val="00E6014D"/>
    <w:rsid w:val="00E610A5"/>
    <w:rsid w:val="00E61153"/>
    <w:rsid w:val="00E612D1"/>
    <w:rsid w:val="00E61517"/>
    <w:rsid w:val="00E61EA5"/>
    <w:rsid w:val="00E6278B"/>
    <w:rsid w:val="00E63DE8"/>
    <w:rsid w:val="00E66D5D"/>
    <w:rsid w:val="00E673DE"/>
    <w:rsid w:val="00E67511"/>
    <w:rsid w:val="00E67965"/>
    <w:rsid w:val="00E703F1"/>
    <w:rsid w:val="00E71D35"/>
    <w:rsid w:val="00E72724"/>
    <w:rsid w:val="00E72921"/>
    <w:rsid w:val="00E72B2B"/>
    <w:rsid w:val="00E736B5"/>
    <w:rsid w:val="00E737AC"/>
    <w:rsid w:val="00E73E51"/>
    <w:rsid w:val="00E7485A"/>
    <w:rsid w:val="00E76F47"/>
    <w:rsid w:val="00E834C4"/>
    <w:rsid w:val="00E83F27"/>
    <w:rsid w:val="00E84D30"/>
    <w:rsid w:val="00E85E3D"/>
    <w:rsid w:val="00E8648E"/>
    <w:rsid w:val="00E87CDC"/>
    <w:rsid w:val="00E92371"/>
    <w:rsid w:val="00E941FA"/>
    <w:rsid w:val="00E9485B"/>
    <w:rsid w:val="00E9615E"/>
    <w:rsid w:val="00E964AA"/>
    <w:rsid w:val="00E96EAC"/>
    <w:rsid w:val="00E97EA4"/>
    <w:rsid w:val="00EA0D28"/>
    <w:rsid w:val="00EA164F"/>
    <w:rsid w:val="00EA1B2E"/>
    <w:rsid w:val="00EA1DB4"/>
    <w:rsid w:val="00EA3E62"/>
    <w:rsid w:val="00EA4BD1"/>
    <w:rsid w:val="00EA4F36"/>
    <w:rsid w:val="00EA64C6"/>
    <w:rsid w:val="00EB0819"/>
    <w:rsid w:val="00EB1DA2"/>
    <w:rsid w:val="00EB3A67"/>
    <w:rsid w:val="00EB4413"/>
    <w:rsid w:val="00EB4996"/>
    <w:rsid w:val="00EB58CB"/>
    <w:rsid w:val="00EC00CD"/>
    <w:rsid w:val="00EC1A51"/>
    <w:rsid w:val="00EC1F46"/>
    <w:rsid w:val="00EC1F78"/>
    <w:rsid w:val="00EC2A6C"/>
    <w:rsid w:val="00EC3853"/>
    <w:rsid w:val="00EC4488"/>
    <w:rsid w:val="00EC4F48"/>
    <w:rsid w:val="00EC54FA"/>
    <w:rsid w:val="00EC56F4"/>
    <w:rsid w:val="00EC5A51"/>
    <w:rsid w:val="00EC6C75"/>
    <w:rsid w:val="00EC73C2"/>
    <w:rsid w:val="00ED0214"/>
    <w:rsid w:val="00ED02F5"/>
    <w:rsid w:val="00ED096E"/>
    <w:rsid w:val="00ED104F"/>
    <w:rsid w:val="00ED297F"/>
    <w:rsid w:val="00ED2BCF"/>
    <w:rsid w:val="00ED3D6E"/>
    <w:rsid w:val="00ED4745"/>
    <w:rsid w:val="00ED595A"/>
    <w:rsid w:val="00ED5AE8"/>
    <w:rsid w:val="00ED5E54"/>
    <w:rsid w:val="00ED71F2"/>
    <w:rsid w:val="00EE01E8"/>
    <w:rsid w:val="00EE07FD"/>
    <w:rsid w:val="00EE2050"/>
    <w:rsid w:val="00EE3FC0"/>
    <w:rsid w:val="00EE59F5"/>
    <w:rsid w:val="00EE5C30"/>
    <w:rsid w:val="00EE7251"/>
    <w:rsid w:val="00EE79AD"/>
    <w:rsid w:val="00EE7CDF"/>
    <w:rsid w:val="00EF0D8D"/>
    <w:rsid w:val="00EF166C"/>
    <w:rsid w:val="00EF16C4"/>
    <w:rsid w:val="00EF3088"/>
    <w:rsid w:val="00EF3512"/>
    <w:rsid w:val="00EF48F3"/>
    <w:rsid w:val="00EF56D7"/>
    <w:rsid w:val="00EF6A4D"/>
    <w:rsid w:val="00EF6DB3"/>
    <w:rsid w:val="00EF7F04"/>
    <w:rsid w:val="00F002C1"/>
    <w:rsid w:val="00F016BE"/>
    <w:rsid w:val="00F019D7"/>
    <w:rsid w:val="00F01E89"/>
    <w:rsid w:val="00F024C4"/>
    <w:rsid w:val="00F026C6"/>
    <w:rsid w:val="00F03468"/>
    <w:rsid w:val="00F04004"/>
    <w:rsid w:val="00F07B2B"/>
    <w:rsid w:val="00F118C9"/>
    <w:rsid w:val="00F11E22"/>
    <w:rsid w:val="00F12D44"/>
    <w:rsid w:val="00F13103"/>
    <w:rsid w:val="00F135F2"/>
    <w:rsid w:val="00F140EB"/>
    <w:rsid w:val="00F14BF6"/>
    <w:rsid w:val="00F158A3"/>
    <w:rsid w:val="00F15A0F"/>
    <w:rsid w:val="00F17765"/>
    <w:rsid w:val="00F1777B"/>
    <w:rsid w:val="00F200DF"/>
    <w:rsid w:val="00F229AB"/>
    <w:rsid w:val="00F22C73"/>
    <w:rsid w:val="00F23186"/>
    <w:rsid w:val="00F23F3A"/>
    <w:rsid w:val="00F25695"/>
    <w:rsid w:val="00F25F8A"/>
    <w:rsid w:val="00F2756D"/>
    <w:rsid w:val="00F279BE"/>
    <w:rsid w:val="00F304A2"/>
    <w:rsid w:val="00F31C2F"/>
    <w:rsid w:val="00F32C06"/>
    <w:rsid w:val="00F34C68"/>
    <w:rsid w:val="00F35225"/>
    <w:rsid w:val="00F36812"/>
    <w:rsid w:val="00F36F20"/>
    <w:rsid w:val="00F3799E"/>
    <w:rsid w:val="00F4171D"/>
    <w:rsid w:val="00F42296"/>
    <w:rsid w:val="00F42D6E"/>
    <w:rsid w:val="00F448AF"/>
    <w:rsid w:val="00F45E55"/>
    <w:rsid w:val="00F47B68"/>
    <w:rsid w:val="00F504B1"/>
    <w:rsid w:val="00F51D95"/>
    <w:rsid w:val="00F52CA1"/>
    <w:rsid w:val="00F54847"/>
    <w:rsid w:val="00F54DCD"/>
    <w:rsid w:val="00F54EA2"/>
    <w:rsid w:val="00F55821"/>
    <w:rsid w:val="00F56179"/>
    <w:rsid w:val="00F57B82"/>
    <w:rsid w:val="00F60634"/>
    <w:rsid w:val="00F60D36"/>
    <w:rsid w:val="00F6112B"/>
    <w:rsid w:val="00F611A1"/>
    <w:rsid w:val="00F6174A"/>
    <w:rsid w:val="00F626DA"/>
    <w:rsid w:val="00F63487"/>
    <w:rsid w:val="00F64674"/>
    <w:rsid w:val="00F646FA"/>
    <w:rsid w:val="00F671BD"/>
    <w:rsid w:val="00F6777E"/>
    <w:rsid w:val="00F70E22"/>
    <w:rsid w:val="00F7123D"/>
    <w:rsid w:val="00F71A8A"/>
    <w:rsid w:val="00F71AA5"/>
    <w:rsid w:val="00F72104"/>
    <w:rsid w:val="00F72FD1"/>
    <w:rsid w:val="00F73B0D"/>
    <w:rsid w:val="00F73E96"/>
    <w:rsid w:val="00F74591"/>
    <w:rsid w:val="00F7482B"/>
    <w:rsid w:val="00F76C42"/>
    <w:rsid w:val="00F76CAF"/>
    <w:rsid w:val="00F7791F"/>
    <w:rsid w:val="00F779B4"/>
    <w:rsid w:val="00F77B93"/>
    <w:rsid w:val="00F81928"/>
    <w:rsid w:val="00F827E4"/>
    <w:rsid w:val="00F8364A"/>
    <w:rsid w:val="00F83671"/>
    <w:rsid w:val="00F84105"/>
    <w:rsid w:val="00F841B4"/>
    <w:rsid w:val="00F845A0"/>
    <w:rsid w:val="00F859ED"/>
    <w:rsid w:val="00F8627D"/>
    <w:rsid w:val="00F8741C"/>
    <w:rsid w:val="00F879FA"/>
    <w:rsid w:val="00F87EE6"/>
    <w:rsid w:val="00F905E2"/>
    <w:rsid w:val="00F90A63"/>
    <w:rsid w:val="00F92B6A"/>
    <w:rsid w:val="00F92E4A"/>
    <w:rsid w:val="00F9363E"/>
    <w:rsid w:val="00F94AF8"/>
    <w:rsid w:val="00F94DC2"/>
    <w:rsid w:val="00F95A7B"/>
    <w:rsid w:val="00F966EA"/>
    <w:rsid w:val="00FA0158"/>
    <w:rsid w:val="00FA0920"/>
    <w:rsid w:val="00FA0A56"/>
    <w:rsid w:val="00FA0FBA"/>
    <w:rsid w:val="00FA2720"/>
    <w:rsid w:val="00FA477E"/>
    <w:rsid w:val="00FA497F"/>
    <w:rsid w:val="00FA4BC4"/>
    <w:rsid w:val="00FA519D"/>
    <w:rsid w:val="00FA5A1C"/>
    <w:rsid w:val="00FA73A8"/>
    <w:rsid w:val="00FB0038"/>
    <w:rsid w:val="00FB2725"/>
    <w:rsid w:val="00FB35BC"/>
    <w:rsid w:val="00FB42A4"/>
    <w:rsid w:val="00FB44B8"/>
    <w:rsid w:val="00FB4CF9"/>
    <w:rsid w:val="00FB5A31"/>
    <w:rsid w:val="00FB5E1F"/>
    <w:rsid w:val="00FB6C01"/>
    <w:rsid w:val="00FB7192"/>
    <w:rsid w:val="00FB7A6A"/>
    <w:rsid w:val="00FC0DE5"/>
    <w:rsid w:val="00FC189D"/>
    <w:rsid w:val="00FC24D3"/>
    <w:rsid w:val="00FC4825"/>
    <w:rsid w:val="00FC5290"/>
    <w:rsid w:val="00FC60A5"/>
    <w:rsid w:val="00FC7965"/>
    <w:rsid w:val="00FC7CA8"/>
    <w:rsid w:val="00FD1054"/>
    <w:rsid w:val="00FD1075"/>
    <w:rsid w:val="00FD2407"/>
    <w:rsid w:val="00FD3C53"/>
    <w:rsid w:val="00FD3E45"/>
    <w:rsid w:val="00FD4408"/>
    <w:rsid w:val="00FD4B74"/>
    <w:rsid w:val="00FD4F6E"/>
    <w:rsid w:val="00FD6323"/>
    <w:rsid w:val="00FD6B26"/>
    <w:rsid w:val="00FD6C0F"/>
    <w:rsid w:val="00FD7E13"/>
    <w:rsid w:val="00FE1759"/>
    <w:rsid w:val="00FE23CF"/>
    <w:rsid w:val="00FE244C"/>
    <w:rsid w:val="00FE2462"/>
    <w:rsid w:val="00FE3332"/>
    <w:rsid w:val="00FE4F4C"/>
    <w:rsid w:val="00FE55DE"/>
    <w:rsid w:val="00FE62F1"/>
    <w:rsid w:val="00FF02B0"/>
    <w:rsid w:val="00FF151C"/>
    <w:rsid w:val="00FF2148"/>
    <w:rsid w:val="00FF5382"/>
    <w:rsid w:val="00FF57F3"/>
    <w:rsid w:val="00FF5EE9"/>
    <w:rsid w:val="00FF671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7A6D1FD"/>
  <w15:chartTrackingRefBased/>
  <w15:docId w15:val="{EF59C0C4-03DE-429B-A379-20331F69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6F218F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Normal">
    <w:name w:val="ConsNormal"/>
    <w:rsid w:val="00A313C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PlusNormal">
    <w:name w:val="ConsPlusNormal"/>
    <w:rsid w:val="00583ECC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header"/>
    <w:basedOn w:val="a"/>
    <w:link w:val="a4"/>
    <w:rsid w:val="008325F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325F4"/>
    <w:rPr>
      <w:sz w:val="24"/>
      <w:szCs w:val="24"/>
    </w:rPr>
  </w:style>
  <w:style w:type="paragraph" w:styleId="a5">
    <w:name w:val="footer"/>
    <w:basedOn w:val="a"/>
    <w:link w:val="a6"/>
    <w:uiPriority w:val="99"/>
    <w:rsid w:val="008325F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325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8EB20AFDF20BF1A42EBCCB89969528EDBCE4D2C4ABCEDD0D4DCDF60f9p4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</vt:lpstr>
    </vt:vector>
  </TitlesOfParts>
  <Company>Судебный департамент при ВС РФ</Company>
  <LinksUpToDate>false</LinksUpToDate>
  <CharactersWithSpaces>10336</CharactersWithSpaces>
  <SharedDoc>false</SharedDoc>
  <HLinks>
    <vt:vector size="6" baseType="variant">
      <vt:variant>
        <vt:i4>7143482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consultantplus://offline/ref=48EB20AFDF20BF1A42EBCCB89969528EDBCE4D2C4ABCEDD0D4DCDF60f9p4N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</dc:title>
  <dc:subject/>
  <dc:creator>302-04</dc:creator>
  <cp:keywords/>
  <cp:lastModifiedBy>Борис Разумовский</cp:lastModifiedBy>
  <cp:revision>2</cp:revision>
  <cp:lastPrinted>2014-12-26T12:42:00Z</cp:lastPrinted>
  <dcterms:created xsi:type="dcterms:W3CDTF">2024-04-10T21:33:00Z</dcterms:created>
  <dcterms:modified xsi:type="dcterms:W3CDTF">2024-04-10T21:33:00Z</dcterms:modified>
</cp:coreProperties>
</file>