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9E0F25" w14:textId="77777777" w:rsidR="003D61E1" w:rsidRPr="003D61E1" w:rsidRDefault="00646102" w:rsidP="003D61E1">
      <w:pPr>
        <w:jc w:val="both"/>
        <w:rPr>
          <w:sz w:val="24"/>
          <w:szCs w:val="24"/>
        </w:rPr>
      </w:pPr>
      <w:bookmarkStart w:id="0" w:name="_GoBack"/>
      <w:bookmarkEnd w:id="0"/>
    </w:p>
    <w:p w14:paraId="2CB7EB50" w14:textId="77777777" w:rsidR="003D61E1" w:rsidRPr="003D61E1" w:rsidRDefault="00646102" w:rsidP="00595C59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 xml:space="preserve">Судья: Тюрина Е.П.   </w:t>
      </w:r>
      <w:r w:rsidRPr="003D61E1">
        <w:rPr>
          <w:sz w:val="24"/>
          <w:szCs w:val="24"/>
          <w:highlight w:val="white"/>
        </w:rPr>
        <w:t xml:space="preserve">                    </w:t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ab/>
      </w:r>
      <w:r w:rsidRPr="003D61E1">
        <w:rPr>
          <w:sz w:val="24"/>
          <w:szCs w:val="24"/>
          <w:highlight w:val="white"/>
        </w:rPr>
        <w:t>гр. дело №  33-</w:t>
      </w:r>
      <w:r>
        <w:rPr>
          <w:sz w:val="24"/>
          <w:szCs w:val="24"/>
          <w:highlight w:val="white"/>
        </w:rPr>
        <w:t>5512/17</w:t>
      </w:r>
      <w:r w:rsidRPr="003D61E1">
        <w:rPr>
          <w:sz w:val="24"/>
          <w:szCs w:val="24"/>
          <w:highlight w:val="white"/>
        </w:rPr>
        <w:t xml:space="preserve"> </w:t>
      </w:r>
    </w:p>
    <w:p w14:paraId="26CB32FB" w14:textId="77777777" w:rsidR="003D61E1" w:rsidRPr="003D61E1" w:rsidRDefault="00646102" w:rsidP="003D61E1">
      <w:pPr>
        <w:jc w:val="both"/>
        <w:rPr>
          <w:sz w:val="24"/>
          <w:szCs w:val="24"/>
        </w:rPr>
      </w:pPr>
      <w:r w:rsidRPr="003D61E1">
        <w:rPr>
          <w:sz w:val="24"/>
          <w:szCs w:val="24"/>
          <w:highlight w:val="white"/>
        </w:rPr>
        <w:t xml:space="preserve">                                     </w:t>
      </w:r>
    </w:p>
    <w:p w14:paraId="5C6F95A2" w14:textId="77777777" w:rsidR="003D61E1" w:rsidRPr="003D61E1" w:rsidRDefault="00646102" w:rsidP="00595C59">
      <w:pPr>
        <w:ind w:firstLine="708"/>
        <w:jc w:val="center"/>
        <w:rPr>
          <w:sz w:val="24"/>
          <w:szCs w:val="24"/>
        </w:rPr>
      </w:pPr>
      <w:r w:rsidRPr="003D61E1">
        <w:rPr>
          <w:b/>
          <w:sz w:val="24"/>
          <w:szCs w:val="24"/>
          <w:highlight w:val="white"/>
        </w:rPr>
        <w:t>АПЕЛЛЯЦИОННОЕ</w:t>
      </w:r>
    </w:p>
    <w:p w14:paraId="3FCC4882" w14:textId="77777777" w:rsidR="003D61E1" w:rsidRPr="003D61E1" w:rsidRDefault="00646102" w:rsidP="00595C59">
      <w:pPr>
        <w:ind w:firstLine="708"/>
        <w:jc w:val="center"/>
        <w:rPr>
          <w:b/>
          <w:sz w:val="24"/>
          <w:szCs w:val="24"/>
        </w:rPr>
      </w:pPr>
      <w:r w:rsidRPr="003D61E1">
        <w:rPr>
          <w:b/>
          <w:sz w:val="24"/>
          <w:szCs w:val="24"/>
          <w:highlight w:val="white"/>
        </w:rPr>
        <w:t>ОПРЕДЕЛЕНИЕ</w:t>
      </w:r>
    </w:p>
    <w:p w14:paraId="1B068935" w14:textId="77777777" w:rsidR="003D61E1" w:rsidRPr="003D61E1" w:rsidRDefault="00646102" w:rsidP="003D61E1">
      <w:pPr>
        <w:jc w:val="both"/>
        <w:rPr>
          <w:sz w:val="24"/>
          <w:szCs w:val="24"/>
        </w:rPr>
      </w:pPr>
    </w:p>
    <w:p w14:paraId="64CA71E5" w14:textId="77777777" w:rsidR="003D61E1" w:rsidRPr="003D61E1" w:rsidRDefault="00646102" w:rsidP="003D61E1">
      <w:pPr>
        <w:jc w:val="both"/>
        <w:rPr>
          <w:sz w:val="24"/>
          <w:szCs w:val="24"/>
        </w:rPr>
      </w:pPr>
    </w:p>
    <w:p w14:paraId="45804E82" w14:textId="77777777" w:rsidR="003D61E1" w:rsidRPr="003D61E1" w:rsidRDefault="00646102" w:rsidP="00595C59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 xml:space="preserve">20 февраля </w:t>
      </w:r>
      <w:r w:rsidRPr="003D61E1">
        <w:rPr>
          <w:sz w:val="24"/>
          <w:szCs w:val="24"/>
          <w:highlight w:val="white"/>
        </w:rPr>
        <w:t>2017 г.</w:t>
      </w:r>
    </w:p>
    <w:p w14:paraId="6650B5C7" w14:textId="77777777" w:rsidR="003D61E1" w:rsidRPr="003D61E1" w:rsidRDefault="00646102" w:rsidP="00595C59">
      <w:pPr>
        <w:ind w:firstLine="708"/>
        <w:jc w:val="both"/>
        <w:rPr>
          <w:sz w:val="24"/>
          <w:szCs w:val="24"/>
        </w:rPr>
      </w:pPr>
      <w:r w:rsidRPr="003D61E1">
        <w:rPr>
          <w:sz w:val="24"/>
          <w:szCs w:val="24"/>
          <w:highlight w:val="white"/>
        </w:rPr>
        <w:t>Судебная коллегия по гражданским делам Московского городского суда в составе     председательствующего</w:t>
      </w:r>
      <w:r w:rsidRPr="003D61E1">
        <w:rPr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>Грицких Е.А.,</w:t>
      </w:r>
      <w:r w:rsidRPr="003D61E1">
        <w:rPr>
          <w:sz w:val="24"/>
          <w:szCs w:val="24"/>
          <w:highlight w:val="white"/>
        </w:rPr>
        <w:t xml:space="preserve">  </w:t>
      </w:r>
    </w:p>
    <w:p w14:paraId="415A8A5B" w14:textId="77777777" w:rsidR="003D61E1" w:rsidRPr="003D61E1" w:rsidRDefault="00646102" w:rsidP="003D61E1">
      <w:pPr>
        <w:jc w:val="both"/>
        <w:rPr>
          <w:sz w:val="24"/>
          <w:szCs w:val="24"/>
        </w:rPr>
      </w:pPr>
      <w:r w:rsidRPr="003D61E1">
        <w:rPr>
          <w:sz w:val="24"/>
          <w:szCs w:val="24"/>
          <w:highlight w:val="white"/>
        </w:rPr>
        <w:t xml:space="preserve">судей Карпушкиной Е.И., </w:t>
      </w:r>
      <w:r>
        <w:rPr>
          <w:sz w:val="24"/>
          <w:szCs w:val="24"/>
          <w:highlight w:val="white"/>
        </w:rPr>
        <w:t>Анашкина А.А.</w:t>
      </w:r>
      <w:r w:rsidRPr="003D61E1">
        <w:rPr>
          <w:sz w:val="24"/>
          <w:szCs w:val="24"/>
          <w:highlight w:val="white"/>
        </w:rPr>
        <w:t>,</w:t>
      </w:r>
    </w:p>
    <w:p w14:paraId="497A9096" w14:textId="77777777" w:rsidR="003D61E1" w:rsidRPr="003D61E1" w:rsidRDefault="00646102" w:rsidP="003D61E1">
      <w:pPr>
        <w:jc w:val="both"/>
        <w:rPr>
          <w:sz w:val="24"/>
          <w:szCs w:val="24"/>
        </w:rPr>
      </w:pPr>
      <w:r w:rsidRPr="003D61E1">
        <w:rPr>
          <w:sz w:val="24"/>
          <w:szCs w:val="24"/>
          <w:highlight w:val="white"/>
        </w:rPr>
        <w:t xml:space="preserve">при секретаре </w:t>
      </w:r>
      <w:r>
        <w:rPr>
          <w:sz w:val="24"/>
          <w:szCs w:val="24"/>
          <w:highlight w:val="white"/>
        </w:rPr>
        <w:t>Золотых В.И.</w:t>
      </w:r>
      <w:r w:rsidRPr="003D61E1">
        <w:rPr>
          <w:sz w:val="24"/>
          <w:szCs w:val="24"/>
          <w:highlight w:val="white"/>
        </w:rPr>
        <w:t xml:space="preserve">, </w:t>
      </w:r>
    </w:p>
    <w:p w14:paraId="7E09A7ED" w14:textId="77777777" w:rsidR="003D61E1" w:rsidRPr="003D61E1" w:rsidRDefault="00646102" w:rsidP="003D61E1">
      <w:pPr>
        <w:jc w:val="both"/>
        <w:rPr>
          <w:sz w:val="24"/>
          <w:szCs w:val="24"/>
        </w:rPr>
      </w:pPr>
      <w:r w:rsidRPr="003D61E1">
        <w:rPr>
          <w:sz w:val="24"/>
          <w:szCs w:val="24"/>
          <w:highlight w:val="white"/>
        </w:rPr>
        <w:t>заслушав в открытом судебном заседании по</w:t>
      </w:r>
      <w:r>
        <w:rPr>
          <w:sz w:val="24"/>
          <w:szCs w:val="24"/>
          <w:highlight w:val="white"/>
        </w:rPr>
        <w:t xml:space="preserve"> докладу судьи Карпушкиной Е.И.</w:t>
      </w:r>
      <w:r w:rsidRPr="003D61E1">
        <w:rPr>
          <w:sz w:val="24"/>
          <w:szCs w:val="24"/>
          <w:highlight w:val="white"/>
        </w:rPr>
        <w:t xml:space="preserve"> дело по апелляционной жалобе</w:t>
      </w:r>
      <w:r>
        <w:rPr>
          <w:sz w:val="24"/>
          <w:szCs w:val="24"/>
          <w:highlight w:val="white"/>
        </w:rPr>
        <w:t xml:space="preserve"> представителя ответчика Захаровой Л.П. по доверенности Кольчугина Д.Е</w:t>
      </w:r>
      <w:r>
        <w:rPr>
          <w:sz w:val="24"/>
          <w:szCs w:val="24"/>
          <w:highlight w:val="white"/>
        </w:rPr>
        <w:t xml:space="preserve">. </w:t>
      </w:r>
      <w:r w:rsidRPr="003D61E1">
        <w:rPr>
          <w:sz w:val="24"/>
          <w:szCs w:val="24"/>
          <w:highlight w:val="white"/>
        </w:rPr>
        <w:t xml:space="preserve">на решение </w:t>
      </w:r>
      <w:r>
        <w:rPr>
          <w:sz w:val="24"/>
          <w:szCs w:val="24"/>
          <w:highlight w:val="white"/>
        </w:rPr>
        <w:t xml:space="preserve">Дорогомиловского </w:t>
      </w:r>
      <w:r w:rsidRPr="003D61E1">
        <w:rPr>
          <w:sz w:val="24"/>
          <w:szCs w:val="24"/>
          <w:highlight w:val="white"/>
        </w:rPr>
        <w:t xml:space="preserve">районного суда г. Москвы от </w:t>
      </w:r>
      <w:r>
        <w:rPr>
          <w:sz w:val="24"/>
          <w:szCs w:val="24"/>
          <w:highlight w:val="white"/>
        </w:rPr>
        <w:t xml:space="preserve">06 </w:t>
      </w:r>
      <w:r>
        <w:rPr>
          <w:sz w:val="24"/>
          <w:szCs w:val="24"/>
          <w:highlight w:val="white"/>
        </w:rPr>
        <w:t>октября</w:t>
      </w:r>
      <w:r>
        <w:rPr>
          <w:sz w:val="24"/>
          <w:szCs w:val="24"/>
          <w:highlight w:val="white"/>
        </w:rPr>
        <w:t xml:space="preserve"> 2014 года </w:t>
      </w:r>
      <w:r w:rsidRPr="003D61E1">
        <w:rPr>
          <w:sz w:val="24"/>
          <w:szCs w:val="24"/>
          <w:highlight w:val="white"/>
        </w:rPr>
        <w:t>, которым постановлено:</w:t>
      </w:r>
    </w:p>
    <w:p w14:paraId="537C1C58" w14:textId="77777777" w:rsidR="003D61E1" w:rsidRPr="003D61E1" w:rsidRDefault="00646102" w:rsidP="003D61E1">
      <w:pPr>
        <w:ind w:firstLine="567"/>
        <w:jc w:val="both"/>
        <w:rPr>
          <w:sz w:val="24"/>
          <w:szCs w:val="24"/>
        </w:rPr>
      </w:pPr>
      <w:r w:rsidRPr="003D61E1">
        <w:rPr>
          <w:sz w:val="24"/>
          <w:szCs w:val="24"/>
          <w:highlight w:val="white"/>
        </w:rPr>
        <w:t xml:space="preserve"> Исковые требования ОАО «Сбербанк России» в лице филиала - Московского банка ОАО «Сбербанк России» удовлетворить.</w:t>
      </w:r>
    </w:p>
    <w:p w14:paraId="5B582F83" w14:textId="77777777" w:rsidR="003D61E1" w:rsidRPr="003D61E1" w:rsidRDefault="00646102" w:rsidP="003D61E1">
      <w:pPr>
        <w:ind w:firstLine="567"/>
        <w:jc w:val="both"/>
        <w:rPr>
          <w:sz w:val="24"/>
          <w:szCs w:val="24"/>
        </w:rPr>
      </w:pPr>
      <w:r w:rsidRPr="003D61E1">
        <w:rPr>
          <w:sz w:val="24"/>
          <w:szCs w:val="24"/>
          <w:highlight w:val="white"/>
        </w:rPr>
        <w:t>Взыскать с Чижовой Ольги Владимировны в</w:t>
      </w:r>
      <w:r w:rsidRPr="003D61E1">
        <w:rPr>
          <w:sz w:val="24"/>
          <w:szCs w:val="24"/>
          <w:highlight w:val="white"/>
        </w:rPr>
        <w:t xml:space="preserve"> пользу ОАО «Сбербанк России» в лице филиала - Московского банка ОАО «Сбербанк России» задолженность по кредитной карте в размере </w:t>
      </w:r>
      <w:r>
        <w:rPr>
          <w:sz w:val="24"/>
          <w:szCs w:val="24"/>
          <w:highlight w:val="white"/>
        </w:rPr>
        <w:t xml:space="preserve">0 </w:t>
      </w:r>
      <w:r w:rsidRPr="003D61E1">
        <w:rPr>
          <w:sz w:val="24"/>
          <w:szCs w:val="24"/>
          <w:highlight w:val="white"/>
        </w:rPr>
        <w:t xml:space="preserve">копейки, расходы по оплате государственной пошлины в размере </w:t>
      </w:r>
      <w:r>
        <w:rPr>
          <w:sz w:val="24"/>
          <w:szCs w:val="24"/>
          <w:highlight w:val="white"/>
        </w:rPr>
        <w:t>00</w:t>
      </w:r>
      <w:r w:rsidRPr="003D61E1">
        <w:rPr>
          <w:sz w:val="24"/>
          <w:szCs w:val="24"/>
          <w:highlight w:val="white"/>
        </w:rPr>
        <w:t xml:space="preserve"> рубля </w:t>
      </w:r>
      <w:r>
        <w:rPr>
          <w:sz w:val="24"/>
          <w:szCs w:val="24"/>
          <w:highlight w:val="white"/>
        </w:rPr>
        <w:t>0</w:t>
      </w:r>
      <w:r w:rsidRPr="003D61E1">
        <w:rPr>
          <w:sz w:val="24"/>
          <w:szCs w:val="24"/>
          <w:highlight w:val="white"/>
        </w:rPr>
        <w:t xml:space="preserve"> копеек, всего взыскать </w:t>
      </w:r>
      <w:r>
        <w:rPr>
          <w:sz w:val="24"/>
          <w:szCs w:val="24"/>
          <w:highlight w:val="white"/>
        </w:rPr>
        <w:t>0</w:t>
      </w:r>
      <w:r w:rsidRPr="003D61E1">
        <w:rPr>
          <w:sz w:val="24"/>
          <w:szCs w:val="24"/>
          <w:highlight w:val="white"/>
        </w:rPr>
        <w:t xml:space="preserve"> (</w:t>
      </w:r>
      <w:r>
        <w:rPr>
          <w:sz w:val="24"/>
          <w:szCs w:val="24"/>
          <w:highlight w:val="white"/>
        </w:rPr>
        <w:t>0</w:t>
      </w:r>
      <w:r w:rsidRPr="003D61E1">
        <w:rPr>
          <w:sz w:val="24"/>
          <w:szCs w:val="24"/>
          <w:highlight w:val="white"/>
        </w:rPr>
        <w:t xml:space="preserve">) рублей </w:t>
      </w:r>
      <w:r>
        <w:rPr>
          <w:sz w:val="24"/>
          <w:szCs w:val="24"/>
          <w:highlight w:val="white"/>
        </w:rPr>
        <w:t>0</w:t>
      </w:r>
      <w:r w:rsidRPr="003D61E1">
        <w:rPr>
          <w:sz w:val="24"/>
          <w:szCs w:val="24"/>
          <w:highlight w:val="white"/>
        </w:rPr>
        <w:t xml:space="preserve"> (</w:t>
      </w:r>
      <w:r>
        <w:rPr>
          <w:sz w:val="24"/>
          <w:szCs w:val="24"/>
          <w:highlight w:val="white"/>
        </w:rPr>
        <w:t>0</w:t>
      </w:r>
      <w:r w:rsidRPr="003D61E1">
        <w:rPr>
          <w:sz w:val="24"/>
          <w:szCs w:val="24"/>
          <w:highlight w:val="white"/>
        </w:rPr>
        <w:t>) копеек.</w:t>
      </w:r>
    </w:p>
    <w:p w14:paraId="6123A2BC" w14:textId="77777777" w:rsidR="003D61E1" w:rsidRPr="003D61E1" w:rsidRDefault="00646102" w:rsidP="003D61E1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 xml:space="preserve"> </w:t>
      </w:r>
    </w:p>
    <w:p w14:paraId="2F26E096" w14:textId="77777777" w:rsidR="003D61E1" w:rsidRPr="003D61E1" w:rsidRDefault="00646102" w:rsidP="00595C59">
      <w:pPr>
        <w:jc w:val="center"/>
        <w:rPr>
          <w:b/>
          <w:sz w:val="24"/>
          <w:szCs w:val="24"/>
        </w:rPr>
      </w:pPr>
      <w:r w:rsidRPr="003D61E1">
        <w:rPr>
          <w:b/>
          <w:sz w:val="24"/>
          <w:szCs w:val="24"/>
          <w:highlight w:val="white"/>
        </w:rPr>
        <w:t>УСТАНОВИЛА:</w:t>
      </w:r>
    </w:p>
    <w:p w14:paraId="0182AF9D" w14:textId="77777777" w:rsidR="00B1205C" w:rsidRDefault="00646102" w:rsidP="003D61E1">
      <w:pPr>
        <w:pStyle w:val="a6"/>
        <w:ind w:firstLine="567"/>
        <w:rPr>
          <w:rFonts w:ascii="Times New Roman" w:hAnsi="Times New Roman"/>
        </w:rPr>
      </w:pPr>
    </w:p>
    <w:p w14:paraId="0D97DAB4" w14:textId="77777777" w:rsidR="003D61E1" w:rsidRPr="003D61E1" w:rsidRDefault="00646102" w:rsidP="003D61E1">
      <w:pPr>
        <w:pStyle w:val="a6"/>
        <w:ind w:firstLine="567"/>
        <w:rPr>
          <w:rFonts w:ascii="Times New Roman" w:hAnsi="Times New Roman"/>
        </w:rPr>
      </w:pPr>
      <w:r w:rsidRPr="003D61E1">
        <w:rPr>
          <w:rFonts w:ascii="Times New Roman" w:hAnsi="Times New Roman"/>
          <w:highlight w:val="white"/>
        </w:rPr>
        <w:t>Истец ОАО «Сбербанк России» в лице Московского банка ОАО «Сбербанк России» обратился в суд с  иском к ответчику Чижовой О.В., мот</w:t>
      </w:r>
      <w:r>
        <w:rPr>
          <w:rFonts w:ascii="Times New Roman" w:hAnsi="Times New Roman"/>
          <w:highlight w:val="white"/>
        </w:rPr>
        <w:t xml:space="preserve">ивировав требования тем, что 28 августа </w:t>
      </w:r>
      <w:r w:rsidRPr="003D61E1">
        <w:rPr>
          <w:rFonts w:ascii="Times New Roman" w:hAnsi="Times New Roman"/>
          <w:highlight w:val="white"/>
        </w:rPr>
        <w:t>2013 года между сторонами был заключен договор о предоставлении возобновля</w:t>
      </w:r>
      <w:r w:rsidRPr="003D61E1">
        <w:rPr>
          <w:rFonts w:ascii="Times New Roman" w:hAnsi="Times New Roman"/>
          <w:highlight w:val="white"/>
        </w:rPr>
        <w:t xml:space="preserve">емой кредитной линии посредством выдачи банковской карты с предоставленным по ней кредитом. Договор заключен в результате публичной оферты путем оформления ответчиком заявления на получение кредитной карты и ознакомления с Условиями выпуска и обслуживания </w:t>
      </w:r>
      <w:r w:rsidRPr="003D61E1">
        <w:rPr>
          <w:rFonts w:ascii="Times New Roman" w:hAnsi="Times New Roman"/>
          <w:highlight w:val="white"/>
        </w:rPr>
        <w:t xml:space="preserve">кредитной карты Сбербанка, </w:t>
      </w:r>
      <w:r>
        <w:rPr>
          <w:rFonts w:ascii="Times New Roman" w:hAnsi="Times New Roman"/>
          <w:highlight w:val="white"/>
        </w:rPr>
        <w:t>т</w:t>
      </w:r>
      <w:r w:rsidRPr="003D61E1">
        <w:rPr>
          <w:rFonts w:ascii="Times New Roman" w:hAnsi="Times New Roman"/>
          <w:highlight w:val="white"/>
        </w:rPr>
        <w:t xml:space="preserve">арифами Сбербанка и </w:t>
      </w:r>
      <w:r>
        <w:rPr>
          <w:rFonts w:ascii="Times New Roman" w:hAnsi="Times New Roman"/>
          <w:highlight w:val="white"/>
        </w:rPr>
        <w:t>п</w:t>
      </w:r>
      <w:r w:rsidRPr="003D61E1">
        <w:rPr>
          <w:rFonts w:ascii="Times New Roman" w:hAnsi="Times New Roman"/>
          <w:highlight w:val="white"/>
        </w:rPr>
        <w:t xml:space="preserve">амяткой </w:t>
      </w:r>
      <w:r>
        <w:rPr>
          <w:rFonts w:ascii="Times New Roman" w:hAnsi="Times New Roman"/>
          <w:highlight w:val="white"/>
        </w:rPr>
        <w:t>д</w:t>
      </w:r>
      <w:r w:rsidRPr="003D61E1">
        <w:rPr>
          <w:rFonts w:ascii="Times New Roman" w:hAnsi="Times New Roman"/>
          <w:highlight w:val="white"/>
        </w:rPr>
        <w:t>ержателя международных банковских карт. В исполнение условий договору ответчику была выдана кредитная карта № 4276 010</w:t>
      </w:r>
      <w:r>
        <w:rPr>
          <w:rFonts w:ascii="Times New Roman" w:hAnsi="Times New Roman"/>
          <w:highlight w:val="white"/>
        </w:rPr>
        <w:t xml:space="preserve">0 2916 0528 с лимитом кредита </w:t>
      </w:r>
      <w:r w:rsidRPr="003D61E1">
        <w:rPr>
          <w:rFonts w:ascii="Times New Roman" w:hAnsi="Times New Roman"/>
          <w:highlight w:val="white"/>
        </w:rPr>
        <w:t xml:space="preserve">000 рублей.  В соответствии с </w:t>
      </w:r>
      <w:r>
        <w:rPr>
          <w:rFonts w:ascii="Times New Roman" w:hAnsi="Times New Roman"/>
          <w:highlight w:val="white"/>
        </w:rPr>
        <w:t>у</w:t>
      </w:r>
      <w:r w:rsidRPr="003D61E1">
        <w:rPr>
          <w:rFonts w:ascii="Times New Roman" w:hAnsi="Times New Roman"/>
          <w:highlight w:val="white"/>
        </w:rPr>
        <w:t xml:space="preserve">словиями погашение </w:t>
      </w:r>
      <w:r w:rsidRPr="003D61E1">
        <w:rPr>
          <w:rFonts w:ascii="Times New Roman" w:hAnsi="Times New Roman"/>
          <w:highlight w:val="white"/>
        </w:rPr>
        <w:t xml:space="preserve">кредита и уплата процентов за его использование осуществляется ежемесячно по частям или полностью не позднее 20 дней с даты формирования отчета по карте. Ответчик нарушил условия договора в части сроков и сумм ежемесячных платежей. </w:t>
      </w:r>
    </w:p>
    <w:p w14:paraId="15ADD581" w14:textId="77777777" w:rsidR="003D61E1" w:rsidRPr="003D61E1" w:rsidRDefault="00646102" w:rsidP="003D61E1">
      <w:pPr>
        <w:pStyle w:val="a6"/>
        <w:ind w:firstLine="567"/>
        <w:rPr>
          <w:rFonts w:ascii="Times New Roman" w:hAnsi="Times New Roman"/>
        </w:rPr>
      </w:pPr>
      <w:r w:rsidRPr="003D61E1">
        <w:rPr>
          <w:rFonts w:ascii="Times New Roman" w:hAnsi="Times New Roman"/>
          <w:highlight w:val="white"/>
        </w:rPr>
        <w:t>Истец проси</w:t>
      </w:r>
      <w:r>
        <w:rPr>
          <w:rFonts w:ascii="Times New Roman" w:hAnsi="Times New Roman"/>
          <w:highlight w:val="white"/>
        </w:rPr>
        <w:t>л</w:t>
      </w:r>
      <w:r w:rsidRPr="003D61E1">
        <w:rPr>
          <w:rFonts w:ascii="Times New Roman" w:hAnsi="Times New Roman"/>
          <w:highlight w:val="white"/>
        </w:rPr>
        <w:t xml:space="preserve"> взыскать с</w:t>
      </w:r>
      <w:r w:rsidRPr="003D61E1">
        <w:rPr>
          <w:rFonts w:ascii="Times New Roman" w:hAnsi="Times New Roman"/>
          <w:highlight w:val="white"/>
        </w:rPr>
        <w:t xml:space="preserve"> ответчика задолженность по состоянию на 17</w:t>
      </w:r>
      <w:r>
        <w:rPr>
          <w:rFonts w:ascii="Times New Roman" w:hAnsi="Times New Roman"/>
          <w:highlight w:val="white"/>
        </w:rPr>
        <w:t xml:space="preserve"> июля </w:t>
      </w:r>
      <w:r w:rsidRPr="003D61E1">
        <w:rPr>
          <w:rFonts w:ascii="Times New Roman" w:hAnsi="Times New Roman"/>
          <w:highlight w:val="white"/>
        </w:rPr>
        <w:t xml:space="preserve">2014 года в сумме </w:t>
      </w:r>
      <w:r>
        <w:rPr>
          <w:rFonts w:ascii="Times New Roman" w:hAnsi="Times New Roman"/>
          <w:highlight w:val="white"/>
        </w:rPr>
        <w:t>0</w:t>
      </w:r>
      <w:r w:rsidRPr="003D61E1">
        <w:rPr>
          <w:rFonts w:ascii="Times New Roman" w:hAnsi="Times New Roman"/>
          <w:highlight w:val="white"/>
        </w:rPr>
        <w:t xml:space="preserve"> копейки, расходы по оплате государственной пошлины в размере </w:t>
      </w:r>
      <w:r>
        <w:rPr>
          <w:rFonts w:ascii="Times New Roman" w:hAnsi="Times New Roman"/>
          <w:highlight w:val="white"/>
        </w:rPr>
        <w:t>0</w:t>
      </w:r>
      <w:r w:rsidRPr="003D61E1">
        <w:rPr>
          <w:rFonts w:ascii="Times New Roman" w:hAnsi="Times New Roman"/>
          <w:highlight w:val="white"/>
        </w:rPr>
        <w:t xml:space="preserve"> рубля </w:t>
      </w:r>
      <w:r>
        <w:rPr>
          <w:rFonts w:ascii="Times New Roman" w:hAnsi="Times New Roman"/>
          <w:highlight w:val="white"/>
        </w:rPr>
        <w:t>0</w:t>
      </w:r>
      <w:r w:rsidRPr="003D61E1">
        <w:rPr>
          <w:rFonts w:ascii="Times New Roman" w:hAnsi="Times New Roman"/>
          <w:highlight w:val="white"/>
        </w:rPr>
        <w:t xml:space="preserve"> копеек. </w:t>
      </w:r>
    </w:p>
    <w:p w14:paraId="48E477FD" w14:textId="77777777" w:rsidR="003D61E1" w:rsidRPr="003D61E1" w:rsidRDefault="00646102" w:rsidP="003D61E1">
      <w:pPr>
        <w:ind w:firstLine="567"/>
        <w:jc w:val="both"/>
        <w:rPr>
          <w:sz w:val="24"/>
          <w:szCs w:val="24"/>
        </w:rPr>
      </w:pPr>
      <w:r w:rsidRPr="003D61E1">
        <w:rPr>
          <w:sz w:val="24"/>
          <w:szCs w:val="24"/>
          <w:highlight w:val="white"/>
        </w:rPr>
        <w:t>В суд</w:t>
      </w:r>
      <w:r>
        <w:rPr>
          <w:sz w:val="24"/>
          <w:szCs w:val="24"/>
          <w:highlight w:val="white"/>
        </w:rPr>
        <w:t xml:space="preserve"> первой инстанции</w:t>
      </w:r>
      <w:r w:rsidRPr="003D61E1">
        <w:rPr>
          <w:sz w:val="24"/>
          <w:szCs w:val="24"/>
          <w:highlight w:val="white"/>
        </w:rPr>
        <w:t xml:space="preserve"> представитель истца ОАО «Сбербанк России» в лице Московского банка ОАО «Сбербанк Рос</w:t>
      </w:r>
      <w:r w:rsidRPr="003D61E1">
        <w:rPr>
          <w:sz w:val="24"/>
          <w:szCs w:val="24"/>
          <w:highlight w:val="white"/>
        </w:rPr>
        <w:t>сии» не явился, просил рассмотреть дело в отсутствие представителя истца.</w:t>
      </w:r>
    </w:p>
    <w:p w14:paraId="7FDBF6FE" w14:textId="77777777" w:rsidR="003D61E1" w:rsidRPr="003D61E1" w:rsidRDefault="00646102" w:rsidP="003D61E1">
      <w:pPr>
        <w:ind w:firstLine="567"/>
        <w:jc w:val="both"/>
        <w:rPr>
          <w:sz w:val="24"/>
          <w:szCs w:val="24"/>
        </w:rPr>
      </w:pPr>
      <w:r w:rsidRPr="003D61E1">
        <w:rPr>
          <w:sz w:val="24"/>
          <w:szCs w:val="24"/>
          <w:highlight w:val="white"/>
        </w:rPr>
        <w:t>Ответчик Чижова О.В. в суд не явилась, о времени и месте рассмотрения дела извещалась надлежащим образом, о причинах неявки не сообщила, о рассмотрении дела в свое отсутствие не прос</w:t>
      </w:r>
      <w:r w:rsidRPr="003D61E1">
        <w:rPr>
          <w:sz w:val="24"/>
          <w:szCs w:val="24"/>
          <w:highlight w:val="white"/>
        </w:rPr>
        <w:t xml:space="preserve">ила, возражений на иск не представила. </w:t>
      </w:r>
    </w:p>
    <w:p w14:paraId="349F5AC5" w14:textId="77777777" w:rsidR="006D0567" w:rsidRDefault="00646102" w:rsidP="00595C59">
      <w:pPr>
        <w:ind w:firstLine="567"/>
        <w:jc w:val="both"/>
        <w:rPr>
          <w:sz w:val="24"/>
          <w:szCs w:val="24"/>
        </w:rPr>
      </w:pPr>
      <w:r w:rsidRPr="003D61E1">
        <w:rPr>
          <w:sz w:val="24"/>
          <w:szCs w:val="24"/>
          <w:highlight w:val="white"/>
        </w:rPr>
        <w:t xml:space="preserve">Суд постановил выше указанное решение, об отмене которого просит </w:t>
      </w:r>
      <w:r>
        <w:rPr>
          <w:sz w:val="24"/>
          <w:szCs w:val="24"/>
          <w:highlight w:val="white"/>
        </w:rPr>
        <w:t xml:space="preserve">представитель ответчика </w:t>
      </w:r>
      <w:r>
        <w:rPr>
          <w:sz w:val="24"/>
          <w:szCs w:val="24"/>
          <w:highlight w:val="white"/>
        </w:rPr>
        <w:t>Захаровой Л.П. по доверенности Кольчугин Д.Е.</w:t>
      </w:r>
      <w:r w:rsidRPr="003D61E1">
        <w:rPr>
          <w:sz w:val="24"/>
          <w:szCs w:val="24"/>
          <w:highlight w:val="white"/>
        </w:rPr>
        <w:t xml:space="preserve">  по доводам апелляционной жалобы</w:t>
      </w:r>
      <w:r>
        <w:rPr>
          <w:sz w:val="24"/>
          <w:szCs w:val="24"/>
          <w:highlight w:val="white"/>
        </w:rPr>
        <w:t>, ссылаясь на то, что судом первой инстанции не у</w:t>
      </w:r>
      <w:r>
        <w:rPr>
          <w:sz w:val="24"/>
          <w:szCs w:val="24"/>
          <w:highlight w:val="white"/>
        </w:rPr>
        <w:t xml:space="preserve">чтены положения ст. 215  ГПК РФ, а также то обстоятельство что на момент заключения кредитного договора от 28 </w:t>
      </w:r>
      <w:r>
        <w:rPr>
          <w:sz w:val="24"/>
          <w:szCs w:val="24"/>
          <w:highlight w:val="white"/>
        </w:rPr>
        <w:lastRenderedPageBreak/>
        <w:t xml:space="preserve">августа 2013 года Чижова О.В., наследником которой является </w:t>
      </w:r>
      <w:r>
        <w:rPr>
          <w:sz w:val="24"/>
          <w:szCs w:val="24"/>
          <w:highlight w:val="white"/>
        </w:rPr>
        <w:t>Зах</w:t>
      </w:r>
      <w:r>
        <w:rPr>
          <w:sz w:val="24"/>
          <w:szCs w:val="24"/>
          <w:highlight w:val="white"/>
        </w:rPr>
        <w:t>арова Л.П., умерла 23 мая 2013 года, в связи с чем Чижова О.В. никак не м</w:t>
      </w:r>
      <w:r>
        <w:rPr>
          <w:sz w:val="24"/>
          <w:szCs w:val="24"/>
          <w:highlight w:val="white"/>
        </w:rPr>
        <w:t>о</w:t>
      </w:r>
      <w:r>
        <w:rPr>
          <w:sz w:val="24"/>
          <w:szCs w:val="24"/>
          <w:highlight w:val="white"/>
        </w:rPr>
        <w:t>гла заклю</w:t>
      </w:r>
      <w:r>
        <w:rPr>
          <w:sz w:val="24"/>
          <w:szCs w:val="24"/>
          <w:highlight w:val="white"/>
        </w:rPr>
        <w:t xml:space="preserve">чить договор с истцом. </w:t>
      </w:r>
    </w:p>
    <w:p w14:paraId="606A1201" w14:textId="77777777" w:rsidR="009F4EEC" w:rsidRDefault="00646102" w:rsidP="006D0567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>Определением Дорогомиловского районного суда г. Москвы от 25 ноября 2016 года была произведена замена стороны ответчика Чижовой О.В. правопреемником Захаровой Л.П.</w:t>
      </w:r>
      <w:r>
        <w:rPr>
          <w:sz w:val="24"/>
          <w:szCs w:val="24"/>
          <w:highlight w:val="white"/>
        </w:rPr>
        <w:t xml:space="preserve"> в связи со смертью Чижовой О.В.</w:t>
      </w:r>
      <w:r>
        <w:rPr>
          <w:sz w:val="24"/>
          <w:szCs w:val="24"/>
          <w:highlight w:val="white"/>
        </w:rPr>
        <w:t xml:space="preserve">  </w:t>
      </w:r>
    </w:p>
    <w:p w14:paraId="6041936B" w14:textId="77777777" w:rsidR="009F4EEC" w:rsidRPr="009F4EEC" w:rsidRDefault="00646102" w:rsidP="009F4EEC">
      <w:pPr>
        <w:ind w:firstLine="567"/>
        <w:jc w:val="both"/>
        <w:rPr>
          <w:sz w:val="24"/>
          <w:szCs w:val="24"/>
        </w:rPr>
      </w:pPr>
      <w:r w:rsidRPr="009F4EEC">
        <w:rPr>
          <w:sz w:val="24"/>
          <w:szCs w:val="24"/>
          <w:highlight w:val="white"/>
        </w:rPr>
        <w:t>В соответствии  с частью 1 ст.327-</w:t>
      </w:r>
      <w:r w:rsidRPr="009F4EEC">
        <w:rPr>
          <w:sz w:val="24"/>
          <w:szCs w:val="24"/>
          <w:highlight w:val="white"/>
        </w:rPr>
        <w:t>1 ГПК РФ суд апелляционной инстанции рассматривает дело в пределах доводов изложенных в апелляционной жалобе.</w:t>
      </w:r>
    </w:p>
    <w:p w14:paraId="4EC14EA8" w14:textId="77777777" w:rsidR="009F4EEC" w:rsidRDefault="00646102" w:rsidP="009F4EEC">
      <w:pPr>
        <w:ind w:firstLine="567"/>
        <w:jc w:val="both"/>
        <w:rPr>
          <w:sz w:val="24"/>
          <w:szCs w:val="24"/>
        </w:rPr>
      </w:pPr>
      <w:r w:rsidRPr="003D61E1">
        <w:rPr>
          <w:sz w:val="24"/>
          <w:szCs w:val="24"/>
          <w:highlight w:val="white"/>
        </w:rPr>
        <w:t xml:space="preserve">В  судебную коллегию представитель </w:t>
      </w:r>
      <w:r>
        <w:rPr>
          <w:sz w:val="24"/>
          <w:szCs w:val="24"/>
          <w:highlight w:val="white"/>
        </w:rPr>
        <w:t xml:space="preserve">ответчика Захаровой Л.П. по доверенности Кольчугин Д.Е. </w:t>
      </w:r>
      <w:r w:rsidRPr="003D61E1">
        <w:rPr>
          <w:sz w:val="24"/>
          <w:szCs w:val="24"/>
          <w:highlight w:val="white"/>
        </w:rPr>
        <w:t>явился, доводы</w:t>
      </w:r>
      <w:r>
        <w:rPr>
          <w:sz w:val="24"/>
          <w:szCs w:val="24"/>
          <w:highlight w:val="white"/>
        </w:rPr>
        <w:t xml:space="preserve"> апелляционной жалобы поддержал.</w:t>
      </w:r>
    </w:p>
    <w:p w14:paraId="68F35440" w14:textId="77777777" w:rsidR="009F4EEC" w:rsidRDefault="00646102" w:rsidP="009F4EEC">
      <w:pPr>
        <w:ind w:firstLine="567"/>
        <w:jc w:val="both"/>
        <w:rPr>
          <w:sz w:val="24"/>
          <w:szCs w:val="24"/>
        </w:rPr>
      </w:pPr>
      <w:r w:rsidRPr="003D61E1">
        <w:rPr>
          <w:sz w:val="24"/>
          <w:szCs w:val="24"/>
          <w:highlight w:val="white"/>
        </w:rPr>
        <w:t>Представ</w:t>
      </w:r>
      <w:r w:rsidRPr="003D61E1">
        <w:rPr>
          <w:sz w:val="24"/>
          <w:szCs w:val="24"/>
          <w:highlight w:val="white"/>
        </w:rPr>
        <w:t xml:space="preserve">итель </w:t>
      </w:r>
      <w:r>
        <w:rPr>
          <w:sz w:val="24"/>
          <w:szCs w:val="24"/>
          <w:highlight w:val="white"/>
        </w:rPr>
        <w:t xml:space="preserve">истца ПАО «Сбербанк России» по доверенности Петрова А.А. в заседание судебной коллегии явилась, </w:t>
      </w:r>
      <w:r w:rsidRPr="003D61E1">
        <w:rPr>
          <w:sz w:val="24"/>
          <w:szCs w:val="24"/>
          <w:highlight w:val="white"/>
        </w:rPr>
        <w:t>считал</w:t>
      </w:r>
      <w:r>
        <w:rPr>
          <w:sz w:val="24"/>
          <w:szCs w:val="24"/>
          <w:highlight w:val="white"/>
        </w:rPr>
        <w:t>а</w:t>
      </w:r>
      <w:r w:rsidRPr="003D61E1">
        <w:rPr>
          <w:sz w:val="24"/>
          <w:szCs w:val="24"/>
          <w:highlight w:val="white"/>
        </w:rPr>
        <w:t xml:space="preserve">  доводы апелляционной жалобы – не подлежащими удовлетворению. Полагал</w:t>
      </w:r>
      <w:r>
        <w:rPr>
          <w:sz w:val="24"/>
          <w:szCs w:val="24"/>
          <w:highlight w:val="white"/>
        </w:rPr>
        <w:t>а</w:t>
      </w:r>
      <w:r w:rsidRPr="003D61E1">
        <w:rPr>
          <w:sz w:val="24"/>
          <w:szCs w:val="24"/>
          <w:highlight w:val="white"/>
        </w:rPr>
        <w:t>, что решение  принято в соответствии с требованиями  д</w:t>
      </w:r>
      <w:r>
        <w:rPr>
          <w:sz w:val="24"/>
          <w:szCs w:val="24"/>
          <w:highlight w:val="white"/>
        </w:rPr>
        <w:t>ействующего законодат</w:t>
      </w:r>
      <w:r>
        <w:rPr>
          <w:sz w:val="24"/>
          <w:szCs w:val="24"/>
          <w:highlight w:val="white"/>
        </w:rPr>
        <w:t>ельства.</w:t>
      </w:r>
    </w:p>
    <w:p w14:paraId="59F4178E" w14:textId="77777777" w:rsidR="009F4EEC" w:rsidRDefault="00646102" w:rsidP="009F4EEC">
      <w:pPr>
        <w:ind w:firstLine="567"/>
        <w:jc w:val="both"/>
        <w:rPr>
          <w:sz w:val="24"/>
          <w:szCs w:val="24"/>
        </w:rPr>
      </w:pPr>
      <w:r w:rsidRPr="009F4EEC">
        <w:rPr>
          <w:sz w:val="24"/>
          <w:szCs w:val="24"/>
          <w:highlight w:val="white"/>
        </w:rPr>
        <w:t xml:space="preserve">Учитывая что, истец направил в суд своего представителя, судебная коллегия полагает, что в порядке ст. 167 ГПК РФ ввиду участия в судебном заседание представителя истца, явки ответчика, возможно рассмотрение дела в отсутствие истца.  </w:t>
      </w:r>
    </w:p>
    <w:p w14:paraId="0438898B" w14:textId="77777777" w:rsidR="009F4EEC" w:rsidRPr="009F4EEC" w:rsidRDefault="00646102" w:rsidP="009F4EEC">
      <w:pPr>
        <w:ind w:firstLine="567"/>
        <w:jc w:val="both"/>
        <w:rPr>
          <w:sz w:val="24"/>
          <w:szCs w:val="24"/>
        </w:rPr>
      </w:pPr>
      <w:r w:rsidRPr="009F4EEC">
        <w:rPr>
          <w:sz w:val="24"/>
          <w:szCs w:val="24"/>
          <w:highlight w:val="white"/>
        </w:rPr>
        <w:t xml:space="preserve"> В соответст</w:t>
      </w:r>
      <w:r w:rsidRPr="009F4EEC">
        <w:rPr>
          <w:sz w:val="24"/>
          <w:szCs w:val="24"/>
          <w:highlight w:val="white"/>
        </w:rPr>
        <w:t>вии со ст.330 ГПК РФ</w:t>
      </w:r>
    </w:p>
    <w:p w14:paraId="08013CA4" w14:textId="77777777" w:rsidR="009F4EEC" w:rsidRPr="009F4EEC" w:rsidRDefault="00646102" w:rsidP="009F4EEC">
      <w:pPr>
        <w:ind w:firstLine="708"/>
        <w:jc w:val="both"/>
        <w:rPr>
          <w:sz w:val="24"/>
          <w:szCs w:val="24"/>
        </w:rPr>
      </w:pPr>
      <w:r w:rsidRPr="009F4EEC">
        <w:rPr>
          <w:sz w:val="24"/>
          <w:szCs w:val="24"/>
          <w:highlight w:val="white"/>
        </w:rPr>
        <w:t>1.Основаниями для отмены или изменения решения суда в апелляционном порядке являются:</w:t>
      </w:r>
    </w:p>
    <w:p w14:paraId="32801A53" w14:textId="77777777" w:rsidR="009F4EEC" w:rsidRPr="009F4EEC" w:rsidRDefault="00646102" w:rsidP="009F4EEC">
      <w:pPr>
        <w:ind w:firstLine="708"/>
        <w:jc w:val="both"/>
        <w:rPr>
          <w:sz w:val="24"/>
          <w:szCs w:val="24"/>
        </w:rPr>
      </w:pPr>
      <w:r w:rsidRPr="009F4EEC">
        <w:rPr>
          <w:sz w:val="24"/>
          <w:szCs w:val="24"/>
          <w:highlight w:val="white"/>
        </w:rPr>
        <w:t>1) неправильное определение обстоятельств, имеющих значение для дела;</w:t>
      </w:r>
    </w:p>
    <w:p w14:paraId="777EA536" w14:textId="77777777" w:rsidR="009F4EEC" w:rsidRPr="009F4EEC" w:rsidRDefault="00646102" w:rsidP="009F4EEC">
      <w:pPr>
        <w:ind w:firstLine="708"/>
        <w:jc w:val="both"/>
        <w:rPr>
          <w:sz w:val="24"/>
          <w:szCs w:val="24"/>
        </w:rPr>
      </w:pPr>
      <w:r w:rsidRPr="009F4EEC">
        <w:rPr>
          <w:sz w:val="24"/>
          <w:szCs w:val="24"/>
          <w:highlight w:val="white"/>
        </w:rPr>
        <w:t>2) недоказанность установленных судом первой инстанции обстоятельств, имеющих з</w:t>
      </w:r>
      <w:r w:rsidRPr="009F4EEC">
        <w:rPr>
          <w:sz w:val="24"/>
          <w:szCs w:val="24"/>
          <w:highlight w:val="white"/>
        </w:rPr>
        <w:t>начение для дела;</w:t>
      </w:r>
    </w:p>
    <w:p w14:paraId="5094F842" w14:textId="77777777" w:rsidR="009F4EEC" w:rsidRPr="009F4EEC" w:rsidRDefault="00646102" w:rsidP="009F4EEC">
      <w:pPr>
        <w:ind w:firstLine="708"/>
        <w:jc w:val="both"/>
        <w:rPr>
          <w:sz w:val="24"/>
          <w:szCs w:val="24"/>
        </w:rPr>
      </w:pPr>
      <w:r w:rsidRPr="009F4EEC">
        <w:rPr>
          <w:sz w:val="24"/>
          <w:szCs w:val="24"/>
          <w:highlight w:val="white"/>
        </w:rPr>
        <w:t>3) несоответствие выводов суда первой инстанции, изложенных в решении суда, обстоятельствам дела.</w:t>
      </w:r>
    </w:p>
    <w:p w14:paraId="7E04EEB0" w14:textId="77777777" w:rsidR="009F4EEC" w:rsidRPr="009F4EEC" w:rsidRDefault="00646102" w:rsidP="009F4EEC">
      <w:pPr>
        <w:ind w:firstLine="708"/>
        <w:jc w:val="both"/>
        <w:rPr>
          <w:sz w:val="24"/>
          <w:szCs w:val="24"/>
        </w:rPr>
      </w:pPr>
      <w:r w:rsidRPr="009F4EEC">
        <w:rPr>
          <w:sz w:val="24"/>
          <w:szCs w:val="24"/>
          <w:highlight w:val="white"/>
        </w:rPr>
        <w:t>4) нарушение или неправильное применение норм материального или норм процессуального права.</w:t>
      </w:r>
    </w:p>
    <w:p w14:paraId="1E45D9AA" w14:textId="77777777" w:rsidR="009F4EEC" w:rsidRPr="009F4EEC" w:rsidRDefault="00646102" w:rsidP="009F4EEC">
      <w:pPr>
        <w:ind w:firstLine="708"/>
        <w:jc w:val="both"/>
        <w:rPr>
          <w:sz w:val="24"/>
          <w:szCs w:val="24"/>
        </w:rPr>
      </w:pPr>
      <w:r w:rsidRPr="009F4EEC">
        <w:rPr>
          <w:sz w:val="24"/>
          <w:szCs w:val="24"/>
          <w:highlight w:val="white"/>
        </w:rPr>
        <w:t>Согласно ч. 1 ст. 195 ГПК РФ решение суда должно</w:t>
      </w:r>
      <w:r w:rsidRPr="009F4EEC">
        <w:rPr>
          <w:sz w:val="24"/>
          <w:szCs w:val="24"/>
          <w:highlight w:val="white"/>
        </w:rPr>
        <w:t xml:space="preserve"> быть законным и обоснованным.</w:t>
      </w:r>
    </w:p>
    <w:p w14:paraId="78BC0ED2" w14:textId="77777777" w:rsidR="009F4EEC" w:rsidRPr="009F4EEC" w:rsidRDefault="00646102" w:rsidP="009F4EEC">
      <w:pPr>
        <w:ind w:firstLine="708"/>
        <w:jc w:val="both"/>
        <w:rPr>
          <w:sz w:val="24"/>
          <w:szCs w:val="24"/>
        </w:rPr>
      </w:pPr>
      <w:r w:rsidRPr="009F4EEC">
        <w:rPr>
          <w:sz w:val="24"/>
          <w:szCs w:val="24"/>
          <w:highlight w:val="white"/>
        </w:rPr>
        <w:t>Как разъяснено в п.п. 2, 3 постановления Пленума Верховного Суда РФ от 19 декабря 2003 г. № 23 «О судебном решении», решение является законным в том случае, когда оно принято при точном соблюдении норм процессуального права и</w:t>
      </w:r>
      <w:r w:rsidRPr="009F4EEC">
        <w:rPr>
          <w:sz w:val="24"/>
          <w:szCs w:val="24"/>
          <w:highlight w:val="white"/>
        </w:rPr>
        <w:t xml:space="preserve"> в полном соответствии с нормами материального права, которые подлежат применению к данному правоотношению. Решение является обоснованным тогда, когда имеющие значение для дела факты подтверждены исследованными судом доказательствами, удовлетворяющими треб</w:t>
      </w:r>
      <w:r w:rsidRPr="009F4EEC">
        <w:rPr>
          <w:sz w:val="24"/>
          <w:szCs w:val="24"/>
          <w:highlight w:val="white"/>
        </w:rPr>
        <w:t>ованиям закона об их относимости и допустимости, или обстоятельствами, не нуждающимися в доказывании, а также тогда, когда оно содержит исчерпывающие выводы суда, вытекающие из установленных фактов.</w:t>
      </w:r>
    </w:p>
    <w:p w14:paraId="619173BE" w14:textId="77777777" w:rsidR="003D61E1" w:rsidRDefault="00646102" w:rsidP="009F4EEC">
      <w:pPr>
        <w:ind w:firstLine="708"/>
        <w:jc w:val="both"/>
        <w:rPr>
          <w:sz w:val="24"/>
          <w:szCs w:val="24"/>
        </w:rPr>
      </w:pPr>
      <w:r w:rsidRPr="009F4EEC">
        <w:rPr>
          <w:sz w:val="24"/>
          <w:szCs w:val="24"/>
          <w:highlight w:val="white"/>
        </w:rPr>
        <w:t>Судебная коллегия, проверив материалы дела, выслушав пред</w:t>
      </w:r>
      <w:r w:rsidRPr="009F4EEC">
        <w:rPr>
          <w:sz w:val="24"/>
          <w:szCs w:val="24"/>
          <w:highlight w:val="white"/>
        </w:rPr>
        <w:t>ставителя истца, ответчика, изучив доводы жалобы, находит решение суда подлежащим отмене в соответствии с подп. 3</w:t>
      </w:r>
      <w:r>
        <w:rPr>
          <w:sz w:val="24"/>
          <w:szCs w:val="24"/>
          <w:highlight w:val="white"/>
        </w:rPr>
        <w:t>, 4</w:t>
      </w:r>
      <w:r w:rsidRPr="009F4EEC">
        <w:rPr>
          <w:sz w:val="24"/>
          <w:szCs w:val="24"/>
          <w:highlight w:val="white"/>
        </w:rPr>
        <w:t xml:space="preserve"> ч. 1 ст. 330 ГПК РФ, выводы суда не соответствуют обстоятельствам дела</w:t>
      </w:r>
      <w:r>
        <w:rPr>
          <w:sz w:val="24"/>
          <w:szCs w:val="24"/>
          <w:highlight w:val="white"/>
        </w:rPr>
        <w:t xml:space="preserve">, в связи с чем </w:t>
      </w:r>
      <w:r w:rsidRPr="003D61E1">
        <w:rPr>
          <w:sz w:val="24"/>
          <w:szCs w:val="24"/>
          <w:highlight w:val="white"/>
        </w:rPr>
        <w:t>решение суда подлежит отмене, с принятием по  делу ре</w:t>
      </w:r>
      <w:r w:rsidRPr="003D61E1">
        <w:rPr>
          <w:sz w:val="24"/>
          <w:szCs w:val="24"/>
          <w:highlight w:val="white"/>
        </w:rPr>
        <w:t xml:space="preserve">шения  об </w:t>
      </w:r>
      <w:r>
        <w:rPr>
          <w:sz w:val="24"/>
          <w:szCs w:val="24"/>
          <w:highlight w:val="white"/>
        </w:rPr>
        <w:t xml:space="preserve">отказе в удовлетворении искового заявления. </w:t>
      </w:r>
    </w:p>
    <w:p w14:paraId="241217C4" w14:textId="77777777" w:rsidR="009F4EEC" w:rsidRDefault="00646102" w:rsidP="009F4EEC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 xml:space="preserve">Разрешая исковые требования, суд первой инстанции </w:t>
      </w:r>
      <w:r>
        <w:rPr>
          <w:sz w:val="24"/>
          <w:szCs w:val="24"/>
          <w:highlight w:val="white"/>
        </w:rPr>
        <w:t>руководствовался ст.ст. 810-811</w:t>
      </w:r>
      <w:r>
        <w:rPr>
          <w:sz w:val="24"/>
          <w:szCs w:val="24"/>
          <w:highlight w:val="white"/>
        </w:rPr>
        <w:t xml:space="preserve"> ГК РФ регулирующие возникшие на основании кредитного договора от 28 августа 2013 года заключенного между истцом ПАО «Сб</w:t>
      </w:r>
      <w:r>
        <w:rPr>
          <w:sz w:val="24"/>
          <w:szCs w:val="24"/>
          <w:highlight w:val="white"/>
        </w:rPr>
        <w:t>ербанк России» и ответчиком Чижовой О.В. кредитные правоотношения.</w:t>
      </w:r>
    </w:p>
    <w:p w14:paraId="65268894" w14:textId="77777777" w:rsidR="00F511C0" w:rsidRDefault="00646102" w:rsidP="009F4EEC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 xml:space="preserve">Судебная коллегия полагает, что </w:t>
      </w:r>
      <w:r>
        <w:rPr>
          <w:sz w:val="24"/>
          <w:szCs w:val="24"/>
          <w:highlight w:val="white"/>
        </w:rPr>
        <w:t xml:space="preserve">суд первой инстанции неправильно применил к спорным правоотношениям </w:t>
      </w:r>
      <w:r>
        <w:rPr>
          <w:sz w:val="24"/>
          <w:szCs w:val="24"/>
          <w:highlight w:val="white"/>
        </w:rPr>
        <w:t xml:space="preserve"> нормы материального права </w:t>
      </w:r>
      <w:r>
        <w:rPr>
          <w:sz w:val="24"/>
          <w:szCs w:val="24"/>
          <w:highlight w:val="white"/>
        </w:rPr>
        <w:t xml:space="preserve">в силу следующего. </w:t>
      </w:r>
    </w:p>
    <w:p w14:paraId="12526F75" w14:textId="77777777" w:rsidR="00F511C0" w:rsidRDefault="00646102" w:rsidP="00F511C0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 xml:space="preserve">Как следует из материалов дела между  </w:t>
      </w:r>
      <w:r w:rsidRPr="00F511C0">
        <w:rPr>
          <w:sz w:val="24"/>
          <w:szCs w:val="24"/>
          <w:highlight w:val="white"/>
        </w:rPr>
        <w:t xml:space="preserve">ОАО </w:t>
      </w:r>
      <w:r w:rsidRPr="00F511C0">
        <w:rPr>
          <w:sz w:val="24"/>
          <w:szCs w:val="24"/>
          <w:highlight w:val="white"/>
        </w:rPr>
        <w:t xml:space="preserve">«Сбербанк России» </w:t>
      </w:r>
      <w:r>
        <w:rPr>
          <w:sz w:val="24"/>
          <w:szCs w:val="24"/>
          <w:highlight w:val="white"/>
        </w:rPr>
        <w:t xml:space="preserve">и </w:t>
      </w:r>
      <w:r w:rsidRPr="00F511C0">
        <w:rPr>
          <w:sz w:val="24"/>
          <w:szCs w:val="24"/>
          <w:highlight w:val="white"/>
        </w:rPr>
        <w:t>Чижовой О.В.</w:t>
      </w:r>
      <w:r>
        <w:rPr>
          <w:sz w:val="24"/>
          <w:szCs w:val="24"/>
          <w:highlight w:val="white"/>
        </w:rPr>
        <w:t xml:space="preserve"> 28 августа 2013 года бы</w:t>
      </w:r>
      <w:r w:rsidRPr="00F511C0">
        <w:rPr>
          <w:sz w:val="24"/>
          <w:szCs w:val="24"/>
          <w:highlight w:val="white"/>
        </w:rPr>
        <w:t>л заключен договор о предоставлении возобновляемой кредитной линии посредством выдачи банковской карты с предоставленным по ней кредитом</w:t>
      </w:r>
      <w:r>
        <w:rPr>
          <w:sz w:val="24"/>
          <w:szCs w:val="24"/>
          <w:highlight w:val="white"/>
        </w:rPr>
        <w:t>, что подтверждается письменными документами</w:t>
      </w:r>
      <w:r>
        <w:rPr>
          <w:sz w:val="24"/>
          <w:szCs w:val="24"/>
          <w:highlight w:val="white"/>
        </w:rPr>
        <w:t xml:space="preserve">. </w:t>
      </w:r>
    </w:p>
    <w:p w14:paraId="7F8A9F3C" w14:textId="77777777" w:rsidR="00F511C0" w:rsidRDefault="00646102" w:rsidP="00F511C0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lastRenderedPageBreak/>
        <w:t xml:space="preserve">При этом, исходя </w:t>
      </w:r>
      <w:r>
        <w:rPr>
          <w:sz w:val="24"/>
          <w:szCs w:val="24"/>
          <w:highlight w:val="white"/>
        </w:rPr>
        <w:t xml:space="preserve">из содержания искового заявления истец обращается с исковыми требования о взыскании задолженности по банковской карте в порядке ст. 28 ГПК РФ по общим правилам подсудности, поскольку ответчик зарегистрирован по адресу: </w:t>
      </w:r>
      <w:r>
        <w:rPr>
          <w:sz w:val="24"/>
          <w:szCs w:val="24"/>
          <w:highlight w:val="white"/>
        </w:rPr>
        <w:t>***</w:t>
      </w:r>
      <w:r>
        <w:rPr>
          <w:sz w:val="24"/>
          <w:szCs w:val="24"/>
          <w:highlight w:val="white"/>
        </w:rPr>
        <w:t xml:space="preserve">. </w:t>
      </w:r>
    </w:p>
    <w:p w14:paraId="040BC8CC" w14:textId="77777777" w:rsidR="00F511C0" w:rsidRPr="00F511C0" w:rsidRDefault="00646102" w:rsidP="00F511C0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>В</w:t>
      </w:r>
      <w:r w:rsidRPr="00F511C0">
        <w:rPr>
          <w:sz w:val="24"/>
          <w:szCs w:val="24"/>
          <w:highlight w:val="white"/>
        </w:rPr>
        <w:t xml:space="preserve"> силу ст. 147 ГПК Российской Ф</w:t>
      </w:r>
      <w:r w:rsidRPr="00F511C0">
        <w:rPr>
          <w:sz w:val="24"/>
          <w:szCs w:val="24"/>
          <w:highlight w:val="white"/>
        </w:rPr>
        <w:t>едерации по каждому гражданскому делу является обязательной подготовка дела к судебному разбирательству, задачами которой в соответствии со ст. 148 ГПК Российской Федерации являются уточнение фактических обстоятельств, имеющих значение для правильного разр</w:t>
      </w:r>
      <w:r w:rsidRPr="00F511C0">
        <w:rPr>
          <w:sz w:val="24"/>
          <w:szCs w:val="24"/>
          <w:highlight w:val="white"/>
        </w:rPr>
        <w:t>ешения дела; определение закона, которым следует руководствоваться при разрешении дела, и установление правоотношений сторон; разрешение вопроса о составе лиц, участвующих в деле, и других участников процесса; представление необходимых доказательств сторон</w:t>
      </w:r>
      <w:r w:rsidRPr="00F511C0">
        <w:rPr>
          <w:sz w:val="24"/>
          <w:szCs w:val="24"/>
          <w:highlight w:val="white"/>
        </w:rPr>
        <w:t>ами, другими лицами, участвующими в деле; примирение сторон.</w:t>
      </w:r>
    </w:p>
    <w:p w14:paraId="5322E14C" w14:textId="77777777" w:rsidR="00F511C0" w:rsidRPr="00F511C0" w:rsidRDefault="00646102" w:rsidP="00F511C0">
      <w:pPr>
        <w:ind w:firstLine="708"/>
        <w:jc w:val="both"/>
        <w:rPr>
          <w:sz w:val="24"/>
          <w:szCs w:val="24"/>
        </w:rPr>
      </w:pPr>
      <w:r w:rsidRPr="00F511C0">
        <w:rPr>
          <w:sz w:val="24"/>
          <w:szCs w:val="24"/>
          <w:highlight w:val="white"/>
        </w:rPr>
        <w:t>Аналогичные разъяснения содержит пункт 7 Постановления Пленума Верховного Суда РФ от 24 июня 2008 года N 11 "О подготовке гражданских дел к судебному разбирательству", согласно которому при выпол</w:t>
      </w:r>
      <w:r w:rsidRPr="00F511C0">
        <w:rPr>
          <w:sz w:val="24"/>
          <w:szCs w:val="24"/>
          <w:highlight w:val="white"/>
        </w:rPr>
        <w:t>нении задачи, связанной с представлением необходимых доказательств, судья учитывает особенности своего положения в состязательном процессе. Судья обязан уже в стадии подготовки дела создать условия для всестороннего и полного исследования обстоятельств, им</w:t>
      </w:r>
      <w:r w:rsidRPr="00F511C0">
        <w:rPr>
          <w:sz w:val="24"/>
          <w:szCs w:val="24"/>
          <w:highlight w:val="white"/>
        </w:rPr>
        <w:t>еющих значение для правильного разрешения дела. Доказательства представляются сторонами и другими лицами, участвующими в деле, но с учетом характера правоотношений сторон и нормы материального права, регулирующей спорные правоотношения. Судья разъясняет, н</w:t>
      </w:r>
      <w:r w:rsidRPr="00F511C0">
        <w:rPr>
          <w:sz w:val="24"/>
          <w:szCs w:val="24"/>
          <w:highlight w:val="white"/>
        </w:rPr>
        <w:t>а ком лежит обязанность доказывания тех или иных обстоятельств, а также последствия непредставления доказательств. При этом судья должен выяснить, какими доказательствами стороны могут подтвердить свои утверждения, какие трудности имеются для представления</w:t>
      </w:r>
      <w:r w:rsidRPr="00F511C0">
        <w:rPr>
          <w:sz w:val="24"/>
          <w:szCs w:val="24"/>
          <w:highlight w:val="white"/>
        </w:rPr>
        <w:t xml:space="preserve"> доказательств, разъяснить, что по ходатайству сторон и других лиц, участвующих в деле, суд оказывает содействие в собирании и истребовании доказательств (часть 1 статьи 57 ГПК Российской Федерации).</w:t>
      </w:r>
    </w:p>
    <w:p w14:paraId="7C29FA5F" w14:textId="77777777" w:rsidR="00F96F3E" w:rsidRDefault="00646102" w:rsidP="00F511C0">
      <w:pPr>
        <w:ind w:firstLine="708"/>
        <w:jc w:val="both"/>
        <w:rPr>
          <w:sz w:val="24"/>
          <w:szCs w:val="24"/>
        </w:rPr>
      </w:pPr>
      <w:r w:rsidRPr="00F511C0">
        <w:rPr>
          <w:sz w:val="24"/>
          <w:szCs w:val="24"/>
          <w:highlight w:val="white"/>
        </w:rPr>
        <w:t>Таким образом, суд первой инстанции, установив на стадии</w:t>
      </w:r>
      <w:r w:rsidRPr="00F511C0">
        <w:rPr>
          <w:sz w:val="24"/>
          <w:szCs w:val="24"/>
          <w:highlight w:val="white"/>
        </w:rPr>
        <w:t xml:space="preserve"> подготовки дела к судебному разбирательству фактические обстоятельства, имеющие значение для правильного разрешения дела, </w:t>
      </w:r>
      <w:r>
        <w:rPr>
          <w:sz w:val="24"/>
          <w:szCs w:val="24"/>
          <w:highlight w:val="white"/>
        </w:rPr>
        <w:t xml:space="preserve">с целью проверки соблюдения </w:t>
      </w:r>
      <w:r>
        <w:rPr>
          <w:sz w:val="24"/>
          <w:szCs w:val="24"/>
          <w:highlight w:val="white"/>
        </w:rPr>
        <w:t>процессуальных прав ответчика должен был запросить сведений о месте регистрации Чижовой О.В., в частности</w:t>
      </w:r>
      <w:r>
        <w:rPr>
          <w:sz w:val="24"/>
          <w:szCs w:val="24"/>
          <w:highlight w:val="white"/>
        </w:rPr>
        <w:t xml:space="preserve"> выписку из домовой книги, </w:t>
      </w:r>
      <w:r>
        <w:rPr>
          <w:sz w:val="24"/>
          <w:szCs w:val="24"/>
          <w:highlight w:val="white"/>
        </w:rPr>
        <w:t>чего судом первой инстанции сделано не было</w:t>
      </w:r>
      <w:r>
        <w:rPr>
          <w:sz w:val="24"/>
          <w:szCs w:val="24"/>
          <w:highlight w:val="white"/>
        </w:rPr>
        <w:t>, в связи с чем</w:t>
      </w:r>
      <w:r>
        <w:rPr>
          <w:sz w:val="24"/>
          <w:szCs w:val="24"/>
          <w:highlight w:val="white"/>
        </w:rPr>
        <w:t xml:space="preserve"> суд</w:t>
      </w:r>
      <w:r>
        <w:rPr>
          <w:sz w:val="24"/>
          <w:szCs w:val="24"/>
          <w:highlight w:val="white"/>
        </w:rPr>
        <w:t xml:space="preserve"> не установил обстоятельства, имеющие значения для правильного разрешение гражданского правого спора. </w:t>
      </w:r>
    </w:p>
    <w:p w14:paraId="7176FF93" w14:textId="77777777" w:rsidR="00B1205C" w:rsidRDefault="00646102" w:rsidP="00F511C0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>Как следует из материалов дела,</w:t>
      </w:r>
      <w:r w:rsidRPr="00B1205C">
        <w:rPr>
          <w:highlight w:val="white"/>
        </w:rPr>
        <w:t xml:space="preserve"> </w:t>
      </w:r>
      <w:r w:rsidRPr="00B1205C">
        <w:rPr>
          <w:sz w:val="24"/>
          <w:szCs w:val="24"/>
          <w:highlight w:val="white"/>
        </w:rPr>
        <w:t>Чижов</w:t>
      </w:r>
      <w:r>
        <w:rPr>
          <w:sz w:val="24"/>
          <w:szCs w:val="24"/>
          <w:highlight w:val="white"/>
        </w:rPr>
        <w:t>а</w:t>
      </w:r>
      <w:r w:rsidRPr="00B1205C">
        <w:rPr>
          <w:sz w:val="24"/>
          <w:szCs w:val="24"/>
          <w:highlight w:val="white"/>
        </w:rPr>
        <w:t xml:space="preserve"> О.В., 23 мая 2013 года</w:t>
      </w:r>
      <w:r>
        <w:rPr>
          <w:sz w:val="24"/>
          <w:szCs w:val="24"/>
          <w:highlight w:val="white"/>
        </w:rPr>
        <w:t xml:space="preserve"> ск</w:t>
      </w:r>
      <w:r>
        <w:rPr>
          <w:sz w:val="24"/>
          <w:szCs w:val="24"/>
          <w:highlight w:val="white"/>
        </w:rPr>
        <w:t>ончалась.</w:t>
      </w:r>
    </w:p>
    <w:p w14:paraId="7D37AE59" w14:textId="77777777" w:rsidR="00F96F3E" w:rsidRDefault="00646102" w:rsidP="00F511C0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 xml:space="preserve">29 сентября 2016 года Захарова Л.П. обратилась в суд первой инстанции с заявлением о замене стороны правопреемником, в связи со смертью Чижовой О.В., 23 мая 2013 года. </w:t>
      </w:r>
    </w:p>
    <w:p w14:paraId="5C288796" w14:textId="77777777" w:rsidR="00F96F3E" w:rsidRDefault="00646102" w:rsidP="00F511C0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>При этом, судебная коллегия обращает внимание на то, что исковое заявление ПА</w:t>
      </w:r>
      <w:r>
        <w:rPr>
          <w:sz w:val="24"/>
          <w:szCs w:val="24"/>
          <w:highlight w:val="white"/>
        </w:rPr>
        <w:t xml:space="preserve">О «Сбербанк России» о взыскании задолженности по банковской карте с Чижовой О.В. было подано в  Дорогомиловский районный суд г. Москвы 25 августа 2014 года, </w:t>
      </w:r>
      <w:r>
        <w:rPr>
          <w:sz w:val="24"/>
          <w:szCs w:val="24"/>
          <w:highlight w:val="white"/>
        </w:rPr>
        <w:t xml:space="preserve">т.е. после смерти </w:t>
      </w:r>
      <w:r>
        <w:rPr>
          <w:sz w:val="24"/>
          <w:szCs w:val="24"/>
          <w:highlight w:val="white"/>
        </w:rPr>
        <w:t>ответчик</w:t>
      </w:r>
      <w:r>
        <w:rPr>
          <w:sz w:val="24"/>
          <w:szCs w:val="24"/>
          <w:highlight w:val="white"/>
        </w:rPr>
        <w:t>а Чижовой О.В.</w:t>
      </w:r>
      <w:r>
        <w:rPr>
          <w:sz w:val="24"/>
          <w:szCs w:val="24"/>
          <w:highlight w:val="white"/>
        </w:rPr>
        <w:t xml:space="preserve"> </w:t>
      </w:r>
    </w:p>
    <w:p w14:paraId="19E67E0E" w14:textId="77777777" w:rsidR="00F96F3E" w:rsidRDefault="00646102" w:rsidP="00F511C0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 xml:space="preserve">В соответствии ст. 160 ГК РФ  </w:t>
      </w:r>
      <w:r w:rsidRPr="00F96F3E">
        <w:rPr>
          <w:sz w:val="24"/>
          <w:szCs w:val="24"/>
          <w:highlight w:val="white"/>
        </w:rPr>
        <w:t>сделка в письменной форме д</w:t>
      </w:r>
      <w:r w:rsidRPr="00F96F3E">
        <w:rPr>
          <w:sz w:val="24"/>
          <w:szCs w:val="24"/>
          <w:highlight w:val="white"/>
        </w:rPr>
        <w:t>олжна быть совершена путем составления документа, выражающего ее содержание и подписанного лицом или лицами, совершающими сделку, или должным образом уполномоченными ими лицами.</w:t>
      </w:r>
      <w:r>
        <w:rPr>
          <w:sz w:val="24"/>
          <w:szCs w:val="24"/>
          <w:highlight w:val="white"/>
        </w:rPr>
        <w:t xml:space="preserve"> </w:t>
      </w:r>
    </w:p>
    <w:p w14:paraId="3A7E9C87" w14:textId="77777777" w:rsidR="005B3EE0" w:rsidRDefault="00646102" w:rsidP="005B3EE0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 xml:space="preserve">В силу ст. 166 ГК РФ </w:t>
      </w:r>
      <w:r w:rsidRPr="00F96F3E">
        <w:rPr>
          <w:sz w:val="24"/>
          <w:szCs w:val="24"/>
          <w:highlight w:val="white"/>
        </w:rPr>
        <w:t>сделка недействительна по основаниям, установленным зако</w:t>
      </w:r>
      <w:r w:rsidRPr="00F96F3E">
        <w:rPr>
          <w:sz w:val="24"/>
          <w:szCs w:val="24"/>
          <w:highlight w:val="white"/>
        </w:rPr>
        <w:t>ном, в силу признания ее таковой судом (оспоримая сделка) либо независимо от такого признания (ничтожная сделка).</w:t>
      </w:r>
    </w:p>
    <w:p w14:paraId="2647BEC9" w14:textId="77777777" w:rsidR="005B3EE0" w:rsidRDefault="00646102" w:rsidP="005B3EE0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>Согласно ч. 2  ст. 168 ГК РФ  сделка, нарушающая требования закона или иного правового акта и при этом посягающая на публичные интересы либо п</w:t>
      </w:r>
      <w:r>
        <w:rPr>
          <w:sz w:val="24"/>
          <w:szCs w:val="24"/>
          <w:highlight w:val="white"/>
        </w:rPr>
        <w:t>рава и охраняемые законом интересы третьих лиц, ничтожна, если из закона не следует, что такая сделка оспорима или должны применяться другие последствия нарушения, не связанные с недействительностью сделки.</w:t>
      </w:r>
    </w:p>
    <w:p w14:paraId="296EF365" w14:textId="77777777" w:rsidR="009F4EEC" w:rsidRPr="005B3EE0" w:rsidRDefault="00646102" w:rsidP="005B3EE0">
      <w:pPr>
        <w:autoSpaceDE w:val="0"/>
        <w:autoSpaceDN w:val="0"/>
        <w:adjustRightInd w:val="0"/>
        <w:ind w:firstLine="540"/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 xml:space="preserve">В соответствии со ст. 819 ГК РФ </w:t>
      </w:r>
      <w:r w:rsidRPr="005B3EE0">
        <w:rPr>
          <w:sz w:val="24"/>
          <w:szCs w:val="24"/>
          <w:highlight w:val="white"/>
        </w:rPr>
        <w:t>по кредитному дог</w:t>
      </w:r>
      <w:r w:rsidRPr="005B3EE0">
        <w:rPr>
          <w:sz w:val="24"/>
          <w:szCs w:val="24"/>
          <w:highlight w:val="white"/>
        </w:rPr>
        <w:t>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</w:t>
      </w:r>
      <w:r>
        <w:rPr>
          <w:sz w:val="24"/>
          <w:szCs w:val="24"/>
          <w:highlight w:val="white"/>
        </w:rPr>
        <w:t xml:space="preserve"> </w:t>
      </w:r>
      <w:r w:rsidRPr="005B3EE0">
        <w:rPr>
          <w:sz w:val="24"/>
          <w:szCs w:val="24"/>
          <w:highlight w:val="white"/>
        </w:rPr>
        <w:t>К отнош</w:t>
      </w:r>
      <w:r w:rsidRPr="005B3EE0">
        <w:rPr>
          <w:sz w:val="24"/>
          <w:szCs w:val="24"/>
          <w:highlight w:val="white"/>
        </w:rPr>
        <w:t>ениям по кредитному договору применяются правила, предусмотренные параграфом 1 настоящей главы, если иное не предусмотрено правилами настоящего параграфа и не вытекает из существа кредитного договора.</w:t>
      </w:r>
    </w:p>
    <w:p w14:paraId="207C4362" w14:textId="77777777" w:rsidR="009F4EEC" w:rsidRDefault="00646102" w:rsidP="005B3EE0">
      <w:pPr>
        <w:autoSpaceDE w:val="0"/>
        <w:autoSpaceDN w:val="0"/>
        <w:adjustRightInd w:val="0"/>
        <w:ind w:firstLine="540"/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>Согласно ст. 820 ГК РФ кредитный договор должен быть за</w:t>
      </w:r>
      <w:r>
        <w:rPr>
          <w:sz w:val="24"/>
          <w:szCs w:val="24"/>
          <w:highlight w:val="white"/>
        </w:rPr>
        <w:t>ключен в письменной форме. Несоблюдение письменной формы влечет недействительность кредитного договора. Такой договор считается ничтожным.</w:t>
      </w:r>
    </w:p>
    <w:p w14:paraId="5A31CA56" w14:textId="77777777" w:rsidR="005B3EE0" w:rsidRDefault="00646102" w:rsidP="005B3EE0">
      <w:pPr>
        <w:autoSpaceDE w:val="0"/>
        <w:autoSpaceDN w:val="0"/>
        <w:adjustRightInd w:val="0"/>
        <w:ind w:firstLine="540"/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>Из имеющихся материалов дела следует, что 28 августа 2013 года от имени Чижовой О.В.</w:t>
      </w:r>
      <w:r>
        <w:rPr>
          <w:sz w:val="24"/>
          <w:szCs w:val="24"/>
          <w:highlight w:val="white"/>
        </w:rPr>
        <w:t xml:space="preserve">, 08 июля 1982 года рождения, </w:t>
      </w:r>
      <w:r>
        <w:rPr>
          <w:sz w:val="24"/>
          <w:szCs w:val="24"/>
          <w:highlight w:val="white"/>
        </w:rPr>
        <w:t>был</w:t>
      </w:r>
      <w:r>
        <w:rPr>
          <w:sz w:val="24"/>
          <w:szCs w:val="24"/>
          <w:highlight w:val="white"/>
        </w:rPr>
        <w:t>о заполнено анкета-заявление</w:t>
      </w:r>
      <w:r>
        <w:rPr>
          <w:sz w:val="24"/>
          <w:szCs w:val="24"/>
          <w:highlight w:val="white"/>
        </w:rPr>
        <w:t xml:space="preserve"> на получение кредитной карты с кредитным лимитом на сумму </w:t>
      </w:r>
      <w:r>
        <w:rPr>
          <w:sz w:val="24"/>
          <w:szCs w:val="24"/>
          <w:highlight w:val="white"/>
        </w:rPr>
        <w:t>00</w:t>
      </w:r>
      <w:r>
        <w:rPr>
          <w:sz w:val="24"/>
          <w:szCs w:val="24"/>
          <w:highlight w:val="white"/>
        </w:rPr>
        <w:t xml:space="preserve"> рублей на срок 12 месяцев по</w:t>
      </w:r>
      <w:r>
        <w:rPr>
          <w:sz w:val="24"/>
          <w:szCs w:val="24"/>
          <w:highlight w:val="white"/>
        </w:rPr>
        <w:t>д</w:t>
      </w:r>
      <w:r>
        <w:rPr>
          <w:sz w:val="24"/>
          <w:szCs w:val="24"/>
          <w:highlight w:val="white"/>
        </w:rPr>
        <w:t xml:space="preserve"> 19 % годовых. </w:t>
      </w:r>
      <w:r>
        <w:rPr>
          <w:sz w:val="24"/>
          <w:szCs w:val="24"/>
          <w:highlight w:val="white"/>
        </w:rPr>
        <w:t xml:space="preserve"> </w:t>
      </w:r>
    </w:p>
    <w:p w14:paraId="432C26E0" w14:textId="77777777" w:rsidR="009F581B" w:rsidRDefault="00646102" w:rsidP="009F4EEC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 xml:space="preserve">При этом, согласно свидетельству о смерти серии </w:t>
      </w:r>
      <w:r>
        <w:rPr>
          <w:sz w:val="24"/>
          <w:szCs w:val="24"/>
          <w:highlight w:val="white"/>
          <w:lang w:val="en-US"/>
        </w:rPr>
        <w:t>VI</w:t>
      </w:r>
      <w:r>
        <w:rPr>
          <w:sz w:val="24"/>
          <w:szCs w:val="24"/>
          <w:highlight w:val="white"/>
        </w:rPr>
        <w:t xml:space="preserve"> –МЮ № 617660 Чижова Ольга Владимировна, 08 июля 1982 года рождения, у</w:t>
      </w:r>
      <w:r>
        <w:rPr>
          <w:sz w:val="24"/>
          <w:szCs w:val="24"/>
          <w:highlight w:val="white"/>
        </w:rPr>
        <w:t xml:space="preserve">мерла 25 мая 2013 года. </w:t>
      </w:r>
    </w:p>
    <w:p w14:paraId="0FDC2CDB" w14:textId="77777777" w:rsidR="00B657C9" w:rsidRDefault="00646102" w:rsidP="009F4EEC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>Учитывая изложенные обстоятельства, судебная коллегия полагает, что кредитный договор на предоставление банковской карты</w:t>
      </w:r>
      <w:r>
        <w:rPr>
          <w:sz w:val="24"/>
          <w:szCs w:val="24"/>
          <w:highlight w:val="white"/>
        </w:rPr>
        <w:t xml:space="preserve"> не мог быть подписан Чижовой О.В., поскольку </w:t>
      </w:r>
      <w:r>
        <w:rPr>
          <w:sz w:val="24"/>
          <w:szCs w:val="24"/>
          <w:highlight w:val="white"/>
        </w:rPr>
        <w:t>был заключен после смерти Чижовой О.В., являющейся заемщиком согл</w:t>
      </w:r>
      <w:r>
        <w:rPr>
          <w:sz w:val="24"/>
          <w:szCs w:val="24"/>
          <w:highlight w:val="white"/>
        </w:rPr>
        <w:t>асно до</w:t>
      </w:r>
      <w:r>
        <w:rPr>
          <w:sz w:val="24"/>
          <w:szCs w:val="24"/>
          <w:highlight w:val="white"/>
        </w:rPr>
        <w:t xml:space="preserve">говору от 28 августа 2013 года, в связи с чем судебная коллегия приходит к выводу о ничтожности кредитного договора в силу положений ст. 168, 820 ГК РФ. </w:t>
      </w:r>
    </w:p>
    <w:p w14:paraId="0CB179FF" w14:textId="77777777" w:rsidR="002869D1" w:rsidRDefault="00646102" w:rsidP="009F4EEC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>Ссылка истца на то, что начиная с 28 августа 2013 году по кредитной карте, предоставленной банк</w:t>
      </w:r>
      <w:r>
        <w:rPr>
          <w:sz w:val="24"/>
          <w:szCs w:val="24"/>
          <w:highlight w:val="white"/>
        </w:rPr>
        <w:t>ом на имя Чижовой О.В. производились расходные операции, была подключена услуга мобильный банк, а также пополнялись лицевые счета номер</w:t>
      </w:r>
      <w:r>
        <w:rPr>
          <w:sz w:val="24"/>
          <w:szCs w:val="24"/>
          <w:highlight w:val="white"/>
        </w:rPr>
        <w:t>ов</w:t>
      </w:r>
      <w:r>
        <w:rPr>
          <w:sz w:val="24"/>
          <w:szCs w:val="24"/>
          <w:highlight w:val="white"/>
        </w:rPr>
        <w:t xml:space="preserve"> мобильных телефонов, принадлежащих наследникам Чижовой О.В. судебной коллегией не принимается ко вниманию, поскольку </w:t>
      </w:r>
      <w:r>
        <w:rPr>
          <w:sz w:val="24"/>
          <w:szCs w:val="24"/>
          <w:highlight w:val="white"/>
        </w:rPr>
        <w:t>н</w:t>
      </w:r>
      <w:r>
        <w:rPr>
          <w:sz w:val="24"/>
          <w:szCs w:val="24"/>
          <w:highlight w:val="white"/>
        </w:rPr>
        <w:t xml:space="preserve">е подтверждают того, что кредитный договор был </w:t>
      </w:r>
      <w:r>
        <w:rPr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>заключен именно Чижовой О.В.</w:t>
      </w:r>
    </w:p>
    <w:p w14:paraId="0FA1D41A" w14:textId="77777777" w:rsidR="003D61E1" w:rsidRDefault="00646102" w:rsidP="002869D1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 xml:space="preserve">Кроме того, судебная коллегия обращает внимание на то, что как указывает сам банк в своих возражениях на апелляционную жалобу, истцу было известно о смерти Чижовой О.В. 27 ноября </w:t>
      </w:r>
      <w:r>
        <w:rPr>
          <w:sz w:val="24"/>
          <w:szCs w:val="24"/>
          <w:highlight w:val="white"/>
        </w:rPr>
        <w:t>2013 года, при этом никаких действий направленных на установление лица, заключившего кредитный договор, осуществляющего расходные операции банком предприняты не были, каких-либо документов представлено не было, в частности, заявление в органы внутренних де</w:t>
      </w:r>
      <w:r>
        <w:rPr>
          <w:sz w:val="24"/>
          <w:szCs w:val="24"/>
          <w:highlight w:val="white"/>
        </w:rPr>
        <w:t>л о сообщении о преступлении, также материала дела не содержат никаких</w:t>
      </w:r>
      <w:r>
        <w:rPr>
          <w:sz w:val="24"/>
          <w:szCs w:val="24"/>
          <w:highlight w:val="white"/>
        </w:rPr>
        <w:t xml:space="preserve"> заявлений</w:t>
      </w:r>
      <w:r>
        <w:rPr>
          <w:sz w:val="24"/>
          <w:szCs w:val="24"/>
          <w:highlight w:val="white"/>
        </w:rPr>
        <w:t xml:space="preserve"> с просьбой</w:t>
      </w:r>
      <w:r>
        <w:rPr>
          <w:sz w:val="24"/>
          <w:szCs w:val="24"/>
          <w:highlight w:val="white"/>
        </w:rPr>
        <w:t xml:space="preserve"> о возбуждении уголовного дела в отношении определенного лица. </w:t>
      </w:r>
    </w:p>
    <w:p w14:paraId="4E52A038" w14:textId="77777777" w:rsidR="00B52409" w:rsidRDefault="00646102" w:rsidP="002869D1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>Напротив, судебная коллегия усматривает в действиях истца ПАО «Сбербанка России»  в силу ст. 10 ГК РФ</w:t>
      </w:r>
      <w:r>
        <w:rPr>
          <w:sz w:val="24"/>
          <w:szCs w:val="24"/>
          <w:highlight w:val="white"/>
        </w:rPr>
        <w:t xml:space="preserve"> злоупотребление своим правом, поскольку зная о смерти Чижовой О.В. на чье имя была выдана банковская карта 27 ноября 2013 года, банк подает исковое заявление в Дорогомиловский районный суд г. Москвы </w:t>
      </w:r>
      <w:r>
        <w:rPr>
          <w:sz w:val="24"/>
          <w:szCs w:val="24"/>
          <w:highlight w:val="white"/>
        </w:rPr>
        <w:t xml:space="preserve">25 августа 2014 года о взыскании задолженности. </w:t>
      </w:r>
    </w:p>
    <w:p w14:paraId="52D955B7" w14:textId="77777777" w:rsidR="00B52409" w:rsidRPr="00B52409" w:rsidRDefault="00646102" w:rsidP="00B52409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 xml:space="preserve">В силу </w:t>
      </w:r>
      <w:r>
        <w:rPr>
          <w:sz w:val="24"/>
          <w:szCs w:val="24"/>
          <w:highlight w:val="white"/>
        </w:rPr>
        <w:t xml:space="preserve">правовой позиции Верховного Суда РФ </w:t>
      </w:r>
      <w:r w:rsidRPr="00B52409">
        <w:rPr>
          <w:sz w:val="24"/>
          <w:szCs w:val="24"/>
          <w:highlight w:val="white"/>
        </w:rPr>
        <w:t xml:space="preserve">назначение субъективного права состоит в предоставлении уполномоченному субъекту (в данном случае </w:t>
      </w:r>
      <w:r>
        <w:rPr>
          <w:sz w:val="24"/>
          <w:szCs w:val="24"/>
          <w:highlight w:val="white"/>
        </w:rPr>
        <w:t>банку</w:t>
      </w:r>
      <w:r w:rsidRPr="00B52409">
        <w:rPr>
          <w:sz w:val="24"/>
          <w:szCs w:val="24"/>
          <w:highlight w:val="white"/>
        </w:rPr>
        <w:t>) юридически гарантированной возможности удовлетворять потребности, не нарушая при этом интересов других лиц, обществ</w:t>
      </w:r>
      <w:r w:rsidRPr="00B52409">
        <w:rPr>
          <w:sz w:val="24"/>
          <w:szCs w:val="24"/>
          <w:highlight w:val="white"/>
        </w:rPr>
        <w:t>а и государства.</w:t>
      </w:r>
    </w:p>
    <w:p w14:paraId="76BA315B" w14:textId="77777777" w:rsidR="00B52409" w:rsidRPr="00B52409" w:rsidRDefault="00646102" w:rsidP="00B52409">
      <w:pPr>
        <w:ind w:firstLine="708"/>
        <w:jc w:val="both"/>
        <w:rPr>
          <w:sz w:val="24"/>
          <w:szCs w:val="24"/>
        </w:rPr>
      </w:pPr>
      <w:r w:rsidRPr="00B52409">
        <w:rPr>
          <w:sz w:val="24"/>
          <w:szCs w:val="24"/>
          <w:highlight w:val="white"/>
        </w:rPr>
        <w:t>Если субъективное право осуществляется в противоречии с назначением, происходит конфликт между интересами общества и конкретного лица.</w:t>
      </w:r>
    </w:p>
    <w:p w14:paraId="60047521" w14:textId="77777777" w:rsidR="002869D1" w:rsidRDefault="00646102" w:rsidP="002869D1">
      <w:pPr>
        <w:ind w:firstLine="708"/>
        <w:jc w:val="both"/>
        <w:rPr>
          <w:sz w:val="24"/>
          <w:szCs w:val="24"/>
        </w:rPr>
      </w:pPr>
      <w:r w:rsidRPr="00B52409">
        <w:rPr>
          <w:sz w:val="24"/>
          <w:szCs w:val="24"/>
          <w:highlight w:val="white"/>
        </w:rPr>
        <w:t>По смыслу ст. 10 ГК РФ злоупотребление правом, т.е. осуществление субъективного права в противоречии с е</w:t>
      </w:r>
      <w:r w:rsidRPr="00B52409">
        <w:rPr>
          <w:sz w:val="24"/>
          <w:szCs w:val="24"/>
          <w:highlight w:val="white"/>
        </w:rPr>
        <w:t>го назначением, имеет место в случае, когда субъект поступает вопреки норме, предоставляющей ему соответствующее право, не соотносит поведение с интересами общества и государства, не исполняет корреспондирующую данному праву юридическую обязанность.</w:t>
      </w:r>
      <w:r>
        <w:rPr>
          <w:sz w:val="24"/>
          <w:szCs w:val="24"/>
          <w:highlight w:val="white"/>
        </w:rPr>
        <w:t xml:space="preserve"> (</w:t>
      </w:r>
      <w:r w:rsidRPr="00B52409">
        <w:rPr>
          <w:sz w:val="24"/>
          <w:szCs w:val="24"/>
          <w:highlight w:val="white"/>
        </w:rPr>
        <w:t>Опред</w:t>
      </w:r>
      <w:r w:rsidRPr="00B52409">
        <w:rPr>
          <w:sz w:val="24"/>
          <w:szCs w:val="24"/>
          <w:highlight w:val="white"/>
        </w:rPr>
        <w:t>еление Верховного Суда РФ от 03.02.2015 N 32-КГ14-17</w:t>
      </w:r>
      <w:r>
        <w:rPr>
          <w:sz w:val="24"/>
          <w:szCs w:val="24"/>
          <w:highlight w:val="white"/>
        </w:rPr>
        <w:t xml:space="preserve">)   </w:t>
      </w:r>
      <w:r>
        <w:rPr>
          <w:sz w:val="24"/>
          <w:szCs w:val="24"/>
          <w:highlight w:val="white"/>
        </w:rPr>
        <w:t xml:space="preserve"> </w:t>
      </w:r>
    </w:p>
    <w:p w14:paraId="260E639B" w14:textId="77777777" w:rsidR="006D5BDE" w:rsidRDefault="00646102" w:rsidP="002869D1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>Судебная коллегия полагает, что ненадлежащее оформление кредитного договора на предоставление банковской карты не связано со злоупотреблением Чижовой О.В. своими правами, поскольку на момент его зак</w:t>
      </w:r>
      <w:r>
        <w:rPr>
          <w:sz w:val="24"/>
          <w:szCs w:val="24"/>
          <w:highlight w:val="white"/>
        </w:rPr>
        <w:t xml:space="preserve">лючения </w:t>
      </w:r>
      <w:r>
        <w:rPr>
          <w:sz w:val="24"/>
          <w:szCs w:val="24"/>
          <w:highlight w:val="white"/>
        </w:rPr>
        <w:t>Чижов</w:t>
      </w:r>
      <w:r>
        <w:rPr>
          <w:sz w:val="24"/>
          <w:szCs w:val="24"/>
          <w:highlight w:val="white"/>
        </w:rPr>
        <w:t>ой</w:t>
      </w:r>
      <w:r>
        <w:rPr>
          <w:sz w:val="24"/>
          <w:szCs w:val="24"/>
          <w:highlight w:val="white"/>
        </w:rPr>
        <w:t xml:space="preserve"> О.В.</w:t>
      </w:r>
      <w:r>
        <w:rPr>
          <w:sz w:val="24"/>
          <w:szCs w:val="24"/>
          <w:highlight w:val="white"/>
        </w:rPr>
        <w:t xml:space="preserve"> не было в живых</w:t>
      </w:r>
      <w:r>
        <w:rPr>
          <w:sz w:val="24"/>
          <w:szCs w:val="24"/>
          <w:highlight w:val="white"/>
        </w:rPr>
        <w:t xml:space="preserve">  и</w:t>
      </w:r>
      <w:r>
        <w:rPr>
          <w:sz w:val="24"/>
          <w:szCs w:val="24"/>
          <w:highlight w:val="white"/>
        </w:rPr>
        <w:t xml:space="preserve"> она</w:t>
      </w:r>
      <w:r>
        <w:rPr>
          <w:sz w:val="24"/>
          <w:szCs w:val="24"/>
          <w:highlight w:val="white"/>
        </w:rPr>
        <w:t xml:space="preserve"> не могла своим действиями осуществлять права и нести обязанности, установленные действующим гражданским законодательством. </w:t>
      </w:r>
    </w:p>
    <w:p w14:paraId="11100B60" w14:textId="77777777" w:rsidR="006D5BDE" w:rsidRDefault="00646102" w:rsidP="006D5BDE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>Напротив, как указывает банк, обязанность по идентификации клиента  по паспорту граждани</w:t>
      </w:r>
      <w:r>
        <w:rPr>
          <w:sz w:val="24"/>
          <w:szCs w:val="24"/>
          <w:highlight w:val="white"/>
        </w:rPr>
        <w:t>на РФ осуществляет работник банка  (п. 3.2.1.2 порядка совершения операций с международными банковским картами в подразделениях Сбербанка России).</w:t>
      </w:r>
    </w:p>
    <w:p w14:paraId="2F912217" w14:textId="77777777" w:rsidR="006D5BDE" w:rsidRDefault="00646102" w:rsidP="006D5BDE">
      <w:pPr>
        <w:widowControl w:val="0"/>
        <w:shd w:val="clear" w:color="auto" w:fill="FFFFFF"/>
        <w:autoSpaceDE w:val="0"/>
        <w:autoSpaceDN w:val="0"/>
        <w:adjustRightInd w:val="0"/>
        <w:ind w:firstLine="709"/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>Согласно имеющимся материалам дела каких-либо иных документов, подтверждающие наличие кредитных обязательств,</w:t>
      </w:r>
      <w:r>
        <w:rPr>
          <w:sz w:val="24"/>
          <w:szCs w:val="24"/>
          <w:highlight w:val="white"/>
        </w:rPr>
        <w:t xml:space="preserve"> представлено не было. </w:t>
      </w:r>
    </w:p>
    <w:p w14:paraId="6DD59961" w14:textId="77777777" w:rsidR="006D5BDE" w:rsidRDefault="00646102" w:rsidP="006D5BDE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 xml:space="preserve">Учитывая изложенные обстоятельства, имеющиеся в материалах дела доказательства, с учетом положений ст. 67 ГПК РФ, судебная коллегия полагает, что </w:t>
      </w:r>
      <w:r>
        <w:rPr>
          <w:sz w:val="24"/>
          <w:szCs w:val="24"/>
          <w:highlight w:val="white"/>
        </w:rPr>
        <w:t xml:space="preserve">решение суда подлежит отмене, в </w:t>
      </w:r>
      <w:r>
        <w:rPr>
          <w:sz w:val="24"/>
          <w:szCs w:val="24"/>
          <w:highlight w:val="white"/>
        </w:rPr>
        <w:t xml:space="preserve"> удовлетворени</w:t>
      </w:r>
      <w:r>
        <w:rPr>
          <w:sz w:val="24"/>
          <w:szCs w:val="24"/>
          <w:highlight w:val="white"/>
        </w:rPr>
        <w:t>и</w:t>
      </w:r>
      <w:r>
        <w:rPr>
          <w:sz w:val="24"/>
          <w:szCs w:val="24"/>
          <w:highlight w:val="white"/>
        </w:rPr>
        <w:t xml:space="preserve"> исковых требований ПАО «Сбербанк Росси</w:t>
      </w:r>
      <w:r>
        <w:rPr>
          <w:sz w:val="24"/>
          <w:szCs w:val="24"/>
          <w:highlight w:val="white"/>
        </w:rPr>
        <w:t xml:space="preserve">и» </w:t>
      </w:r>
      <w:r>
        <w:rPr>
          <w:sz w:val="24"/>
          <w:szCs w:val="24"/>
          <w:highlight w:val="white"/>
        </w:rPr>
        <w:t xml:space="preserve"> к правопреемнику Чижовой О.В. Захаровой  Л.П. о взыскании кредитной задолженности надлежит отказать</w:t>
      </w:r>
      <w:r>
        <w:rPr>
          <w:sz w:val="24"/>
          <w:szCs w:val="24"/>
          <w:highlight w:val="white"/>
        </w:rPr>
        <w:t xml:space="preserve">.    </w:t>
      </w:r>
    </w:p>
    <w:p w14:paraId="366A13F4" w14:textId="77777777" w:rsidR="003D61E1" w:rsidRPr="003D61E1" w:rsidRDefault="00646102" w:rsidP="003D61E1">
      <w:pPr>
        <w:jc w:val="both"/>
        <w:rPr>
          <w:sz w:val="24"/>
          <w:szCs w:val="24"/>
        </w:rPr>
      </w:pPr>
      <w:r w:rsidRPr="003D61E1">
        <w:rPr>
          <w:sz w:val="24"/>
          <w:szCs w:val="24"/>
          <w:highlight w:val="white"/>
        </w:rPr>
        <w:t xml:space="preserve">        Руководствуясь ст. 330, п.2 ч.4,  ст.328 ГПК РФ, судебная коллегия</w:t>
      </w:r>
    </w:p>
    <w:p w14:paraId="1E8C38E8" w14:textId="77777777" w:rsidR="003D61E1" w:rsidRPr="003D61E1" w:rsidRDefault="00646102" w:rsidP="003D61E1">
      <w:pPr>
        <w:jc w:val="both"/>
        <w:rPr>
          <w:sz w:val="24"/>
          <w:szCs w:val="24"/>
        </w:rPr>
      </w:pPr>
    </w:p>
    <w:p w14:paraId="046FD7C7" w14:textId="77777777" w:rsidR="003D61E1" w:rsidRPr="003D61E1" w:rsidRDefault="00646102" w:rsidP="003D61E1">
      <w:pPr>
        <w:jc w:val="both"/>
        <w:rPr>
          <w:b/>
          <w:sz w:val="24"/>
          <w:szCs w:val="24"/>
        </w:rPr>
      </w:pPr>
      <w:r w:rsidRPr="003D61E1">
        <w:rPr>
          <w:b/>
          <w:sz w:val="24"/>
          <w:szCs w:val="24"/>
          <w:highlight w:val="white"/>
        </w:rPr>
        <w:t xml:space="preserve">                                                     ОПРЕДЕЛИЛА:</w:t>
      </w:r>
    </w:p>
    <w:p w14:paraId="51B5A94F" w14:textId="77777777" w:rsidR="003D61E1" w:rsidRPr="003D61E1" w:rsidRDefault="00646102" w:rsidP="003D61E1">
      <w:pPr>
        <w:jc w:val="both"/>
        <w:rPr>
          <w:sz w:val="24"/>
          <w:szCs w:val="24"/>
        </w:rPr>
      </w:pPr>
    </w:p>
    <w:p w14:paraId="412D287F" w14:textId="77777777" w:rsidR="00D733A0" w:rsidRDefault="00646102" w:rsidP="00D733A0">
      <w:pPr>
        <w:ind w:firstLine="708"/>
        <w:jc w:val="both"/>
        <w:rPr>
          <w:sz w:val="24"/>
          <w:szCs w:val="24"/>
        </w:rPr>
      </w:pPr>
      <w:r w:rsidRPr="003D61E1">
        <w:rPr>
          <w:sz w:val="24"/>
          <w:szCs w:val="24"/>
          <w:highlight w:val="white"/>
        </w:rPr>
        <w:t>Решен</w:t>
      </w:r>
      <w:r w:rsidRPr="003D61E1">
        <w:rPr>
          <w:sz w:val="24"/>
          <w:szCs w:val="24"/>
          <w:highlight w:val="white"/>
        </w:rPr>
        <w:t xml:space="preserve">ие </w:t>
      </w:r>
      <w:r>
        <w:rPr>
          <w:sz w:val="24"/>
          <w:szCs w:val="24"/>
          <w:highlight w:val="white"/>
        </w:rPr>
        <w:t xml:space="preserve">Дорогомиловского </w:t>
      </w:r>
      <w:r w:rsidRPr="003D61E1">
        <w:rPr>
          <w:sz w:val="24"/>
          <w:szCs w:val="24"/>
          <w:highlight w:val="white"/>
        </w:rPr>
        <w:t xml:space="preserve">районного суда г.Москвы от </w:t>
      </w:r>
      <w:r>
        <w:rPr>
          <w:sz w:val="24"/>
          <w:szCs w:val="24"/>
          <w:highlight w:val="white"/>
        </w:rPr>
        <w:t>06 октября 2014 года – отменить.</w:t>
      </w:r>
    </w:p>
    <w:p w14:paraId="7C776015" w14:textId="77777777" w:rsidR="00D733A0" w:rsidRDefault="00646102" w:rsidP="003D61E1">
      <w:pPr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ab/>
        <w:t xml:space="preserve">В иске </w:t>
      </w:r>
      <w:r w:rsidRPr="003D61E1">
        <w:rPr>
          <w:sz w:val="24"/>
          <w:szCs w:val="24"/>
          <w:highlight w:val="white"/>
        </w:rPr>
        <w:t>ОАО «Сбербанк России» в лице филиала - Московского банка ОАО «Сбербанк России»</w:t>
      </w:r>
      <w:r>
        <w:rPr>
          <w:sz w:val="24"/>
          <w:szCs w:val="24"/>
          <w:highlight w:val="white"/>
        </w:rPr>
        <w:t xml:space="preserve"> о взыскании с Захаровой Л.П. </w:t>
      </w:r>
      <w:r>
        <w:rPr>
          <w:sz w:val="24"/>
          <w:szCs w:val="24"/>
          <w:highlight w:val="white"/>
        </w:rPr>
        <w:t xml:space="preserve">кредитной </w:t>
      </w:r>
      <w:r>
        <w:rPr>
          <w:sz w:val="24"/>
          <w:szCs w:val="24"/>
          <w:highlight w:val="white"/>
        </w:rPr>
        <w:t xml:space="preserve">задолженности </w:t>
      </w:r>
      <w:r>
        <w:rPr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 xml:space="preserve"> - отказать. </w:t>
      </w:r>
    </w:p>
    <w:p w14:paraId="0AADFE91" w14:textId="77777777" w:rsidR="00D733A0" w:rsidRDefault="00646102" w:rsidP="003D61E1">
      <w:pPr>
        <w:jc w:val="both"/>
        <w:rPr>
          <w:sz w:val="24"/>
          <w:szCs w:val="24"/>
        </w:rPr>
      </w:pPr>
    </w:p>
    <w:p w14:paraId="500BBABF" w14:textId="77777777" w:rsidR="003D61E1" w:rsidRPr="003D61E1" w:rsidRDefault="00646102" w:rsidP="003D61E1">
      <w:pPr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 xml:space="preserve">         </w:t>
      </w:r>
      <w:r w:rsidRPr="003D61E1">
        <w:rPr>
          <w:sz w:val="24"/>
          <w:szCs w:val="24"/>
          <w:highlight w:val="white"/>
        </w:rPr>
        <w:t>Председат</w:t>
      </w:r>
      <w:r w:rsidRPr="003D61E1">
        <w:rPr>
          <w:sz w:val="24"/>
          <w:szCs w:val="24"/>
          <w:highlight w:val="white"/>
        </w:rPr>
        <w:t xml:space="preserve">ельствующий:            </w:t>
      </w:r>
    </w:p>
    <w:p w14:paraId="6D080275" w14:textId="77777777" w:rsidR="003D61E1" w:rsidRPr="003D61E1" w:rsidRDefault="00646102" w:rsidP="003D61E1">
      <w:pPr>
        <w:jc w:val="both"/>
        <w:rPr>
          <w:sz w:val="24"/>
          <w:szCs w:val="24"/>
        </w:rPr>
      </w:pPr>
    </w:p>
    <w:p w14:paraId="675330DF" w14:textId="77777777" w:rsidR="003D61E1" w:rsidRPr="003D61E1" w:rsidRDefault="00646102" w:rsidP="003D61E1">
      <w:pPr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 xml:space="preserve">          </w:t>
      </w:r>
      <w:r w:rsidRPr="003D61E1">
        <w:rPr>
          <w:sz w:val="24"/>
          <w:szCs w:val="24"/>
          <w:highlight w:val="white"/>
        </w:rPr>
        <w:t>Судьи:</w:t>
      </w:r>
    </w:p>
    <w:p w14:paraId="7D86CA47" w14:textId="77777777" w:rsidR="003D61E1" w:rsidRPr="003D61E1" w:rsidRDefault="00646102" w:rsidP="003D61E1">
      <w:pPr>
        <w:jc w:val="both"/>
        <w:rPr>
          <w:sz w:val="24"/>
          <w:szCs w:val="24"/>
        </w:rPr>
      </w:pPr>
    </w:p>
    <w:p w14:paraId="370AFBE1" w14:textId="77777777" w:rsidR="003D61E1" w:rsidRPr="003D61E1" w:rsidRDefault="00646102" w:rsidP="003D61E1">
      <w:pPr>
        <w:jc w:val="both"/>
        <w:rPr>
          <w:sz w:val="24"/>
          <w:szCs w:val="24"/>
        </w:rPr>
      </w:pPr>
      <w:r w:rsidRPr="003D61E1">
        <w:rPr>
          <w:sz w:val="24"/>
          <w:szCs w:val="24"/>
          <w:highlight w:val="white"/>
        </w:rPr>
        <w:t xml:space="preserve"> </w:t>
      </w:r>
    </w:p>
    <w:p w14:paraId="3B6DCAC5" w14:textId="77777777" w:rsidR="00AA7839" w:rsidRPr="003D61E1" w:rsidRDefault="00646102" w:rsidP="003D61E1">
      <w:pPr>
        <w:jc w:val="both"/>
        <w:rPr>
          <w:bCs/>
          <w:sz w:val="24"/>
          <w:szCs w:val="24"/>
        </w:rPr>
      </w:pPr>
      <w:r w:rsidRPr="003D61E1">
        <w:rPr>
          <w:sz w:val="24"/>
          <w:szCs w:val="24"/>
          <w:highlight w:val="white"/>
        </w:rPr>
        <w:t xml:space="preserve"> </w:t>
      </w:r>
    </w:p>
    <w:sectPr w:rsidR="00AA7839" w:rsidRPr="003D61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A4A4C"/>
    <w:rsid w:val="0064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E024635"/>
  <w15:chartTrackingRefBased/>
  <w15:docId w15:val="{FB0986A1-AA9D-4C67-9E0C-D4037A1D6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A7839"/>
    <w:rPr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nhideWhenUsed/>
    <w:rsid w:val="00AA7839"/>
    <w:rPr>
      <w:color w:val="0000FF"/>
      <w:u w:val="single"/>
    </w:rPr>
  </w:style>
  <w:style w:type="paragraph" w:styleId="a4">
    <w:name w:val="Body Text"/>
    <w:basedOn w:val="a"/>
    <w:link w:val="a5"/>
    <w:unhideWhenUsed/>
    <w:rsid w:val="00AA7839"/>
    <w:pPr>
      <w:spacing w:after="120" w:line="276" w:lineRule="auto"/>
    </w:pPr>
    <w:rPr>
      <w:rFonts w:ascii="Calibri" w:hAnsi="Calibri" w:cs="Calibri"/>
      <w:sz w:val="22"/>
      <w:szCs w:val="22"/>
    </w:rPr>
  </w:style>
  <w:style w:type="character" w:customStyle="1" w:styleId="a5">
    <w:name w:val="Основной текст Знак"/>
    <w:link w:val="a4"/>
    <w:rsid w:val="00AA7839"/>
    <w:rPr>
      <w:rFonts w:ascii="Calibri" w:hAnsi="Calibri" w:cs="Calibri"/>
      <w:sz w:val="22"/>
      <w:szCs w:val="22"/>
    </w:rPr>
  </w:style>
  <w:style w:type="paragraph" w:styleId="a6">
    <w:name w:val="Body Text Indent"/>
    <w:basedOn w:val="a"/>
    <w:link w:val="a7"/>
    <w:unhideWhenUsed/>
    <w:rsid w:val="00AA7839"/>
    <w:pPr>
      <w:ind w:firstLine="900"/>
      <w:jc w:val="both"/>
    </w:pPr>
    <w:rPr>
      <w:rFonts w:ascii="Calibri" w:hAnsi="Calibri"/>
      <w:sz w:val="24"/>
      <w:szCs w:val="24"/>
    </w:rPr>
  </w:style>
  <w:style w:type="character" w:customStyle="1" w:styleId="a7">
    <w:name w:val="Основной текст с отступом Знак"/>
    <w:link w:val="a6"/>
    <w:rsid w:val="00AA7839"/>
    <w:rPr>
      <w:rFonts w:ascii="Calibri" w:hAnsi="Calibri"/>
      <w:sz w:val="24"/>
      <w:szCs w:val="24"/>
    </w:rPr>
  </w:style>
  <w:style w:type="paragraph" w:customStyle="1" w:styleId="1">
    <w:name w:val="Без интервала1"/>
    <w:qFormat/>
    <w:rsid w:val="00AA7839"/>
    <w:rPr>
      <w:rFonts w:ascii="Calibri" w:hAnsi="Calibri"/>
      <w:sz w:val="22"/>
      <w:szCs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2299</Words>
  <Characters>13109</Characters>
  <Application>Microsoft Office Word</Application>
  <DocSecurity>0</DocSecurity>
  <Lines>109</Lines>
  <Paragraphs>30</Paragraphs>
  <ScaleCrop>false</ScaleCrop>
  <Company/>
  <LinksUpToDate>false</LinksUpToDate>
  <CharactersWithSpaces>15378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