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32B35" w14:textId="77777777" w:rsidR="00AF746D" w:rsidRPr="008E36E6" w:rsidRDefault="00B00E60" w:rsidP="00164003">
      <w:pPr>
        <w:pStyle w:val="1"/>
        <w:ind w:right="-284" w:firstLine="1134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8E36E6">
        <w:rPr>
          <w:rFonts w:ascii="Times New Roman" w:hAnsi="Times New Roman" w:cs="Times New Roman"/>
          <w:sz w:val="26"/>
          <w:szCs w:val="26"/>
        </w:rPr>
        <w:tab/>
      </w:r>
      <w:r w:rsidRPr="008E36E6">
        <w:rPr>
          <w:rFonts w:ascii="Times New Roman" w:hAnsi="Times New Roman" w:cs="Times New Roman"/>
          <w:b/>
          <w:sz w:val="26"/>
          <w:szCs w:val="26"/>
        </w:rPr>
        <w:tab/>
      </w:r>
      <w:r w:rsidRPr="008E36E6">
        <w:rPr>
          <w:rFonts w:ascii="Times New Roman" w:hAnsi="Times New Roman" w:cs="Times New Roman"/>
          <w:b/>
          <w:sz w:val="26"/>
          <w:szCs w:val="26"/>
        </w:rPr>
        <w:tab/>
      </w:r>
      <w:r w:rsidRPr="008E36E6">
        <w:rPr>
          <w:rFonts w:ascii="Times New Roman" w:hAnsi="Times New Roman" w:cs="Times New Roman"/>
          <w:b/>
          <w:sz w:val="26"/>
          <w:szCs w:val="26"/>
        </w:rPr>
        <w:tab/>
      </w:r>
      <w:r w:rsidR="006F41B2" w:rsidRPr="008E36E6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</w:t>
      </w:r>
      <w:r w:rsidR="00F442AA" w:rsidRPr="008E36E6">
        <w:rPr>
          <w:rFonts w:ascii="Times New Roman" w:hAnsi="Times New Roman" w:cs="Times New Roman"/>
          <w:b/>
          <w:sz w:val="26"/>
          <w:szCs w:val="26"/>
        </w:rPr>
        <w:tab/>
      </w:r>
      <w:r w:rsidR="006F41B2" w:rsidRPr="008E36E6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962376" w:rsidRPr="008E36E6">
        <w:rPr>
          <w:rFonts w:ascii="Times New Roman" w:hAnsi="Times New Roman" w:cs="Times New Roman"/>
          <w:b/>
          <w:sz w:val="26"/>
          <w:szCs w:val="26"/>
        </w:rPr>
        <w:tab/>
      </w:r>
      <w:r w:rsidR="008E36E6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AF746D" w:rsidRPr="008E36E6">
        <w:rPr>
          <w:rFonts w:ascii="Times New Roman" w:hAnsi="Times New Roman" w:cs="Times New Roman"/>
          <w:b/>
          <w:sz w:val="26"/>
          <w:szCs w:val="26"/>
        </w:rPr>
        <w:t>№ 4г/1-</w:t>
      </w:r>
      <w:r w:rsidR="002D65AC">
        <w:rPr>
          <w:rFonts w:ascii="Times New Roman" w:hAnsi="Times New Roman" w:cs="Times New Roman"/>
          <w:b/>
          <w:sz w:val="26"/>
          <w:szCs w:val="26"/>
        </w:rPr>
        <w:t>8683</w:t>
      </w:r>
    </w:p>
    <w:p w14:paraId="39DD86F1" w14:textId="77777777" w:rsidR="00021AF6" w:rsidRPr="008E36E6" w:rsidRDefault="008E36E6" w:rsidP="00C01DD1">
      <w:pPr>
        <w:pStyle w:val="1"/>
        <w:ind w:left="567" w:right="-284" w:firstLine="567"/>
        <w:rPr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AF746D" w:rsidRPr="008E36E6">
        <w:rPr>
          <w:rFonts w:ascii="Times New Roman" w:hAnsi="Times New Roman" w:cs="Times New Roman"/>
          <w:b/>
          <w:sz w:val="26"/>
          <w:szCs w:val="26"/>
        </w:rPr>
        <w:t>О</w:t>
      </w:r>
      <w:r w:rsidR="00021AF6" w:rsidRPr="008E36E6">
        <w:rPr>
          <w:rFonts w:ascii="Times New Roman" w:hAnsi="Times New Roman" w:cs="Times New Roman"/>
          <w:b/>
          <w:sz w:val="26"/>
          <w:szCs w:val="26"/>
        </w:rPr>
        <w:t xml:space="preserve"> П Р Е Д Е Л Е Н И Е</w:t>
      </w:r>
      <w:r w:rsidR="00F442AA" w:rsidRPr="008E36E6">
        <w:rPr>
          <w:rFonts w:ascii="Times New Roman" w:hAnsi="Times New Roman" w:cs="Times New Roman"/>
          <w:b/>
          <w:sz w:val="26"/>
          <w:szCs w:val="26"/>
        </w:rPr>
        <w:tab/>
      </w:r>
    </w:p>
    <w:p w14:paraId="028E9A9B" w14:textId="77777777" w:rsidR="00164003" w:rsidRDefault="002D65AC" w:rsidP="002D65AC">
      <w:pPr>
        <w:widowControl/>
        <w:spacing w:before="2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05 октября</w:t>
      </w:r>
      <w:r w:rsidR="00766C0A" w:rsidRPr="008E36E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06D66" w:rsidRPr="008E36E6"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553C2C">
        <w:rPr>
          <w:rFonts w:ascii="Times New Roman" w:hAnsi="Times New Roman" w:cs="Times New Roman"/>
          <w:b/>
          <w:sz w:val="26"/>
          <w:szCs w:val="26"/>
        </w:rPr>
        <w:t>10</w:t>
      </w:r>
      <w:r w:rsidR="00A06D66" w:rsidRPr="008E36E6">
        <w:rPr>
          <w:rFonts w:ascii="Times New Roman" w:hAnsi="Times New Roman" w:cs="Times New Roman"/>
          <w:b/>
          <w:sz w:val="26"/>
          <w:szCs w:val="26"/>
        </w:rPr>
        <w:t xml:space="preserve"> г.</w:t>
      </w:r>
      <w:r w:rsidR="00AF746D" w:rsidRPr="008E36E6">
        <w:rPr>
          <w:rFonts w:ascii="Times New Roman" w:hAnsi="Times New Roman" w:cs="Times New Roman"/>
          <w:b/>
          <w:sz w:val="26"/>
          <w:szCs w:val="26"/>
        </w:rPr>
        <w:tab/>
      </w:r>
      <w:r w:rsidR="00AF746D" w:rsidRPr="008E36E6">
        <w:rPr>
          <w:rFonts w:ascii="Times New Roman" w:hAnsi="Times New Roman" w:cs="Times New Roman"/>
          <w:b/>
          <w:sz w:val="26"/>
          <w:szCs w:val="26"/>
        </w:rPr>
        <w:tab/>
      </w:r>
      <w:r w:rsidR="00AF746D" w:rsidRPr="008E36E6">
        <w:rPr>
          <w:rFonts w:ascii="Times New Roman" w:hAnsi="Times New Roman" w:cs="Times New Roman"/>
          <w:b/>
          <w:sz w:val="26"/>
          <w:szCs w:val="26"/>
        </w:rPr>
        <w:tab/>
      </w:r>
      <w:r w:rsidR="00EA2D5E" w:rsidRPr="008E36E6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</w:t>
      </w:r>
      <w:r w:rsidR="00766C0A" w:rsidRPr="008E36E6">
        <w:rPr>
          <w:rFonts w:ascii="Times New Roman" w:hAnsi="Times New Roman" w:cs="Times New Roman"/>
          <w:b/>
          <w:sz w:val="26"/>
          <w:szCs w:val="26"/>
        </w:rPr>
        <w:tab/>
      </w:r>
      <w:r w:rsidR="00162B36"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="003A14D5" w:rsidRPr="008E36E6">
        <w:rPr>
          <w:rFonts w:ascii="Times New Roman" w:hAnsi="Times New Roman" w:cs="Times New Roman"/>
          <w:b/>
          <w:sz w:val="26"/>
          <w:szCs w:val="26"/>
        </w:rPr>
        <w:t>г.Москва</w:t>
      </w:r>
      <w:r w:rsidR="00766C0A" w:rsidRPr="008E36E6">
        <w:rPr>
          <w:rFonts w:ascii="Times New Roman" w:hAnsi="Times New Roman" w:cs="Times New Roman"/>
          <w:sz w:val="26"/>
          <w:szCs w:val="26"/>
        </w:rPr>
        <w:tab/>
      </w:r>
      <w:r w:rsidR="00962376" w:rsidRPr="008E36E6">
        <w:rPr>
          <w:rFonts w:ascii="Times New Roman" w:hAnsi="Times New Roman" w:cs="Times New Roman"/>
          <w:sz w:val="26"/>
          <w:szCs w:val="26"/>
        </w:rPr>
        <w:tab/>
      </w:r>
      <w:r w:rsidR="00962376" w:rsidRPr="008E36E6">
        <w:rPr>
          <w:rFonts w:ascii="Times New Roman" w:hAnsi="Times New Roman" w:cs="Times New Roman"/>
          <w:sz w:val="26"/>
          <w:szCs w:val="26"/>
        </w:rPr>
        <w:tab/>
      </w:r>
      <w:r w:rsidR="00AF746D" w:rsidRPr="008E36E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162B36">
        <w:rPr>
          <w:rFonts w:ascii="Times New Roman" w:hAnsi="Times New Roman" w:cs="Times New Roman"/>
          <w:sz w:val="26"/>
          <w:szCs w:val="26"/>
        </w:rPr>
        <w:tab/>
      </w:r>
      <w:r w:rsidR="00021AF6" w:rsidRPr="008E36E6">
        <w:rPr>
          <w:rFonts w:ascii="Times New Roman" w:hAnsi="Times New Roman" w:cs="Times New Roman"/>
          <w:sz w:val="26"/>
          <w:szCs w:val="26"/>
        </w:rPr>
        <w:t>Судья Московского г</w:t>
      </w:r>
      <w:r w:rsidR="00962376" w:rsidRPr="008E36E6">
        <w:rPr>
          <w:rFonts w:ascii="Times New Roman" w:hAnsi="Times New Roman" w:cs="Times New Roman"/>
          <w:sz w:val="26"/>
          <w:szCs w:val="26"/>
        </w:rPr>
        <w:t>ородского суда Кучерявенко А.А.</w:t>
      </w:r>
      <w:r w:rsidR="00021AF6" w:rsidRPr="008E36E6">
        <w:rPr>
          <w:rFonts w:ascii="Times New Roman" w:hAnsi="Times New Roman" w:cs="Times New Roman"/>
          <w:sz w:val="26"/>
          <w:szCs w:val="26"/>
        </w:rPr>
        <w:t>,</w:t>
      </w:r>
      <w:r w:rsidR="00962376" w:rsidRPr="008E36E6">
        <w:rPr>
          <w:rFonts w:ascii="Times New Roman" w:hAnsi="Times New Roman" w:cs="Times New Roman"/>
          <w:sz w:val="26"/>
          <w:szCs w:val="26"/>
        </w:rPr>
        <w:t xml:space="preserve"> изучив</w:t>
      </w:r>
      <w:r w:rsidR="00021AF6" w:rsidRPr="008E36E6">
        <w:rPr>
          <w:rFonts w:ascii="Times New Roman" w:hAnsi="Times New Roman" w:cs="Times New Roman"/>
          <w:sz w:val="26"/>
          <w:szCs w:val="26"/>
        </w:rPr>
        <w:t xml:space="preserve"> надзорную жалобу </w:t>
      </w:r>
      <w:r w:rsidR="00BB5477">
        <w:rPr>
          <w:rFonts w:ascii="Times New Roman" w:hAnsi="Times New Roman" w:cs="Times New Roman"/>
          <w:sz w:val="26"/>
          <w:szCs w:val="26"/>
        </w:rPr>
        <w:t>К.</w:t>
      </w:r>
      <w:r>
        <w:rPr>
          <w:rFonts w:ascii="Times New Roman" w:hAnsi="Times New Roman" w:cs="Times New Roman"/>
          <w:sz w:val="26"/>
          <w:szCs w:val="26"/>
        </w:rPr>
        <w:t xml:space="preserve"> Ю.И.</w:t>
      </w:r>
      <w:r w:rsidR="00164003">
        <w:rPr>
          <w:rFonts w:ascii="Times New Roman" w:hAnsi="Times New Roman" w:cs="Times New Roman"/>
          <w:sz w:val="26"/>
          <w:szCs w:val="26"/>
        </w:rPr>
        <w:t xml:space="preserve">, поступившую в суд надзорной инстанции </w:t>
      </w:r>
      <w:r>
        <w:rPr>
          <w:rFonts w:ascii="Times New Roman" w:hAnsi="Times New Roman" w:cs="Times New Roman"/>
          <w:sz w:val="26"/>
          <w:szCs w:val="26"/>
        </w:rPr>
        <w:t>3</w:t>
      </w:r>
      <w:r w:rsidR="00162B36">
        <w:rPr>
          <w:rFonts w:ascii="Times New Roman" w:hAnsi="Times New Roman" w:cs="Times New Roman"/>
          <w:sz w:val="26"/>
          <w:szCs w:val="26"/>
        </w:rPr>
        <w:t>0</w:t>
      </w:r>
      <w:r w:rsidR="00164003">
        <w:rPr>
          <w:rFonts w:ascii="Times New Roman" w:hAnsi="Times New Roman" w:cs="Times New Roman"/>
          <w:sz w:val="26"/>
          <w:szCs w:val="26"/>
        </w:rPr>
        <w:t xml:space="preserve"> сентября 2010 г.</w:t>
      </w:r>
      <w:r>
        <w:rPr>
          <w:rFonts w:ascii="Times New Roman" w:hAnsi="Times New Roman" w:cs="Times New Roman"/>
          <w:sz w:val="26"/>
          <w:szCs w:val="26"/>
        </w:rPr>
        <w:t>, на  определение Хорошевского</w:t>
      </w:r>
      <w:r w:rsidR="00164003">
        <w:rPr>
          <w:rFonts w:ascii="Times New Roman" w:hAnsi="Times New Roman" w:cs="Times New Roman"/>
          <w:sz w:val="26"/>
          <w:szCs w:val="26"/>
        </w:rPr>
        <w:t xml:space="preserve"> районного суда г. Москвы от </w:t>
      </w:r>
      <w:r>
        <w:rPr>
          <w:rFonts w:ascii="Times New Roman" w:hAnsi="Times New Roman" w:cs="Times New Roman"/>
          <w:sz w:val="26"/>
          <w:szCs w:val="26"/>
        </w:rPr>
        <w:t>12 января 2010 г.</w:t>
      </w:r>
      <w:r w:rsidR="00164003">
        <w:rPr>
          <w:rFonts w:ascii="Times New Roman" w:hAnsi="Times New Roman" w:cs="Times New Roman"/>
          <w:sz w:val="26"/>
          <w:szCs w:val="26"/>
        </w:rPr>
        <w:t xml:space="preserve"> и определение судебной коллегии по гражданским делам Мос</w:t>
      </w:r>
      <w:r w:rsidR="00162B36">
        <w:rPr>
          <w:rFonts w:ascii="Times New Roman" w:hAnsi="Times New Roman" w:cs="Times New Roman"/>
          <w:sz w:val="26"/>
          <w:szCs w:val="26"/>
        </w:rPr>
        <w:t>ковс</w:t>
      </w:r>
      <w:r>
        <w:rPr>
          <w:rFonts w:ascii="Times New Roman" w:hAnsi="Times New Roman" w:cs="Times New Roman"/>
          <w:sz w:val="26"/>
          <w:szCs w:val="26"/>
        </w:rPr>
        <w:t>кого городского суда от 06 апреля</w:t>
      </w:r>
      <w:r w:rsidR="00164003">
        <w:rPr>
          <w:rFonts w:ascii="Times New Roman" w:hAnsi="Times New Roman" w:cs="Times New Roman"/>
          <w:sz w:val="26"/>
          <w:szCs w:val="26"/>
        </w:rPr>
        <w:t xml:space="preserve"> 2010 г</w:t>
      </w:r>
      <w:r w:rsidR="00162B36">
        <w:rPr>
          <w:rFonts w:ascii="Times New Roman" w:hAnsi="Times New Roman" w:cs="Times New Roman"/>
          <w:sz w:val="26"/>
          <w:szCs w:val="26"/>
        </w:rPr>
        <w:t xml:space="preserve">.  по заявлению </w:t>
      </w:r>
      <w:r w:rsidR="00BB5477">
        <w:rPr>
          <w:rFonts w:ascii="Times New Roman" w:hAnsi="Times New Roman" w:cs="Times New Roman"/>
          <w:sz w:val="26"/>
          <w:szCs w:val="26"/>
        </w:rPr>
        <w:t>К.</w:t>
      </w:r>
      <w:r>
        <w:rPr>
          <w:rFonts w:ascii="Times New Roman" w:hAnsi="Times New Roman" w:cs="Times New Roman"/>
          <w:sz w:val="26"/>
          <w:szCs w:val="26"/>
        </w:rPr>
        <w:t xml:space="preserve"> Ю.И. </w:t>
      </w:r>
      <w:r w:rsidR="00162B36">
        <w:rPr>
          <w:rFonts w:ascii="Times New Roman" w:hAnsi="Times New Roman" w:cs="Times New Roman"/>
          <w:sz w:val="26"/>
          <w:szCs w:val="26"/>
        </w:rPr>
        <w:t xml:space="preserve">о восстановлении </w:t>
      </w:r>
      <w:r>
        <w:rPr>
          <w:rFonts w:ascii="Times New Roman" w:hAnsi="Times New Roman" w:cs="Times New Roman"/>
          <w:sz w:val="26"/>
          <w:szCs w:val="26"/>
        </w:rPr>
        <w:t xml:space="preserve">пропущенного процессуального </w:t>
      </w:r>
      <w:r w:rsidR="00162B36">
        <w:rPr>
          <w:rFonts w:ascii="Times New Roman" w:hAnsi="Times New Roman" w:cs="Times New Roman"/>
          <w:sz w:val="26"/>
          <w:szCs w:val="26"/>
        </w:rPr>
        <w:t xml:space="preserve">срока на </w:t>
      </w:r>
      <w:r>
        <w:rPr>
          <w:rFonts w:ascii="Times New Roman" w:hAnsi="Times New Roman" w:cs="Times New Roman"/>
          <w:sz w:val="26"/>
          <w:szCs w:val="26"/>
        </w:rPr>
        <w:t>подачу надзорной жалобы на решение</w:t>
      </w:r>
      <w:r w:rsidR="00162B36">
        <w:rPr>
          <w:rFonts w:ascii="Times New Roman" w:hAnsi="Times New Roman" w:cs="Times New Roman"/>
          <w:sz w:val="26"/>
          <w:szCs w:val="26"/>
        </w:rPr>
        <w:t xml:space="preserve"> суда, </w:t>
      </w:r>
      <w:r w:rsidR="001640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CDD1A0" w14:textId="77777777" w:rsidR="008E36E6" w:rsidRDefault="008E36E6" w:rsidP="00C01DD1">
      <w:pPr>
        <w:widowControl/>
        <w:ind w:left="567" w:right="-284" w:firstLine="567"/>
        <w:rPr>
          <w:rFonts w:ascii="Times New Roman" w:hAnsi="Times New Roman" w:cs="Times New Roman"/>
          <w:sz w:val="26"/>
          <w:szCs w:val="26"/>
        </w:rPr>
      </w:pPr>
    </w:p>
    <w:p w14:paraId="79EFAC22" w14:textId="77777777" w:rsidR="00021AF6" w:rsidRDefault="008E36E6" w:rsidP="00C01DD1">
      <w:pPr>
        <w:widowControl/>
        <w:ind w:left="567" w:right="-284" w:firstLine="567"/>
        <w:rPr>
          <w:rFonts w:ascii="Times New Roman" w:hAnsi="Times New Roman" w:cs="Times New Roman"/>
          <w:b/>
          <w:sz w:val="26"/>
          <w:szCs w:val="26"/>
        </w:rPr>
      </w:pPr>
      <w:r w:rsidRPr="008E36E6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</w:t>
      </w:r>
      <w:r w:rsidR="00021AF6" w:rsidRPr="008E36E6">
        <w:rPr>
          <w:rFonts w:ascii="Times New Roman" w:hAnsi="Times New Roman" w:cs="Times New Roman"/>
          <w:b/>
          <w:sz w:val="26"/>
          <w:szCs w:val="26"/>
        </w:rPr>
        <w:t>у с т а н о в и л:</w:t>
      </w:r>
    </w:p>
    <w:p w14:paraId="7AAB905B" w14:textId="77777777" w:rsidR="00021AF6" w:rsidRDefault="00021AF6" w:rsidP="00C01DD1">
      <w:pPr>
        <w:widowControl/>
        <w:ind w:left="567" w:right="-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2CDE494" w14:textId="77777777" w:rsidR="002D65AC" w:rsidRDefault="00DF5A69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D65AC">
        <w:rPr>
          <w:rFonts w:ascii="Times New Roman" w:hAnsi="Times New Roman" w:cs="Times New Roman"/>
          <w:sz w:val="26"/>
          <w:szCs w:val="26"/>
        </w:rPr>
        <w:t>21 октября 2008 г. вынесено решение п</w:t>
      </w:r>
      <w:r w:rsidR="00BF33DA">
        <w:rPr>
          <w:rFonts w:ascii="Times New Roman" w:hAnsi="Times New Roman" w:cs="Times New Roman"/>
          <w:sz w:val="26"/>
          <w:szCs w:val="26"/>
        </w:rPr>
        <w:t>о делу по иску К</w:t>
      </w:r>
      <w:r w:rsidR="00BB5477">
        <w:rPr>
          <w:rFonts w:ascii="Times New Roman" w:hAnsi="Times New Roman" w:cs="Times New Roman"/>
          <w:sz w:val="26"/>
          <w:szCs w:val="26"/>
        </w:rPr>
        <w:t>.</w:t>
      </w:r>
      <w:r w:rsidR="00BF33DA">
        <w:rPr>
          <w:rFonts w:ascii="Times New Roman" w:hAnsi="Times New Roman" w:cs="Times New Roman"/>
          <w:sz w:val="26"/>
          <w:szCs w:val="26"/>
        </w:rPr>
        <w:t>Ю.М</w:t>
      </w:r>
      <w:r w:rsidR="002D65AC">
        <w:rPr>
          <w:rFonts w:ascii="Times New Roman" w:hAnsi="Times New Roman" w:cs="Times New Roman"/>
          <w:sz w:val="26"/>
          <w:szCs w:val="26"/>
        </w:rPr>
        <w:t>. к Краснопресненскому отделению № 1569 Сбербанка России о взыскании денежных средств.</w:t>
      </w:r>
    </w:p>
    <w:p w14:paraId="4FC6BC6F" w14:textId="77777777" w:rsidR="002D65AC" w:rsidRDefault="002D65AC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 декабря 2008 г. решение вступило в законную силу.</w:t>
      </w:r>
    </w:p>
    <w:p w14:paraId="1637D0C8" w14:textId="77777777" w:rsidR="002D65AC" w:rsidRDefault="00BB5477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 ноября 2009 г. К.</w:t>
      </w:r>
      <w:r w:rsidR="002D65AC">
        <w:rPr>
          <w:rFonts w:ascii="Times New Roman" w:hAnsi="Times New Roman" w:cs="Times New Roman"/>
          <w:sz w:val="26"/>
          <w:szCs w:val="26"/>
        </w:rPr>
        <w:t xml:space="preserve"> Ю.И. обратился в суд с заявлением о восстановлении пропущенного процессуального срока на подачу надзорной жалобы на решение суда от 21 октября 2008 г. и определение судебной коллегии по гражданским делам Московского городского суда от 25 декабря 2008 г., ссылаясь на то, что занимался сбором доказательств в обоснование доводов надзорной жалобы, получал копии Устава ЖСК «Винница», Свидетельства о внесении сведений о ЖСК «Винница»</w:t>
      </w:r>
      <w:r w:rsidR="009C5A15">
        <w:rPr>
          <w:rFonts w:ascii="Times New Roman" w:hAnsi="Times New Roman" w:cs="Times New Roman"/>
          <w:sz w:val="26"/>
          <w:szCs w:val="26"/>
        </w:rPr>
        <w:t xml:space="preserve"> в ЕГРЮЛ, Свидетельст</w:t>
      </w:r>
      <w:r w:rsidR="002D65AC">
        <w:rPr>
          <w:rFonts w:ascii="Times New Roman" w:hAnsi="Times New Roman" w:cs="Times New Roman"/>
          <w:sz w:val="26"/>
          <w:szCs w:val="26"/>
        </w:rPr>
        <w:t>ва о постановке на учет в налоговом органе.</w:t>
      </w:r>
    </w:p>
    <w:p w14:paraId="7651560E" w14:textId="77777777" w:rsidR="00614BDE" w:rsidRDefault="00BB5477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К.</w:t>
      </w:r>
      <w:r w:rsidR="00614BDE">
        <w:rPr>
          <w:rFonts w:ascii="Times New Roman" w:hAnsi="Times New Roman" w:cs="Times New Roman"/>
          <w:sz w:val="26"/>
          <w:szCs w:val="26"/>
        </w:rPr>
        <w:t xml:space="preserve"> Ю.И. в судебное заседание явился, заявление поддержал.</w:t>
      </w:r>
    </w:p>
    <w:p w14:paraId="295F4947" w14:textId="77777777" w:rsidR="00614BDE" w:rsidRDefault="00614BDE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Представитель Краснопресненского отделения № 1569 Сбербанка России  просил отказать в удовлетворении заявления.</w:t>
      </w:r>
    </w:p>
    <w:p w14:paraId="478AFBBD" w14:textId="77777777" w:rsidR="00B85241" w:rsidRDefault="00DF5A69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B532B" w:rsidRPr="008E36E6">
        <w:rPr>
          <w:rFonts w:ascii="Times New Roman" w:hAnsi="Times New Roman" w:cs="Times New Roman"/>
          <w:sz w:val="26"/>
          <w:szCs w:val="26"/>
        </w:rPr>
        <w:t xml:space="preserve">Определением </w:t>
      </w:r>
      <w:r w:rsidR="00614BDE">
        <w:rPr>
          <w:rFonts w:ascii="Times New Roman" w:hAnsi="Times New Roman" w:cs="Times New Roman"/>
          <w:sz w:val="26"/>
          <w:szCs w:val="26"/>
        </w:rPr>
        <w:t>Хорошевского</w:t>
      </w:r>
      <w:r w:rsidR="009A72BB" w:rsidRPr="008E36E6">
        <w:rPr>
          <w:rFonts w:ascii="Times New Roman" w:hAnsi="Times New Roman" w:cs="Times New Roman"/>
          <w:sz w:val="26"/>
          <w:szCs w:val="26"/>
        </w:rPr>
        <w:t xml:space="preserve"> </w:t>
      </w:r>
      <w:r w:rsidR="000230D2" w:rsidRPr="008E36E6">
        <w:rPr>
          <w:rFonts w:ascii="Times New Roman" w:hAnsi="Times New Roman" w:cs="Times New Roman"/>
          <w:sz w:val="26"/>
          <w:szCs w:val="26"/>
        </w:rPr>
        <w:t xml:space="preserve">районного суда г.Москвы от </w:t>
      </w:r>
      <w:r w:rsidR="00BB5477">
        <w:rPr>
          <w:rFonts w:ascii="Times New Roman" w:hAnsi="Times New Roman" w:cs="Times New Roman"/>
          <w:sz w:val="26"/>
          <w:szCs w:val="26"/>
        </w:rPr>
        <w:t>12 января 2010 г. К.</w:t>
      </w:r>
      <w:r w:rsidR="00614BDE">
        <w:rPr>
          <w:rFonts w:ascii="Times New Roman" w:hAnsi="Times New Roman" w:cs="Times New Roman"/>
          <w:sz w:val="26"/>
          <w:szCs w:val="26"/>
        </w:rPr>
        <w:t xml:space="preserve"> Ю.И. отказано в </w:t>
      </w:r>
      <w:r w:rsidR="00B85241">
        <w:rPr>
          <w:rFonts w:ascii="Times New Roman" w:hAnsi="Times New Roman" w:cs="Times New Roman"/>
          <w:sz w:val="26"/>
          <w:szCs w:val="26"/>
        </w:rPr>
        <w:t>восстановлении срока на</w:t>
      </w:r>
      <w:r w:rsidR="00614BDE">
        <w:rPr>
          <w:rFonts w:ascii="Times New Roman" w:hAnsi="Times New Roman" w:cs="Times New Roman"/>
          <w:sz w:val="26"/>
          <w:szCs w:val="26"/>
        </w:rPr>
        <w:t xml:space="preserve"> подачу надзорной жалобы на решение Хорошевского районного суда г. Москвы от 21 октября 2008 г. и определение судебной коллегии по гражданским делам Московского городского суда от 25 декабря 2008 г. по гражда</w:t>
      </w:r>
      <w:r w:rsidR="00BB5477">
        <w:rPr>
          <w:rFonts w:ascii="Times New Roman" w:hAnsi="Times New Roman" w:cs="Times New Roman"/>
          <w:sz w:val="26"/>
          <w:szCs w:val="26"/>
        </w:rPr>
        <w:t>нскому делу по иску К.</w:t>
      </w:r>
      <w:r w:rsidR="00614BDE">
        <w:rPr>
          <w:rFonts w:ascii="Times New Roman" w:hAnsi="Times New Roman" w:cs="Times New Roman"/>
          <w:sz w:val="26"/>
          <w:szCs w:val="26"/>
        </w:rPr>
        <w:t xml:space="preserve"> Ю.И. к Краснопресненскому отделению СБ РФ о взыскании денежных средств. </w:t>
      </w:r>
    </w:p>
    <w:p w14:paraId="39E85E6C" w14:textId="77777777" w:rsidR="004F102E" w:rsidRPr="008E36E6" w:rsidRDefault="00DF5A69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F014E2" w:rsidRPr="008E36E6">
        <w:rPr>
          <w:rFonts w:ascii="Times New Roman" w:hAnsi="Times New Roman" w:cs="Times New Roman"/>
          <w:sz w:val="26"/>
          <w:szCs w:val="26"/>
        </w:rPr>
        <w:t>Определением судебной коллегии по гражданским делам М</w:t>
      </w:r>
      <w:r w:rsidR="00A75AAA" w:rsidRPr="008E36E6">
        <w:rPr>
          <w:rFonts w:ascii="Times New Roman" w:hAnsi="Times New Roman" w:cs="Times New Roman"/>
          <w:sz w:val="26"/>
          <w:szCs w:val="26"/>
        </w:rPr>
        <w:t xml:space="preserve">осковского </w:t>
      </w:r>
      <w:r w:rsidR="007072F9">
        <w:rPr>
          <w:rFonts w:ascii="Times New Roman" w:hAnsi="Times New Roman" w:cs="Times New Roman"/>
          <w:sz w:val="26"/>
          <w:szCs w:val="26"/>
        </w:rPr>
        <w:t xml:space="preserve">  </w:t>
      </w:r>
      <w:r w:rsidR="00A75AAA" w:rsidRPr="008E36E6">
        <w:rPr>
          <w:rFonts w:ascii="Times New Roman" w:hAnsi="Times New Roman" w:cs="Times New Roman"/>
          <w:sz w:val="26"/>
          <w:szCs w:val="26"/>
        </w:rPr>
        <w:t xml:space="preserve">городского суда от </w:t>
      </w:r>
      <w:r w:rsidR="00BF33DA">
        <w:rPr>
          <w:rFonts w:ascii="Times New Roman" w:hAnsi="Times New Roman" w:cs="Times New Roman"/>
          <w:sz w:val="26"/>
          <w:szCs w:val="26"/>
        </w:rPr>
        <w:t>06 апреля</w:t>
      </w:r>
      <w:r w:rsidR="00E37819" w:rsidRPr="008E36E6">
        <w:rPr>
          <w:rFonts w:ascii="Times New Roman" w:hAnsi="Times New Roman" w:cs="Times New Roman"/>
          <w:sz w:val="26"/>
          <w:szCs w:val="26"/>
        </w:rPr>
        <w:t xml:space="preserve"> 20</w:t>
      </w:r>
      <w:r w:rsidR="008B5EF7">
        <w:rPr>
          <w:rFonts w:ascii="Times New Roman" w:hAnsi="Times New Roman" w:cs="Times New Roman"/>
          <w:sz w:val="26"/>
          <w:szCs w:val="26"/>
        </w:rPr>
        <w:t>10</w:t>
      </w:r>
      <w:r w:rsidR="00E37819" w:rsidRPr="008E36E6">
        <w:rPr>
          <w:rFonts w:ascii="Times New Roman" w:hAnsi="Times New Roman" w:cs="Times New Roman"/>
          <w:sz w:val="26"/>
          <w:szCs w:val="26"/>
        </w:rPr>
        <w:t xml:space="preserve"> г.</w:t>
      </w:r>
      <w:r w:rsidR="00F014E2" w:rsidRPr="008E36E6">
        <w:rPr>
          <w:rFonts w:ascii="Times New Roman" w:hAnsi="Times New Roman" w:cs="Times New Roman"/>
          <w:sz w:val="26"/>
          <w:szCs w:val="26"/>
        </w:rPr>
        <w:t xml:space="preserve"> </w:t>
      </w:r>
      <w:r w:rsidR="004F102E" w:rsidRPr="008E36E6">
        <w:rPr>
          <w:rFonts w:ascii="Times New Roman" w:hAnsi="Times New Roman" w:cs="Times New Roman"/>
          <w:sz w:val="26"/>
          <w:szCs w:val="26"/>
        </w:rPr>
        <w:t xml:space="preserve">определение </w:t>
      </w:r>
      <w:r w:rsidR="00BF33DA">
        <w:rPr>
          <w:rFonts w:ascii="Times New Roman" w:hAnsi="Times New Roman" w:cs="Times New Roman"/>
          <w:sz w:val="26"/>
          <w:szCs w:val="26"/>
        </w:rPr>
        <w:t>Хорошевского</w:t>
      </w:r>
      <w:r w:rsidR="00F014E2" w:rsidRPr="008E36E6">
        <w:rPr>
          <w:rFonts w:ascii="Times New Roman" w:hAnsi="Times New Roman" w:cs="Times New Roman"/>
          <w:sz w:val="26"/>
          <w:szCs w:val="26"/>
        </w:rPr>
        <w:t xml:space="preserve"> райо</w:t>
      </w:r>
      <w:r w:rsidR="00A75AAA" w:rsidRPr="008E36E6">
        <w:rPr>
          <w:rFonts w:ascii="Times New Roman" w:hAnsi="Times New Roman" w:cs="Times New Roman"/>
          <w:sz w:val="26"/>
          <w:szCs w:val="26"/>
        </w:rPr>
        <w:t xml:space="preserve">нного суда г.Москвы от </w:t>
      </w:r>
      <w:r w:rsidR="00BF33DA">
        <w:rPr>
          <w:rFonts w:ascii="Times New Roman" w:hAnsi="Times New Roman" w:cs="Times New Roman"/>
          <w:sz w:val="26"/>
          <w:szCs w:val="26"/>
        </w:rPr>
        <w:t>12 января</w:t>
      </w:r>
      <w:r w:rsidR="00E37819" w:rsidRPr="008E36E6">
        <w:rPr>
          <w:rFonts w:ascii="Times New Roman" w:hAnsi="Times New Roman" w:cs="Times New Roman"/>
          <w:sz w:val="26"/>
          <w:szCs w:val="26"/>
        </w:rPr>
        <w:t xml:space="preserve"> 20</w:t>
      </w:r>
      <w:r w:rsidR="00BF33DA">
        <w:rPr>
          <w:rFonts w:ascii="Times New Roman" w:hAnsi="Times New Roman" w:cs="Times New Roman"/>
          <w:sz w:val="26"/>
          <w:szCs w:val="26"/>
        </w:rPr>
        <w:t>10</w:t>
      </w:r>
      <w:r w:rsidR="00E37819" w:rsidRPr="008E36E6">
        <w:rPr>
          <w:rFonts w:ascii="Times New Roman" w:hAnsi="Times New Roman" w:cs="Times New Roman"/>
          <w:sz w:val="26"/>
          <w:szCs w:val="26"/>
        </w:rPr>
        <w:t xml:space="preserve"> г. </w:t>
      </w:r>
      <w:r w:rsidR="004F102E" w:rsidRPr="008E36E6">
        <w:rPr>
          <w:rFonts w:ascii="Times New Roman" w:hAnsi="Times New Roman" w:cs="Times New Roman"/>
          <w:sz w:val="26"/>
          <w:szCs w:val="26"/>
        </w:rPr>
        <w:t>оставлено без изменения</w:t>
      </w:r>
    </w:p>
    <w:p w14:paraId="227B2A21" w14:textId="77777777" w:rsidR="005450A2" w:rsidRPr="008E36E6" w:rsidRDefault="00DF5A69" w:rsidP="00164003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8B5EF7">
        <w:rPr>
          <w:rFonts w:ascii="Times New Roman" w:hAnsi="Times New Roman" w:cs="Times New Roman"/>
          <w:sz w:val="26"/>
          <w:szCs w:val="26"/>
        </w:rPr>
        <w:t>В</w:t>
      </w:r>
      <w:r w:rsidR="007072F9">
        <w:rPr>
          <w:rFonts w:ascii="Times New Roman" w:hAnsi="Times New Roman" w:cs="Times New Roman"/>
          <w:sz w:val="26"/>
          <w:szCs w:val="26"/>
        </w:rPr>
        <w:t xml:space="preserve"> </w:t>
      </w:r>
      <w:r w:rsidR="008B5EF7">
        <w:rPr>
          <w:rFonts w:ascii="Times New Roman" w:hAnsi="Times New Roman" w:cs="Times New Roman"/>
          <w:sz w:val="26"/>
          <w:szCs w:val="26"/>
        </w:rPr>
        <w:t xml:space="preserve">надзорной жалобе </w:t>
      </w:r>
      <w:r w:rsidR="00BB5477">
        <w:rPr>
          <w:rFonts w:ascii="Times New Roman" w:hAnsi="Times New Roman" w:cs="Times New Roman"/>
          <w:sz w:val="26"/>
          <w:szCs w:val="26"/>
        </w:rPr>
        <w:t>К.</w:t>
      </w:r>
      <w:r w:rsidR="00B85241">
        <w:rPr>
          <w:rFonts w:ascii="Times New Roman" w:hAnsi="Times New Roman" w:cs="Times New Roman"/>
          <w:sz w:val="26"/>
          <w:szCs w:val="26"/>
        </w:rPr>
        <w:t xml:space="preserve"> </w:t>
      </w:r>
      <w:r w:rsidR="008B5EF7">
        <w:rPr>
          <w:rFonts w:ascii="Times New Roman" w:hAnsi="Times New Roman" w:cs="Times New Roman"/>
          <w:sz w:val="26"/>
          <w:szCs w:val="26"/>
        </w:rPr>
        <w:t>просит о</w:t>
      </w:r>
      <w:r w:rsidR="007516BC" w:rsidRPr="008E36E6">
        <w:rPr>
          <w:rFonts w:ascii="Times New Roman" w:hAnsi="Times New Roman" w:cs="Times New Roman"/>
          <w:sz w:val="26"/>
          <w:szCs w:val="26"/>
        </w:rPr>
        <w:t>тмен</w:t>
      </w:r>
      <w:r w:rsidR="00E96BEB" w:rsidRPr="008E36E6">
        <w:rPr>
          <w:rFonts w:ascii="Times New Roman" w:hAnsi="Times New Roman" w:cs="Times New Roman"/>
          <w:sz w:val="26"/>
          <w:szCs w:val="26"/>
        </w:rPr>
        <w:t>ить</w:t>
      </w:r>
      <w:r w:rsidR="007516BC" w:rsidRPr="008E36E6">
        <w:rPr>
          <w:rFonts w:ascii="Times New Roman" w:hAnsi="Times New Roman" w:cs="Times New Roman"/>
          <w:sz w:val="26"/>
          <w:szCs w:val="26"/>
        </w:rPr>
        <w:t xml:space="preserve"> </w:t>
      </w:r>
      <w:r w:rsidR="00B85241">
        <w:rPr>
          <w:rFonts w:ascii="Times New Roman" w:hAnsi="Times New Roman" w:cs="Times New Roman"/>
          <w:sz w:val="26"/>
          <w:szCs w:val="26"/>
        </w:rPr>
        <w:t xml:space="preserve">определение </w:t>
      </w:r>
      <w:r w:rsidR="00BF33DA">
        <w:rPr>
          <w:rFonts w:ascii="Times New Roman" w:hAnsi="Times New Roman" w:cs="Times New Roman"/>
          <w:sz w:val="26"/>
          <w:szCs w:val="26"/>
        </w:rPr>
        <w:t>Хорошевского</w:t>
      </w:r>
      <w:r w:rsidR="005450A2" w:rsidRPr="008E36E6">
        <w:rPr>
          <w:rFonts w:ascii="Times New Roman" w:hAnsi="Times New Roman" w:cs="Times New Roman"/>
          <w:sz w:val="26"/>
          <w:szCs w:val="26"/>
        </w:rPr>
        <w:t xml:space="preserve"> район</w:t>
      </w:r>
      <w:r w:rsidR="00BF33DA">
        <w:rPr>
          <w:rFonts w:ascii="Times New Roman" w:hAnsi="Times New Roman" w:cs="Times New Roman"/>
          <w:sz w:val="26"/>
          <w:szCs w:val="26"/>
        </w:rPr>
        <w:t>ного суда г.Москвы от 12 января 2010 г.</w:t>
      </w:r>
      <w:r w:rsidR="00B85241">
        <w:rPr>
          <w:rFonts w:ascii="Times New Roman" w:hAnsi="Times New Roman" w:cs="Times New Roman"/>
          <w:sz w:val="26"/>
          <w:szCs w:val="26"/>
        </w:rPr>
        <w:t xml:space="preserve"> </w:t>
      </w:r>
      <w:r w:rsidR="005450A2" w:rsidRPr="008E36E6">
        <w:rPr>
          <w:rFonts w:ascii="Times New Roman" w:hAnsi="Times New Roman" w:cs="Times New Roman"/>
          <w:sz w:val="26"/>
          <w:szCs w:val="26"/>
        </w:rPr>
        <w:t xml:space="preserve">и </w:t>
      </w:r>
      <w:r w:rsidR="007516BC" w:rsidRPr="008E36E6">
        <w:rPr>
          <w:rFonts w:ascii="Times New Roman" w:hAnsi="Times New Roman" w:cs="Times New Roman"/>
          <w:sz w:val="26"/>
          <w:szCs w:val="26"/>
        </w:rPr>
        <w:t>определени</w:t>
      </w:r>
      <w:r w:rsidR="00E96BEB" w:rsidRPr="008E36E6">
        <w:rPr>
          <w:rFonts w:ascii="Times New Roman" w:hAnsi="Times New Roman" w:cs="Times New Roman"/>
          <w:sz w:val="26"/>
          <w:szCs w:val="26"/>
        </w:rPr>
        <w:t>е</w:t>
      </w:r>
      <w:r w:rsidR="007516BC" w:rsidRPr="008E36E6">
        <w:rPr>
          <w:rFonts w:ascii="Times New Roman" w:hAnsi="Times New Roman" w:cs="Times New Roman"/>
          <w:sz w:val="26"/>
          <w:szCs w:val="26"/>
        </w:rPr>
        <w:t xml:space="preserve"> судебной коллегии по гражданским делам </w:t>
      </w:r>
      <w:r w:rsidR="005450A2" w:rsidRPr="008E36E6">
        <w:rPr>
          <w:rFonts w:ascii="Times New Roman" w:hAnsi="Times New Roman" w:cs="Times New Roman"/>
          <w:sz w:val="26"/>
          <w:szCs w:val="26"/>
        </w:rPr>
        <w:t xml:space="preserve">Московского городского суда от </w:t>
      </w:r>
      <w:r w:rsidR="00BF33DA">
        <w:rPr>
          <w:rFonts w:ascii="Times New Roman" w:hAnsi="Times New Roman" w:cs="Times New Roman"/>
          <w:sz w:val="26"/>
          <w:szCs w:val="26"/>
        </w:rPr>
        <w:t>06 апреля</w:t>
      </w:r>
      <w:r w:rsidR="008B5EF7">
        <w:rPr>
          <w:rFonts w:ascii="Times New Roman" w:hAnsi="Times New Roman" w:cs="Times New Roman"/>
          <w:sz w:val="26"/>
          <w:szCs w:val="26"/>
        </w:rPr>
        <w:t xml:space="preserve"> 2010</w:t>
      </w:r>
      <w:r w:rsidR="002C76EF">
        <w:rPr>
          <w:rFonts w:ascii="Times New Roman" w:hAnsi="Times New Roman" w:cs="Times New Roman"/>
          <w:sz w:val="26"/>
          <w:szCs w:val="26"/>
        </w:rPr>
        <w:t xml:space="preserve"> г.</w:t>
      </w:r>
      <w:r w:rsidR="00E37819" w:rsidRPr="008E36E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0C061C" w14:textId="77777777" w:rsidR="00021AF6" w:rsidRPr="008E36E6" w:rsidRDefault="00DF5A69" w:rsidP="00164003">
      <w:pPr>
        <w:widowControl/>
        <w:ind w:right="-284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1AF6" w:rsidRPr="008E36E6">
        <w:rPr>
          <w:rFonts w:ascii="Times New Roman" w:hAnsi="Times New Roman" w:cs="Times New Roman"/>
          <w:sz w:val="26"/>
          <w:szCs w:val="26"/>
        </w:rPr>
        <w:t>В соответствии с частью 2 статьи 381 Гражданского процессуального</w:t>
      </w:r>
      <w:r w:rsidR="00A33C91" w:rsidRPr="008E36E6">
        <w:rPr>
          <w:rFonts w:ascii="Times New Roman" w:hAnsi="Times New Roman" w:cs="Times New Roman"/>
          <w:sz w:val="26"/>
          <w:szCs w:val="26"/>
        </w:rPr>
        <w:t xml:space="preserve"> </w:t>
      </w:r>
      <w:r w:rsidR="00021AF6" w:rsidRPr="008E36E6">
        <w:rPr>
          <w:rFonts w:ascii="Times New Roman" w:hAnsi="Times New Roman" w:cs="Times New Roman"/>
          <w:sz w:val="26"/>
          <w:szCs w:val="26"/>
        </w:rPr>
        <w:t xml:space="preserve"> кодекса </w:t>
      </w:r>
      <w:r w:rsidR="00A33C91" w:rsidRPr="008E36E6">
        <w:rPr>
          <w:rFonts w:ascii="Times New Roman" w:hAnsi="Times New Roman" w:cs="Times New Roman"/>
          <w:sz w:val="26"/>
          <w:szCs w:val="26"/>
        </w:rPr>
        <w:t xml:space="preserve"> </w:t>
      </w:r>
      <w:r w:rsidR="00021AF6" w:rsidRPr="008E36E6">
        <w:rPr>
          <w:rFonts w:ascii="Times New Roman" w:hAnsi="Times New Roman" w:cs="Times New Roman"/>
          <w:sz w:val="26"/>
          <w:szCs w:val="26"/>
        </w:rPr>
        <w:t xml:space="preserve">РФ </w:t>
      </w:r>
      <w:r w:rsidR="00172683" w:rsidRPr="008E36E6">
        <w:rPr>
          <w:rFonts w:ascii="Times New Roman" w:hAnsi="Times New Roman" w:cs="Times New Roman"/>
          <w:sz w:val="26"/>
          <w:szCs w:val="26"/>
        </w:rPr>
        <w:t>по результатам рассмотрения надзорной жалобы или представления прокурора судья выносит определение:</w:t>
      </w:r>
    </w:p>
    <w:p w14:paraId="6A533D01" w14:textId="77777777" w:rsidR="00021AF6" w:rsidRPr="008E36E6" w:rsidRDefault="00DF5A69" w:rsidP="00DF5A69">
      <w:pPr>
        <w:widowControl/>
        <w:ind w:right="-284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2683" w:rsidRPr="008E36E6">
        <w:rPr>
          <w:rFonts w:ascii="Times New Roman" w:hAnsi="Times New Roman" w:cs="Times New Roman"/>
          <w:sz w:val="26"/>
          <w:szCs w:val="26"/>
        </w:rPr>
        <w:t>1) об отказе в передаче надзорной жалобы или представления прокурора для рассмотрения в судебном заседании суда надзорной инстанции, если отсутствуют основания для пересмотра судебных постановлений в порядке надзора. При этом надзорная жалоба или представление прокурора, а также копии обжалуемых судебных постановлений остаются в суде надзорной инстанции;</w:t>
      </w:r>
    </w:p>
    <w:p w14:paraId="16585197" w14:textId="77777777" w:rsidR="00021AF6" w:rsidRPr="008E36E6" w:rsidRDefault="00521359" w:rsidP="00164003">
      <w:pPr>
        <w:widowControl/>
        <w:ind w:right="-284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="00DF5A69">
        <w:rPr>
          <w:rFonts w:ascii="Times New Roman" w:hAnsi="Times New Roman" w:cs="Times New Roman"/>
          <w:sz w:val="26"/>
          <w:szCs w:val="26"/>
        </w:rPr>
        <w:t xml:space="preserve">    </w:t>
      </w:r>
      <w:r w:rsidR="00172683" w:rsidRPr="008E36E6">
        <w:rPr>
          <w:rFonts w:ascii="Times New Roman" w:hAnsi="Times New Roman" w:cs="Times New Roman"/>
          <w:sz w:val="26"/>
          <w:szCs w:val="26"/>
        </w:rPr>
        <w:t>2) о передаче надзорной жалобы или представления прокурора с делом для рассмотрения в судебном заседании суда надзорной инстанции</w:t>
      </w:r>
      <w:r w:rsidR="00021AF6" w:rsidRPr="008E36E6">
        <w:rPr>
          <w:rFonts w:ascii="Times New Roman" w:hAnsi="Times New Roman" w:cs="Times New Roman"/>
          <w:sz w:val="26"/>
          <w:szCs w:val="26"/>
        </w:rPr>
        <w:t>.</w:t>
      </w:r>
    </w:p>
    <w:p w14:paraId="553EDBDB" w14:textId="77777777" w:rsidR="00172683" w:rsidRPr="008E36E6" w:rsidRDefault="00DF5A69" w:rsidP="00164003">
      <w:pPr>
        <w:widowControl/>
        <w:tabs>
          <w:tab w:val="left" w:pos="284"/>
        </w:tabs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72683" w:rsidRPr="008E36E6">
        <w:rPr>
          <w:rFonts w:ascii="Times New Roman" w:hAnsi="Times New Roman" w:cs="Times New Roman"/>
          <w:sz w:val="26"/>
          <w:szCs w:val="26"/>
        </w:rPr>
        <w:t>В силу статьи 387 Гражданского процессуального кодекса РФ основаниями для отмены или изменения судебных постановлений в порядке надзора являются существенные нарушения норм материального или процессуального права, повлиявшие на исход дела,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67853DC4" w14:textId="77777777" w:rsidR="00021AF6" w:rsidRDefault="00164003" w:rsidP="00164003">
      <w:pPr>
        <w:widowControl/>
        <w:ind w:right="-284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82BD5" w:rsidRPr="008E36E6">
        <w:rPr>
          <w:rFonts w:ascii="Times New Roman" w:hAnsi="Times New Roman" w:cs="Times New Roman"/>
          <w:sz w:val="26"/>
          <w:szCs w:val="26"/>
        </w:rPr>
        <w:t>К</w:t>
      </w:r>
      <w:r w:rsidR="00021AF6" w:rsidRPr="008E36E6">
        <w:rPr>
          <w:rFonts w:ascii="Times New Roman" w:hAnsi="Times New Roman" w:cs="Times New Roman"/>
          <w:sz w:val="26"/>
          <w:szCs w:val="26"/>
        </w:rPr>
        <w:t xml:space="preserve">ак усматривается из </w:t>
      </w:r>
      <w:r w:rsidR="00172683" w:rsidRPr="008E36E6">
        <w:rPr>
          <w:rFonts w:ascii="Times New Roman" w:hAnsi="Times New Roman" w:cs="Times New Roman"/>
          <w:sz w:val="26"/>
          <w:szCs w:val="26"/>
        </w:rPr>
        <w:t>судебных постановлений, они сомнений в законности не вызывают, а доводы жалобы в соответствии со статьей 387 Гражданского процессуального кодекса РФ не могут повлечь их отмену или изменение в порядке надзора.</w:t>
      </w:r>
    </w:p>
    <w:p w14:paraId="7D9F86E7" w14:textId="77777777" w:rsidR="00B85241" w:rsidRDefault="003B0DE7" w:rsidP="00164003">
      <w:pPr>
        <w:widowControl/>
        <w:ind w:right="-284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соответствии с ч. 2 ст. 376 ГПК РФ судебные постановления могут быть обжалованы в суд надзорной инстанции в течение шести месяцев со дня их вступления в законную силу.</w:t>
      </w:r>
    </w:p>
    <w:p w14:paraId="6C07520A" w14:textId="77777777" w:rsidR="003B0DE7" w:rsidRDefault="000F0E05" w:rsidP="00164003">
      <w:pPr>
        <w:widowControl/>
        <w:ind w:right="-284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Согласно</w:t>
      </w:r>
      <w:r w:rsidR="003B0DE7">
        <w:rPr>
          <w:rFonts w:ascii="Times New Roman" w:hAnsi="Times New Roman" w:cs="Times New Roman"/>
          <w:sz w:val="26"/>
          <w:szCs w:val="26"/>
        </w:rPr>
        <w:t xml:space="preserve"> ст. 112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</w:t>
      </w:r>
    </w:p>
    <w:p w14:paraId="6FE328DD" w14:textId="77777777" w:rsidR="003B0DE7" w:rsidRDefault="007072F9" w:rsidP="00164003">
      <w:pPr>
        <w:widowControl/>
        <w:ind w:right="-284" w:firstLine="27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DF5A69">
        <w:rPr>
          <w:rFonts w:ascii="Times New Roman" w:hAnsi="Times New Roman" w:cs="Times New Roman"/>
          <w:sz w:val="26"/>
          <w:szCs w:val="26"/>
        </w:rPr>
        <w:t xml:space="preserve"> </w:t>
      </w:r>
      <w:r w:rsidR="009C5CC6" w:rsidRPr="008E36E6">
        <w:rPr>
          <w:rFonts w:ascii="Times New Roman" w:hAnsi="Times New Roman" w:cs="Times New Roman"/>
          <w:sz w:val="26"/>
          <w:szCs w:val="26"/>
        </w:rPr>
        <w:t xml:space="preserve">Отказывая в </w:t>
      </w:r>
      <w:r w:rsidR="003B0DE7">
        <w:rPr>
          <w:rFonts w:ascii="Times New Roman" w:hAnsi="Times New Roman" w:cs="Times New Roman"/>
          <w:sz w:val="26"/>
          <w:szCs w:val="26"/>
        </w:rPr>
        <w:t>удовлетворении</w:t>
      </w:r>
      <w:r w:rsidR="009C5CC6" w:rsidRPr="008E36E6">
        <w:rPr>
          <w:rFonts w:ascii="Times New Roman" w:hAnsi="Times New Roman" w:cs="Times New Roman"/>
          <w:sz w:val="26"/>
          <w:szCs w:val="26"/>
        </w:rPr>
        <w:t xml:space="preserve"> заявления</w:t>
      </w:r>
      <w:r w:rsidR="00BB5477">
        <w:rPr>
          <w:rFonts w:ascii="Times New Roman" w:hAnsi="Times New Roman" w:cs="Times New Roman"/>
          <w:sz w:val="26"/>
          <w:szCs w:val="26"/>
        </w:rPr>
        <w:t xml:space="preserve"> К.</w:t>
      </w:r>
      <w:r w:rsidR="00BF33DA">
        <w:rPr>
          <w:rFonts w:ascii="Times New Roman" w:hAnsi="Times New Roman" w:cs="Times New Roman"/>
          <w:sz w:val="26"/>
          <w:szCs w:val="26"/>
        </w:rPr>
        <w:t xml:space="preserve"> Ю.И.</w:t>
      </w:r>
      <w:r w:rsidR="003B0DE7">
        <w:rPr>
          <w:rFonts w:ascii="Times New Roman" w:hAnsi="Times New Roman" w:cs="Times New Roman"/>
          <w:sz w:val="26"/>
          <w:szCs w:val="26"/>
        </w:rPr>
        <w:t xml:space="preserve"> о восстановлении срока на подачу надзорной жалобы, суд пришел к правильному в</w:t>
      </w:r>
      <w:r w:rsidR="00BF33DA">
        <w:rPr>
          <w:rFonts w:ascii="Times New Roman" w:hAnsi="Times New Roman" w:cs="Times New Roman"/>
          <w:sz w:val="26"/>
          <w:szCs w:val="26"/>
        </w:rPr>
        <w:t>ыводу о том, что К</w:t>
      </w:r>
      <w:r w:rsidR="00BB5477">
        <w:rPr>
          <w:rFonts w:ascii="Times New Roman" w:hAnsi="Times New Roman" w:cs="Times New Roman"/>
          <w:sz w:val="26"/>
          <w:szCs w:val="26"/>
        </w:rPr>
        <w:t>.</w:t>
      </w:r>
      <w:r w:rsidR="00BF33DA">
        <w:rPr>
          <w:rFonts w:ascii="Times New Roman" w:hAnsi="Times New Roman" w:cs="Times New Roman"/>
          <w:sz w:val="26"/>
          <w:szCs w:val="26"/>
        </w:rPr>
        <w:t xml:space="preserve"> Ю.И.</w:t>
      </w:r>
      <w:r w:rsidR="003B0DE7">
        <w:rPr>
          <w:rFonts w:ascii="Times New Roman" w:hAnsi="Times New Roman" w:cs="Times New Roman"/>
          <w:sz w:val="26"/>
          <w:szCs w:val="26"/>
        </w:rPr>
        <w:t xml:space="preserve"> не представил суду доказательств, свидетельствующих об уважительности причин пропуска срока на подачу надзорной жалобы.</w:t>
      </w:r>
      <w:r w:rsidR="008728F9">
        <w:rPr>
          <w:rFonts w:ascii="Times New Roman" w:hAnsi="Times New Roman" w:cs="Times New Roman"/>
          <w:sz w:val="26"/>
          <w:szCs w:val="26"/>
        </w:rPr>
        <w:t xml:space="preserve"> Указанные заявителем обстоятельства не препятствовали своевременному осуществлению процессуального действия.</w:t>
      </w:r>
    </w:p>
    <w:p w14:paraId="78A3A164" w14:textId="77777777" w:rsidR="008728F9" w:rsidRDefault="000F0E05" w:rsidP="00164003">
      <w:pPr>
        <w:widowControl/>
        <w:ind w:right="-284" w:firstLine="27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силу</w:t>
      </w:r>
      <w:r w:rsidR="008728F9">
        <w:rPr>
          <w:rFonts w:ascii="Times New Roman" w:hAnsi="Times New Roman" w:cs="Times New Roman"/>
          <w:sz w:val="26"/>
          <w:szCs w:val="26"/>
        </w:rPr>
        <w:t xml:space="preserve"> статей 67, 347 ГПК РФ оценка доказательств и установление обстоятельств по делу относится к компетенции судов первой и кассационной инстанций. Суд надзорной инстанции не наделен правом переоценки представленных сторонами доказательств.</w:t>
      </w:r>
    </w:p>
    <w:p w14:paraId="387363F4" w14:textId="77777777" w:rsidR="008728F9" w:rsidRDefault="008728F9" w:rsidP="008728F9">
      <w:pPr>
        <w:widowControl/>
        <w:ind w:right="-284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Надзорная жалоба не содержит ссылок на обстоятельства, которые в силу </w:t>
      </w:r>
      <w:r w:rsidR="00BF33DA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>ст. 387 ГПК РФ являются основанием к отмене состоявшихся судебных постановлений в порядке надзора и которые не были исследованы судом, либо опровергали его выводы.</w:t>
      </w:r>
    </w:p>
    <w:p w14:paraId="3DCE4D66" w14:textId="77777777" w:rsidR="008728F9" w:rsidRDefault="008728F9" w:rsidP="00164003">
      <w:pPr>
        <w:widowControl/>
        <w:ind w:right="-284" w:firstLine="27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Основания для передачи надзорной жалобы для рассмотрения в судебном заседании суда надзорной инстанции по доводам надзорной жалобы отсутствуют.</w:t>
      </w:r>
    </w:p>
    <w:p w14:paraId="2E7C2004" w14:textId="77777777" w:rsidR="00021AF6" w:rsidRPr="008E36E6" w:rsidRDefault="007D6C8E" w:rsidP="008728F9">
      <w:pPr>
        <w:widowControl/>
        <w:ind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0639EF" w:rsidRPr="008E36E6">
        <w:rPr>
          <w:rFonts w:ascii="Times New Roman" w:hAnsi="Times New Roman" w:cs="Times New Roman"/>
          <w:sz w:val="26"/>
          <w:szCs w:val="26"/>
        </w:rPr>
        <w:t>Н</w:t>
      </w:r>
      <w:r w:rsidR="00021AF6" w:rsidRPr="008E36E6">
        <w:rPr>
          <w:rFonts w:ascii="Times New Roman" w:hAnsi="Times New Roman" w:cs="Times New Roman"/>
          <w:sz w:val="26"/>
          <w:szCs w:val="26"/>
        </w:rPr>
        <w:t xml:space="preserve">а основании изложенного, руководствуясь </w:t>
      </w:r>
      <w:r w:rsidR="007072F9">
        <w:rPr>
          <w:rFonts w:ascii="Times New Roman" w:hAnsi="Times New Roman" w:cs="Times New Roman"/>
          <w:sz w:val="26"/>
          <w:szCs w:val="26"/>
        </w:rPr>
        <w:t xml:space="preserve">п. 1 ч. 2 </w:t>
      </w:r>
      <w:r w:rsidR="00021AF6" w:rsidRPr="008E36E6">
        <w:rPr>
          <w:rFonts w:ascii="Times New Roman" w:hAnsi="Times New Roman" w:cs="Times New Roman"/>
          <w:sz w:val="26"/>
          <w:szCs w:val="26"/>
        </w:rPr>
        <w:t>ст</w:t>
      </w:r>
      <w:r w:rsidR="007072F9">
        <w:rPr>
          <w:rFonts w:ascii="Times New Roman" w:hAnsi="Times New Roman" w:cs="Times New Roman"/>
          <w:sz w:val="26"/>
          <w:szCs w:val="26"/>
        </w:rPr>
        <w:t>.</w:t>
      </w:r>
      <w:r w:rsidR="00696202">
        <w:rPr>
          <w:rFonts w:ascii="Times New Roman" w:hAnsi="Times New Roman" w:cs="Times New Roman"/>
          <w:sz w:val="26"/>
          <w:szCs w:val="26"/>
        </w:rPr>
        <w:t xml:space="preserve"> </w:t>
      </w:r>
      <w:r w:rsidR="00021AF6" w:rsidRPr="008E36E6">
        <w:rPr>
          <w:rFonts w:ascii="Times New Roman" w:hAnsi="Times New Roman" w:cs="Times New Roman"/>
          <w:sz w:val="26"/>
          <w:szCs w:val="26"/>
        </w:rPr>
        <w:t>381</w:t>
      </w:r>
      <w:r w:rsidR="00696202">
        <w:rPr>
          <w:rFonts w:ascii="Times New Roman" w:hAnsi="Times New Roman" w:cs="Times New Roman"/>
          <w:sz w:val="26"/>
          <w:szCs w:val="26"/>
        </w:rPr>
        <w:t>, ст. 383 ГПК РФ</w:t>
      </w:r>
      <w:r w:rsidR="00021AF6" w:rsidRPr="008E36E6">
        <w:rPr>
          <w:rFonts w:ascii="Times New Roman" w:hAnsi="Times New Roman" w:cs="Times New Roman"/>
          <w:sz w:val="26"/>
          <w:szCs w:val="26"/>
        </w:rPr>
        <w:t>,</w:t>
      </w:r>
      <w:r w:rsidR="00101D88" w:rsidRPr="008E36E6">
        <w:rPr>
          <w:rFonts w:ascii="Times New Roman" w:hAnsi="Times New Roman" w:cs="Times New Roman"/>
          <w:sz w:val="26"/>
          <w:szCs w:val="26"/>
        </w:rPr>
        <w:t xml:space="preserve"> судья</w:t>
      </w:r>
    </w:p>
    <w:p w14:paraId="6AE50ABF" w14:textId="77777777" w:rsidR="00B66C15" w:rsidRPr="00EB2B45" w:rsidRDefault="00021AF6" w:rsidP="00C01DD1">
      <w:pPr>
        <w:widowControl/>
        <w:spacing w:before="211"/>
        <w:ind w:left="567" w:right="-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2B45">
        <w:rPr>
          <w:rFonts w:ascii="Times New Roman" w:hAnsi="Times New Roman" w:cs="Times New Roman"/>
          <w:b/>
          <w:sz w:val="26"/>
          <w:szCs w:val="26"/>
        </w:rPr>
        <w:t>о п р е д е л и л:</w:t>
      </w:r>
    </w:p>
    <w:p w14:paraId="6FDA44A9" w14:textId="77777777" w:rsidR="00BF33DA" w:rsidRPr="008E36E6" w:rsidRDefault="004C66BB" w:rsidP="00BF33DA">
      <w:pPr>
        <w:widowControl/>
        <w:spacing w:before="225"/>
        <w:ind w:right="-284" w:firstLine="15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021AF6" w:rsidRPr="008E36E6">
        <w:rPr>
          <w:rFonts w:ascii="Times New Roman" w:hAnsi="Times New Roman" w:cs="Times New Roman"/>
          <w:sz w:val="26"/>
          <w:szCs w:val="26"/>
        </w:rPr>
        <w:t xml:space="preserve">в </w:t>
      </w:r>
      <w:r w:rsidR="00172683" w:rsidRPr="008E36E6">
        <w:rPr>
          <w:rFonts w:ascii="Times New Roman" w:hAnsi="Times New Roman" w:cs="Times New Roman"/>
          <w:sz w:val="26"/>
          <w:szCs w:val="26"/>
        </w:rPr>
        <w:t>передаче надзорной жалобы</w:t>
      </w:r>
      <w:r w:rsidR="00AF32EF" w:rsidRPr="008E36E6">
        <w:rPr>
          <w:rFonts w:ascii="Times New Roman" w:hAnsi="Times New Roman" w:cs="Times New Roman"/>
          <w:sz w:val="26"/>
          <w:szCs w:val="26"/>
        </w:rPr>
        <w:t xml:space="preserve"> </w:t>
      </w:r>
      <w:r w:rsidR="00BF33DA">
        <w:rPr>
          <w:rFonts w:ascii="Times New Roman" w:hAnsi="Times New Roman" w:cs="Times New Roman"/>
          <w:sz w:val="26"/>
          <w:szCs w:val="26"/>
        </w:rPr>
        <w:t>К</w:t>
      </w:r>
      <w:r w:rsidR="00BB5477">
        <w:rPr>
          <w:rFonts w:ascii="Times New Roman" w:hAnsi="Times New Roman" w:cs="Times New Roman"/>
          <w:sz w:val="26"/>
          <w:szCs w:val="26"/>
        </w:rPr>
        <w:t>.</w:t>
      </w:r>
      <w:r w:rsidR="00BF33DA">
        <w:rPr>
          <w:rFonts w:ascii="Times New Roman" w:hAnsi="Times New Roman" w:cs="Times New Roman"/>
          <w:sz w:val="26"/>
          <w:szCs w:val="26"/>
        </w:rPr>
        <w:t xml:space="preserve"> Ю.И., на определение Хорошевского районного суда г. Москвы от 12 января 2010 г. и определение судебной коллегии по гражданским делам Московского городского суда от 06 апреля 2010 г. по заявлению К</w:t>
      </w:r>
      <w:r w:rsidR="00BB5477">
        <w:rPr>
          <w:rFonts w:ascii="Times New Roman" w:hAnsi="Times New Roman" w:cs="Times New Roman"/>
          <w:sz w:val="26"/>
          <w:szCs w:val="26"/>
        </w:rPr>
        <w:t>.</w:t>
      </w:r>
      <w:r w:rsidR="00BF33DA">
        <w:rPr>
          <w:rFonts w:ascii="Times New Roman" w:hAnsi="Times New Roman" w:cs="Times New Roman"/>
          <w:sz w:val="26"/>
          <w:szCs w:val="26"/>
        </w:rPr>
        <w:t xml:space="preserve"> Ю.И. о восстановлении пропущенного процессуального срока на подачу надзорной жалобы на решение суда</w:t>
      </w:r>
      <w:r w:rsidR="00BF33DA" w:rsidRPr="00BF33DA">
        <w:rPr>
          <w:rFonts w:ascii="Times New Roman" w:hAnsi="Times New Roman" w:cs="Times New Roman"/>
          <w:sz w:val="26"/>
          <w:szCs w:val="26"/>
        </w:rPr>
        <w:t xml:space="preserve"> </w:t>
      </w:r>
      <w:r w:rsidR="00BF33DA" w:rsidRPr="008E36E6">
        <w:rPr>
          <w:rFonts w:ascii="Times New Roman" w:hAnsi="Times New Roman" w:cs="Times New Roman"/>
          <w:sz w:val="26"/>
          <w:szCs w:val="26"/>
        </w:rPr>
        <w:t>для рассмотрения в судебном заседании суда надзорной инстанции отказать.</w:t>
      </w:r>
    </w:p>
    <w:p w14:paraId="2388EA3A" w14:textId="77777777" w:rsidR="00BF33DA" w:rsidRPr="008E36E6" w:rsidRDefault="00BF33DA" w:rsidP="00BF33DA">
      <w:pPr>
        <w:widowControl/>
        <w:spacing w:before="2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68E7D06" w14:textId="77777777" w:rsidR="005A52EA" w:rsidRPr="00EB2B45" w:rsidRDefault="00DF5A69" w:rsidP="00C01DD1">
      <w:pPr>
        <w:widowControl/>
        <w:ind w:right="-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3EF4" w:rsidRPr="00EB2B45">
        <w:rPr>
          <w:rFonts w:ascii="Times New Roman" w:hAnsi="Times New Roman" w:cs="Times New Roman"/>
          <w:b/>
          <w:sz w:val="26"/>
          <w:szCs w:val="26"/>
        </w:rPr>
        <w:t xml:space="preserve">Судья Московского </w:t>
      </w:r>
    </w:p>
    <w:p w14:paraId="335F33BC" w14:textId="77777777" w:rsidR="00933EF4" w:rsidRPr="00EB2B45" w:rsidRDefault="00EB2B45" w:rsidP="00C01DD1">
      <w:pPr>
        <w:widowControl/>
        <w:ind w:right="-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B2B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F5A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3EF4" w:rsidRPr="00EB2B45">
        <w:rPr>
          <w:rFonts w:ascii="Times New Roman" w:hAnsi="Times New Roman" w:cs="Times New Roman"/>
          <w:b/>
          <w:sz w:val="26"/>
          <w:szCs w:val="26"/>
        </w:rPr>
        <w:t xml:space="preserve">городского суда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933EF4" w:rsidRPr="00EB2B45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DF5A69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A33C91" w:rsidRPr="00EB2B45">
        <w:rPr>
          <w:rFonts w:ascii="Times New Roman" w:hAnsi="Times New Roman" w:cs="Times New Roman"/>
          <w:b/>
          <w:sz w:val="26"/>
          <w:szCs w:val="26"/>
        </w:rPr>
        <w:t>А.А.Кучерявенко</w:t>
      </w:r>
    </w:p>
    <w:sectPr w:rsidR="00933EF4" w:rsidRPr="00EB2B45" w:rsidSect="00553C2C">
      <w:footerReference w:type="even" r:id="rId6"/>
      <w:footerReference w:type="default" r:id="rId7"/>
      <w:type w:val="continuous"/>
      <w:pgSz w:w="11908" w:h="16838"/>
      <w:pgMar w:top="1134" w:right="851" w:bottom="1134" w:left="141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9FA41" w14:textId="77777777" w:rsidR="00D35CD7" w:rsidRDefault="00D35CD7">
      <w:r>
        <w:separator/>
      </w:r>
    </w:p>
  </w:endnote>
  <w:endnote w:type="continuationSeparator" w:id="0">
    <w:p w14:paraId="2BA8ADD2" w14:textId="77777777" w:rsidR="00D35CD7" w:rsidRDefault="00D3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8C19" w14:textId="77777777" w:rsidR="0007424F" w:rsidRDefault="0007424F" w:rsidP="008B619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64194C5" w14:textId="77777777" w:rsidR="0007424F" w:rsidRDefault="0007424F" w:rsidP="009E796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0DCA" w14:textId="77777777" w:rsidR="0007424F" w:rsidRDefault="0007424F" w:rsidP="008B619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5477">
      <w:rPr>
        <w:rStyle w:val="a4"/>
        <w:noProof/>
      </w:rPr>
      <w:t>2</w:t>
    </w:r>
    <w:r>
      <w:rPr>
        <w:rStyle w:val="a4"/>
      </w:rPr>
      <w:fldChar w:fldCharType="end"/>
    </w:r>
  </w:p>
  <w:p w14:paraId="275DBD8D" w14:textId="77777777" w:rsidR="0007424F" w:rsidRDefault="0007424F" w:rsidP="009E796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083FE" w14:textId="77777777" w:rsidR="00D35CD7" w:rsidRDefault="00D35CD7">
      <w:r>
        <w:separator/>
      </w:r>
    </w:p>
  </w:footnote>
  <w:footnote w:type="continuationSeparator" w:id="0">
    <w:p w14:paraId="11D4BDB2" w14:textId="77777777" w:rsidR="00D35CD7" w:rsidRDefault="00D35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AF6"/>
    <w:rsid w:val="0000200D"/>
    <w:rsid w:val="000116B6"/>
    <w:rsid w:val="00021AF6"/>
    <w:rsid w:val="000230D2"/>
    <w:rsid w:val="00023B5A"/>
    <w:rsid w:val="00045E1F"/>
    <w:rsid w:val="00045E80"/>
    <w:rsid w:val="000639EF"/>
    <w:rsid w:val="0007424F"/>
    <w:rsid w:val="0009209D"/>
    <w:rsid w:val="000C5EC8"/>
    <w:rsid w:val="000D3957"/>
    <w:rsid w:val="000D45D8"/>
    <w:rsid w:val="000E2F9F"/>
    <w:rsid w:val="000F0E05"/>
    <w:rsid w:val="00100C3C"/>
    <w:rsid w:val="00101D88"/>
    <w:rsid w:val="001317AA"/>
    <w:rsid w:val="001335DB"/>
    <w:rsid w:val="0013657B"/>
    <w:rsid w:val="00141265"/>
    <w:rsid w:val="0014315E"/>
    <w:rsid w:val="0014541A"/>
    <w:rsid w:val="001479F9"/>
    <w:rsid w:val="00157DC6"/>
    <w:rsid w:val="00162B36"/>
    <w:rsid w:val="00164003"/>
    <w:rsid w:val="00172683"/>
    <w:rsid w:val="001757FC"/>
    <w:rsid w:val="00182BD5"/>
    <w:rsid w:val="00196DCD"/>
    <w:rsid w:val="001A0077"/>
    <w:rsid w:val="001A3B49"/>
    <w:rsid w:val="001B769A"/>
    <w:rsid w:val="001D3F27"/>
    <w:rsid w:val="001E06E7"/>
    <w:rsid w:val="001F2072"/>
    <w:rsid w:val="00251817"/>
    <w:rsid w:val="0025406A"/>
    <w:rsid w:val="00270D97"/>
    <w:rsid w:val="00276330"/>
    <w:rsid w:val="0027754B"/>
    <w:rsid w:val="002C0F63"/>
    <w:rsid w:val="002C28FC"/>
    <w:rsid w:val="002C72A1"/>
    <w:rsid w:val="002C76EF"/>
    <w:rsid w:val="002D65AC"/>
    <w:rsid w:val="0030089B"/>
    <w:rsid w:val="003045AD"/>
    <w:rsid w:val="00333B3E"/>
    <w:rsid w:val="00370029"/>
    <w:rsid w:val="00390848"/>
    <w:rsid w:val="003A14D5"/>
    <w:rsid w:val="003B0DE7"/>
    <w:rsid w:val="003E1738"/>
    <w:rsid w:val="003E7755"/>
    <w:rsid w:val="003F5F45"/>
    <w:rsid w:val="004414F8"/>
    <w:rsid w:val="0048161E"/>
    <w:rsid w:val="004924C4"/>
    <w:rsid w:val="004A12E9"/>
    <w:rsid w:val="004C2754"/>
    <w:rsid w:val="004C66BB"/>
    <w:rsid w:val="004D43B0"/>
    <w:rsid w:val="004F102E"/>
    <w:rsid w:val="004F66F2"/>
    <w:rsid w:val="005021DD"/>
    <w:rsid w:val="00521359"/>
    <w:rsid w:val="00535EBC"/>
    <w:rsid w:val="005450A2"/>
    <w:rsid w:val="00553C2C"/>
    <w:rsid w:val="00554A26"/>
    <w:rsid w:val="005557E9"/>
    <w:rsid w:val="005735B9"/>
    <w:rsid w:val="005842E7"/>
    <w:rsid w:val="0059169A"/>
    <w:rsid w:val="005A52EA"/>
    <w:rsid w:val="005A61CC"/>
    <w:rsid w:val="006023E4"/>
    <w:rsid w:val="006071E5"/>
    <w:rsid w:val="00610C64"/>
    <w:rsid w:val="00614BDE"/>
    <w:rsid w:val="0062298C"/>
    <w:rsid w:val="006731EA"/>
    <w:rsid w:val="006908AF"/>
    <w:rsid w:val="00696202"/>
    <w:rsid w:val="006A082F"/>
    <w:rsid w:val="006B532B"/>
    <w:rsid w:val="006D691C"/>
    <w:rsid w:val="006F41B2"/>
    <w:rsid w:val="007072F9"/>
    <w:rsid w:val="00714D0B"/>
    <w:rsid w:val="007204FC"/>
    <w:rsid w:val="007355CC"/>
    <w:rsid w:val="007362CE"/>
    <w:rsid w:val="007516BC"/>
    <w:rsid w:val="00756A33"/>
    <w:rsid w:val="00766C0A"/>
    <w:rsid w:val="007A1081"/>
    <w:rsid w:val="007C1087"/>
    <w:rsid w:val="007C1BD4"/>
    <w:rsid w:val="007D17ED"/>
    <w:rsid w:val="007D6C8E"/>
    <w:rsid w:val="007F3D52"/>
    <w:rsid w:val="0085061F"/>
    <w:rsid w:val="008651E5"/>
    <w:rsid w:val="008728F9"/>
    <w:rsid w:val="008A2816"/>
    <w:rsid w:val="008A32E1"/>
    <w:rsid w:val="008B5EF7"/>
    <w:rsid w:val="008B619B"/>
    <w:rsid w:val="008B7982"/>
    <w:rsid w:val="008C3D6F"/>
    <w:rsid w:val="008C62BA"/>
    <w:rsid w:val="008E361A"/>
    <w:rsid w:val="008E36E6"/>
    <w:rsid w:val="0090655B"/>
    <w:rsid w:val="0091360A"/>
    <w:rsid w:val="00931F95"/>
    <w:rsid w:val="00933EF4"/>
    <w:rsid w:val="00941210"/>
    <w:rsid w:val="009576C3"/>
    <w:rsid w:val="00962376"/>
    <w:rsid w:val="009A2A52"/>
    <w:rsid w:val="009A72BB"/>
    <w:rsid w:val="009C5A15"/>
    <w:rsid w:val="009C5CC6"/>
    <w:rsid w:val="009D0F2A"/>
    <w:rsid w:val="009E3876"/>
    <w:rsid w:val="009E5F61"/>
    <w:rsid w:val="009E796A"/>
    <w:rsid w:val="00A00FAF"/>
    <w:rsid w:val="00A06D66"/>
    <w:rsid w:val="00A1115E"/>
    <w:rsid w:val="00A15CA6"/>
    <w:rsid w:val="00A33C91"/>
    <w:rsid w:val="00A37141"/>
    <w:rsid w:val="00A453D6"/>
    <w:rsid w:val="00A64F06"/>
    <w:rsid w:val="00A65E3B"/>
    <w:rsid w:val="00A75AAA"/>
    <w:rsid w:val="00A75BFC"/>
    <w:rsid w:val="00A82CCA"/>
    <w:rsid w:val="00AA6ED2"/>
    <w:rsid w:val="00AB2738"/>
    <w:rsid w:val="00AD36D0"/>
    <w:rsid w:val="00AF32EF"/>
    <w:rsid w:val="00AF746D"/>
    <w:rsid w:val="00B00E60"/>
    <w:rsid w:val="00B31171"/>
    <w:rsid w:val="00B66C15"/>
    <w:rsid w:val="00B85130"/>
    <w:rsid w:val="00B85241"/>
    <w:rsid w:val="00B87863"/>
    <w:rsid w:val="00B94E65"/>
    <w:rsid w:val="00B94E6C"/>
    <w:rsid w:val="00BB5477"/>
    <w:rsid w:val="00BC2C99"/>
    <w:rsid w:val="00BC3139"/>
    <w:rsid w:val="00BD542F"/>
    <w:rsid w:val="00BD6C27"/>
    <w:rsid w:val="00BF33DA"/>
    <w:rsid w:val="00C01DD1"/>
    <w:rsid w:val="00C2115A"/>
    <w:rsid w:val="00C21D12"/>
    <w:rsid w:val="00C227FD"/>
    <w:rsid w:val="00C31194"/>
    <w:rsid w:val="00C32122"/>
    <w:rsid w:val="00C66DF3"/>
    <w:rsid w:val="00C70538"/>
    <w:rsid w:val="00C97913"/>
    <w:rsid w:val="00CA66B9"/>
    <w:rsid w:val="00CB47B9"/>
    <w:rsid w:val="00CF617D"/>
    <w:rsid w:val="00D206DE"/>
    <w:rsid w:val="00D32DB1"/>
    <w:rsid w:val="00D35CD7"/>
    <w:rsid w:val="00D444AF"/>
    <w:rsid w:val="00D44890"/>
    <w:rsid w:val="00D53C85"/>
    <w:rsid w:val="00D86007"/>
    <w:rsid w:val="00DB7460"/>
    <w:rsid w:val="00DD4310"/>
    <w:rsid w:val="00DE37C6"/>
    <w:rsid w:val="00DF5A69"/>
    <w:rsid w:val="00E15EF2"/>
    <w:rsid w:val="00E35512"/>
    <w:rsid w:val="00E37819"/>
    <w:rsid w:val="00E625DB"/>
    <w:rsid w:val="00E65189"/>
    <w:rsid w:val="00E7284C"/>
    <w:rsid w:val="00E74914"/>
    <w:rsid w:val="00E9454B"/>
    <w:rsid w:val="00E96BEB"/>
    <w:rsid w:val="00EA2D5E"/>
    <w:rsid w:val="00EB17C0"/>
    <w:rsid w:val="00EB2B45"/>
    <w:rsid w:val="00EC4567"/>
    <w:rsid w:val="00EC7B3F"/>
    <w:rsid w:val="00ED2D8E"/>
    <w:rsid w:val="00EF2AF9"/>
    <w:rsid w:val="00F014E2"/>
    <w:rsid w:val="00F05E78"/>
    <w:rsid w:val="00F21639"/>
    <w:rsid w:val="00F2444E"/>
    <w:rsid w:val="00F272FE"/>
    <w:rsid w:val="00F36E14"/>
    <w:rsid w:val="00F404C4"/>
    <w:rsid w:val="00F4305B"/>
    <w:rsid w:val="00F442AA"/>
    <w:rsid w:val="00F47BF1"/>
    <w:rsid w:val="00F55E41"/>
    <w:rsid w:val="00F64E37"/>
    <w:rsid w:val="00F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9E544DF"/>
  <w15:chartTrackingRefBased/>
  <w15:docId w15:val="{52E06FA1-EDDB-4893-9909-B65C1659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1">
    <w:name w:val="heading 1"/>
    <w:basedOn w:val="a"/>
    <w:next w:val="a"/>
    <w:qFormat/>
    <w:pPr>
      <w:keepNext/>
      <w:widowControl/>
      <w:ind w:firstLine="720"/>
      <w:jc w:val="center"/>
      <w:outlineLvl w:val="0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9E796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E796A"/>
  </w:style>
  <w:style w:type="paragraph" w:styleId="a5">
    <w:name w:val="Balloon Text"/>
    <w:basedOn w:val="a"/>
    <w:semiHidden/>
    <w:rsid w:val="00DF5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 об отказе в истребовании дела</vt:lpstr>
    </vt:vector>
  </TitlesOfParts>
  <Company>Неизвестна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об отказе в истребовании дела</dc:title>
  <dc:subject/>
  <dc:creator>Надежда</dc:creator>
  <cp:keywords/>
  <dc:description/>
  <cp:lastModifiedBy>Борис Разумовский</cp:lastModifiedBy>
  <cp:revision>2</cp:revision>
  <cp:lastPrinted>2010-10-05T10:10:00Z</cp:lastPrinted>
  <dcterms:created xsi:type="dcterms:W3CDTF">2024-04-10T21:34:00Z</dcterms:created>
  <dcterms:modified xsi:type="dcterms:W3CDTF">2024-04-10T21:34:00Z</dcterms:modified>
</cp:coreProperties>
</file>