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481E" w14:textId="1E5A2518" w:rsidR="00D06420" w:rsidRDefault="00000000" w:rsidP="00D06420">
      <w:pPr>
        <w:pStyle w:val="Ttulo"/>
        <w:rPr>
          <w:lang w:val="es-CL"/>
        </w:rPr>
      </w:pPr>
      <w:r w:rsidRPr="00D06420">
        <w:rPr>
          <w:lang w:val="es-CL"/>
        </w:rPr>
        <w:t>Informe de Desarrollo – Sistema de Inventario</w:t>
      </w:r>
    </w:p>
    <w:p w14:paraId="41BEED93" w14:textId="728FE80E" w:rsidR="000E779A" w:rsidRPr="00D06420" w:rsidRDefault="00000000">
      <w:pPr>
        <w:pStyle w:val="Ttulo1"/>
        <w:rPr>
          <w:lang w:val="es-CL"/>
        </w:rPr>
      </w:pPr>
      <w:r w:rsidRPr="00D06420">
        <w:rPr>
          <w:lang w:val="es-CL"/>
        </w:rPr>
        <w:t>1. Diseño de modelos y relaciones</w:t>
      </w:r>
    </w:p>
    <w:p w14:paraId="54ACE5A3" w14:textId="290B035D" w:rsidR="000E779A" w:rsidRPr="00D06420" w:rsidRDefault="00000000">
      <w:pPr>
        <w:rPr>
          <w:lang w:val="es-CL"/>
        </w:rPr>
      </w:pPr>
      <w:r w:rsidRPr="00D06420">
        <w:rPr>
          <w:lang w:val="es-CL"/>
        </w:rPr>
        <w:t>El sistema de inventario se diseñó utilizando el framework Django en Python, con conexión a una base de datos MySQL. Para estructurar la aplicación, se definieron los siguientes modelos principales</w:t>
      </w:r>
    </w:p>
    <w:p w14:paraId="07F271C3" w14:textId="49E98B9D" w:rsidR="000E779A" w:rsidRPr="00D06420" w:rsidRDefault="00000000">
      <w:pPr>
        <w:rPr>
          <w:lang w:val="es-CL"/>
        </w:rPr>
      </w:pPr>
      <w:r w:rsidRPr="00D06420">
        <w:rPr>
          <w:b/>
          <w:bCs/>
          <w:lang w:val="es-CL"/>
        </w:rPr>
        <w:t>Producto:</w:t>
      </w:r>
      <w:r w:rsidRPr="00D06420">
        <w:rPr>
          <w:lang w:val="es-CL"/>
        </w:rPr>
        <w:t xml:space="preserve"> Representa cada artículo que se gestiona en el inventario. Contiene atributos como nombre, descripción, precio y stock disponible.</w:t>
      </w:r>
      <w:r w:rsidRPr="00D06420">
        <w:rPr>
          <w:lang w:val="es-CL"/>
        </w:rPr>
        <w:br/>
      </w:r>
      <w:r w:rsidRPr="00D06420">
        <w:rPr>
          <w:b/>
          <w:bCs/>
          <w:lang w:val="es-CL"/>
        </w:rPr>
        <w:t>Proveedor</w:t>
      </w:r>
      <w:r w:rsidRPr="00D06420">
        <w:rPr>
          <w:lang w:val="es-CL"/>
        </w:rPr>
        <w:t>: Identifica a las empresas o personas que abastecen productos. Incluye nombre, contacto y dirección.</w:t>
      </w:r>
      <w:r w:rsidRPr="00D06420">
        <w:rPr>
          <w:lang w:val="es-CL"/>
        </w:rPr>
        <w:br/>
      </w:r>
      <w:r w:rsidRPr="00D06420">
        <w:rPr>
          <w:b/>
          <w:bCs/>
          <w:lang w:val="es-CL"/>
        </w:rPr>
        <w:t>Categoría:</w:t>
      </w:r>
      <w:r w:rsidRPr="00D06420">
        <w:rPr>
          <w:lang w:val="es-CL"/>
        </w:rPr>
        <w:t xml:space="preserve"> Permite clasificar los productos en grupos (ejemplo: alimentos, electrónicos, limpieza).</w:t>
      </w:r>
      <w:r w:rsidRPr="00D06420">
        <w:rPr>
          <w:lang w:val="es-CL"/>
        </w:rPr>
        <w:br/>
      </w:r>
      <w:r w:rsidRPr="00D06420">
        <w:rPr>
          <w:b/>
          <w:bCs/>
          <w:lang w:val="es-CL"/>
        </w:rPr>
        <w:t>Bodega:</w:t>
      </w:r>
      <w:r w:rsidRPr="00D06420">
        <w:rPr>
          <w:lang w:val="es-CL"/>
        </w:rPr>
        <w:t xml:space="preserve"> Define los lugares físicos de almacenamiento de los productos.</w:t>
      </w:r>
      <w:r w:rsidRPr="00D06420">
        <w:rPr>
          <w:lang w:val="es-CL"/>
        </w:rPr>
        <w:br/>
      </w:r>
      <w:r w:rsidRPr="00D06420">
        <w:rPr>
          <w:b/>
          <w:bCs/>
          <w:lang w:val="es-CL"/>
        </w:rPr>
        <w:t>Movimiento:</w:t>
      </w:r>
      <w:r w:rsidRPr="00D06420">
        <w:rPr>
          <w:lang w:val="es-CL"/>
        </w:rPr>
        <w:t xml:space="preserve"> Registra cada operación realizada sobre un producto (entradas, salidas y mermas), asociándola al producto y a la fecha.</w:t>
      </w:r>
    </w:p>
    <w:p w14:paraId="7FDBA9B8" w14:textId="6FAFED30" w:rsidR="00D06420" w:rsidRPr="00D06420" w:rsidRDefault="00000000">
      <w:pPr>
        <w:rPr>
          <w:lang w:val="es-CL"/>
        </w:rPr>
      </w:pPr>
      <w:r w:rsidRPr="00D06420">
        <w:rPr>
          <w:b/>
          <w:bCs/>
          <w:lang w:val="es-CL"/>
        </w:rPr>
        <w:t>Relaciones principales:</w:t>
      </w:r>
      <w:r w:rsidRPr="00D06420">
        <w:rPr>
          <w:lang w:val="es-CL"/>
        </w:rPr>
        <w:br/>
        <w:t>Un producto pertenece a una categoría y a una bodega.</w:t>
      </w:r>
      <w:r w:rsidRPr="00D06420">
        <w:rPr>
          <w:lang w:val="es-CL"/>
        </w:rPr>
        <w:br/>
        <w:t>Un producto está asociado a un proveedor.</w:t>
      </w:r>
      <w:r w:rsidRPr="00D06420">
        <w:rPr>
          <w:lang w:val="es-CL"/>
        </w:rPr>
        <w:br/>
        <w:t>Un movimiento pertenece a un producto.</w:t>
      </w:r>
    </w:p>
    <w:p w14:paraId="3F2E670D" w14:textId="77777777" w:rsidR="000E779A" w:rsidRPr="00D06420" w:rsidRDefault="00000000">
      <w:pPr>
        <w:pStyle w:val="Ttulo1"/>
        <w:rPr>
          <w:lang w:val="es-CL"/>
        </w:rPr>
      </w:pPr>
      <w:r w:rsidRPr="00D06420">
        <w:rPr>
          <w:lang w:val="es-CL"/>
        </w:rPr>
        <w:t>2. Lógica de los movimientos y reglas de stock</w:t>
      </w:r>
    </w:p>
    <w:p w14:paraId="723432EA" w14:textId="77777777" w:rsidR="000E779A" w:rsidRPr="00D06420" w:rsidRDefault="00000000">
      <w:pPr>
        <w:rPr>
          <w:lang w:val="es-CL"/>
        </w:rPr>
      </w:pPr>
      <w:r w:rsidRPr="00D06420">
        <w:rPr>
          <w:lang w:val="es-CL"/>
        </w:rPr>
        <w:t>La lógica central del sistema se basa en el manejo de los movimientos. Se establecieron tres tipos de movimientos con reglas específicas:</w:t>
      </w:r>
    </w:p>
    <w:p w14:paraId="57922900" w14:textId="2934C877" w:rsidR="000E779A" w:rsidRPr="00D06420" w:rsidRDefault="00000000">
      <w:pPr>
        <w:rPr>
          <w:lang w:val="es-CL"/>
        </w:rPr>
      </w:pPr>
      <w:r w:rsidRPr="00D06420">
        <w:rPr>
          <w:b/>
          <w:bCs/>
          <w:lang w:val="es-CL"/>
        </w:rPr>
        <w:t>Entrada:</w:t>
      </w:r>
      <w:r w:rsidR="00D06420">
        <w:rPr>
          <w:lang w:val="es-CL"/>
        </w:rPr>
        <w:t xml:space="preserve"> </w:t>
      </w:r>
      <w:r w:rsidRPr="00D06420">
        <w:rPr>
          <w:lang w:val="es-CL"/>
        </w:rPr>
        <w:t>Suma unidades al stock del producto.</w:t>
      </w:r>
      <w:r w:rsidR="00D06420">
        <w:rPr>
          <w:lang w:val="es-CL"/>
        </w:rPr>
        <w:t xml:space="preserve"> </w:t>
      </w:r>
      <w:r w:rsidRPr="00D06420">
        <w:rPr>
          <w:lang w:val="es-CL"/>
        </w:rPr>
        <w:t>Se utiliza cuando llega mercadería de un proveedor.</w:t>
      </w:r>
    </w:p>
    <w:p w14:paraId="1D3BD7B8" w14:textId="261B5B64" w:rsidR="000E779A" w:rsidRPr="00D06420" w:rsidRDefault="00000000" w:rsidP="00D06420">
      <w:pPr>
        <w:rPr>
          <w:lang w:val="es-CL"/>
        </w:rPr>
      </w:pPr>
      <w:r w:rsidRPr="00D06420">
        <w:rPr>
          <w:b/>
          <w:bCs/>
          <w:lang w:val="es-CL"/>
        </w:rPr>
        <w:t>Salida:</w:t>
      </w:r>
      <w:r w:rsidR="00D06420">
        <w:rPr>
          <w:lang w:val="es-CL"/>
        </w:rPr>
        <w:t xml:space="preserve"> </w:t>
      </w:r>
      <w:r w:rsidRPr="00D06420">
        <w:rPr>
          <w:lang w:val="es-CL"/>
        </w:rPr>
        <w:t>Resta unidades del stock.</w:t>
      </w:r>
      <w:r w:rsidR="00D06420">
        <w:rPr>
          <w:lang w:val="es-CL"/>
        </w:rPr>
        <w:t xml:space="preserve"> </w:t>
      </w:r>
      <w:r w:rsidRPr="00D06420">
        <w:rPr>
          <w:lang w:val="es-CL"/>
        </w:rPr>
        <w:t>Se aplica cuando un producto se vende o se traslada fuera de la bodega.</w:t>
      </w:r>
      <w:r w:rsidRPr="00D06420">
        <w:rPr>
          <w:lang w:val="es-CL"/>
        </w:rPr>
        <w:br/>
        <w:t>Regla importante: no se permite que el stock quede negativo</w:t>
      </w:r>
      <w:r w:rsidR="00D06420">
        <w:rPr>
          <w:lang w:val="es-CL"/>
        </w:rPr>
        <w:t>, s</w:t>
      </w:r>
      <w:r w:rsidRPr="00D06420">
        <w:rPr>
          <w:lang w:val="es-CL"/>
        </w:rPr>
        <w:t>i la cantidad solicitada excede el stock disponible, la operación no se realiza.</w:t>
      </w:r>
    </w:p>
    <w:p w14:paraId="1BCF64D8" w14:textId="2B12CFEA" w:rsidR="000E779A" w:rsidRPr="00D06420" w:rsidRDefault="00000000">
      <w:pPr>
        <w:rPr>
          <w:lang w:val="es-CL"/>
        </w:rPr>
      </w:pPr>
      <w:r w:rsidRPr="00D06420">
        <w:rPr>
          <w:lang w:val="es-CL"/>
        </w:rPr>
        <w:t xml:space="preserve"> </w:t>
      </w:r>
      <w:r w:rsidRPr="00D06420">
        <w:rPr>
          <w:b/>
          <w:bCs/>
          <w:lang w:val="es-CL"/>
        </w:rPr>
        <w:t>Merma:</w:t>
      </w:r>
      <w:r w:rsidR="00D06420">
        <w:rPr>
          <w:lang w:val="es-CL"/>
        </w:rPr>
        <w:t xml:space="preserve"> </w:t>
      </w:r>
      <w:r w:rsidRPr="00D06420">
        <w:rPr>
          <w:lang w:val="es-CL"/>
        </w:rPr>
        <w:t>Resta unidades del stock</w:t>
      </w:r>
      <w:r w:rsidR="00D06420">
        <w:rPr>
          <w:lang w:val="es-CL"/>
        </w:rPr>
        <w:t xml:space="preserve">. </w:t>
      </w:r>
      <w:r w:rsidRPr="00D06420">
        <w:rPr>
          <w:lang w:val="es-CL"/>
        </w:rPr>
        <w:t>Representa pérdidas por daño, caducidad u otros factores</w:t>
      </w:r>
      <w:r w:rsidR="00D06420">
        <w:rPr>
          <w:lang w:val="es-CL"/>
        </w:rPr>
        <w:t>, t</w:t>
      </w:r>
      <w:r w:rsidRPr="00D06420">
        <w:rPr>
          <w:lang w:val="es-CL"/>
        </w:rPr>
        <w:t>ambién sigue la regla de no permitir resultados negativos en el stock.</w:t>
      </w:r>
    </w:p>
    <w:p w14:paraId="7E5C7261" w14:textId="77777777" w:rsidR="000E779A" w:rsidRPr="00D06420" w:rsidRDefault="00000000">
      <w:pPr>
        <w:rPr>
          <w:lang w:val="es-CL"/>
        </w:rPr>
      </w:pPr>
      <w:r w:rsidRPr="00D06420">
        <w:rPr>
          <w:lang w:val="es-CL"/>
        </w:rPr>
        <w:t>Gracias a estas reglas, el sistema asegura consistencia en los datos y evita errores comunes en inventarios manuales.</w:t>
      </w:r>
    </w:p>
    <w:p w14:paraId="3B9CF11E" w14:textId="77777777" w:rsidR="000E779A" w:rsidRPr="00D06420" w:rsidRDefault="00000000">
      <w:pPr>
        <w:pStyle w:val="Ttulo1"/>
        <w:rPr>
          <w:lang w:val="es-CL"/>
        </w:rPr>
      </w:pPr>
      <w:r w:rsidRPr="00D06420">
        <w:rPr>
          <w:lang w:val="es-CL"/>
        </w:rPr>
        <w:lastRenderedPageBreak/>
        <w:t>3. Pruebas realizadas y resultados</w:t>
      </w:r>
    </w:p>
    <w:p w14:paraId="0EDAEBBC" w14:textId="77777777" w:rsidR="000E779A" w:rsidRPr="00D06420" w:rsidRDefault="00000000">
      <w:pPr>
        <w:rPr>
          <w:lang w:val="es-CL"/>
        </w:rPr>
      </w:pPr>
      <w:r w:rsidRPr="00D06420">
        <w:rPr>
          <w:lang w:val="es-CL"/>
        </w:rPr>
        <w:t>Durante el desarrollo se realizaron diferentes pruebas para verificar el correcto funcionamiento del sistema:</w:t>
      </w:r>
    </w:p>
    <w:p w14:paraId="369B5A0E" w14:textId="77777777" w:rsidR="00D06420" w:rsidRDefault="00000000">
      <w:pPr>
        <w:rPr>
          <w:lang w:val="es-CL"/>
        </w:rPr>
      </w:pPr>
      <w:r w:rsidRPr="00D06420">
        <w:rPr>
          <w:b/>
          <w:bCs/>
          <w:lang w:val="es-CL"/>
        </w:rPr>
        <w:t>Migraciones:</w:t>
      </w:r>
      <w:r w:rsidRPr="00D06420">
        <w:rPr>
          <w:lang w:val="es-CL"/>
        </w:rPr>
        <w:t xml:space="preserve"> Se comprobó que los modelos se crearan correctamente en la base de datos. Resultado: </w:t>
      </w:r>
      <w:r w:rsidRPr="00D06420">
        <w:rPr>
          <w:lang w:val="es-CL"/>
        </w:rPr>
        <w:br/>
      </w:r>
      <w:r w:rsidRPr="00D06420">
        <w:rPr>
          <w:b/>
          <w:bCs/>
          <w:lang w:val="es-CL"/>
        </w:rPr>
        <w:t>CRUD de Producto y Proveedor:</w:t>
      </w:r>
      <w:r w:rsidRPr="00D06420">
        <w:rPr>
          <w:b/>
          <w:bCs/>
          <w:lang w:val="es-CL"/>
        </w:rPr>
        <w:br/>
        <w:t>Crear</w:t>
      </w:r>
      <w:r w:rsidRPr="00D06420">
        <w:rPr>
          <w:lang w:val="es-CL"/>
        </w:rPr>
        <w:t xml:space="preserve">: se ingresaron nuevos productos y proveedores mediante formularios. </w:t>
      </w:r>
    </w:p>
    <w:p w14:paraId="63C42359" w14:textId="77777777" w:rsidR="00D06420" w:rsidRDefault="00000000">
      <w:pPr>
        <w:rPr>
          <w:lang w:val="es-CL"/>
        </w:rPr>
      </w:pPr>
      <w:r w:rsidRPr="00D06420">
        <w:rPr>
          <w:b/>
          <w:bCs/>
          <w:lang w:val="es-CL"/>
        </w:rPr>
        <w:t>Leer:</w:t>
      </w:r>
      <w:r w:rsidRPr="00D06420">
        <w:rPr>
          <w:lang w:val="es-CL"/>
        </w:rPr>
        <w:t xml:space="preserve"> se listaron todos los productos y proveedores desde las vistas y se consultó el detalle de cada uno. </w:t>
      </w:r>
      <w:r w:rsidRPr="00D06420">
        <w:rPr>
          <w:lang w:val="es-CL"/>
        </w:rPr>
        <w:br/>
        <w:t xml:space="preserve"> </w:t>
      </w:r>
      <w:r w:rsidRPr="00D06420">
        <w:rPr>
          <w:b/>
          <w:bCs/>
          <w:lang w:val="es-CL"/>
        </w:rPr>
        <w:t>Actualizar:</w:t>
      </w:r>
      <w:r w:rsidRPr="00D06420">
        <w:rPr>
          <w:lang w:val="es-CL"/>
        </w:rPr>
        <w:t xml:space="preserve"> se editó información de un producto (ej. precio) y de un proveedor (ej. dirección). </w:t>
      </w:r>
      <w:r w:rsidRPr="00D06420">
        <w:rPr>
          <w:lang w:val="es-CL"/>
        </w:rPr>
        <w:br/>
        <w:t xml:space="preserve"> </w:t>
      </w:r>
      <w:r w:rsidRPr="00D06420">
        <w:rPr>
          <w:b/>
          <w:bCs/>
          <w:lang w:val="es-CL"/>
        </w:rPr>
        <w:t>Eliminar:</w:t>
      </w:r>
      <w:r w:rsidRPr="00D06420">
        <w:rPr>
          <w:lang w:val="es-CL"/>
        </w:rPr>
        <w:t xml:space="preserve"> se probó la eliminación lógica/física de registros. </w:t>
      </w:r>
    </w:p>
    <w:p w14:paraId="22F76C6E" w14:textId="77777777" w:rsidR="00D06420" w:rsidRPr="00D06420" w:rsidRDefault="00000000" w:rsidP="00D06420">
      <w:pPr>
        <w:rPr>
          <w:sz w:val="24"/>
          <w:szCs w:val="24"/>
          <w:lang w:val="es-CL"/>
        </w:rPr>
      </w:pPr>
      <w:r w:rsidRPr="00D06420">
        <w:rPr>
          <w:b/>
          <w:bCs/>
          <w:sz w:val="24"/>
          <w:szCs w:val="24"/>
          <w:lang w:val="es-CL"/>
        </w:rPr>
        <w:t>Movimientos de stock:</w:t>
      </w:r>
    </w:p>
    <w:p w14:paraId="1BF9B632" w14:textId="4C3B88AF" w:rsidR="00D06420" w:rsidRPr="00D06420" w:rsidRDefault="00000000" w:rsidP="00D06420">
      <w:pPr>
        <w:rPr>
          <w:lang w:val="es-CL"/>
        </w:rPr>
      </w:pPr>
      <w:r w:rsidRPr="00D06420">
        <w:rPr>
          <w:lang w:val="es-CL"/>
        </w:rPr>
        <w:br/>
      </w:r>
      <w:r w:rsidRPr="00D06420">
        <w:rPr>
          <w:b/>
          <w:bCs/>
          <w:lang w:val="es-CL"/>
        </w:rPr>
        <w:t>Entrada:</w:t>
      </w:r>
      <w:r w:rsidRPr="00D06420">
        <w:rPr>
          <w:lang w:val="es-CL"/>
        </w:rPr>
        <w:t xml:space="preserve"> al registrar una entrada de 10 unidades, el stock aumentó correctamente.</w:t>
      </w:r>
    </w:p>
    <w:p w14:paraId="0DCA5145" w14:textId="77777777" w:rsidR="00D06420" w:rsidRPr="00D06420" w:rsidRDefault="00000000" w:rsidP="00D06420">
      <w:pPr>
        <w:rPr>
          <w:lang w:val="es-CL"/>
        </w:rPr>
      </w:pPr>
      <w:r w:rsidRPr="00D06420">
        <w:rPr>
          <w:lang w:val="es-CL"/>
        </w:rPr>
        <w:br/>
      </w:r>
      <w:r w:rsidRPr="00D06420">
        <w:rPr>
          <w:b/>
          <w:bCs/>
          <w:lang w:val="es-CL"/>
        </w:rPr>
        <w:t xml:space="preserve"> Salida:</w:t>
      </w:r>
      <w:r w:rsidRPr="00D06420">
        <w:rPr>
          <w:lang w:val="es-CL"/>
        </w:rPr>
        <w:t xml:space="preserve"> al intentar retirar más unidades que el stock disponible, el sistema bloqueó la operación. </w:t>
      </w:r>
    </w:p>
    <w:p w14:paraId="2C36272A" w14:textId="192A663F" w:rsidR="006466E7" w:rsidRDefault="00000000">
      <w:pPr>
        <w:rPr>
          <w:lang w:val="es-CL"/>
        </w:rPr>
      </w:pPr>
      <w:r w:rsidRPr="00D06420">
        <w:rPr>
          <w:lang w:val="es-CL"/>
        </w:rPr>
        <w:br/>
      </w:r>
      <w:r w:rsidRPr="00D06420">
        <w:rPr>
          <w:b/>
          <w:bCs/>
          <w:lang w:val="es-CL"/>
        </w:rPr>
        <w:t xml:space="preserve"> Merma:</w:t>
      </w:r>
      <w:r w:rsidRPr="00D06420">
        <w:rPr>
          <w:lang w:val="es-CL"/>
        </w:rPr>
        <w:t xml:space="preserve"> se registró una pérdida y el stock se actualizó sin permitir valores negativos.</w:t>
      </w:r>
      <w:r w:rsidRPr="00D06420">
        <w:rPr>
          <w:lang w:val="es-CL"/>
        </w:rPr>
        <w:br/>
      </w:r>
      <w:r w:rsidRPr="00D06420">
        <w:rPr>
          <w:b/>
          <w:bCs/>
          <w:lang w:val="es-CL"/>
        </w:rPr>
        <w:br/>
        <w:t>Histórico de movimientos</w:t>
      </w:r>
      <w:r w:rsidRPr="00D06420">
        <w:rPr>
          <w:lang w:val="es-CL"/>
        </w:rPr>
        <w:t xml:space="preserve">: se consultó el historial de un producto, visualizando todos sus movimientos en orden cronológico. </w:t>
      </w:r>
    </w:p>
    <w:p w14:paraId="21C5D38B" w14:textId="77777777" w:rsidR="006466E7" w:rsidRDefault="006466E7">
      <w:pPr>
        <w:rPr>
          <w:b/>
          <w:bCs/>
          <w:sz w:val="28"/>
          <w:szCs w:val="28"/>
          <w:lang w:val="es-CL"/>
        </w:rPr>
      </w:pPr>
    </w:p>
    <w:p w14:paraId="6E52FA53" w14:textId="77777777" w:rsidR="006466E7" w:rsidRDefault="006466E7">
      <w:pPr>
        <w:rPr>
          <w:b/>
          <w:bCs/>
          <w:sz w:val="28"/>
          <w:szCs w:val="28"/>
          <w:lang w:val="es-CL"/>
        </w:rPr>
      </w:pPr>
    </w:p>
    <w:p w14:paraId="209F5B05" w14:textId="77777777" w:rsidR="006466E7" w:rsidRDefault="006466E7">
      <w:pPr>
        <w:rPr>
          <w:b/>
          <w:bCs/>
          <w:sz w:val="28"/>
          <w:szCs w:val="28"/>
          <w:lang w:val="es-CL"/>
        </w:rPr>
      </w:pPr>
    </w:p>
    <w:p w14:paraId="1776EA81" w14:textId="77777777" w:rsidR="006466E7" w:rsidRDefault="006466E7">
      <w:pPr>
        <w:rPr>
          <w:b/>
          <w:bCs/>
          <w:sz w:val="28"/>
          <w:szCs w:val="28"/>
          <w:lang w:val="es-CL"/>
        </w:rPr>
      </w:pPr>
    </w:p>
    <w:p w14:paraId="055CCE26" w14:textId="77777777" w:rsidR="006466E7" w:rsidRDefault="006466E7">
      <w:pPr>
        <w:rPr>
          <w:b/>
          <w:bCs/>
          <w:sz w:val="28"/>
          <w:szCs w:val="28"/>
          <w:lang w:val="es-CL"/>
        </w:rPr>
      </w:pPr>
    </w:p>
    <w:p w14:paraId="1A220F07" w14:textId="77777777" w:rsidR="006466E7" w:rsidRDefault="006466E7">
      <w:pPr>
        <w:rPr>
          <w:b/>
          <w:bCs/>
          <w:sz w:val="28"/>
          <w:szCs w:val="28"/>
          <w:lang w:val="es-CL"/>
        </w:rPr>
      </w:pPr>
    </w:p>
    <w:p w14:paraId="53BEFF9A" w14:textId="77777777" w:rsidR="006466E7" w:rsidRDefault="006466E7">
      <w:pPr>
        <w:rPr>
          <w:b/>
          <w:bCs/>
          <w:sz w:val="28"/>
          <w:szCs w:val="28"/>
          <w:lang w:val="es-CL"/>
        </w:rPr>
      </w:pPr>
    </w:p>
    <w:p w14:paraId="5006E78C" w14:textId="77777777" w:rsidR="006466E7" w:rsidRDefault="006466E7">
      <w:pPr>
        <w:rPr>
          <w:b/>
          <w:bCs/>
          <w:sz w:val="28"/>
          <w:szCs w:val="28"/>
          <w:lang w:val="es-CL"/>
        </w:rPr>
      </w:pPr>
    </w:p>
    <w:p w14:paraId="550A2671" w14:textId="61608CD0" w:rsidR="006466E7" w:rsidRDefault="006466E7">
      <w:pPr>
        <w:rPr>
          <w:b/>
          <w:bCs/>
          <w:sz w:val="28"/>
          <w:szCs w:val="28"/>
          <w:lang w:val="es-CL"/>
        </w:rPr>
      </w:pPr>
      <w:r w:rsidRPr="006466E7">
        <w:rPr>
          <w:b/>
          <w:bCs/>
          <w:sz w:val="28"/>
          <w:szCs w:val="28"/>
          <w:lang w:val="es-CL"/>
        </w:rPr>
        <w:lastRenderedPageBreak/>
        <w:t>Evidencia de pruebas (capturas de base de datos).</w:t>
      </w:r>
    </w:p>
    <w:p w14:paraId="5257F82A" w14:textId="123D07BA" w:rsidR="006466E7" w:rsidRPr="006466E7" w:rsidRDefault="006466E7">
      <w:pPr>
        <w:rPr>
          <w:sz w:val="24"/>
          <w:szCs w:val="24"/>
          <w:lang w:val="es-CL"/>
        </w:rPr>
      </w:pPr>
      <w:r w:rsidRPr="006466E7">
        <w:rPr>
          <w:sz w:val="24"/>
          <w:szCs w:val="24"/>
          <w:lang w:val="es-CL"/>
        </w:rPr>
        <w:t>Producto:</w:t>
      </w:r>
    </w:p>
    <w:p w14:paraId="0EF00D81" w14:textId="326E93F7" w:rsidR="006466E7" w:rsidRDefault="006466E7">
      <w:pPr>
        <w:rPr>
          <w:lang w:val="es-CL"/>
        </w:rPr>
      </w:pPr>
      <w:r w:rsidRPr="006466E7">
        <w:rPr>
          <w:lang w:val="es-CL"/>
        </w:rPr>
        <w:drawing>
          <wp:inline distT="0" distB="0" distL="0" distR="0" wp14:anchorId="572F4A43" wp14:editId="66DCC0D2">
            <wp:extent cx="5801360" cy="2750598"/>
            <wp:effectExtent l="0" t="0" r="0" b="0"/>
            <wp:docPr id="338466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66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526" cy="27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E8DD" w14:textId="0FD05AA3" w:rsidR="00606484" w:rsidRDefault="00606484">
      <w:pPr>
        <w:rPr>
          <w:lang w:val="es-CL"/>
        </w:rPr>
      </w:pPr>
      <w:r w:rsidRPr="00606484">
        <w:rPr>
          <w:lang w:val="es-CL"/>
        </w:rPr>
        <w:drawing>
          <wp:inline distT="0" distB="0" distL="0" distR="0" wp14:anchorId="4731C92D" wp14:editId="38D859DA">
            <wp:extent cx="5486400" cy="2499360"/>
            <wp:effectExtent l="0" t="0" r="0" b="0"/>
            <wp:docPr id="1562166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6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CB22" w14:textId="77777777" w:rsidR="006466E7" w:rsidRDefault="006466E7">
      <w:pPr>
        <w:rPr>
          <w:lang w:val="es-CL"/>
        </w:rPr>
      </w:pPr>
    </w:p>
    <w:p w14:paraId="7FC892DA" w14:textId="77777777" w:rsidR="00606484" w:rsidRDefault="00606484">
      <w:pPr>
        <w:rPr>
          <w:sz w:val="24"/>
          <w:szCs w:val="24"/>
          <w:lang w:val="es-CL"/>
        </w:rPr>
      </w:pPr>
    </w:p>
    <w:p w14:paraId="161AF5AB" w14:textId="77777777" w:rsidR="00606484" w:rsidRDefault="00606484">
      <w:pPr>
        <w:rPr>
          <w:sz w:val="24"/>
          <w:szCs w:val="24"/>
          <w:lang w:val="es-CL"/>
        </w:rPr>
      </w:pPr>
    </w:p>
    <w:p w14:paraId="393037EE" w14:textId="77777777" w:rsidR="00606484" w:rsidRDefault="00606484">
      <w:pPr>
        <w:rPr>
          <w:sz w:val="24"/>
          <w:szCs w:val="24"/>
          <w:lang w:val="es-CL"/>
        </w:rPr>
      </w:pPr>
    </w:p>
    <w:p w14:paraId="37C95E84" w14:textId="77777777" w:rsidR="00606484" w:rsidRDefault="00606484">
      <w:pPr>
        <w:rPr>
          <w:sz w:val="24"/>
          <w:szCs w:val="24"/>
          <w:lang w:val="es-CL"/>
        </w:rPr>
      </w:pPr>
    </w:p>
    <w:p w14:paraId="66BD304E" w14:textId="77777777" w:rsidR="00606484" w:rsidRDefault="00606484">
      <w:pPr>
        <w:rPr>
          <w:sz w:val="24"/>
          <w:szCs w:val="24"/>
          <w:lang w:val="es-CL"/>
        </w:rPr>
      </w:pPr>
    </w:p>
    <w:p w14:paraId="77780461" w14:textId="433BC339" w:rsidR="006466E7" w:rsidRDefault="006466E7">
      <w:pPr>
        <w:rPr>
          <w:sz w:val="24"/>
          <w:szCs w:val="24"/>
          <w:lang w:val="es-CL"/>
        </w:rPr>
      </w:pPr>
      <w:r w:rsidRPr="006466E7">
        <w:rPr>
          <w:sz w:val="24"/>
          <w:szCs w:val="24"/>
          <w:lang w:val="es-CL"/>
        </w:rPr>
        <w:lastRenderedPageBreak/>
        <w:t>Proveedor:</w:t>
      </w:r>
    </w:p>
    <w:p w14:paraId="3C1EA0A2" w14:textId="6A59CD74" w:rsidR="006466E7" w:rsidRDefault="006466E7">
      <w:pPr>
        <w:rPr>
          <w:sz w:val="24"/>
          <w:szCs w:val="24"/>
          <w:lang w:val="es-CL"/>
        </w:rPr>
      </w:pPr>
      <w:r w:rsidRPr="006466E7">
        <w:rPr>
          <w:sz w:val="24"/>
          <w:szCs w:val="24"/>
          <w:lang w:val="es-CL"/>
        </w:rPr>
        <w:drawing>
          <wp:inline distT="0" distB="0" distL="0" distR="0" wp14:anchorId="122BBE93" wp14:editId="3976497A">
            <wp:extent cx="5486400" cy="2789555"/>
            <wp:effectExtent l="0" t="0" r="0" b="0"/>
            <wp:docPr id="610063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63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9E32" w14:textId="77777777" w:rsidR="00606484" w:rsidRDefault="00606484">
      <w:pPr>
        <w:rPr>
          <w:sz w:val="24"/>
          <w:szCs w:val="24"/>
          <w:lang w:val="es-CL"/>
        </w:rPr>
      </w:pPr>
    </w:p>
    <w:p w14:paraId="190925A7" w14:textId="59F753AC" w:rsidR="00606484" w:rsidRPr="006466E7" w:rsidRDefault="00606484">
      <w:pPr>
        <w:rPr>
          <w:sz w:val="24"/>
          <w:szCs w:val="24"/>
          <w:lang w:val="es-CL"/>
        </w:rPr>
      </w:pPr>
      <w:r w:rsidRPr="00606484">
        <w:rPr>
          <w:sz w:val="24"/>
          <w:szCs w:val="24"/>
          <w:lang w:val="es-CL"/>
        </w:rPr>
        <w:drawing>
          <wp:inline distT="0" distB="0" distL="0" distR="0" wp14:anchorId="0051C1EF" wp14:editId="1CE90AAA">
            <wp:extent cx="5486400" cy="2345055"/>
            <wp:effectExtent l="0" t="0" r="0" b="0"/>
            <wp:docPr id="1133865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65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484" w:rsidRPr="00646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A66AD6"/>
    <w:multiLevelType w:val="hybridMultilevel"/>
    <w:tmpl w:val="E294F1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96154"/>
    <w:multiLevelType w:val="hybridMultilevel"/>
    <w:tmpl w:val="42D696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E087A"/>
    <w:multiLevelType w:val="hybridMultilevel"/>
    <w:tmpl w:val="A516E1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57E8B"/>
    <w:multiLevelType w:val="hybridMultilevel"/>
    <w:tmpl w:val="F06860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172297">
    <w:abstractNumId w:val="8"/>
  </w:num>
  <w:num w:numId="2" w16cid:durableId="812219293">
    <w:abstractNumId w:val="6"/>
  </w:num>
  <w:num w:numId="3" w16cid:durableId="283539800">
    <w:abstractNumId w:val="5"/>
  </w:num>
  <w:num w:numId="4" w16cid:durableId="1640455722">
    <w:abstractNumId w:val="4"/>
  </w:num>
  <w:num w:numId="5" w16cid:durableId="1365323743">
    <w:abstractNumId w:val="7"/>
  </w:num>
  <w:num w:numId="6" w16cid:durableId="959341013">
    <w:abstractNumId w:val="3"/>
  </w:num>
  <w:num w:numId="7" w16cid:durableId="32272886">
    <w:abstractNumId w:val="2"/>
  </w:num>
  <w:num w:numId="8" w16cid:durableId="474180546">
    <w:abstractNumId w:val="1"/>
  </w:num>
  <w:num w:numId="9" w16cid:durableId="1620574529">
    <w:abstractNumId w:val="0"/>
  </w:num>
  <w:num w:numId="10" w16cid:durableId="1040320065">
    <w:abstractNumId w:val="10"/>
  </w:num>
  <w:num w:numId="11" w16cid:durableId="1842426036">
    <w:abstractNumId w:val="9"/>
  </w:num>
  <w:num w:numId="12" w16cid:durableId="144053738">
    <w:abstractNumId w:val="12"/>
  </w:num>
  <w:num w:numId="13" w16cid:durableId="689643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79A"/>
    <w:rsid w:val="0015074B"/>
    <w:rsid w:val="001D11E8"/>
    <w:rsid w:val="0029639D"/>
    <w:rsid w:val="00326F90"/>
    <w:rsid w:val="00606484"/>
    <w:rsid w:val="006466E7"/>
    <w:rsid w:val="00AA1D8D"/>
    <w:rsid w:val="00B47730"/>
    <w:rsid w:val="00CB0664"/>
    <w:rsid w:val="00D06420"/>
    <w:rsid w:val="00DD60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66442"/>
  <w14:defaultImageDpi w14:val="300"/>
  <w15:docId w15:val="{D397983E-CB4F-4B43-92ED-1967584E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452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boris saldaño</cp:lastModifiedBy>
  <cp:revision>3</cp:revision>
  <dcterms:created xsi:type="dcterms:W3CDTF">2013-12-23T23:15:00Z</dcterms:created>
  <dcterms:modified xsi:type="dcterms:W3CDTF">2025-09-21T20:01:00Z</dcterms:modified>
  <cp:category/>
</cp:coreProperties>
</file>