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3738C" w14:textId="77777777" w:rsidR="00F90C38" w:rsidRPr="002C1490" w:rsidRDefault="00000000" w:rsidP="00796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A24">
        <w:rPr>
          <w:rFonts w:ascii="Times New Roman" w:hAnsi="Times New Roman" w:cs="Times New Roman"/>
          <w:b/>
          <w:bCs/>
          <w:sz w:val="28"/>
          <w:szCs w:val="28"/>
        </w:rPr>
        <w:t>Архитектурная схема проекта</w:t>
      </w:r>
    </w:p>
    <w:p w14:paraId="64086DC4" w14:textId="77777777" w:rsidR="00796A24" w:rsidRPr="002C1490" w:rsidRDefault="00796A24" w:rsidP="00796A24">
      <w:pPr>
        <w:rPr>
          <w:rFonts w:ascii="Times New Roman" w:hAnsi="Times New Roman" w:cs="Times New Roman"/>
          <w:sz w:val="28"/>
          <w:szCs w:val="28"/>
        </w:rPr>
      </w:pPr>
    </w:p>
    <w:p w14:paraId="1E14A764" w14:textId="4F1777E3" w:rsidR="00F90C38" w:rsidRDefault="00000000" w:rsidP="00796A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В основе проекта лежит проверенный шаблон приложения на FastAPI, который успешно использовался в предыдущих проектах</w:t>
      </w:r>
      <w:r w:rsidR="00796A24" w:rsidRPr="00796A24">
        <w:rPr>
          <w:rFonts w:ascii="Times New Roman" w:hAnsi="Times New Roman" w:cs="Times New Roman"/>
          <w:sz w:val="28"/>
          <w:szCs w:val="28"/>
        </w:rPr>
        <w:t xml:space="preserve">, </w:t>
      </w:r>
      <w:r w:rsidR="00796A24">
        <w:rPr>
          <w:rFonts w:ascii="Times New Roman" w:hAnsi="Times New Roman" w:cs="Times New Roman"/>
          <w:sz w:val="28"/>
          <w:szCs w:val="28"/>
        </w:rPr>
        <w:t xml:space="preserve">что позволяет создавать масштабируемый микросервисы, был вдохновлен </w:t>
      </w:r>
      <w:r w:rsidR="00796A2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796A24" w:rsidRPr="00796A24">
        <w:rPr>
          <w:rFonts w:ascii="Times New Roman" w:hAnsi="Times New Roman" w:cs="Times New Roman"/>
          <w:sz w:val="28"/>
          <w:szCs w:val="28"/>
        </w:rPr>
        <w:t xml:space="preserve"> </w:t>
      </w:r>
      <w:r w:rsidR="00796A24">
        <w:rPr>
          <w:rFonts w:ascii="Times New Roman" w:hAnsi="Times New Roman" w:cs="Times New Roman"/>
          <w:sz w:val="28"/>
          <w:szCs w:val="28"/>
        </w:rPr>
        <w:t xml:space="preserve">структурой в </w:t>
      </w:r>
      <w:r w:rsidR="002C1490">
        <w:rPr>
          <w:rFonts w:ascii="Times New Roman" w:hAnsi="Times New Roman" w:cs="Times New Roman"/>
          <w:sz w:val="28"/>
          <w:szCs w:val="28"/>
        </w:rPr>
        <w:t>каком-то</w:t>
      </w:r>
      <w:r w:rsidR="00796A24">
        <w:rPr>
          <w:rFonts w:ascii="Times New Roman" w:hAnsi="Times New Roman" w:cs="Times New Roman"/>
          <w:sz w:val="28"/>
          <w:szCs w:val="28"/>
        </w:rPr>
        <w:t xml:space="preserve"> смысле</w:t>
      </w:r>
      <w:r w:rsidRPr="00796A24">
        <w:rPr>
          <w:rFonts w:ascii="Times New Roman" w:hAnsi="Times New Roman" w:cs="Times New Roman"/>
          <w:sz w:val="28"/>
          <w:szCs w:val="28"/>
        </w:rPr>
        <w:t>.</w:t>
      </w:r>
    </w:p>
    <w:p w14:paraId="099A50E9" w14:textId="77777777" w:rsidR="00796A24" w:rsidRPr="00796A24" w:rsidRDefault="00796A24" w:rsidP="00796A24">
      <w:pPr>
        <w:rPr>
          <w:rFonts w:ascii="Times New Roman" w:hAnsi="Times New Roman" w:cs="Times New Roman"/>
          <w:sz w:val="28"/>
          <w:szCs w:val="28"/>
        </w:rPr>
      </w:pPr>
    </w:p>
    <w:p w14:paraId="19665F87" w14:textId="77777777" w:rsidR="00F90C38" w:rsidRDefault="00000000" w:rsidP="00796A24">
      <w:pPr>
        <w:rPr>
          <w:rStyle w:val="a4"/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Структура проекта:</w:t>
      </w:r>
    </w:p>
    <w:p w14:paraId="371E4980" w14:textId="77777777" w:rsidR="00796A24" w:rsidRPr="00796A24" w:rsidRDefault="00796A24" w:rsidP="00796A24">
      <w:pPr>
        <w:rPr>
          <w:rFonts w:ascii="Times New Roman" w:hAnsi="Times New Roman" w:cs="Times New Roman"/>
          <w:sz w:val="28"/>
          <w:szCs w:val="28"/>
        </w:rPr>
      </w:pPr>
    </w:p>
    <w:p w14:paraId="076B7A5D" w14:textId="77777777" w:rsidR="00F90C38" w:rsidRPr="00796A24" w:rsidRDefault="00000000" w:rsidP="00796A2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.github/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содержит настройки GitHub Actions, реализующие всю логику CI/CD для автоматизации сборки, тестирования и деплоя проекта.</w:t>
      </w:r>
    </w:p>
    <w:p w14:paraId="4141FDBA" w14:textId="77777777" w:rsidR="00F90C38" w:rsidRPr="00796A24" w:rsidRDefault="00000000" w:rsidP="00796A2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tests/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папка с тестами приложения.</w:t>
      </w:r>
    </w:p>
    <w:p w14:paraId="1BAFAE67" w14:textId="77777777" w:rsidR="00F90C38" w:rsidRPr="00796A24" w:rsidRDefault="00000000" w:rsidP="00796A24">
      <w:pPr>
        <w:pStyle w:val="a7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conftest.py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конфигурационный файл для тестовой среды, где:</w:t>
      </w:r>
    </w:p>
    <w:p w14:paraId="3DC25320" w14:textId="77777777" w:rsidR="00F90C38" w:rsidRPr="00796A24" w:rsidRDefault="00000000" w:rsidP="00796A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применяются миграции к тестовой базе данных,</w:t>
      </w:r>
    </w:p>
    <w:p w14:paraId="62FBC4D2" w14:textId="77777777" w:rsidR="00F90C38" w:rsidRPr="00796A24" w:rsidRDefault="00000000" w:rsidP="00796A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добавляются тестовые данные с помощью Faker,</w:t>
      </w:r>
    </w:p>
    <w:p w14:paraId="6FBA9017" w14:textId="77777777" w:rsidR="00F90C38" w:rsidRPr="00796A24" w:rsidRDefault="00000000" w:rsidP="00796A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настраивается тестовая сессия, которая переопределяет зависимость FastAPI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get_session</w:t>
      </w:r>
      <w:r w:rsidRPr="00796A24">
        <w:rPr>
          <w:rFonts w:ascii="Times New Roman" w:hAnsi="Times New Roman" w:cs="Times New Roman"/>
          <w:sz w:val="28"/>
          <w:szCs w:val="28"/>
        </w:rPr>
        <w:t xml:space="preserve"> для работы с тестовой базой, чтобы изолировать тесты от боевой БД.</w:t>
      </w:r>
    </w:p>
    <w:p w14:paraId="6336C075" w14:textId="77777777" w:rsidR="00F90C38" w:rsidRPr="00796A24" w:rsidRDefault="00000000" w:rsidP="002C14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Остальные файлы содержат юнит-тесты и интеграционные тесты:</w:t>
      </w:r>
    </w:p>
    <w:p w14:paraId="46823D51" w14:textId="77777777" w:rsidR="00F90C38" w:rsidRPr="00796A24" w:rsidRDefault="00000000" w:rsidP="00796A24">
      <w:pPr>
        <w:pStyle w:val="a7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dao-test.py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юнит-тесты методов доступа к данным,</w:t>
      </w:r>
    </w:p>
    <w:p w14:paraId="0D772D16" w14:textId="77777777" w:rsidR="00F90C38" w:rsidRPr="00796A24" w:rsidRDefault="00000000" w:rsidP="00796A24">
      <w:pPr>
        <w:pStyle w:val="a7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router-test.py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интеграционные тесты, проверяющие корректность ответов API и взаимодействие с базой данных.</w:t>
      </w:r>
    </w:p>
    <w:p w14:paraId="3009649C" w14:textId="77777777" w:rsidR="00F90C38" w:rsidRPr="00796A24" w:rsidRDefault="00000000" w:rsidP="00796A24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t>Корень проекта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содержит дополнительные файлы конфигурации:</w:t>
      </w:r>
    </w:p>
    <w:p w14:paraId="73657050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настройки pre-commit с линтерами,</w:t>
      </w:r>
    </w:p>
    <w:p w14:paraId="15929D62" w14:textId="77777777" w:rsidR="00F90C38" w:rsidRPr="00796A24" w:rsidRDefault="00000000" w:rsidP="00796A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Dockerfile для сборки образа,</w:t>
      </w:r>
    </w:p>
    <w:p w14:paraId="34AC76DE" w14:textId="77777777" w:rsidR="00F90C38" w:rsidRPr="00796A24" w:rsidRDefault="00000000" w:rsidP="00796A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скрипт применения миграций при старте приложения,</w:t>
      </w:r>
    </w:p>
    <w:p w14:paraId="5758FA50" w14:textId="77777777" w:rsidR="00F90C38" w:rsidRPr="00796A24" w:rsidRDefault="00000000" w:rsidP="00796A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Makefile с готовыми командами для сборки, проверки и запуска проекта.</w:t>
      </w:r>
    </w:p>
    <w:p w14:paraId="0B87BCD6" w14:textId="77777777" w:rsidR="00F90C38" w:rsidRPr="00796A24" w:rsidRDefault="00000000" w:rsidP="00796A24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app/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основная папка с кодом приложения.</w:t>
      </w:r>
    </w:p>
    <w:p w14:paraId="71641530" w14:textId="77777777" w:rsidR="00F90C38" w:rsidRPr="00796A24" w:rsidRDefault="00000000" w:rsidP="002C14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dao/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базовый класс для доступа к данным в базе. Реализует общие методы работы с базой, которые переопределяются в дочерних классах для каждой конкретной таблицы.</w:t>
      </w:r>
    </w:p>
    <w:p w14:paraId="278DBC2A" w14:textId="77777777" w:rsidR="00F90C38" w:rsidRPr="00796A24" w:rsidRDefault="00000000" w:rsidP="002C14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exceptions/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кастомные обработчики исключений, возвращаемых сервером.</w:t>
      </w:r>
    </w:p>
    <w:p w14:paraId="03785620" w14:textId="511E505D" w:rsidR="00F90C38" w:rsidRPr="00796A24" w:rsidRDefault="00000000" w:rsidP="002C14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logs/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директория с логами приложения.</w:t>
      </w:r>
      <w:r w:rsidRPr="00796A24">
        <w:rPr>
          <w:rFonts w:ascii="Times New Roman" w:hAnsi="Times New Roman" w:cs="Times New Roman"/>
          <w:sz w:val="28"/>
          <w:szCs w:val="28"/>
        </w:rPr>
        <w:br/>
        <w:t>Логи настроены так, что успешные операции записываются в один файл (</w:t>
      </w:r>
      <w:r w:rsidR="002C1490" w:rsidRPr="002C149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2C1490" w:rsidRPr="002C1490">
        <w:rPr>
          <w:rFonts w:ascii="Times New Roman" w:hAnsi="Times New Roman" w:cs="Times New Roman"/>
          <w:sz w:val="28"/>
          <w:szCs w:val="28"/>
        </w:rPr>
        <w:t>.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log</w:t>
      </w:r>
      <w:r w:rsidRPr="00796A24">
        <w:rPr>
          <w:rFonts w:ascii="Times New Roman" w:hAnsi="Times New Roman" w:cs="Times New Roman"/>
          <w:sz w:val="28"/>
          <w:szCs w:val="28"/>
        </w:rPr>
        <w:t>), а ошибки — в отдельный файл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error</w:t>
      </w:r>
      <w:r w:rsidR="002C1490" w:rsidRPr="002C1490">
        <w:rPr>
          <w:rStyle w:val="SourceText"/>
          <w:rFonts w:ascii="Times New Roman" w:hAnsi="Times New Roman" w:cs="Times New Roman"/>
          <w:b/>
          <w:sz w:val="28"/>
          <w:szCs w:val="28"/>
        </w:rPr>
        <w:t>.</w:t>
      </w:r>
      <w:r w:rsidR="002C1490">
        <w:rPr>
          <w:rStyle w:val="SourceText"/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796A24">
        <w:rPr>
          <w:rFonts w:ascii="Times New Roman" w:hAnsi="Times New Roman" w:cs="Times New Roman"/>
          <w:sz w:val="28"/>
          <w:szCs w:val="28"/>
        </w:rPr>
        <w:t>).</w:t>
      </w:r>
    </w:p>
    <w:p w14:paraId="3A8CCC50" w14:textId="77777777" w:rsidR="00F90C38" w:rsidRPr="00796A24" w:rsidRDefault="00000000" w:rsidP="002C14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migrations/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папка с миграциями базы данных.</w:t>
      </w:r>
    </w:p>
    <w:p w14:paraId="4686E5DD" w14:textId="77777777" w:rsidR="00F90C38" w:rsidRPr="00796A24" w:rsidRDefault="00000000" w:rsidP="002C14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config/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настройки приложения:</w:t>
      </w:r>
    </w:p>
    <w:p w14:paraId="402D3018" w14:textId="77777777" w:rsidR="00F90C38" w:rsidRPr="00796A24" w:rsidRDefault="00000000" w:rsidP="00796A2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получение значений из переменных окружения,</w:t>
      </w:r>
    </w:p>
    <w:p w14:paraId="209AD646" w14:textId="77777777" w:rsidR="00F90C38" w:rsidRPr="00796A24" w:rsidRDefault="00000000" w:rsidP="00796A24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настройка логирования loguru.</w:t>
      </w:r>
    </w:p>
    <w:p w14:paraId="6F1AEED4" w14:textId="77777777" w:rsidR="00F90C38" w:rsidRPr="00796A24" w:rsidRDefault="00000000" w:rsidP="002C14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data_generate/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генерация тестовых данных с помощью Faker, чтобы база не оставалась пустой.</w:t>
      </w:r>
    </w:p>
    <w:p w14:paraId="77492C14" w14:textId="77777777" w:rsidR="00F90C38" w:rsidRPr="00796A24" w:rsidRDefault="00000000" w:rsidP="002C149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lastRenderedPageBreak/>
        <w:t>database/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файл с базовой настройкой для асинхронной работы с базой данных через SQLAlchemy.</w:t>
      </w:r>
    </w:p>
    <w:p w14:paraId="4D2CFF37" w14:textId="77777777" w:rsidR="00F90C38" w:rsidRPr="00796A24" w:rsidRDefault="00000000" w:rsidP="00796A24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Создаются асинхронные движки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engine</w:t>
      </w:r>
      <w:r w:rsidRPr="00796A24">
        <w:rPr>
          <w:rFonts w:ascii="Times New Roman" w:hAnsi="Times New Roman" w:cs="Times New Roman"/>
          <w:sz w:val="28"/>
          <w:szCs w:val="28"/>
        </w:rPr>
        <w:t xml:space="preserve"> и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test_engine</w:t>
      </w:r>
      <w:r w:rsidRPr="00796A24">
        <w:rPr>
          <w:rFonts w:ascii="Times New Roman" w:hAnsi="Times New Roman" w:cs="Times New Roman"/>
          <w:sz w:val="28"/>
          <w:szCs w:val="28"/>
        </w:rPr>
        <w:t>) для основной и тестовой БД с URL из настроек.</w:t>
      </w:r>
    </w:p>
    <w:p w14:paraId="5247B5E0" w14:textId="77777777" w:rsidR="00F90C38" w:rsidRPr="00796A24" w:rsidRDefault="00000000" w:rsidP="00796A24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Определяются асинхронные сессии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async_session</w:t>
      </w:r>
      <w:r w:rsidRPr="00796A24">
        <w:rPr>
          <w:rFonts w:ascii="Times New Roman" w:hAnsi="Times New Roman" w:cs="Times New Roman"/>
          <w:sz w:val="28"/>
          <w:szCs w:val="28"/>
        </w:rPr>
        <w:t xml:space="preserve"> и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async_test_session</w:t>
      </w:r>
      <w:r w:rsidRPr="00796A24">
        <w:rPr>
          <w:rFonts w:ascii="Times New Roman" w:hAnsi="Times New Roman" w:cs="Times New Roman"/>
          <w:sz w:val="28"/>
          <w:szCs w:val="28"/>
        </w:rPr>
        <w:t>).</w:t>
      </w:r>
    </w:p>
    <w:p w14:paraId="24192480" w14:textId="77777777" w:rsidR="00F90C38" w:rsidRPr="00796A24" w:rsidRDefault="00000000" w:rsidP="00796A24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Заданы общие типовые аннотации для колонок (первичный ключ, даты создания/обновления, уникальные строки).</w:t>
      </w:r>
    </w:p>
    <w:p w14:paraId="7399F8F8" w14:textId="77777777" w:rsidR="00F90C38" w:rsidRPr="00796A24" w:rsidRDefault="00000000" w:rsidP="00796A24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Объявлен базовый класс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Base</w:t>
      </w:r>
      <w:r w:rsidRPr="00796A24">
        <w:rPr>
          <w:rFonts w:ascii="Times New Roman" w:hAnsi="Times New Roman" w:cs="Times New Roman"/>
          <w:sz w:val="28"/>
          <w:szCs w:val="28"/>
        </w:rPr>
        <w:t xml:space="preserve"> для моделей, который:</w:t>
      </w:r>
    </w:p>
    <w:p w14:paraId="74F14451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автоматически задаёт имя таблицы во множественном числе (нижний регистр),</w:t>
      </w:r>
    </w:p>
    <w:p w14:paraId="66D6CBF0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содержит поля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created_at</w:t>
      </w:r>
      <w:r w:rsidRPr="00796A24">
        <w:rPr>
          <w:rFonts w:ascii="Times New Roman" w:hAnsi="Times New Roman" w:cs="Times New Roman"/>
          <w:sz w:val="28"/>
          <w:szCs w:val="28"/>
        </w:rPr>
        <w:t xml:space="preserve"> и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updated_at</w:t>
      </w:r>
      <w:r w:rsidRPr="00796A24">
        <w:rPr>
          <w:rFonts w:ascii="Times New Roman" w:hAnsi="Times New Roman" w:cs="Times New Roman"/>
          <w:sz w:val="28"/>
          <w:szCs w:val="28"/>
        </w:rPr>
        <w:t xml:space="preserve"> с автозаполнением датой и временем,</w:t>
      </w:r>
    </w:p>
    <w:p w14:paraId="595AA169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предоставляет метод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to_dict()</w:t>
      </w:r>
      <w:r w:rsidRPr="00796A24">
        <w:rPr>
          <w:rFonts w:ascii="Times New Roman" w:hAnsi="Times New Roman" w:cs="Times New Roman"/>
          <w:sz w:val="28"/>
          <w:szCs w:val="28"/>
        </w:rPr>
        <w:t xml:space="preserve"> для конвертации модели в словарь с колонками и значениями.</w:t>
      </w:r>
    </w:p>
    <w:p w14:paraId="04EF1037" w14:textId="77777777" w:rsidR="00F90C38" w:rsidRPr="00796A24" w:rsidRDefault="00000000" w:rsidP="00796A2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dependencies/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содержит функцию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get_session</w:t>
      </w:r>
      <w:r w:rsidRPr="00796A24">
        <w:rPr>
          <w:rFonts w:ascii="Times New Roman" w:hAnsi="Times New Roman" w:cs="Times New Roman"/>
          <w:sz w:val="28"/>
          <w:szCs w:val="28"/>
        </w:rPr>
        <w:t>, которая возвращает асинхронную сессию базы данных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AsyncSession</w:t>
      </w:r>
      <w:r w:rsidRPr="00796A24">
        <w:rPr>
          <w:rFonts w:ascii="Times New Roman" w:hAnsi="Times New Roman" w:cs="Times New Roman"/>
          <w:sz w:val="28"/>
          <w:szCs w:val="28"/>
        </w:rPr>
        <w:t>) с использованием внедрения зависимостей FastAPI. Это позволяет разделить работу с основной и тестовой базой данных, предотвращая взаимное влияние.</w:t>
      </w:r>
    </w:p>
    <w:p w14:paraId="624DC401" w14:textId="77777777" w:rsidR="00F90C38" w:rsidRPr="00796A24" w:rsidRDefault="00000000" w:rsidP="00796A2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main.py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точка входа в приложение.</w:t>
      </w:r>
    </w:p>
    <w:p w14:paraId="5C6532C7" w14:textId="77777777" w:rsidR="00F90C38" w:rsidRPr="00796A24" w:rsidRDefault="00000000" w:rsidP="00796A2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В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lifespan</w:t>
      </w:r>
      <w:r w:rsidRPr="00796A24">
        <w:rPr>
          <w:rFonts w:ascii="Times New Roman" w:hAnsi="Times New Roman" w:cs="Times New Roman"/>
          <w:sz w:val="28"/>
          <w:szCs w:val="28"/>
        </w:rPr>
        <w:t xml:space="preserve"> реализован асинхронный менеджер жизненного цикла приложения, который:</w:t>
      </w:r>
    </w:p>
    <w:p w14:paraId="3159E305" w14:textId="64EDA821" w:rsidR="00F90C38" w:rsidRPr="00796A24" w:rsidRDefault="006F69B1" w:rsidP="00796A24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796A24">
        <w:rPr>
          <w:rFonts w:ascii="Times New Roman" w:hAnsi="Times New Roman" w:cs="Times New Roman"/>
          <w:sz w:val="28"/>
          <w:szCs w:val="28"/>
        </w:rPr>
        <w:t>запускает миграции базы через Alembic,</w:t>
      </w:r>
    </w:p>
    <w:p w14:paraId="606711C7" w14:textId="0C57F4CD" w:rsidR="00F90C38" w:rsidRPr="00796A24" w:rsidRDefault="006F69B1" w:rsidP="00796A24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796A24">
        <w:rPr>
          <w:rFonts w:ascii="Times New Roman" w:hAnsi="Times New Roman" w:cs="Times New Roman"/>
          <w:sz w:val="28"/>
          <w:szCs w:val="28"/>
        </w:rPr>
        <w:t>удаляет и создаёт таблицы заново для инициализации,</w:t>
      </w:r>
    </w:p>
    <w:p w14:paraId="6D21ECC3" w14:textId="255704C9" w:rsidR="00F90C38" w:rsidRPr="00796A24" w:rsidRDefault="006F69B1" w:rsidP="00796A24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796A24">
        <w:rPr>
          <w:rFonts w:ascii="Times New Roman" w:hAnsi="Times New Roman" w:cs="Times New Roman"/>
          <w:sz w:val="28"/>
          <w:szCs w:val="28"/>
        </w:rPr>
        <w:t>заполняет базу тестовыми докторами, пациентами и приёмами.</w:t>
      </w:r>
    </w:p>
    <w:p w14:paraId="4984DD24" w14:textId="165F6239" w:rsidR="00F90C38" w:rsidRPr="00796A24" w:rsidRDefault="006F69B1" w:rsidP="00796A24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*и</w:t>
      </w:r>
      <w:r w:rsidRPr="00796A24">
        <w:rPr>
          <w:rFonts w:ascii="Times New Roman" w:hAnsi="Times New Roman" w:cs="Times New Roman"/>
          <w:sz w:val="28"/>
          <w:szCs w:val="28"/>
        </w:rPr>
        <w:t>нициализируется FastAPI с метаданными, тегами и контактной информацией.</w:t>
      </w:r>
    </w:p>
    <w:p w14:paraId="092481ED" w14:textId="0815BF1C" w:rsidR="00F90C38" w:rsidRPr="00796A24" w:rsidRDefault="006F69B1" w:rsidP="006F69B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</w:t>
      </w:r>
      <w:r w:rsidRPr="00796A24">
        <w:rPr>
          <w:rFonts w:ascii="Times New Roman" w:hAnsi="Times New Roman" w:cs="Times New Roman"/>
          <w:sz w:val="28"/>
          <w:szCs w:val="28"/>
        </w:rPr>
        <w:t>одключается маршрутизатор с эндпоинтами для управления приёмами (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router_appointment</w:t>
      </w:r>
      <w:r w:rsidRPr="00796A24">
        <w:rPr>
          <w:rFonts w:ascii="Times New Roman" w:hAnsi="Times New Roman" w:cs="Times New Roman"/>
          <w:sz w:val="28"/>
          <w:szCs w:val="28"/>
        </w:rPr>
        <w:t>).</w:t>
      </w:r>
    </w:p>
    <w:p w14:paraId="58991E63" w14:textId="7C60D3CB" w:rsidR="00F90C38" w:rsidRPr="00796A24" w:rsidRDefault="006F69B1" w:rsidP="006F69B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*р</w:t>
      </w:r>
      <w:r w:rsidRPr="00796A24">
        <w:rPr>
          <w:rFonts w:ascii="Times New Roman" w:hAnsi="Times New Roman" w:cs="Times New Roman"/>
          <w:sz w:val="28"/>
          <w:szCs w:val="28"/>
        </w:rPr>
        <w:t>егистрируются обработчики исключений (HTTP ошибки, ошибки целостности, ошибки валидации).</w:t>
      </w:r>
    </w:p>
    <w:p w14:paraId="052FAC23" w14:textId="33496DB6" w:rsidR="00F90C38" w:rsidRPr="00796A24" w:rsidRDefault="006F69B1" w:rsidP="006F69B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*д</w:t>
      </w:r>
      <w:r w:rsidRPr="00796A24">
        <w:rPr>
          <w:rFonts w:ascii="Times New Roman" w:hAnsi="Times New Roman" w:cs="Times New Roman"/>
          <w:sz w:val="28"/>
          <w:szCs w:val="28"/>
        </w:rPr>
        <w:t xml:space="preserve">обавлен эндпоинт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/health</w:t>
      </w:r>
      <w:r w:rsidRPr="00796A24">
        <w:rPr>
          <w:rFonts w:ascii="Times New Roman" w:hAnsi="Times New Roman" w:cs="Times New Roman"/>
          <w:sz w:val="28"/>
          <w:szCs w:val="28"/>
        </w:rPr>
        <w:t xml:space="preserve"> для проверки статуса сервиса (возвращает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{"status": "ok"}</w:t>
      </w:r>
      <w:r w:rsidRPr="00796A24">
        <w:rPr>
          <w:rFonts w:ascii="Times New Roman" w:hAnsi="Times New Roman" w:cs="Times New Roman"/>
          <w:sz w:val="28"/>
          <w:szCs w:val="28"/>
        </w:rPr>
        <w:t>).</w:t>
      </w:r>
    </w:p>
    <w:p w14:paraId="10EB6AF9" w14:textId="22CD3A22" w:rsidR="00F90C38" w:rsidRPr="00796A24" w:rsidRDefault="006F69B1" w:rsidP="006F69B1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*з</w:t>
      </w:r>
      <w:r w:rsidRPr="00796A24">
        <w:rPr>
          <w:rFonts w:ascii="Times New Roman" w:hAnsi="Times New Roman" w:cs="Times New Roman"/>
          <w:sz w:val="28"/>
          <w:szCs w:val="28"/>
        </w:rPr>
        <w:t xml:space="preserve">апуск сервера происходит через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uvicorn</w:t>
      </w:r>
      <w:r w:rsidRPr="00796A24">
        <w:rPr>
          <w:rFonts w:ascii="Times New Roman" w:hAnsi="Times New Roman" w:cs="Times New Roman"/>
          <w:sz w:val="28"/>
          <w:szCs w:val="28"/>
        </w:rPr>
        <w:t xml:space="preserve"> с автообновлением при изменениях.</w:t>
      </w:r>
    </w:p>
    <w:p w14:paraId="32738509" w14:textId="77777777" w:rsidR="00F90C38" w:rsidRPr="00796A24" w:rsidRDefault="00000000" w:rsidP="006F69B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appointments/</w:t>
      </w:r>
      <w:r w:rsidRPr="00796A24">
        <w:rPr>
          <w:rFonts w:ascii="Times New Roman" w:hAnsi="Times New Roman" w:cs="Times New Roman"/>
          <w:sz w:val="28"/>
          <w:szCs w:val="28"/>
        </w:rPr>
        <w:t xml:space="preserve"> — модуль, реализующий логику эндпоинтов заявок на приём.</w:t>
      </w:r>
    </w:p>
    <w:p w14:paraId="14C3750D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В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models</w:t>
      </w:r>
      <w:r w:rsidRPr="00796A24">
        <w:rPr>
          <w:rFonts w:ascii="Times New Roman" w:hAnsi="Times New Roman" w:cs="Times New Roman"/>
          <w:sz w:val="28"/>
          <w:szCs w:val="28"/>
        </w:rPr>
        <w:t xml:space="preserve"> описаны таблицы базы данных.</w:t>
      </w:r>
    </w:p>
    <w:p w14:paraId="296E31D7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В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router</w:t>
      </w:r>
      <w:r w:rsidRPr="00796A24">
        <w:rPr>
          <w:rFonts w:ascii="Times New Roman" w:hAnsi="Times New Roman" w:cs="Times New Roman"/>
          <w:sz w:val="28"/>
          <w:szCs w:val="28"/>
        </w:rPr>
        <w:t xml:space="preserve"> реализованы маршруты API.</w:t>
      </w:r>
    </w:p>
    <w:p w14:paraId="037ACED7" w14:textId="77777777" w:rsidR="00F90C38" w:rsidRPr="00796A24" w:rsidRDefault="00000000" w:rsidP="00796A24">
      <w:pPr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В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schemas</w:t>
      </w:r>
      <w:r w:rsidRPr="00796A24">
        <w:rPr>
          <w:rFonts w:ascii="Times New Roman" w:hAnsi="Times New Roman" w:cs="Times New Roman"/>
          <w:sz w:val="28"/>
          <w:szCs w:val="28"/>
        </w:rPr>
        <w:t xml:space="preserve"> и </w:t>
      </w:r>
      <w:r w:rsidRPr="00796A24">
        <w:rPr>
          <w:rStyle w:val="SourceText"/>
          <w:rFonts w:ascii="Times New Roman" w:hAnsi="Times New Roman" w:cs="Times New Roman"/>
          <w:b/>
          <w:sz w:val="28"/>
          <w:szCs w:val="28"/>
        </w:rPr>
        <w:t>rb</w:t>
      </w:r>
      <w:r w:rsidRPr="00796A24">
        <w:rPr>
          <w:rFonts w:ascii="Times New Roman" w:hAnsi="Times New Roman" w:cs="Times New Roman"/>
          <w:sz w:val="28"/>
          <w:szCs w:val="28"/>
        </w:rPr>
        <w:t xml:space="preserve"> описаны Pydantic-модели для валидации входящих запросов и формирования ответов API.</w:t>
      </w:r>
    </w:p>
    <w:p w14:paraId="3AD1BCED" w14:textId="77777777" w:rsidR="006F69B1" w:rsidRDefault="006F6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DB765" w14:textId="2302BB22" w:rsidR="00F90C38" w:rsidRPr="006F69B1" w:rsidRDefault="00000000" w:rsidP="00796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ER-диаграмма </w:t>
      </w:r>
    </w:p>
    <w:p w14:paraId="3B515464" w14:textId="77777777" w:rsidR="00F90C38" w:rsidRPr="00796A24" w:rsidRDefault="00F90C38" w:rsidP="00796A24">
      <w:pPr>
        <w:rPr>
          <w:rFonts w:ascii="Times New Roman" w:hAnsi="Times New Roman" w:cs="Times New Roman"/>
          <w:sz w:val="28"/>
          <w:szCs w:val="28"/>
        </w:rPr>
      </w:pPr>
    </w:p>
    <w:p w14:paraId="3A1F4ABC" w14:textId="77777777" w:rsidR="00F90C38" w:rsidRPr="00796A24" w:rsidRDefault="00F90C38" w:rsidP="00796A24">
      <w:pPr>
        <w:rPr>
          <w:rFonts w:ascii="Times New Roman" w:hAnsi="Times New Roman" w:cs="Times New Roman"/>
          <w:sz w:val="28"/>
          <w:szCs w:val="28"/>
        </w:rPr>
      </w:pPr>
    </w:p>
    <w:p w14:paraId="0EEB507C" w14:textId="77777777" w:rsidR="002C1490" w:rsidRPr="002C1490" w:rsidRDefault="00000000" w:rsidP="002C1490">
      <w:pPr>
        <w:rPr>
          <w:rFonts w:cs="Times New Roman"/>
          <w:sz w:val="28"/>
          <w:szCs w:val="28"/>
        </w:rPr>
      </w:pPr>
      <w:r w:rsidRPr="00796A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824" behindDoc="0" locked="0" layoutInCell="0" allowOverlap="1" wp14:anchorId="277243F4" wp14:editId="65A5A8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4175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41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96A24">
        <w:rPr>
          <w:rFonts w:ascii="Times New Roman" w:hAnsi="Times New Roman" w:cs="Times New Roman"/>
          <w:sz w:val="28"/>
          <w:szCs w:val="28"/>
        </w:rPr>
        <w:br/>
      </w:r>
      <w:r w:rsidR="002C1490" w:rsidRPr="002C1490">
        <w:rPr>
          <w:rFonts w:cs="Times New Roman"/>
          <w:sz w:val="28"/>
          <w:szCs w:val="28"/>
        </w:rPr>
        <w:t>Структура БД состоит из трёх основных таблиц:</w:t>
      </w:r>
    </w:p>
    <w:p w14:paraId="747B5D9D" w14:textId="77777777" w:rsidR="002C1490" w:rsidRPr="002C1490" w:rsidRDefault="002C1490" w:rsidP="002C149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C1490">
        <w:rPr>
          <w:rFonts w:ascii="Times New Roman" w:hAnsi="Times New Roman" w:cs="Times New Roman"/>
          <w:b/>
          <w:bCs/>
          <w:sz w:val="28"/>
          <w:szCs w:val="28"/>
        </w:rPr>
        <w:t>Patient</w:t>
      </w:r>
      <w:r w:rsidRPr="002C1490">
        <w:rPr>
          <w:rFonts w:ascii="Times New Roman" w:hAnsi="Times New Roman" w:cs="Times New Roman"/>
          <w:sz w:val="28"/>
          <w:szCs w:val="28"/>
        </w:rPr>
        <w:t xml:space="preserve"> — хранит данные пациентов: id, name, email (уникальный), phone. Один пациент может иметь несколько записей на приём.</w:t>
      </w:r>
    </w:p>
    <w:p w14:paraId="3BC3558F" w14:textId="77777777" w:rsidR="002C1490" w:rsidRPr="002C1490" w:rsidRDefault="002C1490" w:rsidP="002C149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C1490">
        <w:rPr>
          <w:rFonts w:ascii="Times New Roman" w:hAnsi="Times New Roman" w:cs="Times New Roman"/>
          <w:b/>
          <w:bCs/>
          <w:sz w:val="28"/>
          <w:szCs w:val="28"/>
          <w:lang w:val="en-US"/>
        </w:rPr>
        <w:t>Doctor</w:t>
      </w:r>
      <w:r w:rsidRPr="002C149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2C1490">
        <w:rPr>
          <w:rFonts w:ascii="Times New Roman" w:hAnsi="Times New Roman" w:cs="Times New Roman"/>
          <w:sz w:val="28"/>
          <w:szCs w:val="28"/>
        </w:rPr>
        <w:t>содержит</w:t>
      </w:r>
      <w:r w:rsidRPr="002C1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490">
        <w:rPr>
          <w:rFonts w:ascii="Times New Roman" w:hAnsi="Times New Roman" w:cs="Times New Roman"/>
          <w:sz w:val="28"/>
          <w:szCs w:val="28"/>
        </w:rPr>
        <w:t>данные</w:t>
      </w:r>
      <w:r w:rsidRPr="002C1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490">
        <w:rPr>
          <w:rFonts w:ascii="Times New Roman" w:hAnsi="Times New Roman" w:cs="Times New Roman"/>
          <w:sz w:val="28"/>
          <w:szCs w:val="28"/>
        </w:rPr>
        <w:t>врачей</w:t>
      </w:r>
      <w:r w:rsidRPr="002C1490">
        <w:rPr>
          <w:rFonts w:ascii="Times New Roman" w:hAnsi="Times New Roman" w:cs="Times New Roman"/>
          <w:sz w:val="28"/>
          <w:szCs w:val="28"/>
          <w:lang w:val="en-US"/>
        </w:rPr>
        <w:t xml:space="preserve">: id, name, specialization, experience_years. </w:t>
      </w:r>
      <w:r w:rsidRPr="002C1490">
        <w:rPr>
          <w:rFonts w:ascii="Times New Roman" w:hAnsi="Times New Roman" w:cs="Times New Roman"/>
          <w:sz w:val="28"/>
          <w:szCs w:val="28"/>
        </w:rPr>
        <w:t>Один врач может иметь несколько приёмов.</w:t>
      </w:r>
    </w:p>
    <w:p w14:paraId="4FB61CCD" w14:textId="7E32DE6A" w:rsidR="002C1490" w:rsidRPr="002C1490" w:rsidRDefault="002C1490" w:rsidP="002C149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C149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Appointment</w:t>
      </w:r>
      <w:r w:rsidRPr="002C149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2C1490">
        <w:rPr>
          <w:rFonts w:ascii="Times New Roman" w:hAnsi="Times New Roman" w:cs="Times New Roman"/>
          <w:sz w:val="28"/>
          <w:szCs w:val="28"/>
        </w:rPr>
        <w:t>представляет</w:t>
      </w:r>
      <w:r w:rsidRPr="002C1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490">
        <w:rPr>
          <w:rFonts w:ascii="Times New Roman" w:hAnsi="Times New Roman" w:cs="Times New Roman"/>
          <w:sz w:val="28"/>
          <w:szCs w:val="28"/>
        </w:rPr>
        <w:t>запись</w:t>
      </w:r>
      <w:r w:rsidRPr="002C1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490">
        <w:rPr>
          <w:rFonts w:ascii="Times New Roman" w:hAnsi="Times New Roman" w:cs="Times New Roman"/>
          <w:sz w:val="28"/>
          <w:szCs w:val="28"/>
        </w:rPr>
        <w:t>на</w:t>
      </w:r>
      <w:r w:rsidRPr="002C1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490">
        <w:rPr>
          <w:rFonts w:ascii="Times New Roman" w:hAnsi="Times New Roman" w:cs="Times New Roman"/>
          <w:sz w:val="28"/>
          <w:szCs w:val="28"/>
        </w:rPr>
        <w:t>приём</w:t>
      </w:r>
      <w:r w:rsidRPr="002C1490">
        <w:rPr>
          <w:rFonts w:ascii="Times New Roman" w:hAnsi="Times New Roman" w:cs="Times New Roman"/>
          <w:sz w:val="28"/>
          <w:szCs w:val="28"/>
          <w:lang w:val="en-US"/>
        </w:rPr>
        <w:t xml:space="preserve">: id, doctor_id, patient_id, start_time. </w:t>
      </w:r>
      <w:r w:rsidRPr="002C1490">
        <w:rPr>
          <w:rFonts w:ascii="Times New Roman" w:hAnsi="Times New Roman" w:cs="Times New Roman"/>
          <w:sz w:val="28"/>
          <w:szCs w:val="28"/>
        </w:rPr>
        <w:t xml:space="preserve">Связана с конкретным врачом и пациентом. Ограничение: один врач не может иметь два приёма на одно и то же время (UniqueConstraint на doctor_id и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2C149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1490">
        <w:rPr>
          <w:rFonts w:ascii="Times New Roman" w:hAnsi="Times New Roman" w:cs="Times New Roman"/>
          <w:sz w:val="28"/>
          <w:szCs w:val="28"/>
        </w:rPr>
        <w:t>).</w:t>
      </w:r>
    </w:p>
    <w:p w14:paraId="5D82CFEF" w14:textId="187BB3C0" w:rsidR="00F90C38" w:rsidRPr="00796A24" w:rsidRDefault="00F90C38" w:rsidP="00796A24">
      <w:pPr>
        <w:rPr>
          <w:rFonts w:ascii="Times New Roman" w:hAnsi="Times New Roman" w:cs="Times New Roman"/>
          <w:sz w:val="28"/>
          <w:szCs w:val="28"/>
        </w:rPr>
      </w:pPr>
    </w:p>
    <w:p w14:paraId="7E6FE228" w14:textId="1B49A512" w:rsidR="006F69B1" w:rsidRDefault="006F69B1" w:rsidP="002C14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A6EAF1" w14:textId="77777777" w:rsidR="00F90C38" w:rsidRPr="006F69B1" w:rsidRDefault="00000000" w:rsidP="00796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Activity-диаграмма главного сценария «пациент записывается на приём».</w:t>
      </w:r>
    </w:p>
    <w:p w14:paraId="248FEBD4" w14:textId="77777777" w:rsidR="00F90C38" w:rsidRPr="00796A24" w:rsidRDefault="00F90C38" w:rsidP="00796A24">
      <w:pPr>
        <w:rPr>
          <w:rFonts w:ascii="Times New Roman" w:hAnsi="Times New Roman" w:cs="Times New Roman"/>
          <w:sz w:val="28"/>
          <w:szCs w:val="28"/>
        </w:rPr>
      </w:pPr>
    </w:p>
    <w:p w14:paraId="4056FA69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Начало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63D1522D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1. Пациент открывает приложение / сайт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704A85DA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2. Пациент выбирает врача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75FDDF8C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3. Проверка: существует ли выбранный врач в системе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2775F8AB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>Если врач не найден —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Times New Roman" w:hAnsi="Times New Roman" w:cs="Times New Roman"/>
        </w:rPr>
        <w:t> </w:t>
      </w:r>
      <w:r w:rsidRPr="002C1490">
        <w:rPr>
          <w:rFonts w:ascii="Cambria Math" w:hAnsi="Cambria Math" w:cs="Cambria Math"/>
        </w:rPr>
        <w:t>↳</w:t>
      </w:r>
      <w:r w:rsidRPr="002C1490">
        <w:rPr>
          <w:rFonts w:ascii="Times New Roman" w:hAnsi="Times New Roman" w:cs="Times New Roman"/>
        </w:rPr>
        <w:t xml:space="preserve"> показать ошибку и вернуться к выбору врача</w:t>
      </w:r>
    </w:p>
    <w:p w14:paraId="73D186DE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>Если врач найден —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Times New Roman" w:hAnsi="Times New Roman" w:cs="Times New Roman"/>
        </w:rPr>
        <w:t> </w:t>
      </w:r>
      <w:r w:rsidRPr="002C1490">
        <w:rPr>
          <w:rFonts w:ascii="Cambria Math" w:hAnsi="Cambria Math" w:cs="Cambria Math"/>
        </w:rPr>
        <w:t>↳</w:t>
      </w:r>
      <w:r w:rsidRPr="002C1490">
        <w:rPr>
          <w:rFonts w:ascii="Times New Roman" w:hAnsi="Times New Roman" w:cs="Times New Roman"/>
        </w:rPr>
        <w:t xml:space="preserve"> перейти к следующему шагу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482FEF2E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4. Пациент выбирает время приёма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71F78D5A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5. Пациент вводит свои данные (ФИО, контакты и т.д.)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40F6A723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6. Проверка: существует ли пациент в системе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5176C3DA" w14:textId="038445D1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>Если пациент не найден —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Times New Roman" w:hAnsi="Times New Roman" w:cs="Times New Roman"/>
        </w:rPr>
        <w:t> </w:t>
      </w:r>
      <w:r w:rsidRPr="002C1490">
        <w:rPr>
          <w:rFonts w:ascii="Cambria Math" w:hAnsi="Cambria Math" w:cs="Cambria Math"/>
        </w:rPr>
        <w:t>↳</w:t>
      </w:r>
      <w:r w:rsidRPr="002C1490">
        <w:rPr>
          <w:rFonts w:ascii="Times New Roman" w:hAnsi="Times New Roman" w:cs="Times New Roman"/>
        </w:rPr>
        <w:t xml:space="preserve"> пока выдаст </w:t>
      </w:r>
      <w:r w:rsidR="002C1490" w:rsidRPr="002C1490">
        <w:rPr>
          <w:rFonts w:ascii="Times New Roman" w:hAnsi="Times New Roman" w:cs="Times New Roman"/>
        </w:rPr>
        <w:t>ошибку, но</w:t>
      </w:r>
      <w:r w:rsidRPr="002C1490">
        <w:rPr>
          <w:rFonts w:ascii="Times New Roman" w:hAnsi="Times New Roman" w:cs="Times New Roman"/>
        </w:rPr>
        <w:t xml:space="preserve"> в будущем логично зарегистрировать пользователя</w:t>
      </w:r>
    </w:p>
    <w:p w14:paraId="54446FBD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>Если пациент найден —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Times New Roman" w:hAnsi="Times New Roman" w:cs="Times New Roman"/>
        </w:rPr>
        <w:t> </w:t>
      </w:r>
      <w:r w:rsidRPr="002C1490">
        <w:rPr>
          <w:rFonts w:ascii="Cambria Math" w:hAnsi="Cambria Math" w:cs="Cambria Math"/>
        </w:rPr>
        <w:t>↳</w:t>
      </w:r>
      <w:r w:rsidRPr="002C1490">
        <w:rPr>
          <w:rFonts w:ascii="Times New Roman" w:hAnsi="Times New Roman" w:cs="Times New Roman"/>
        </w:rPr>
        <w:t xml:space="preserve"> перейти к следующему шагу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607F94ED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7. Проверка уникальности записи (врач + пациент + время)</w:t>
      </w:r>
    </w:p>
    <w:p w14:paraId="19813E30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>Проверяется, что для этого врача и этого пациента нет уже существующей записи на выбранное время</w:t>
      </w:r>
    </w:p>
    <w:p w14:paraId="0E3B751B" w14:textId="3628B6D2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>Проверяется, что пациент и врач не совпадают</w:t>
      </w:r>
      <w:r w:rsidR="006F69B1" w:rsidRPr="002C1490">
        <w:rPr>
          <w:rFonts w:ascii="Times New Roman" w:hAnsi="Times New Roman" w:cs="Times New Roman"/>
        </w:rPr>
        <w:t xml:space="preserve"> (в том смысле что такого сочетания </w:t>
      </w:r>
      <w:r w:rsidR="006F69B1" w:rsidRPr="002C1490">
        <w:rPr>
          <w:rFonts w:ascii="Times New Roman" w:hAnsi="Times New Roman" w:cs="Times New Roman"/>
          <w:lang w:val="en-US"/>
        </w:rPr>
        <w:t>id</w:t>
      </w:r>
      <w:r w:rsidR="006F69B1" w:rsidRPr="002C1490">
        <w:rPr>
          <w:rFonts w:ascii="Times New Roman" w:hAnsi="Times New Roman" w:cs="Times New Roman"/>
        </w:rPr>
        <w:t xml:space="preserve"> нет в БД не зависимо от времени приема)</w:t>
      </w:r>
      <w:r w:rsidRPr="002C1490">
        <w:rPr>
          <w:rFonts w:ascii="Times New Roman" w:hAnsi="Times New Roman" w:cs="Times New Roman"/>
        </w:rPr>
        <w:t xml:space="preserve"> (уникальность id  доктора и пациента)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1A085318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>Проверка занятости врача с учетом интервала ± 1 час, что б не вышло что запись будет через 1 после начала приема другого пациента.</w:t>
      </w:r>
    </w:p>
    <w:p w14:paraId="4C6881BB" w14:textId="5CCC7D2D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 xml:space="preserve">(в Faker я даже делал что б записи были в </w:t>
      </w:r>
      <w:r w:rsidR="006F69B1" w:rsidRPr="002C1490">
        <w:rPr>
          <w:rFonts w:ascii="Times New Roman" w:hAnsi="Times New Roman" w:cs="Times New Roman"/>
        </w:rPr>
        <w:t>период</w:t>
      </w:r>
      <w:r w:rsidRPr="002C1490">
        <w:rPr>
          <w:rFonts w:ascii="Times New Roman" w:hAnsi="Times New Roman" w:cs="Times New Roman"/>
        </w:rPr>
        <w:t xml:space="preserve"> с 8:00 до 18:00)</w:t>
      </w:r>
    </w:p>
    <w:p w14:paraId="6045BDBF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>Если проверка не пройдена —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Times New Roman" w:hAnsi="Times New Roman" w:cs="Times New Roman"/>
        </w:rPr>
        <w:t> </w:t>
      </w:r>
      <w:r w:rsidRPr="002C1490">
        <w:rPr>
          <w:rFonts w:ascii="Cambria Math" w:hAnsi="Cambria Math" w:cs="Cambria Math"/>
        </w:rPr>
        <w:t>↳</w:t>
      </w:r>
      <w:r w:rsidRPr="002C1490">
        <w:rPr>
          <w:rFonts w:ascii="Times New Roman" w:hAnsi="Times New Roman" w:cs="Times New Roman"/>
        </w:rPr>
        <w:t xml:space="preserve"> показать ошибку и вернуться к корректировке данных</w:t>
      </w:r>
    </w:p>
    <w:p w14:paraId="6E8D27EB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Fonts w:ascii="Times New Roman" w:hAnsi="Times New Roman" w:cs="Times New Roman"/>
        </w:rPr>
        <w:t>Если проверка прошла успешно —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Times New Roman" w:hAnsi="Times New Roman" w:cs="Times New Roman"/>
        </w:rPr>
        <w:t> </w:t>
      </w:r>
      <w:r w:rsidRPr="002C1490">
        <w:rPr>
          <w:rFonts w:ascii="Cambria Math" w:hAnsi="Cambria Math" w:cs="Cambria Math"/>
        </w:rPr>
        <w:t>↳</w:t>
      </w:r>
      <w:r w:rsidRPr="002C1490">
        <w:rPr>
          <w:rFonts w:ascii="Times New Roman" w:hAnsi="Times New Roman" w:cs="Times New Roman"/>
        </w:rPr>
        <w:t xml:space="preserve"> перейти к следующему шагу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384152EA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9. Система сохраняет запись в базе данных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3D16AE41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10. Пациент получает подтверждение записи</w:t>
      </w:r>
      <w:r w:rsidRPr="002C1490">
        <w:rPr>
          <w:rFonts w:ascii="Times New Roman" w:hAnsi="Times New Roman" w:cs="Times New Roman"/>
        </w:rPr>
        <w:br/>
      </w:r>
      <w:r w:rsidRPr="002C1490">
        <w:rPr>
          <w:rFonts w:ascii="Segoe UI Emoji" w:hAnsi="Segoe UI Emoji" w:cs="Segoe UI Emoji"/>
        </w:rPr>
        <w:t>⬇️</w:t>
      </w:r>
    </w:p>
    <w:p w14:paraId="2A27C5E3" w14:textId="77777777" w:rsidR="00F90C38" w:rsidRPr="002C1490" w:rsidRDefault="00000000" w:rsidP="006F69B1">
      <w:pPr>
        <w:jc w:val="center"/>
        <w:rPr>
          <w:rFonts w:ascii="Times New Roman" w:hAnsi="Times New Roman" w:cs="Times New Roman"/>
        </w:rPr>
      </w:pPr>
      <w:r w:rsidRPr="002C1490">
        <w:rPr>
          <w:rStyle w:val="a4"/>
          <w:rFonts w:ascii="Times New Roman" w:hAnsi="Times New Roman" w:cs="Times New Roman"/>
        </w:rPr>
        <w:t>Конец</w:t>
      </w:r>
    </w:p>
    <w:p w14:paraId="60CF16A4" w14:textId="77777777" w:rsidR="006F69B1" w:rsidRDefault="006F69B1" w:rsidP="00796A24">
      <w:pPr>
        <w:rPr>
          <w:rStyle w:val="a4"/>
          <w:rFonts w:ascii="Times New Roman" w:hAnsi="Times New Roman" w:cs="Times New Roman"/>
          <w:sz w:val="28"/>
          <w:szCs w:val="28"/>
        </w:rPr>
      </w:pPr>
    </w:p>
    <w:p w14:paraId="5A880231" w14:textId="2EC8EC17" w:rsidR="006F69B1" w:rsidRDefault="006F69B1">
      <w:pPr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br w:type="page"/>
      </w:r>
    </w:p>
    <w:p w14:paraId="777397AC" w14:textId="77777777" w:rsidR="006F69B1" w:rsidRDefault="00000000" w:rsidP="00796A24">
      <w:pPr>
        <w:rPr>
          <w:rStyle w:val="a4"/>
          <w:rFonts w:ascii="Times New Roman" w:hAnsi="Times New Roman" w:cs="Times New Roman"/>
          <w:sz w:val="28"/>
          <w:szCs w:val="28"/>
        </w:rPr>
      </w:pPr>
      <w:r w:rsidRPr="00796A24">
        <w:rPr>
          <w:rStyle w:val="a4"/>
          <w:rFonts w:ascii="Times New Roman" w:hAnsi="Times New Roman" w:cs="Times New Roman"/>
          <w:sz w:val="28"/>
          <w:szCs w:val="28"/>
        </w:rPr>
        <w:lastRenderedPageBreak/>
        <w:t>Документ бизнес-процесса</w:t>
      </w:r>
    </w:p>
    <w:p w14:paraId="52DF59E0" w14:textId="3427D719" w:rsidR="00F90C38" w:rsidRPr="00796A24" w:rsidRDefault="006F69B1" w:rsidP="00796A24">
      <w:pPr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p w14:paraId="5D87B9FE" w14:textId="77777777" w:rsidR="00F90C38" w:rsidRPr="00796A24" w:rsidRDefault="00000000" w:rsidP="006F69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Три вида ролей:</w:t>
      </w:r>
    </w:p>
    <w:p w14:paraId="3AF73A63" w14:textId="77777777" w:rsidR="00F90C38" w:rsidRPr="00796A24" w:rsidRDefault="00000000" w:rsidP="006F69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 xml:space="preserve"> Админ — полный доступ</w:t>
      </w:r>
    </w:p>
    <w:p w14:paraId="3987BE22" w14:textId="671D9E0C" w:rsidR="00F90C38" w:rsidRPr="00796A24" w:rsidRDefault="00000000" w:rsidP="006F69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Доктор — получения своих записей, получение своих пациентов. В контексте записей не может ничего поменять.</w:t>
      </w:r>
    </w:p>
    <w:p w14:paraId="7EAAD315" w14:textId="562AA192" w:rsidR="006F69B1" w:rsidRPr="00796A24" w:rsidRDefault="00000000" w:rsidP="006F69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6A24">
        <w:rPr>
          <w:rFonts w:ascii="Times New Roman" w:hAnsi="Times New Roman" w:cs="Times New Roman"/>
          <w:sz w:val="28"/>
          <w:szCs w:val="28"/>
        </w:rPr>
        <w:t>Пациент — получает список докторов, список своих записей,</w:t>
      </w:r>
      <w:r w:rsidR="002C1490" w:rsidRPr="002C1490">
        <w:rPr>
          <w:rFonts w:ascii="Times New Roman" w:hAnsi="Times New Roman" w:cs="Times New Roman"/>
          <w:sz w:val="28"/>
          <w:szCs w:val="28"/>
        </w:rPr>
        <w:t xml:space="preserve"> </w:t>
      </w:r>
      <w:r w:rsidRPr="00796A24">
        <w:rPr>
          <w:rFonts w:ascii="Times New Roman" w:hAnsi="Times New Roman" w:cs="Times New Roman"/>
          <w:sz w:val="28"/>
          <w:szCs w:val="28"/>
        </w:rPr>
        <w:t>создает запись, удаляет запись, изменяет запись в смысле время приема.</w:t>
      </w:r>
    </w:p>
    <w:p w14:paraId="3EB888F9" w14:textId="60F91A87" w:rsidR="00F90C38" w:rsidRPr="00796A24" w:rsidRDefault="002C1490" w:rsidP="00796A24">
      <w:pPr>
        <w:rPr>
          <w:rFonts w:ascii="Times New Roman" w:hAnsi="Times New Roman" w:cs="Times New Roman"/>
          <w:sz w:val="28"/>
          <w:szCs w:val="28"/>
        </w:rPr>
      </w:pPr>
      <w:r w:rsidRPr="002C14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4EFDB" wp14:editId="35783E41">
            <wp:extent cx="5342890" cy="5056505"/>
            <wp:effectExtent l="0" t="0" r="0" b="0"/>
            <wp:docPr id="151296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C5C5" w14:textId="77777777" w:rsidR="006F69B1" w:rsidRDefault="006F69B1">
      <w:pPr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br w:type="page"/>
      </w:r>
    </w:p>
    <w:p w14:paraId="527F277D" w14:textId="4FC84D71" w:rsidR="006F69B1" w:rsidRDefault="006F69B1" w:rsidP="00796A24">
      <w:pPr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6F69B1">
        <w:rPr>
          <w:rFonts w:ascii="Times New Roman" w:eastAsia="Arial Unicode MS" w:hAnsi="Times New Roman" w:cs="Times New Roman"/>
          <w:b/>
          <w:bCs/>
          <w:sz w:val="28"/>
          <w:szCs w:val="28"/>
        </w:rPr>
        <w:lastRenderedPageBreak/>
        <w:t>Раздел «Проектирование → реализация»</w:t>
      </w:r>
    </w:p>
    <w:p w14:paraId="5ADC920D" w14:textId="100936F6" w:rsidR="006F69B1" w:rsidRPr="002C1490" w:rsidRDefault="006F69B1" w:rsidP="006F6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BDD01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Выбор шаблона проекта</w:t>
      </w:r>
      <w:r w:rsidRPr="006F69B1">
        <w:rPr>
          <w:rFonts w:ascii="Times New Roman" w:hAnsi="Times New Roman" w:cs="Times New Roman"/>
          <w:sz w:val="28"/>
          <w:szCs w:val="28"/>
        </w:rPr>
        <w:br/>
        <w:t>Использован проверенный шаблон FastAPI-проекта, применяемый мной в предыдущих задачах. Он обеспечивает быструю стартовую конфигурацию с уже организованной структурой директорий, системой зависимостей и dev-утилитами.</w:t>
      </w:r>
    </w:p>
    <w:p w14:paraId="3FBA58DD" w14:textId="669D6E5C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Настройка инструментов качества кода</w:t>
      </w:r>
      <w:r w:rsidRPr="006F69B1">
        <w:rPr>
          <w:rFonts w:ascii="Times New Roman" w:hAnsi="Times New Roman" w:cs="Times New Roman"/>
          <w:sz w:val="28"/>
          <w:szCs w:val="28"/>
        </w:rPr>
        <w:br/>
        <w:t>С самого начала настроены линтеры (</w:t>
      </w:r>
      <w:r>
        <w:rPr>
          <w:rFonts w:ascii="Times New Roman" w:hAnsi="Times New Roman" w:cs="Times New Roman"/>
          <w:sz w:val="28"/>
          <w:szCs w:val="28"/>
          <w:lang w:val="en-US"/>
        </w:rPr>
        <w:t>flake</w:t>
      </w:r>
      <w:r w:rsidRPr="006F69B1">
        <w:rPr>
          <w:rFonts w:ascii="Times New Roman" w:hAnsi="Times New Roman" w:cs="Times New Roman"/>
          <w:sz w:val="28"/>
          <w:szCs w:val="28"/>
        </w:rPr>
        <w:t>8, mypy, black</w:t>
      </w:r>
      <w:r w:rsidR="002C1490" w:rsidRPr="002C1490">
        <w:rPr>
          <w:rFonts w:ascii="Times New Roman" w:hAnsi="Times New Roman" w:cs="Times New Roman"/>
          <w:sz w:val="28"/>
          <w:szCs w:val="28"/>
        </w:rPr>
        <w:t xml:space="preserve">, </w:t>
      </w:r>
      <w:r w:rsidR="002C1490">
        <w:rPr>
          <w:rFonts w:ascii="Times New Roman" w:hAnsi="Times New Roman" w:cs="Times New Roman"/>
          <w:sz w:val="28"/>
          <w:szCs w:val="28"/>
          <w:lang w:val="en-US"/>
        </w:rPr>
        <w:t>isort</w:t>
      </w:r>
      <w:r w:rsidRPr="006F69B1">
        <w:rPr>
          <w:rFonts w:ascii="Times New Roman" w:hAnsi="Times New Roman" w:cs="Times New Roman"/>
          <w:sz w:val="28"/>
          <w:szCs w:val="28"/>
        </w:rPr>
        <w:t>) и интегрированы через pre-commit хуки, чтобы поддерживать единый стиль и избежать потенциальных ошибок.</w:t>
      </w:r>
      <w:r w:rsidRPr="006F69B1">
        <w:rPr>
          <w:rFonts w:ascii="Times New Roman" w:hAnsi="Times New Roman" w:cs="Times New Roman"/>
          <w:sz w:val="28"/>
          <w:szCs w:val="28"/>
        </w:rPr>
        <w:br/>
        <w:t xml:space="preserve">Дополнительно настроен </w:t>
      </w:r>
      <w:r w:rsidRPr="006F69B1">
        <w:rPr>
          <w:rFonts w:ascii="Times New Roman" w:hAnsi="Times New Roman" w:cs="Times New Roman"/>
          <w:b/>
          <w:bCs/>
          <w:sz w:val="28"/>
          <w:szCs w:val="28"/>
        </w:rPr>
        <w:t>GitHub Actions</w:t>
      </w:r>
      <w:r w:rsidRPr="006F69B1">
        <w:rPr>
          <w:rFonts w:ascii="Times New Roman" w:hAnsi="Times New Roman" w:cs="Times New Roman"/>
          <w:sz w:val="28"/>
          <w:szCs w:val="28"/>
        </w:rPr>
        <w:t>, запускающий линтеры и типизацию при каждом пуше/мерже в репозиторий.</w:t>
      </w:r>
    </w:p>
    <w:p w14:paraId="6AEFE688" w14:textId="3ABB52DA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модели данных</w:t>
      </w:r>
      <w:r w:rsidRPr="006F69B1">
        <w:rPr>
          <w:rFonts w:ascii="Times New Roman" w:hAnsi="Times New Roman" w:cs="Times New Roman"/>
          <w:sz w:val="28"/>
          <w:szCs w:val="28"/>
        </w:rPr>
        <w:br/>
        <w:t>В соответствии с заданием были спроектированы основные сущности: Doctor, Patient, Appointment</w:t>
      </w:r>
      <w:r w:rsidR="002C1490" w:rsidRPr="002C1490">
        <w:rPr>
          <w:rFonts w:ascii="Times New Roman" w:hAnsi="Times New Roman" w:cs="Times New Roman"/>
          <w:sz w:val="28"/>
          <w:szCs w:val="28"/>
        </w:rPr>
        <w:t xml:space="preserve"> </w:t>
      </w:r>
      <w:r w:rsidR="002C1490">
        <w:rPr>
          <w:rFonts w:ascii="Times New Roman" w:hAnsi="Times New Roman" w:cs="Times New Roman"/>
          <w:sz w:val="28"/>
          <w:szCs w:val="28"/>
        </w:rPr>
        <w:t>в соответствии с требованием задания</w:t>
      </w:r>
      <w:r w:rsidRPr="006F69B1">
        <w:rPr>
          <w:rFonts w:ascii="Times New Roman" w:hAnsi="Times New Roman" w:cs="Times New Roman"/>
          <w:sz w:val="28"/>
          <w:szCs w:val="28"/>
        </w:rPr>
        <w:t>.</w:t>
      </w:r>
      <w:r w:rsidRPr="006F69B1">
        <w:rPr>
          <w:rFonts w:ascii="Times New Roman" w:hAnsi="Times New Roman" w:cs="Times New Roman"/>
          <w:sz w:val="28"/>
          <w:szCs w:val="28"/>
        </w:rPr>
        <w:br/>
        <w:t>Принятые проектные решения:</w:t>
      </w:r>
    </w:p>
    <w:p w14:paraId="106BDDDB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Связи через ForeignKey.</w:t>
      </w:r>
    </w:p>
    <w:p w14:paraId="152AC426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on_delete=CASCADE — чтобы при удалении доктора/пациента соответствующие записи удалялись.</w:t>
      </w:r>
    </w:p>
    <w:p w14:paraId="24B39204" w14:textId="74AAD67F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В модели Appointment добавлены дополнительные поля для валидации времени и логики записи</w:t>
      </w:r>
      <w:r w:rsidR="002C1490" w:rsidRPr="002C1490">
        <w:rPr>
          <w:rFonts w:ascii="Times New Roman" w:hAnsi="Times New Roman" w:cs="Times New Roman"/>
          <w:sz w:val="28"/>
          <w:szCs w:val="28"/>
        </w:rPr>
        <w:t>.</w:t>
      </w:r>
    </w:p>
    <w:p w14:paraId="17F55D60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Подготовка БД и генерация тестовых данных</w:t>
      </w:r>
      <w:r w:rsidRPr="006F69B1">
        <w:rPr>
          <w:rFonts w:ascii="Times New Roman" w:hAnsi="Times New Roman" w:cs="Times New Roman"/>
          <w:sz w:val="28"/>
          <w:szCs w:val="28"/>
        </w:rPr>
        <w:br/>
        <w:t>Ещё до реализации логики был настроен Faker для генерации тестовых данных — это позволило сразу работать с наполненной БД и проектировать интерфейсы запросов под реальные данные.</w:t>
      </w:r>
    </w:p>
    <w:p w14:paraId="3B0BEF03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Проектирование и реализация API</w:t>
      </w:r>
    </w:p>
    <w:p w14:paraId="53DD1656" w14:textId="495056C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Сначала реализован GET /appointments/ — просмотр существующих записей</w:t>
      </w:r>
      <w:r w:rsidR="002C1490">
        <w:rPr>
          <w:rFonts w:ascii="Times New Roman" w:hAnsi="Times New Roman" w:cs="Times New Roman"/>
          <w:sz w:val="28"/>
          <w:szCs w:val="28"/>
        </w:rPr>
        <w:t xml:space="preserve"> так как это сделать проще + тестовые данные уже в БД</w:t>
      </w:r>
      <w:r w:rsidRPr="006F69B1">
        <w:rPr>
          <w:rFonts w:ascii="Times New Roman" w:hAnsi="Times New Roman" w:cs="Times New Roman"/>
          <w:sz w:val="28"/>
          <w:szCs w:val="28"/>
        </w:rPr>
        <w:t>.</w:t>
      </w:r>
    </w:p>
    <w:p w14:paraId="63AECFAF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Затем добавлен POST /appointments/ с кастомной логикой добавления: проверка уникальности записи и недопустимости временных пересечений.</w:t>
      </w:r>
    </w:p>
    <w:p w14:paraId="446262BC" w14:textId="1BAB13E5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Базовый DAO-класс содержит общие CRUD-методы, а AppointmentDAO переопределяет метод создания под заданные условия</w:t>
      </w:r>
      <w:r w:rsidR="002C1490">
        <w:rPr>
          <w:rFonts w:ascii="Times New Roman" w:hAnsi="Times New Roman" w:cs="Times New Roman"/>
          <w:sz w:val="28"/>
          <w:szCs w:val="28"/>
        </w:rPr>
        <w:t xml:space="preserve">, как я говорил в проекте уже используется </w:t>
      </w:r>
      <w:r w:rsidR="002C1490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2C1490" w:rsidRPr="002C1490">
        <w:rPr>
          <w:rFonts w:ascii="Times New Roman" w:hAnsi="Times New Roman" w:cs="Times New Roman"/>
          <w:sz w:val="28"/>
          <w:szCs w:val="28"/>
        </w:rPr>
        <w:t xml:space="preserve"> </w:t>
      </w:r>
      <w:r w:rsidR="002C1490">
        <w:rPr>
          <w:rFonts w:ascii="Times New Roman" w:hAnsi="Times New Roman" w:cs="Times New Roman"/>
          <w:sz w:val="28"/>
          <w:szCs w:val="28"/>
        </w:rPr>
        <w:t xml:space="preserve">класс, где содержатся наиболее популярные </w:t>
      </w:r>
      <w:r w:rsidR="002C149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2C1490" w:rsidRPr="002C1490">
        <w:rPr>
          <w:rFonts w:ascii="Times New Roman" w:hAnsi="Times New Roman" w:cs="Times New Roman"/>
          <w:sz w:val="28"/>
          <w:szCs w:val="28"/>
        </w:rPr>
        <w:t xml:space="preserve"> </w:t>
      </w:r>
      <w:r w:rsidR="002C1490">
        <w:rPr>
          <w:rFonts w:ascii="Times New Roman" w:hAnsi="Times New Roman" w:cs="Times New Roman"/>
          <w:sz w:val="28"/>
          <w:szCs w:val="28"/>
        </w:rPr>
        <w:t xml:space="preserve">методы работы с таблицами, от него наследуются индивидуальные класс </w:t>
      </w:r>
      <w:r w:rsidR="002C1490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="002C1490" w:rsidRPr="002C1490">
        <w:rPr>
          <w:rFonts w:ascii="Times New Roman" w:hAnsi="Times New Roman" w:cs="Times New Roman"/>
          <w:sz w:val="28"/>
          <w:szCs w:val="28"/>
        </w:rPr>
        <w:t xml:space="preserve"> </w:t>
      </w:r>
      <w:r w:rsidR="002C1490">
        <w:rPr>
          <w:rFonts w:ascii="Times New Roman" w:hAnsi="Times New Roman" w:cs="Times New Roman"/>
          <w:sz w:val="28"/>
          <w:szCs w:val="28"/>
        </w:rPr>
        <w:t>для каждой таблицы и методы доступа переопределяются при необходимости</w:t>
      </w:r>
      <w:r w:rsidRPr="006F69B1">
        <w:rPr>
          <w:rFonts w:ascii="Times New Roman" w:hAnsi="Times New Roman" w:cs="Times New Roman"/>
          <w:sz w:val="28"/>
          <w:szCs w:val="28"/>
        </w:rPr>
        <w:t>.</w:t>
      </w:r>
    </w:p>
    <w:p w14:paraId="0D72B14C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Валидация входных/выходных данных</w:t>
      </w:r>
    </w:p>
    <w:p w14:paraId="040872C6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Разработаны Pydantic-схемы для входных и выходных данных.</w:t>
      </w:r>
    </w:p>
    <w:p w14:paraId="5327D851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Продумана валидация (validator) времени в AppointmentCreate.</w:t>
      </w:r>
    </w:p>
    <w:p w14:paraId="3AA272B8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Добавлены кастомные сообщения в случае некорректных doctor_id или patient_id.</w:t>
      </w:r>
    </w:p>
    <w:p w14:paraId="0517C7C7" w14:textId="3892A296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Обработка ошибок</w:t>
      </w:r>
      <w:r w:rsidRPr="006F69B1">
        <w:rPr>
          <w:rFonts w:ascii="Times New Roman" w:hAnsi="Times New Roman" w:cs="Times New Roman"/>
          <w:sz w:val="28"/>
          <w:szCs w:val="28"/>
        </w:rPr>
        <w:br/>
        <w:t>Использована уже готовая и проверенная структура HTTP-исключений, общая для всех моих проектов. Она полностью удовлетворяет требованиям текущей задачи</w:t>
      </w:r>
      <w:r w:rsidR="002C1490">
        <w:rPr>
          <w:rFonts w:ascii="Times New Roman" w:hAnsi="Times New Roman" w:cs="Times New Roman"/>
          <w:sz w:val="28"/>
          <w:szCs w:val="28"/>
        </w:rPr>
        <w:t xml:space="preserve"> и имеет возможность настройки под каждый проект</w:t>
      </w:r>
      <w:r w:rsidRPr="006F69B1">
        <w:rPr>
          <w:rFonts w:ascii="Times New Roman" w:hAnsi="Times New Roman" w:cs="Times New Roman"/>
          <w:sz w:val="28"/>
          <w:szCs w:val="28"/>
        </w:rPr>
        <w:t>.</w:t>
      </w:r>
    </w:p>
    <w:p w14:paraId="7C57C2FB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DDFFF09" w14:textId="5284B15D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Настроены фикстуры для изолированной работы с тестовой БД (lifespan с автозаполнением данных</w:t>
      </w:r>
      <w:r w:rsidR="002C1490">
        <w:rPr>
          <w:rFonts w:ascii="Times New Roman" w:hAnsi="Times New Roman" w:cs="Times New Roman"/>
          <w:sz w:val="28"/>
          <w:szCs w:val="28"/>
        </w:rPr>
        <w:t xml:space="preserve"> используется уже тестовую БД</w:t>
      </w:r>
      <w:r w:rsidRPr="006F69B1">
        <w:rPr>
          <w:rFonts w:ascii="Times New Roman" w:hAnsi="Times New Roman" w:cs="Times New Roman"/>
          <w:sz w:val="28"/>
          <w:szCs w:val="28"/>
        </w:rPr>
        <w:t>).</w:t>
      </w:r>
    </w:p>
    <w:p w14:paraId="2547CCD2" w14:textId="3832C6EC" w:rsid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BE437C">
        <w:rPr>
          <w:rFonts w:ascii="Times New Roman" w:hAnsi="Times New Roman" w:cs="Times New Roman"/>
          <w:sz w:val="28"/>
          <w:szCs w:val="28"/>
        </w:rPr>
        <w:t>интеграционные</w:t>
      </w:r>
      <w:r w:rsidRPr="006F69B1">
        <w:rPr>
          <w:rFonts w:ascii="Times New Roman" w:hAnsi="Times New Roman" w:cs="Times New Roman"/>
          <w:sz w:val="28"/>
          <w:szCs w:val="28"/>
        </w:rPr>
        <w:t>-тесты для GET и POST методов, включая граничные случаи и негативные сценарии.</w:t>
      </w:r>
    </w:p>
    <w:p w14:paraId="763EB3B7" w14:textId="708472C1" w:rsidR="00BE437C" w:rsidRPr="006F69B1" w:rsidRDefault="00BE437C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юнит тесты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BE4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для модели.</w:t>
      </w:r>
    </w:p>
    <w:p w14:paraId="4E8951E1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Применены как общие фикстуры, так и специфичные для данной задачи.</w:t>
      </w:r>
    </w:p>
    <w:p w14:paraId="05170A6B" w14:textId="77777777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Docker и развёртывание</w:t>
      </w:r>
    </w:p>
    <w:p w14:paraId="5FF77101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С самого начала использовалась PostgreSQL в контейнере.</w:t>
      </w:r>
    </w:p>
    <w:p w14:paraId="32B70DCE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В финале дописан docker-compose.yml с ресурсными ограничениями и готовностью к использованию в Docker Swarm.</w:t>
      </w:r>
    </w:p>
    <w:p w14:paraId="33995487" w14:textId="77777777" w:rsidR="006F69B1" w:rsidRPr="006F69B1" w:rsidRDefault="006F69B1" w:rsidP="006F69B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sz w:val="28"/>
          <w:szCs w:val="28"/>
        </w:rPr>
        <w:t>Также подготовлен Makefile с командами для локальной сборки, тестирования и запуска всех проверок.</w:t>
      </w:r>
    </w:p>
    <w:p w14:paraId="1C4C9DD4" w14:textId="3BDB0B11" w:rsidR="006F69B1" w:rsidRPr="006F69B1" w:rsidRDefault="006F69B1" w:rsidP="006F69B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F69B1">
        <w:rPr>
          <w:rFonts w:ascii="Times New Roman" w:hAnsi="Times New Roman" w:cs="Times New Roman"/>
          <w:b/>
          <w:bCs/>
          <w:sz w:val="28"/>
          <w:szCs w:val="28"/>
        </w:rPr>
        <w:t>Финальное тестирование</w:t>
      </w:r>
      <w:r w:rsidRPr="006F69B1">
        <w:rPr>
          <w:rFonts w:ascii="Times New Roman" w:hAnsi="Times New Roman" w:cs="Times New Roman"/>
          <w:sz w:val="28"/>
          <w:szCs w:val="28"/>
        </w:rPr>
        <w:br/>
        <w:t xml:space="preserve">Все этапы интеграции и проверки завершаются через make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F69B1">
        <w:rPr>
          <w:rFonts w:ascii="Times New Roman" w:hAnsi="Times New Roman" w:cs="Times New Roman"/>
          <w:sz w:val="28"/>
          <w:szCs w:val="28"/>
        </w:rPr>
        <w:t xml:space="preserve"> + GitHub Actions, которые подтверждают, что проект проходит полную проверку линтерами, типизацией и тестами — без ошибок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BE437C">
        <w:rPr>
          <w:rFonts w:ascii="Times New Roman" w:hAnsi="Times New Roman" w:cs="Times New Roman"/>
          <w:sz w:val="28"/>
          <w:szCs w:val="28"/>
        </w:rPr>
        <w:t>локально,</w:t>
      </w:r>
      <w:r>
        <w:rPr>
          <w:rFonts w:ascii="Times New Roman" w:hAnsi="Times New Roman" w:cs="Times New Roman"/>
          <w:sz w:val="28"/>
          <w:szCs w:val="28"/>
        </w:rPr>
        <w:t xml:space="preserve"> так и на </w:t>
      </w:r>
      <w:r w:rsidR="00BE437C">
        <w:rPr>
          <w:rFonts w:ascii="Times New Roman" w:hAnsi="Times New Roman" w:cs="Times New Roman"/>
          <w:sz w:val="28"/>
          <w:szCs w:val="28"/>
        </w:rPr>
        <w:t xml:space="preserve">сервере и после успеха новый </w:t>
      </w:r>
      <w:r w:rsidR="00BE437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E437C" w:rsidRPr="00BE437C">
        <w:rPr>
          <w:rFonts w:ascii="Times New Roman" w:hAnsi="Times New Roman" w:cs="Times New Roman"/>
          <w:sz w:val="28"/>
          <w:szCs w:val="28"/>
        </w:rPr>
        <w:t xml:space="preserve"> </w:t>
      </w:r>
      <w:r w:rsidR="00BE437C">
        <w:rPr>
          <w:rFonts w:ascii="Times New Roman" w:hAnsi="Times New Roman" w:cs="Times New Roman"/>
          <w:sz w:val="28"/>
          <w:szCs w:val="28"/>
        </w:rPr>
        <w:t xml:space="preserve">образ оправляется в </w:t>
      </w:r>
      <w:r w:rsidR="00BE437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E437C" w:rsidRPr="00BE437C">
        <w:rPr>
          <w:rFonts w:ascii="Times New Roman" w:hAnsi="Times New Roman" w:cs="Times New Roman"/>
          <w:sz w:val="28"/>
          <w:szCs w:val="28"/>
        </w:rPr>
        <w:t xml:space="preserve"> </w:t>
      </w:r>
      <w:r w:rsidR="00BE437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BE437C" w:rsidRPr="00BE437C">
        <w:rPr>
          <w:rFonts w:ascii="Times New Roman" w:hAnsi="Times New Roman" w:cs="Times New Roman"/>
          <w:sz w:val="28"/>
          <w:szCs w:val="28"/>
        </w:rPr>
        <w:t>.</w:t>
      </w:r>
      <w:r w:rsidR="00BE43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A210FC" w14:textId="163A6FB8" w:rsidR="00F90C38" w:rsidRPr="00BE437C" w:rsidRDefault="00F90C38" w:rsidP="006F69B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90C38" w:rsidRPr="00BE437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2084"/>
    <w:multiLevelType w:val="multilevel"/>
    <w:tmpl w:val="418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6B8C"/>
    <w:multiLevelType w:val="multilevel"/>
    <w:tmpl w:val="4350A23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C64346"/>
    <w:multiLevelType w:val="hybridMultilevel"/>
    <w:tmpl w:val="C80E7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F0696"/>
    <w:multiLevelType w:val="multilevel"/>
    <w:tmpl w:val="CD18CF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8D87E75"/>
    <w:multiLevelType w:val="hybridMultilevel"/>
    <w:tmpl w:val="CDF0F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650C6"/>
    <w:multiLevelType w:val="multilevel"/>
    <w:tmpl w:val="F6B2AF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9FD3A06"/>
    <w:multiLevelType w:val="multilevel"/>
    <w:tmpl w:val="6E1E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15FBB"/>
    <w:multiLevelType w:val="hybridMultilevel"/>
    <w:tmpl w:val="6C3A6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11486"/>
    <w:multiLevelType w:val="multilevel"/>
    <w:tmpl w:val="00D8BB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9825CA3"/>
    <w:multiLevelType w:val="hybridMultilevel"/>
    <w:tmpl w:val="467A39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C43498"/>
    <w:multiLevelType w:val="hybridMultilevel"/>
    <w:tmpl w:val="D7209B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F0493A"/>
    <w:multiLevelType w:val="hybridMultilevel"/>
    <w:tmpl w:val="2F403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F06FE"/>
    <w:multiLevelType w:val="multilevel"/>
    <w:tmpl w:val="D69CC0F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7811006D"/>
    <w:multiLevelType w:val="hybridMultilevel"/>
    <w:tmpl w:val="CBAA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90927"/>
    <w:multiLevelType w:val="hybridMultilevel"/>
    <w:tmpl w:val="4644F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61840">
    <w:abstractNumId w:val="1"/>
  </w:num>
  <w:num w:numId="2" w16cid:durableId="489518903">
    <w:abstractNumId w:val="5"/>
  </w:num>
  <w:num w:numId="3" w16cid:durableId="237711671">
    <w:abstractNumId w:val="12"/>
  </w:num>
  <w:num w:numId="4" w16cid:durableId="1560363637">
    <w:abstractNumId w:val="8"/>
  </w:num>
  <w:num w:numId="5" w16cid:durableId="1323007209">
    <w:abstractNumId w:val="3"/>
  </w:num>
  <w:num w:numId="6" w16cid:durableId="1740203754">
    <w:abstractNumId w:val="13"/>
  </w:num>
  <w:num w:numId="7" w16cid:durableId="1069496493">
    <w:abstractNumId w:val="14"/>
  </w:num>
  <w:num w:numId="8" w16cid:durableId="1417701465">
    <w:abstractNumId w:val="9"/>
  </w:num>
  <w:num w:numId="9" w16cid:durableId="296643652">
    <w:abstractNumId w:val="7"/>
  </w:num>
  <w:num w:numId="10" w16cid:durableId="1319193075">
    <w:abstractNumId w:val="4"/>
  </w:num>
  <w:num w:numId="11" w16cid:durableId="1801410648">
    <w:abstractNumId w:val="11"/>
  </w:num>
  <w:num w:numId="12" w16cid:durableId="1254359193">
    <w:abstractNumId w:val="2"/>
  </w:num>
  <w:num w:numId="13" w16cid:durableId="1082146735">
    <w:abstractNumId w:val="10"/>
  </w:num>
  <w:num w:numId="14" w16cid:durableId="1596327508">
    <w:abstractNumId w:val="6"/>
  </w:num>
  <w:num w:numId="15" w16cid:durableId="173959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9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C38"/>
    <w:rsid w:val="002C1490"/>
    <w:rsid w:val="006F69B1"/>
    <w:rsid w:val="00796A24"/>
    <w:rsid w:val="009E5E20"/>
    <w:rsid w:val="00AD4A3E"/>
    <w:rsid w:val="00BE437C"/>
    <w:rsid w:val="00F9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6666"/>
  <w15:docId w15:val="{BEF2E8DA-E98D-430F-B395-96F5A8F6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4">
    <w:name w:val="Strong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a7">
    <w:name w:val="List Paragraph"/>
    <w:basedOn w:val="a"/>
    <w:uiPriority w:val="34"/>
    <w:qFormat/>
    <w:rsid w:val="00796A24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2C1490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Бориска Глебов</cp:lastModifiedBy>
  <cp:revision>3</cp:revision>
  <dcterms:created xsi:type="dcterms:W3CDTF">2025-07-05T20:40:00Z</dcterms:created>
  <dcterms:modified xsi:type="dcterms:W3CDTF">2025-07-06T19:59:00Z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2025-07-05T22:03:49Z</dcterms:created>
  <dc:creator/>
  <dc:description/>
  <dc:language>ru-RU</dc:language>
  <cp:lastModifiedBy/>
  <dcterms:modified xsi:type="dcterms:W3CDTF">2025-07-05T23:33:47Z</dcterms:modified>
  <cp:revision>4</cp:revision>
  <dc:subject/>
  <dc:title/>
</cp:coreProperties>
</file>