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40FB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kkbrj92phzzv" w:colFirst="0" w:colLast="0"/>
      <w:bookmarkEnd w:id="0"/>
      <w:r>
        <w:rPr>
          <w:b/>
          <w:sz w:val="34"/>
          <w:szCs w:val="34"/>
        </w:rPr>
        <w:t>Тестовое задание «</w:t>
      </w:r>
      <w:proofErr w:type="spellStart"/>
      <w:r>
        <w:rPr>
          <w:b/>
          <w:sz w:val="34"/>
          <w:szCs w:val="34"/>
        </w:rPr>
        <w:t>Clinic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Appointments</w:t>
      </w:r>
      <w:proofErr w:type="spellEnd"/>
      <w:r>
        <w:rPr>
          <w:b/>
          <w:sz w:val="34"/>
          <w:szCs w:val="34"/>
        </w:rPr>
        <w:t>»</w:t>
      </w:r>
    </w:p>
    <w:p w14:paraId="00000002" w14:textId="77777777" w:rsidR="00140FBD" w:rsidRDefault="00000000">
      <w:pPr>
        <w:spacing w:before="240" w:after="240"/>
      </w:pPr>
      <w:r>
        <w:t xml:space="preserve">Соберите минимальный, но полноценный </w:t>
      </w:r>
      <w:proofErr w:type="spellStart"/>
      <w:r>
        <w:t>микросервис</w:t>
      </w:r>
      <w:proofErr w:type="spellEnd"/>
      <w:r>
        <w:t xml:space="preserve"> для записи пациентов и подготовьте его так, чтобы коллега мог развернуть проект за пару минут и сразу увидеть живой API.</w:t>
      </w:r>
    </w:p>
    <w:p w14:paraId="00000003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36hf1ae2y4b" w:colFirst="0" w:colLast="0"/>
      <w:bookmarkEnd w:id="1"/>
      <w:r>
        <w:rPr>
          <w:b/>
          <w:color w:val="000000"/>
          <w:sz w:val="26"/>
          <w:szCs w:val="26"/>
        </w:rPr>
        <w:t>1. Что нужно сделать</w:t>
      </w:r>
    </w:p>
    <w:p w14:paraId="0000000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1.1 Сервис и бизнес-логика</w:t>
      </w:r>
    </w:p>
    <w:p w14:paraId="00000005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Напишите приложение на </w:t>
      </w:r>
      <w:proofErr w:type="spellStart"/>
      <w:r w:rsidRPr="00304387">
        <w:rPr>
          <w:b/>
          <w:highlight w:val="yellow"/>
        </w:rPr>
        <w:t>FastAPI</w:t>
      </w:r>
      <w:proofErr w:type="spellEnd"/>
      <w:r w:rsidRPr="00304387">
        <w:rPr>
          <w:highlight w:val="yellow"/>
        </w:rPr>
        <w:t xml:space="preserve"> или </w:t>
      </w:r>
      <w:proofErr w:type="spellStart"/>
      <w:r w:rsidRPr="00304387">
        <w:rPr>
          <w:b/>
          <w:highlight w:val="yellow"/>
        </w:rPr>
        <w:t>Flask</w:t>
      </w:r>
      <w:proofErr w:type="spellEnd"/>
      <w:r w:rsidRPr="00304387">
        <w:rPr>
          <w:highlight w:val="yellow"/>
        </w:rPr>
        <w:t>.</w:t>
      </w:r>
    </w:p>
    <w:p w14:paraId="00000006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Создайте модель </w:t>
      </w:r>
      <w:proofErr w:type="spellStart"/>
      <w:r w:rsidRPr="00304387">
        <w:rPr>
          <w:b/>
          <w:highlight w:val="yellow"/>
        </w:rPr>
        <w:t>Appointment</w:t>
      </w:r>
      <w:proofErr w:type="spellEnd"/>
      <w:r w:rsidRPr="00304387">
        <w:rPr>
          <w:highlight w:val="yellow"/>
        </w:rPr>
        <w:t xml:space="preserve"> и два </w:t>
      </w:r>
      <w:proofErr w:type="spellStart"/>
      <w:r w:rsidRPr="00304387">
        <w:rPr>
          <w:highlight w:val="yellow"/>
        </w:rPr>
        <w:t>эндпойнта</w:t>
      </w:r>
      <w:proofErr w:type="spellEnd"/>
      <w:r w:rsidRPr="00304387">
        <w:rPr>
          <w:highlight w:val="yellow"/>
        </w:rPr>
        <w:t>:</w:t>
      </w:r>
    </w:p>
    <w:p w14:paraId="00000007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POST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 xml:space="preserve"> — создать запись;</w:t>
      </w:r>
    </w:p>
    <w:p w14:paraId="00000008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GET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>/{</w:t>
      </w:r>
      <w:proofErr w:type="spellStart"/>
      <w:r w:rsidRPr="00304387">
        <w:rPr>
          <w:highlight w:val="yellow"/>
        </w:rPr>
        <w:t>id</w:t>
      </w:r>
      <w:proofErr w:type="spellEnd"/>
      <w:r w:rsidRPr="00304387">
        <w:rPr>
          <w:highlight w:val="yellow"/>
        </w:rPr>
        <w:t>} — получить запись по ID.</w:t>
      </w:r>
    </w:p>
    <w:p w14:paraId="00000009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В базе должна быть уникальная пара </w:t>
      </w:r>
      <w:proofErr w:type="spellStart"/>
      <w:r w:rsidRPr="00304387">
        <w:rPr>
          <w:highlight w:val="yellow"/>
        </w:rPr>
        <w:t>doctor_id</w:t>
      </w:r>
      <w:proofErr w:type="spellEnd"/>
      <w:r w:rsidRPr="00304387">
        <w:rPr>
          <w:highlight w:val="yellow"/>
        </w:rPr>
        <w:t xml:space="preserve"> + </w:t>
      </w:r>
      <w:proofErr w:type="spellStart"/>
      <w:r w:rsidRPr="00304387">
        <w:rPr>
          <w:highlight w:val="yellow"/>
        </w:rPr>
        <w:t>start_time</w:t>
      </w:r>
      <w:proofErr w:type="spellEnd"/>
      <w:r w:rsidRPr="00304387">
        <w:rPr>
          <w:highlight w:val="yellow"/>
        </w:rPr>
        <w:t>, чтобы один врач не принимал двух пациентов одновременно.</w:t>
      </w:r>
    </w:p>
    <w:p w14:paraId="0000000A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1.2 База и окружение</w:t>
      </w:r>
    </w:p>
    <w:p w14:paraId="0000000B" w14:textId="77777777" w:rsidR="00140FBD" w:rsidRPr="003043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Используйте </w:t>
      </w:r>
      <w:r w:rsidRPr="00304387">
        <w:rPr>
          <w:b/>
          <w:highlight w:val="yellow"/>
        </w:rPr>
        <w:t>MySQL</w:t>
      </w:r>
      <w:r w:rsidRPr="00304387">
        <w:rPr>
          <w:highlight w:val="yellow"/>
        </w:rPr>
        <w:t xml:space="preserve"> или же </w:t>
      </w:r>
      <w:proofErr w:type="spellStart"/>
      <w:r w:rsidRPr="00304387">
        <w:rPr>
          <w:b/>
          <w:highlight w:val="yellow"/>
        </w:rPr>
        <w:t>Postgres</w:t>
      </w:r>
      <w:proofErr w:type="spellEnd"/>
      <w:r w:rsidRPr="00304387">
        <w:rPr>
          <w:highlight w:val="yellow"/>
        </w:rPr>
        <w:t xml:space="preserve"> (в последних проектах мы использовали </w:t>
      </w:r>
      <w:proofErr w:type="spellStart"/>
      <w:r w:rsidRPr="00304387">
        <w:rPr>
          <w:highlight w:val="yellow"/>
        </w:rPr>
        <w:t>SuperBase</w:t>
      </w:r>
      <w:proofErr w:type="spellEnd"/>
      <w:r w:rsidRPr="00304387">
        <w:rPr>
          <w:highlight w:val="yellow"/>
        </w:rPr>
        <w:t xml:space="preserve">); опишите окружение в </w:t>
      </w:r>
      <w:proofErr w:type="spellStart"/>
      <w:r w:rsidRPr="00304387">
        <w:rPr>
          <w:highlight w:val="yellow"/>
        </w:rPr>
        <w:t>docker-compose.yml</w:t>
      </w:r>
      <w:proofErr w:type="spellEnd"/>
      <w:r w:rsidRPr="00304387">
        <w:rPr>
          <w:highlight w:val="yellow"/>
        </w:rPr>
        <w:t xml:space="preserve"> (сервисы </w:t>
      </w:r>
      <w:proofErr w:type="spellStart"/>
      <w:r w:rsidRPr="00304387">
        <w:rPr>
          <w:highlight w:val="yellow"/>
        </w:rPr>
        <w:t>api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db</w:t>
      </w:r>
      <w:proofErr w:type="spellEnd"/>
      <w:r w:rsidRPr="00304387">
        <w:rPr>
          <w:highlight w:val="yellow"/>
        </w:rPr>
        <w:t>).</w:t>
      </w:r>
    </w:p>
    <w:p w14:paraId="0000000C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Схема создаётся автоматически при запуске или скриптом </w:t>
      </w:r>
      <w:proofErr w:type="spellStart"/>
      <w:r w:rsidRPr="00304387">
        <w:rPr>
          <w:highlight w:val="yellow"/>
        </w:rPr>
        <w:t>init.sql</w:t>
      </w:r>
      <w:proofErr w:type="spellEnd"/>
      <w:r w:rsidRPr="00304387">
        <w:rPr>
          <w:highlight w:val="yellow"/>
        </w:rPr>
        <w:t>.</w:t>
      </w:r>
    </w:p>
    <w:p w14:paraId="0000000D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1.3 </w:t>
      </w:r>
      <w:proofErr w:type="spellStart"/>
      <w:r w:rsidRPr="00304387">
        <w:rPr>
          <w:b/>
          <w:highlight w:val="yellow"/>
        </w:rPr>
        <w:t>Dockerfile</w:t>
      </w:r>
      <w:proofErr w:type="spellEnd"/>
    </w:p>
    <w:p w14:paraId="0000000E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• Базовый образ python:3.12-slim.</w:t>
      </w:r>
    </w:p>
    <w:p w14:paraId="0000000F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Обязательные строки: USER </w:t>
      </w:r>
      <w:proofErr w:type="spellStart"/>
      <w:r w:rsidRPr="00304387">
        <w:rPr>
          <w:highlight w:val="yellow"/>
        </w:rPr>
        <w:t>app</w:t>
      </w:r>
      <w:proofErr w:type="spellEnd"/>
      <w:r w:rsidRPr="00304387">
        <w:rPr>
          <w:highlight w:val="yellow"/>
        </w:rPr>
        <w:t xml:space="preserve"> (никакого </w:t>
      </w:r>
      <w:proofErr w:type="spellStart"/>
      <w:r w:rsidRPr="00304387">
        <w:rPr>
          <w:highlight w:val="yellow"/>
        </w:rPr>
        <w:t>root</w:t>
      </w:r>
      <w:proofErr w:type="spellEnd"/>
      <w:r w:rsidRPr="00304387">
        <w:rPr>
          <w:highlight w:val="yellow"/>
        </w:rPr>
        <w:t xml:space="preserve">) и HEALTHCHECK CMD </w:t>
      </w:r>
      <w:proofErr w:type="spellStart"/>
      <w:r w:rsidRPr="00304387">
        <w:rPr>
          <w:highlight w:val="yellow"/>
        </w:rPr>
        <w:t>curl</w:t>
      </w:r>
      <w:proofErr w:type="spellEnd"/>
      <w:r w:rsidRPr="00304387">
        <w:rPr>
          <w:highlight w:val="yellow"/>
        </w:rPr>
        <w:t xml:space="preserve"> -f http://localhost:8000/health || </w:t>
      </w:r>
      <w:proofErr w:type="spellStart"/>
      <w:r w:rsidRPr="00304387">
        <w:rPr>
          <w:highlight w:val="yellow"/>
        </w:rPr>
        <w:t>exit</w:t>
      </w:r>
      <w:proofErr w:type="spellEnd"/>
      <w:r w:rsidRPr="00304387">
        <w:rPr>
          <w:highlight w:val="yellow"/>
        </w:rPr>
        <w:t xml:space="preserve"> 1.</w:t>
      </w:r>
    </w:p>
    <w:p w14:paraId="00000010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Секреты и DSN только через переменные окружения; положите </w:t>
      </w:r>
      <w:proofErr w:type="gramStart"/>
      <w:r w:rsidRPr="00304387">
        <w:rPr>
          <w:highlight w:val="yellow"/>
        </w:rPr>
        <w:t>пример .</w:t>
      </w:r>
      <w:proofErr w:type="spellStart"/>
      <w:r w:rsidRPr="00304387">
        <w:rPr>
          <w:highlight w:val="yellow"/>
        </w:rPr>
        <w:t>env</w:t>
      </w:r>
      <w:proofErr w:type="gramEnd"/>
      <w:r w:rsidRPr="00304387">
        <w:rPr>
          <w:highlight w:val="yellow"/>
        </w:rPr>
        <w:t>.example</w:t>
      </w:r>
      <w:proofErr w:type="spellEnd"/>
      <w:r w:rsidRPr="00304387">
        <w:rPr>
          <w:highlight w:val="yellow"/>
        </w:rPr>
        <w:t>.</w:t>
      </w:r>
    </w:p>
    <w:p w14:paraId="00000011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1.4 Качество кода</w:t>
      </w:r>
    </w:p>
    <w:p w14:paraId="00000012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</w:t>
      </w:r>
      <w:proofErr w:type="spellStart"/>
      <w:r w:rsidRPr="00304387">
        <w:rPr>
          <w:highlight w:val="yellow"/>
        </w:rPr>
        <w:t>black</w:t>
      </w:r>
      <w:proofErr w:type="spellEnd"/>
      <w:r w:rsidRPr="00304387">
        <w:rPr>
          <w:highlight w:val="yellow"/>
        </w:rPr>
        <w:t xml:space="preserve">, </w:t>
      </w:r>
      <w:proofErr w:type="spellStart"/>
      <w:r w:rsidRPr="00304387">
        <w:rPr>
          <w:highlight w:val="yellow"/>
        </w:rPr>
        <w:t>isort</w:t>
      </w:r>
      <w:proofErr w:type="spellEnd"/>
      <w:r w:rsidRPr="00304387">
        <w:rPr>
          <w:highlight w:val="yellow"/>
        </w:rPr>
        <w:t>, flake8 — 0 ошибок.</w:t>
      </w:r>
    </w:p>
    <w:p w14:paraId="00000013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</w:t>
      </w:r>
      <w:proofErr w:type="gramStart"/>
      <w:r w:rsidRPr="00304387">
        <w:rPr>
          <w:highlight w:val="yellow"/>
        </w:rPr>
        <w:t>Напишите</w:t>
      </w:r>
      <w:proofErr w:type="gramEnd"/>
      <w:r w:rsidRPr="00304387">
        <w:rPr>
          <w:highlight w:val="yellow"/>
        </w:rPr>
        <w:t xml:space="preserve"> как минимум один юнит-тест и один интеграционный тест на </w:t>
      </w:r>
      <w:proofErr w:type="spellStart"/>
      <w:r w:rsidRPr="00304387">
        <w:rPr>
          <w:highlight w:val="yellow"/>
        </w:rPr>
        <w:t>pytest</w:t>
      </w:r>
      <w:proofErr w:type="spellEnd"/>
      <w:r w:rsidRPr="00304387">
        <w:rPr>
          <w:highlight w:val="yellow"/>
        </w:rPr>
        <w:t>.</w:t>
      </w:r>
    </w:p>
    <w:p w14:paraId="0000001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1.5 </w:t>
      </w:r>
      <w:proofErr w:type="spellStart"/>
      <w:r w:rsidRPr="00304387">
        <w:rPr>
          <w:b/>
          <w:highlight w:val="yellow"/>
        </w:rPr>
        <w:t>Makefile</w:t>
      </w:r>
      <w:proofErr w:type="spellEnd"/>
    </w:p>
    <w:p w14:paraId="00000015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Добавьте цели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lint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test</w:t>
      </w:r>
      <w:proofErr w:type="spellEnd"/>
      <w:r w:rsidRPr="00304387">
        <w:rPr>
          <w:highlight w:val="yellow"/>
        </w:rPr>
        <w:t>, чтобы стиль и тесты проверялись одной командой.</w:t>
      </w:r>
    </w:p>
    <w:p w14:paraId="00000016" w14:textId="77777777" w:rsidR="00140FBD" w:rsidRPr="009E662C" w:rsidRDefault="00000000">
      <w:pPr>
        <w:spacing w:before="240" w:after="240"/>
        <w:rPr>
          <w:b/>
          <w:highlight w:val="yellow"/>
        </w:rPr>
      </w:pPr>
      <w:r w:rsidRPr="009E662C">
        <w:rPr>
          <w:b/>
          <w:highlight w:val="yellow"/>
        </w:rPr>
        <w:t>1.6 CI/CD</w:t>
      </w:r>
    </w:p>
    <w:p w14:paraId="00000017" w14:textId="77777777" w:rsidR="00140FBD" w:rsidRDefault="00000000">
      <w:pPr>
        <w:spacing w:before="240" w:after="240"/>
      </w:pPr>
      <w:r w:rsidRPr="009E662C">
        <w:rPr>
          <w:highlight w:val="yellow"/>
        </w:rPr>
        <w:lastRenderedPageBreak/>
        <w:t xml:space="preserve">• Настройте </w:t>
      </w:r>
      <w:proofErr w:type="spellStart"/>
      <w:r w:rsidRPr="009E662C">
        <w:rPr>
          <w:b/>
          <w:highlight w:val="yellow"/>
        </w:rPr>
        <w:t>GitHub</w:t>
      </w:r>
      <w:proofErr w:type="spellEnd"/>
      <w:r w:rsidRPr="009E662C">
        <w:rPr>
          <w:b/>
          <w:highlight w:val="yellow"/>
        </w:rPr>
        <w:t xml:space="preserve"> </w:t>
      </w:r>
      <w:proofErr w:type="spellStart"/>
      <w:r w:rsidRPr="009E662C">
        <w:rPr>
          <w:b/>
          <w:highlight w:val="yellow"/>
        </w:rPr>
        <w:t>Actions</w:t>
      </w:r>
      <w:proofErr w:type="spellEnd"/>
      <w:r w:rsidRPr="009E662C">
        <w:rPr>
          <w:highlight w:val="yellow"/>
        </w:rPr>
        <w:t xml:space="preserve"> с одним </w:t>
      </w:r>
      <w:proofErr w:type="spellStart"/>
      <w:r w:rsidRPr="009E662C">
        <w:rPr>
          <w:highlight w:val="yellow"/>
        </w:rPr>
        <w:t>workflow</w:t>
      </w:r>
      <w:proofErr w:type="spellEnd"/>
      <w:r w:rsidRPr="009E662C">
        <w:rPr>
          <w:highlight w:val="yellow"/>
        </w:rPr>
        <w:t xml:space="preserve">: шаг </w:t>
      </w:r>
      <w:proofErr w:type="spellStart"/>
      <w:r w:rsidRPr="009E662C">
        <w:rPr>
          <w:b/>
          <w:highlight w:val="yellow"/>
        </w:rPr>
        <w:t>lint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шаг </w:t>
      </w:r>
      <w:proofErr w:type="spellStart"/>
      <w:r w:rsidRPr="009E662C">
        <w:rPr>
          <w:b/>
          <w:highlight w:val="yellow"/>
        </w:rPr>
        <w:t>tests</w:t>
      </w:r>
      <w:proofErr w:type="spellEnd"/>
      <w:r w:rsidRPr="009E662C">
        <w:rPr>
          <w:highlight w:val="yellow"/>
        </w:rPr>
        <w:t>. Оба шага должны проходить</w:t>
      </w:r>
      <w:r>
        <w:t>.</w:t>
      </w:r>
    </w:p>
    <w:p w14:paraId="00000018" w14:textId="77777777" w:rsidR="00140FBD" w:rsidRPr="009E662C" w:rsidRDefault="00000000">
      <w:pPr>
        <w:spacing w:before="240" w:after="240"/>
        <w:rPr>
          <w:b/>
          <w:highlight w:val="yellow"/>
        </w:rPr>
      </w:pPr>
      <w:r w:rsidRPr="009E662C">
        <w:rPr>
          <w:b/>
          <w:highlight w:val="yellow"/>
        </w:rPr>
        <w:t>1.7 README</w:t>
      </w:r>
    </w:p>
    <w:p w14:paraId="00000019" w14:textId="77777777" w:rsidR="00140FBD" w:rsidRDefault="00000000">
      <w:pPr>
        <w:spacing w:before="240" w:after="240"/>
      </w:pPr>
      <w:r w:rsidRPr="009E662C">
        <w:rPr>
          <w:rFonts w:ascii="Arial Unicode MS" w:eastAsia="Arial Unicode MS" w:hAnsi="Arial Unicode MS" w:cs="Arial Unicode MS"/>
          <w:highlight w:val="yellow"/>
        </w:rPr>
        <w:t>• Инструкция «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clone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proofErr w:type="gramStart"/>
      <w:r w:rsidRPr="009E662C">
        <w:rPr>
          <w:rFonts w:ascii="Arial Unicode MS" w:eastAsia="Arial Unicode MS" w:hAnsi="Arial Unicode MS" w:cs="Arial Unicode MS"/>
          <w:highlight w:val="yellow"/>
        </w:rPr>
        <w:t>cp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.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env</w:t>
      </w:r>
      <w:proofErr w:type="gramEnd"/>
      <w:r w:rsidRPr="009E662C">
        <w:rPr>
          <w:rFonts w:ascii="Arial Unicode MS" w:eastAsia="Arial Unicode MS" w:hAnsi="Arial Unicode MS" w:cs="Arial Unicode MS"/>
          <w:highlight w:val="yellow"/>
        </w:rPr>
        <w:t>.</w:t>
      </w:r>
      <w:proofErr w:type="gramStart"/>
      <w:r w:rsidRPr="009E662C">
        <w:rPr>
          <w:rFonts w:ascii="Arial Unicode MS" w:eastAsia="Arial Unicode MS" w:hAnsi="Arial Unicode MS" w:cs="Arial Unicode MS"/>
          <w:highlight w:val="yellow"/>
        </w:rPr>
        <w:t>example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.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env</w:t>
      </w:r>
      <w:proofErr w:type="spellEnd"/>
      <w:proofErr w:type="gram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docker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compose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up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-d –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build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curl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>» должна занимать меньше минуты.</w:t>
      </w:r>
    </w:p>
    <w:p w14:paraId="0000001A" w14:textId="77777777" w:rsidR="00140FBD" w:rsidRDefault="00000000">
      <w:r>
        <w:pict w14:anchorId="13E5103F">
          <v:rect id="_x0000_i1025" style="width:0;height:1.5pt" o:hralign="center" o:hrstd="t" o:hr="t" fillcolor="#a0a0a0" stroked="f"/>
        </w:pict>
      </w:r>
    </w:p>
    <w:p w14:paraId="0000001B" w14:textId="77777777" w:rsidR="00140FBD" w:rsidRPr="00280C1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highlight w:val="yellow"/>
        </w:rPr>
      </w:pPr>
      <w:bookmarkStart w:id="2" w:name="_21qti3s1t4wk" w:colFirst="0" w:colLast="0"/>
      <w:bookmarkEnd w:id="2"/>
      <w:r w:rsidRPr="00280C10">
        <w:rPr>
          <w:b/>
          <w:color w:val="000000"/>
          <w:sz w:val="26"/>
          <w:szCs w:val="26"/>
          <w:highlight w:val="yellow"/>
        </w:rPr>
        <w:t>2. Док-артефакты (положите рядом с кодом)</w:t>
      </w:r>
    </w:p>
    <w:p w14:paraId="0000001C" w14:textId="77777777" w:rsidR="00140FBD" w:rsidRPr="00280C10" w:rsidRDefault="00000000">
      <w:pPr>
        <w:numPr>
          <w:ilvl w:val="0"/>
          <w:numId w:val="1"/>
        </w:numPr>
        <w:spacing w:before="240"/>
        <w:rPr>
          <w:highlight w:val="yellow"/>
        </w:rPr>
      </w:pPr>
      <w:r w:rsidRPr="00280C10">
        <w:rPr>
          <w:b/>
          <w:highlight w:val="yellow"/>
        </w:rPr>
        <w:t>Архитектурная схема</w:t>
      </w:r>
      <w:r w:rsidRPr="00280C10">
        <w:rPr>
          <w:highlight w:val="yellow"/>
        </w:rPr>
        <w:t>: модули сервиса и их связи.</w:t>
      </w:r>
      <w:r w:rsidRPr="00280C10">
        <w:rPr>
          <w:highlight w:val="yellow"/>
        </w:rPr>
        <w:br/>
      </w:r>
    </w:p>
    <w:p w14:paraId="0000001D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r w:rsidRPr="00280C10">
        <w:rPr>
          <w:b/>
          <w:highlight w:val="yellow"/>
        </w:rPr>
        <w:t>ER-диаграмма</w:t>
      </w:r>
      <w:r w:rsidRPr="00280C10">
        <w:rPr>
          <w:highlight w:val="yellow"/>
        </w:rPr>
        <w:t xml:space="preserve"> или текстовое описание структуры БД.</w:t>
      </w:r>
      <w:r w:rsidRPr="00280C10">
        <w:rPr>
          <w:highlight w:val="yellow"/>
        </w:rPr>
        <w:br/>
      </w:r>
    </w:p>
    <w:p w14:paraId="0000001E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280C10">
        <w:rPr>
          <w:b/>
          <w:highlight w:val="yellow"/>
        </w:rPr>
        <w:t>Activity</w:t>
      </w:r>
      <w:proofErr w:type="spellEnd"/>
      <w:r w:rsidRPr="00280C10">
        <w:rPr>
          <w:b/>
          <w:highlight w:val="yellow"/>
        </w:rPr>
        <w:t>-диаграмма</w:t>
      </w:r>
      <w:r w:rsidRPr="00280C10">
        <w:rPr>
          <w:highlight w:val="yellow"/>
        </w:rPr>
        <w:t xml:space="preserve"> главного сценария «пациент записывается на приём».</w:t>
      </w:r>
      <w:r w:rsidRPr="00280C10">
        <w:rPr>
          <w:highlight w:val="yellow"/>
        </w:rPr>
        <w:br/>
      </w:r>
    </w:p>
    <w:p w14:paraId="0000001F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r w:rsidRPr="00280C10">
        <w:rPr>
          <w:b/>
          <w:highlight w:val="yellow"/>
        </w:rPr>
        <w:t>Документ бизнес-процесса</w:t>
      </w:r>
      <w:r w:rsidRPr="00280C10">
        <w:rPr>
          <w:highlight w:val="yellow"/>
        </w:rPr>
        <w:t xml:space="preserve">: кто, когда и что делает в системе; роли на чтение, изменение и удаление данных в какой-нибудь доске типа </w:t>
      </w:r>
      <w:proofErr w:type="spellStart"/>
      <w:r w:rsidRPr="00280C10">
        <w:rPr>
          <w:highlight w:val="yellow"/>
        </w:rPr>
        <w:t>Miro</w:t>
      </w:r>
      <w:proofErr w:type="spellEnd"/>
      <w:r w:rsidRPr="00280C10">
        <w:rPr>
          <w:highlight w:val="yellow"/>
        </w:rPr>
        <w:br/>
      </w:r>
    </w:p>
    <w:p w14:paraId="00000020" w14:textId="77777777" w:rsidR="00140FBD" w:rsidRPr="00280C10" w:rsidRDefault="00000000">
      <w:pPr>
        <w:numPr>
          <w:ilvl w:val="0"/>
          <w:numId w:val="1"/>
        </w:numPr>
        <w:spacing w:after="240"/>
        <w:rPr>
          <w:highlight w:val="yellow"/>
        </w:rPr>
      </w:pPr>
      <w:r w:rsidRPr="00280C10">
        <w:rPr>
          <w:rFonts w:ascii="Arial Unicode MS" w:eastAsia="Arial Unicode MS" w:hAnsi="Arial Unicode MS" w:cs="Arial Unicode MS"/>
          <w:b/>
          <w:highlight w:val="yellow"/>
        </w:rPr>
        <w:t>Отдельный раздел «Проектирование → реализация»</w:t>
      </w:r>
      <w:r w:rsidRPr="00280C10">
        <w:rPr>
          <w:highlight w:val="yellow"/>
        </w:rPr>
        <w:t>: докажите, что сначала спроектировали, а потом писали код (короткий порядок шагов и принятые решения).</w:t>
      </w:r>
      <w:r w:rsidRPr="00280C10">
        <w:rPr>
          <w:highlight w:val="yellow"/>
        </w:rPr>
        <w:br/>
      </w:r>
    </w:p>
    <w:p w14:paraId="00000021" w14:textId="77777777" w:rsidR="00140FBD" w:rsidRDefault="00000000">
      <w:r>
        <w:pict w14:anchorId="7AC8CBC8">
          <v:rect id="_x0000_i1026" style="width:0;height:1.5pt" o:hralign="center" o:hrstd="t" o:hr="t" fillcolor="#a0a0a0" stroked="f"/>
        </w:pict>
      </w:r>
    </w:p>
    <w:p w14:paraId="00000022" w14:textId="77777777" w:rsidR="00140FBD" w:rsidRPr="0098736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highlight w:val="yellow"/>
        </w:rPr>
      </w:pPr>
      <w:bookmarkStart w:id="3" w:name="_aq81i3dy4mx1" w:colFirst="0" w:colLast="0"/>
      <w:bookmarkEnd w:id="3"/>
      <w:r w:rsidRPr="00987360">
        <w:rPr>
          <w:b/>
          <w:color w:val="000000"/>
          <w:sz w:val="26"/>
          <w:szCs w:val="26"/>
          <w:highlight w:val="yellow"/>
        </w:rPr>
        <w:t>3. Telegram-бот с ИИ-подбором врача</w:t>
      </w:r>
    </w:p>
    <w:p w14:paraId="00000023" w14:textId="77777777" w:rsidR="00140FBD" w:rsidRPr="00987360" w:rsidRDefault="00000000">
      <w:pPr>
        <w:spacing w:before="240" w:after="240"/>
        <w:rPr>
          <w:highlight w:val="yellow"/>
        </w:rPr>
      </w:pPr>
      <w:r w:rsidRPr="00987360">
        <w:rPr>
          <w:highlight w:val="yellow"/>
        </w:rPr>
        <w:t>• Опишите, как бот спрашивает пациента, ищет свободное время и врача, затем вызывает API для создания записи.</w:t>
      </w:r>
    </w:p>
    <w:p w14:paraId="00000024" w14:textId="77777777" w:rsidR="00140FBD" w:rsidRPr="00987360" w:rsidRDefault="00000000">
      <w:pPr>
        <w:spacing w:before="240" w:after="240"/>
        <w:rPr>
          <w:highlight w:val="yellow"/>
        </w:rPr>
      </w:pPr>
      <w:r w:rsidRPr="00987360">
        <w:rPr>
          <w:highlight w:val="yellow"/>
        </w:rPr>
        <w:t xml:space="preserve">• Реализовывать код бота </w:t>
      </w:r>
      <w:r w:rsidRPr="00987360">
        <w:rPr>
          <w:b/>
          <w:highlight w:val="yellow"/>
        </w:rPr>
        <w:t>не обязательно</w:t>
      </w:r>
      <w:r w:rsidRPr="00987360">
        <w:rPr>
          <w:highlight w:val="yellow"/>
        </w:rPr>
        <w:t xml:space="preserve">; достаточно текстового сценария и, при желании, </w:t>
      </w:r>
      <w:proofErr w:type="spellStart"/>
      <w:r w:rsidRPr="00987360">
        <w:rPr>
          <w:highlight w:val="yellow"/>
        </w:rPr>
        <w:t>stub</w:t>
      </w:r>
      <w:proofErr w:type="spellEnd"/>
      <w:r w:rsidRPr="00987360">
        <w:rPr>
          <w:highlight w:val="yellow"/>
        </w:rPr>
        <w:t>-пакета с точкой входа bot.py, чтобы показать направление мысли.</w:t>
      </w:r>
    </w:p>
    <w:p w14:paraId="00000025" w14:textId="77777777" w:rsidR="00140FBD" w:rsidRDefault="00000000">
      <w:pPr>
        <w:spacing w:before="240" w:after="240"/>
      </w:pPr>
      <w:r w:rsidRPr="00987360">
        <w:rPr>
          <w:highlight w:val="yellow"/>
        </w:rPr>
        <w:t>• Укажите, какую ML-/LLM-библиотеку или внешнее API вы бы использовали для «умного» подбора.</w:t>
      </w:r>
    </w:p>
    <w:p w14:paraId="00000026" w14:textId="77777777" w:rsidR="00140FBD" w:rsidRDefault="00000000">
      <w:r>
        <w:pict w14:anchorId="525BD3CD">
          <v:rect id="_x0000_i1027" style="width:0;height:1.5pt" o:hralign="center" o:hrstd="t" o:hr="t" fillcolor="#a0a0a0" stroked="f"/>
        </w:pict>
      </w:r>
    </w:p>
    <w:p w14:paraId="00000027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rr2i5mclg38" w:colFirst="0" w:colLast="0"/>
      <w:bookmarkEnd w:id="4"/>
      <w:r>
        <w:rPr>
          <w:b/>
          <w:color w:val="000000"/>
          <w:sz w:val="26"/>
          <w:szCs w:val="26"/>
        </w:rPr>
        <w:t>4. Бонус (любой один пункт даёт +5 % к итоговой оценке)</w:t>
      </w:r>
    </w:p>
    <w:p w14:paraId="00000028" w14:textId="77777777" w:rsidR="00140FBD" w:rsidRDefault="00000000">
      <w:pPr>
        <w:spacing w:before="240" w:after="240"/>
      </w:pPr>
      <w:r>
        <w:t xml:space="preserve">• Типизация </w:t>
      </w:r>
      <w:proofErr w:type="spellStart"/>
      <w:r>
        <w:t>mypy</w:t>
      </w:r>
      <w:proofErr w:type="spellEnd"/>
      <w:r>
        <w:t xml:space="preserve"> не ниже 90 %.</w:t>
      </w:r>
    </w:p>
    <w:p w14:paraId="00000029" w14:textId="77777777" w:rsidR="00140FBD" w:rsidRDefault="00000000">
      <w:pPr>
        <w:spacing w:before="240" w:after="240"/>
      </w:pPr>
      <w:r w:rsidRPr="003B1986">
        <w:rPr>
          <w:highlight w:val="yellow"/>
        </w:rPr>
        <w:t xml:space="preserve">• После тестов CI собирает и пушит </w:t>
      </w:r>
      <w:proofErr w:type="spellStart"/>
      <w:r w:rsidRPr="003B1986">
        <w:rPr>
          <w:highlight w:val="yellow"/>
        </w:rPr>
        <w:t>Docker</w:t>
      </w:r>
      <w:proofErr w:type="spellEnd"/>
      <w:r w:rsidRPr="003B1986">
        <w:rPr>
          <w:highlight w:val="yellow"/>
        </w:rPr>
        <w:t>-образ.</w:t>
      </w:r>
    </w:p>
    <w:p w14:paraId="0000002A" w14:textId="77777777" w:rsidR="00140FBD" w:rsidRDefault="00000000">
      <w:pPr>
        <w:spacing w:before="240" w:after="240"/>
      </w:pPr>
      <w:r>
        <w:t>• k8s-манифест для деплоя.</w:t>
      </w:r>
    </w:p>
    <w:p w14:paraId="0000002B" w14:textId="77777777" w:rsidR="00140FBD" w:rsidRDefault="00000000">
      <w:pPr>
        <w:spacing w:before="240" w:after="240"/>
      </w:pPr>
      <w:r w:rsidRPr="003B1986">
        <w:rPr>
          <w:highlight w:val="yellow"/>
        </w:rPr>
        <w:lastRenderedPageBreak/>
        <w:t xml:space="preserve">• Расширенный </w:t>
      </w:r>
      <w:proofErr w:type="spellStart"/>
      <w:r w:rsidRPr="003B1986">
        <w:rPr>
          <w:highlight w:val="yellow"/>
        </w:rPr>
        <w:t>Makefile</w:t>
      </w:r>
      <w:proofErr w:type="spellEnd"/>
      <w:r w:rsidRPr="003B1986">
        <w:rPr>
          <w:highlight w:val="yellow"/>
        </w:rPr>
        <w:t xml:space="preserve">: команды </w:t>
      </w:r>
      <w:proofErr w:type="spellStart"/>
      <w:r w:rsidRPr="003B1986">
        <w:rPr>
          <w:highlight w:val="yellow"/>
        </w:rPr>
        <w:t>make</w:t>
      </w:r>
      <w:proofErr w:type="spellEnd"/>
      <w:r w:rsidRPr="003B1986">
        <w:rPr>
          <w:highlight w:val="yellow"/>
        </w:rPr>
        <w:t xml:space="preserve"> </w:t>
      </w:r>
      <w:proofErr w:type="spellStart"/>
      <w:r w:rsidRPr="003B1986">
        <w:rPr>
          <w:highlight w:val="yellow"/>
        </w:rPr>
        <w:t>up</w:t>
      </w:r>
      <w:proofErr w:type="spellEnd"/>
      <w:r w:rsidRPr="003B1986">
        <w:rPr>
          <w:highlight w:val="yellow"/>
        </w:rPr>
        <w:t xml:space="preserve">, </w:t>
      </w:r>
      <w:proofErr w:type="spellStart"/>
      <w:r w:rsidRPr="003B1986">
        <w:rPr>
          <w:highlight w:val="yellow"/>
        </w:rPr>
        <w:t>make</w:t>
      </w:r>
      <w:proofErr w:type="spellEnd"/>
      <w:r w:rsidRPr="003B1986">
        <w:rPr>
          <w:highlight w:val="yellow"/>
        </w:rPr>
        <w:t xml:space="preserve"> </w:t>
      </w:r>
      <w:proofErr w:type="spellStart"/>
      <w:r w:rsidRPr="003B1986">
        <w:rPr>
          <w:highlight w:val="yellow"/>
        </w:rPr>
        <w:t>down</w:t>
      </w:r>
      <w:proofErr w:type="spellEnd"/>
      <w:r w:rsidRPr="003B1986">
        <w:rPr>
          <w:highlight w:val="yellow"/>
        </w:rPr>
        <w:t xml:space="preserve">, </w:t>
      </w:r>
      <w:proofErr w:type="spellStart"/>
      <w:r w:rsidRPr="003B1986">
        <w:rPr>
          <w:highlight w:val="yellow"/>
        </w:rPr>
        <w:t>make</w:t>
      </w:r>
      <w:proofErr w:type="spellEnd"/>
      <w:r w:rsidRPr="003B1986">
        <w:rPr>
          <w:highlight w:val="yellow"/>
        </w:rPr>
        <w:t xml:space="preserve"> </w:t>
      </w:r>
      <w:proofErr w:type="spellStart"/>
      <w:r w:rsidRPr="003B1986">
        <w:rPr>
          <w:highlight w:val="yellow"/>
        </w:rPr>
        <w:t>migrate</w:t>
      </w:r>
      <w:proofErr w:type="spellEnd"/>
      <w:r w:rsidRPr="003B1986">
        <w:rPr>
          <w:highlight w:val="yellow"/>
        </w:rPr>
        <w:t xml:space="preserve"> и т. д.</w:t>
      </w:r>
    </w:p>
    <w:p w14:paraId="0000002C" w14:textId="77777777" w:rsidR="00140FBD" w:rsidRDefault="00000000">
      <w:r>
        <w:pict w14:anchorId="07BC3D53">
          <v:rect id="_x0000_i1028" style="width:0;height:1.5pt" o:hralign="center" o:hrstd="t" o:hr="t" fillcolor="#a0a0a0" stroked="f"/>
        </w:pict>
      </w:r>
    </w:p>
    <w:p w14:paraId="0000002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iu3li6ethc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r>
        <w:rPr>
          <w:b/>
          <w:color w:val="0E0E0E"/>
          <w:sz w:val="26"/>
          <w:szCs w:val="26"/>
        </w:rPr>
        <w:t>Ниже — критерии, по которым оценивается тест.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E0E0E"/>
          <w:sz w:val="26"/>
          <w:szCs w:val="26"/>
        </w:rPr>
        <w:t>Мы используем фиксированные проценты, чтобы все кандидаты были в равных условиях.</w:t>
      </w:r>
    </w:p>
    <w:p w14:paraId="0000002E" w14:textId="77777777" w:rsidR="00140FBD" w:rsidRDefault="00000000">
      <w:pPr>
        <w:spacing w:before="240" w:after="240"/>
      </w:pPr>
      <w:r>
        <w:t xml:space="preserve">• </w:t>
      </w:r>
      <w:proofErr w:type="spellStart"/>
      <w:r>
        <w:t>Compose</w:t>
      </w:r>
      <w:proofErr w:type="spellEnd"/>
      <w:r>
        <w:t xml:space="preserve"> поднимается без ошибок — </w:t>
      </w:r>
      <w:r>
        <w:rPr>
          <w:b/>
        </w:rPr>
        <w:t>обязательное условие</w:t>
      </w:r>
      <w:r>
        <w:t>.</w:t>
      </w:r>
    </w:p>
    <w:p w14:paraId="0000002F" w14:textId="77777777" w:rsidR="00140FBD" w:rsidRDefault="00000000">
      <w:pPr>
        <w:spacing w:before="240" w:after="240"/>
      </w:pPr>
      <w:r>
        <w:t xml:space="preserve">• Образ </w:t>
      </w:r>
      <w:proofErr w:type="spellStart"/>
      <w:r>
        <w:t>non-root</w:t>
      </w:r>
      <w:proofErr w:type="spellEnd"/>
      <w:r>
        <w:t xml:space="preserve"> и все секреты через </w:t>
      </w:r>
      <w:proofErr w:type="spellStart"/>
      <w:r>
        <w:t>env</w:t>
      </w:r>
      <w:proofErr w:type="spellEnd"/>
      <w:r>
        <w:t xml:space="preserve"> — 15 %.</w:t>
      </w:r>
    </w:p>
    <w:p w14:paraId="00000030" w14:textId="77777777" w:rsidR="00140FBD" w:rsidRDefault="00000000">
      <w:pPr>
        <w:spacing w:before="240" w:after="240"/>
      </w:pPr>
      <w:r>
        <w:t>• CRUD работает, уникальность соблюдена — 15 %.</w:t>
      </w:r>
    </w:p>
    <w:p w14:paraId="00000031" w14:textId="77777777" w:rsidR="00140FBD" w:rsidRDefault="00000000">
      <w:pPr>
        <w:spacing w:before="240" w:after="240"/>
      </w:pPr>
      <w:r>
        <w:t>• Все тесты проходят локально и в CI — 15 %.</w:t>
      </w:r>
    </w:p>
    <w:p w14:paraId="00000032" w14:textId="77777777" w:rsidR="00140FBD" w:rsidRPr="00304387" w:rsidRDefault="00000000">
      <w:pPr>
        <w:spacing w:before="240" w:after="240"/>
        <w:rPr>
          <w:lang w:val="en-US"/>
        </w:rPr>
      </w:pPr>
      <w:r w:rsidRPr="00304387">
        <w:rPr>
          <w:lang w:val="en-US"/>
        </w:rPr>
        <w:t xml:space="preserve">• </w:t>
      </w:r>
      <w:r>
        <w:t>Код</w:t>
      </w:r>
      <w:r w:rsidRPr="00304387">
        <w:rPr>
          <w:lang w:val="en-US"/>
        </w:rPr>
        <w:t xml:space="preserve"> </w:t>
      </w:r>
      <w:r>
        <w:t>без</w:t>
      </w:r>
      <w:r w:rsidRPr="00304387">
        <w:rPr>
          <w:lang w:val="en-US"/>
        </w:rPr>
        <w:t xml:space="preserve"> </w:t>
      </w:r>
      <w:r>
        <w:t>ошибок</w:t>
      </w:r>
      <w:r w:rsidRPr="00304387">
        <w:rPr>
          <w:lang w:val="en-US"/>
        </w:rPr>
        <w:t xml:space="preserve"> black/isort/flake8 — 10 %.</w:t>
      </w:r>
    </w:p>
    <w:p w14:paraId="00000033" w14:textId="77777777" w:rsidR="00140FBD" w:rsidRDefault="00000000">
      <w:pPr>
        <w:spacing w:before="240" w:after="240"/>
      </w:pPr>
      <w:r>
        <w:t>• Структура проекта понятна — 10 %.</w:t>
      </w:r>
    </w:p>
    <w:p w14:paraId="00000034" w14:textId="77777777" w:rsidR="00140FBD" w:rsidRDefault="00000000">
      <w:pPr>
        <w:spacing w:before="240" w:after="240"/>
      </w:pPr>
      <w:r>
        <w:t xml:space="preserve">• Цели </w:t>
      </w:r>
      <w:proofErr w:type="spellStart"/>
      <w:r>
        <w:t>Makefile</w:t>
      </w:r>
      <w:proofErr w:type="spellEnd"/>
      <w:r>
        <w:t xml:space="preserve"> выполняются — 10 %.</w:t>
      </w:r>
    </w:p>
    <w:p w14:paraId="00000035" w14:textId="77777777" w:rsidR="00140FBD" w:rsidRDefault="00000000">
      <w:pPr>
        <w:spacing w:before="240" w:after="240"/>
      </w:pPr>
      <w:r>
        <w:t>• README короткий и точный — 5 %.</w:t>
      </w:r>
    </w:p>
    <w:p w14:paraId="00000036" w14:textId="77777777" w:rsidR="00140FBD" w:rsidRDefault="00000000">
      <w:pPr>
        <w:spacing w:before="240" w:after="240"/>
      </w:pPr>
      <w:r>
        <w:t>• HEALTHCHECK корректен — 5 %.</w:t>
      </w:r>
    </w:p>
    <w:p w14:paraId="00000037" w14:textId="77777777" w:rsidR="00140FBD" w:rsidRDefault="00000000">
      <w:pPr>
        <w:spacing w:before="240" w:after="240"/>
      </w:pPr>
      <w:r>
        <w:t>• Один бонус-пункт выполнен — +5 %.</w:t>
      </w:r>
    </w:p>
    <w:p w14:paraId="00000038" w14:textId="77777777" w:rsidR="00140FBD" w:rsidRDefault="00000000">
      <w:r>
        <w:pict w14:anchorId="7E18B8F4">
          <v:rect id="_x0000_i1029" style="width:0;height:1.5pt" o:hralign="center" o:hrstd="t" o:hr="t" fillcolor="#a0a0a0" stroked="f"/>
        </w:pict>
      </w:r>
    </w:p>
    <w:p w14:paraId="00000039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zac6ghrwdr8" w:colFirst="0" w:colLast="0"/>
      <w:bookmarkEnd w:id="6"/>
      <w:r>
        <w:rPr>
          <w:b/>
          <w:color w:val="000000"/>
          <w:sz w:val="26"/>
          <w:szCs w:val="26"/>
        </w:rPr>
        <w:t>7. Короткий опрос (добавьте файл answers.txt)</w:t>
      </w:r>
    </w:p>
    <w:p w14:paraId="0000003A" w14:textId="77777777" w:rsidR="00140FBD" w:rsidRDefault="00000000">
      <w:pPr>
        <w:spacing w:before="240" w:after="240"/>
      </w:pPr>
      <w:r>
        <w:t xml:space="preserve">• Самооценка 0-10 по: Python, </w:t>
      </w:r>
      <w:proofErr w:type="spellStart"/>
      <w:r>
        <w:t>FastAPI</w:t>
      </w:r>
      <w:proofErr w:type="spellEnd"/>
      <w:r>
        <w:t>/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/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SQL, «код с ИИ», встраивание решений в бизнес-процессы.</w:t>
      </w:r>
    </w:p>
    <w:p w14:paraId="0000003B" w14:textId="77777777" w:rsidR="00140FBD" w:rsidRDefault="00000000">
      <w:pPr>
        <w:spacing w:before="240" w:after="240"/>
      </w:pPr>
      <w:r>
        <w:t>• Английский: да / нет.</w:t>
      </w:r>
    </w:p>
    <w:p w14:paraId="0000003C" w14:textId="77777777" w:rsidR="00140FBD" w:rsidRDefault="00000000">
      <w:pPr>
        <w:spacing w:before="240" w:after="240"/>
      </w:pPr>
      <w:r>
        <w:t xml:space="preserve">• Как трекаете задачи: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>, другое (укажите).</w:t>
      </w:r>
    </w:p>
    <w:p w14:paraId="0000003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brmua9hi7oh" w:colFirst="0" w:colLast="0"/>
      <w:bookmarkEnd w:id="7"/>
      <w:r>
        <w:rPr>
          <w:b/>
          <w:color w:val="000000"/>
          <w:sz w:val="26"/>
          <w:szCs w:val="26"/>
        </w:rPr>
        <w:t>8. Как отправить готовое задание</w:t>
      </w:r>
    </w:p>
    <w:p w14:paraId="0000003E" w14:textId="77777777" w:rsidR="00140FBD" w:rsidRDefault="00000000">
      <w:pPr>
        <w:numPr>
          <w:ilvl w:val="0"/>
          <w:numId w:val="2"/>
        </w:numPr>
        <w:spacing w:before="240"/>
      </w:pPr>
      <w:r>
        <w:rPr>
          <w:b/>
        </w:rPr>
        <w:t xml:space="preserve">Создайте репозиторий на </w:t>
      </w:r>
      <w:proofErr w:type="spellStart"/>
      <w:r>
        <w:rPr>
          <w:b/>
        </w:rPr>
        <w:t>GitHub</w:t>
      </w:r>
      <w:proofErr w:type="spellEnd"/>
      <w:r>
        <w:t>.</w:t>
      </w:r>
      <w:r>
        <w:br/>
      </w:r>
    </w:p>
    <w:p w14:paraId="0000003F" w14:textId="77777777" w:rsidR="00140FBD" w:rsidRDefault="00000000">
      <w:pPr>
        <w:numPr>
          <w:ilvl w:val="0"/>
          <w:numId w:val="2"/>
        </w:numPr>
      </w:pPr>
      <w:r>
        <w:t>Загрузите в него всё, что требуется:</w:t>
      </w:r>
      <w:r>
        <w:br/>
      </w:r>
      <w:r>
        <w:br/>
        <w:t xml:space="preserve"> – исходный код,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docker-compose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, README;</w:t>
      </w:r>
      <w:r>
        <w:br/>
      </w:r>
      <w:r>
        <w:br/>
        <w:t xml:space="preserve"> – все диаграммы и документы (архитектура, ERD,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Miro</w:t>
      </w:r>
      <w:proofErr w:type="spellEnd"/>
      <w:r>
        <w:t xml:space="preserve">-ссылка (или другая доска), </w:t>
      </w:r>
      <w:proofErr w:type="spellStart"/>
      <w:r>
        <w:t>bot</w:t>
      </w:r>
      <w:proofErr w:type="spellEnd"/>
      <w:r>
        <w:t>-сценарий);</w:t>
      </w:r>
      <w:r>
        <w:br/>
      </w:r>
      <w:r>
        <w:br/>
      </w:r>
      <w:r>
        <w:lastRenderedPageBreak/>
        <w:t xml:space="preserve"> – файл answers.txt с опросом.</w:t>
      </w:r>
      <w:r>
        <w:br/>
      </w:r>
    </w:p>
    <w:p w14:paraId="00000040" w14:textId="77777777" w:rsidR="00140FBD" w:rsidRDefault="00000000">
      <w:pPr>
        <w:numPr>
          <w:ilvl w:val="0"/>
          <w:numId w:val="2"/>
        </w:numPr>
      </w:pPr>
      <w:r>
        <w:t xml:space="preserve">Отправьте ссылку на гит в </w:t>
      </w:r>
      <w:proofErr w:type="gramStart"/>
      <w:r>
        <w:t>чате</w:t>
      </w:r>
      <w:proofErr w:type="gramEnd"/>
      <w:r>
        <w:t xml:space="preserve"> когда тестовое будет выполнено </w:t>
      </w:r>
      <w:r>
        <w:br/>
      </w:r>
      <w:r>
        <w:br/>
      </w:r>
    </w:p>
    <w:p w14:paraId="00000041" w14:textId="77777777" w:rsidR="00140FBD" w:rsidRDefault="00000000">
      <w:pPr>
        <w:numPr>
          <w:ilvl w:val="0"/>
          <w:numId w:val="2"/>
        </w:numPr>
      </w:pPr>
      <w:r>
        <w:t xml:space="preserve">Срок сдачи — </w:t>
      </w:r>
      <w:r>
        <w:rPr>
          <w:b/>
        </w:rPr>
        <w:t>до понедельника 7 июля</w:t>
      </w:r>
      <w:r>
        <w:t xml:space="preserve"> с момента получения задания. Если нужен другой дедлайн, сразу скажите.</w:t>
      </w:r>
      <w:r>
        <w:br/>
      </w:r>
    </w:p>
    <w:p w14:paraId="00000042" w14:textId="77777777" w:rsidR="00140FBD" w:rsidRDefault="00000000">
      <w:pPr>
        <w:numPr>
          <w:ilvl w:val="0"/>
          <w:numId w:val="2"/>
        </w:numPr>
        <w:spacing w:after="240"/>
      </w:pPr>
      <w:r>
        <w:t xml:space="preserve">Нет возможности работать с </w:t>
      </w:r>
      <w:proofErr w:type="spellStart"/>
      <w:r>
        <w:t>GitHub</w:t>
      </w:r>
      <w:proofErr w:type="spellEnd"/>
      <w:r>
        <w:t xml:space="preserve">? Сложите те же файлы в </w:t>
      </w:r>
      <w:proofErr w:type="spellStart"/>
      <w:r>
        <w:t>zip</w:t>
      </w:r>
      <w:proofErr w:type="spellEnd"/>
      <w:r>
        <w:t xml:space="preserve">-архив и пришлите ссылку на Google Drive / </w:t>
      </w:r>
      <w:proofErr w:type="spellStart"/>
      <w:r>
        <w:t>Я.Диск</w:t>
      </w:r>
      <w:proofErr w:type="spellEnd"/>
      <w:r>
        <w:t>.</w:t>
      </w:r>
      <w:r>
        <w:br/>
      </w:r>
    </w:p>
    <w:p w14:paraId="00000043" w14:textId="77777777" w:rsidR="00140FBD" w:rsidRDefault="00000000">
      <w:r>
        <w:pict w14:anchorId="13F71969">
          <v:rect id="_x0000_i1030" style="width:0;height:1.5pt" o:hralign="center" o:hrstd="t" o:hr="t" fillcolor="#a0a0a0" stroked="f"/>
        </w:pict>
      </w:r>
    </w:p>
    <w:p w14:paraId="00000044" w14:textId="77777777" w:rsidR="00140FBD" w:rsidRDefault="00000000">
      <w:pPr>
        <w:spacing w:before="240" w:after="240"/>
      </w:pPr>
      <w:r>
        <w:t xml:space="preserve">Есть вопросы — задавайте сразу, на все отвечу! </w:t>
      </w:r>
    </w:p>
    <w:p w14:paraId="00000045" w14:textId="77777777" w:rsidR="00140FBD" w:rsidRDefault="00140FBD">
      <w:pPr>
        <w:spacing w:before="240" w:after="240"/>
      </w:pPr>
    </w:p>
    <w:p w14:paraId="00000046" w14:textId="77777777" w:rsidR="00140FBD" w:rsidRDefault="00140FBD">
      <w:pPr>
        <w:spacing w:before="240" w:after="240"/>
      </w:pPr>
    </w:p>
    <w:p w14:paraId="00000047" w14:textId="77777777" w:rsidR="00140FBD" w:rsidRDefault="00140FBD">
      <w:pPr>
        <w:spacing w:before="240" w:after="240"/>
      </w:pPr>
    </w:p>
    <w:p w14:paraId="00000048" w14:textId="77777777" w:rsidR="00140FBD" w:rsidRDefault="00140FBD">
      <w:pPr>
        <w:spacing w:before="240" w:after="240"/>
      </w:pPr>
    </w:p>
    <w:p w14:paraId="00000049" w14:textId="77777777" w:rsidR="00140FBD" w:rsidRDefault="00140FBD"/>
    <w:sectPr w:rsidR="00140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3B8A"/>
    <w:multiLevelType w:val="multilevel"/>
    <w:tmpl w:val="CFE05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74EF9"/>
    <w:multiLevelType w:val="multilevel"/>
    <w:tmpl w:val="CCE63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42846537">
    <w:abstractNumId w:val="1"/>
  </w:num>
  <w:num w:numId="2" w16cid:durableId="160727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BD"/>
    <w:rsid w:val="00140FBD"/>
    <w:rsid w:val="00280C10"/>
    <w:rsid w:val="00304387"/>
    <w:rsid w:val="00324FB2"/>
    <w:rsid w:val="003B1986"/>
    <w:rsid w:val="00982148"/>
    <w:rsid w:val="00987360"/>
    <w:rsid w:val="009E662C"/>
    <w:rsid w:val="00AD4A3E"/>
    <w:rsid w:val="00E7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F864BE-AE16-4FA2-84F4-691B58F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Бориска Глебов</cp:lastModifiedBy>
  <cp:revision>9</cp:revision>
  <dcterms:created xsi:type="dcterms:W3CDTF">2025-07-06T19:28:00Z</dcterms:created>
  <dcterms:modified xsi:type="dcterms:W3CDTF">2025-07-06T20:08:00Z</dcterms:modified>
</cp:coreProperties>
</file>