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1C4C" w:rsidRPr="000E1C4C" w:rsidRDefault="00222AAA" w:rsidP="000E1C4C">
      <w:pPr>
        <w:shd w:val="clear" w:color="auto" w:fill="FFFFFF"/>
        <w:spacing w:after="0" w:line="240" w:lineRule="auto"/>
        <w:outlineLvl w:val="0"/>
        <w:rPr>
          <w:rFonts w:ascii="Helvetica" w:eastAsia="Times New Roman" w:hAnsi="Helvetica" w:cs="Helvetica"/>
          <w:color w:val="273540"/>
          <w:kern w:val="36"/>
          <w:sz w:val="43"/>
          <w:szCs w:val="43"/>
          <w:lang w:eastAsia="bg-BG"/>
        </w:rPr>
      </w:pPr>
      <w:r>
        <w:rPr>
          <w:rFonts w:ascii="Helvetica" w:eastAsia="Times New Roman" w:hAnsi="Helvetica" w:cs="Helvetica"/>
          <w:color w:val="273540"/>
          <w:kern w:val="36"/>
          <w:sz w:val="43"/>
          <w:szCs w:val="43"/>
          <w:lang w:val="en-US" w:eastAsia="bg-BG"/>
        </w:rPr>
        <w:t>Weekly</w:t>
      </w:r>
      <w:bookmarkStart w:id="0" w:name="_GoBack"/>
      <w:bookmarkEnd w:id="0"/>
      <w:r w:rsidR="000E1C4C" w:rsidRPr="000E1C4C">
        <w:rPr>
          <w:rFonts w:ascii="Helvetica" w:eastAsia="Times New Roman" w:hAnsi="Helvetica" w:cs="Helvetica"/>
          <w:color w:val="273540"/>
          <w:kern w:val="36"/>
          <w:sz w:val="43"/>
          <w:szCs w:val="43"/>
          <w:lang w:eastAsia="bg-BG"/>
        </w:rPr>
        <w:t xml:space="preserve"> Report 7</w:t>
      </w:r>
    </w:p>
    <w:p w:rsidR="00220731" w:rsidRDefault="00B75305">
      <w:pPr>
        <w:rPr>
          <w:lang w:val="en-US"/>
        </w:rPr>
      </w:pPr>
    </w:p>
    <w:p w:rsidR="000E1C4C" w:rsidRDefault="000E1C4C">
      <w:pPr>
        <w:rPr>
          <w:lang w:val="en-US"/>
        </w:rPr>
      </w:pPr>
    </w:p>
    <w:p w:rsidR="000E1C4C" w:rsidRDefault="000E1C4C" w:rsidP="000E1C4C">
      <w:pPr>
        <w:pStyle w:val="NormalWeb"/>
        <w:spacing w:line="360" w:lineRule="auto"/>
      </w:pPr>
      <w:r>
        <w:t>During Week 7, the focus was on strengthening the project through structured testing, improved documentation, and system evaluation. A set of structured test cases and validation tables was developed to verify the correctness of key functionalities such as keyword search, rule-based extraction, AVL tree indexing, and both exact and range queries. In parallel, diagrams illustrating the system architecture, data flow, and AVL tree structure were added to the thesis to improve clarity and better communicate the system design. The documentation was further expanded with more detailed explanations of the workflow, algorithms, and implementation decisions in preparation for the final submission. Additionally, performance evaluation was conducted on larger datasets to observe system behavior under increased load, confirming stable ingestion and efficient query performance. Overall, the system is now more thoroughly validated, better documented, and closer to final submission readiness.</w:t>
      </w:r>
    </w:p>
    <w:p w:rsidR="000E1C4C" w:rsidRPr="000E1C4C" w:rsidRDefault="000E1C4C"/>
    <w:sectPr w:rsidR="000E1C4C" w:rsidRPr="000E1C4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1C4C"/>
    <w:rsid w:val="00023732"/>
    <w:rsid w:val="000E1C4C"/>
    <w:rsid w:val="00222AAA"/>
    <w:rsid w:val="0099535B"/>
    <w:rsid w:val="00B75305"/>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528F1"/>
  <w15:chartTrackingRefBased/>
  <w15:docId w15:val="{29052064-5C6C-417A-8BDD-D67954FFF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E1C4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bg-B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C4C"/>
    <w:rPr>
      <w:rFonts w:ascii="Times New Roman" w:eastAsia="Times New Roman" w:hAnsi="Times New Roman" w:cs="Times New Roman"/>
      <w:b/>
      <w:bCs/>
      <w:kern w:val="36"/>
      <w:sz w:val="48"/>
      <w:szCs w:val="48"/>
      <w:lang w:eastAsia="bg-BG"/>
    </w:rPr>
  </w:style>
  <w:style w:type="paragraph" w:styleId="NormalWeb">
    <w:name w:val="Normal (Web)"/>
    <w:basedOn w:val="Normal"/>
    <w:uiPriority w:val="99"/>
    <w:semiHidden/>
    <w:unhideWhenUsed/>
    <w:rsid w:val="000E1C4C"/>
    <w:pPr>
      <w:spacing w:before="100" w:beforeAutospacing="1" w:after="100" w:afterAutospacing="1" w:line="240" w:lineRule="auto"/>
    </w:pPr>
    <w:rPr>
      <w:rFonts w:ascii="Times New Roman" w:eastAsia="Times New Roman" w:hAnsi="Times New Roman" w:cs="Times New Roman"/>
      <w:sz w:val="24"/>
      <w:szCs w:val="24"/>
      <w:lang w:eastAsia="bg-B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9278269">
      <w:bodyDiv w:val="1"/>
      <w:marLeft w:val="0"/>
      <w:marRight w:val="0"/>
      <w:marTop w:val="0"/>
      <w:marBottom w:val="0"/>
      <w:divBdr>
        <w:top w:val="none" w:sz="0" w:space="0" w:color="auto"/>
        <w:left w:val="none" w:sz="0" w:space="0" w:color="auto"/>
        <w:bottom w:val="none" w:sz="0" w:space="0" w:color="auto"/>
        <w:right w:val="none" w:sz="0" w:space="0" w:color="auto"/>
      </w:divBdr>
      <w:divsChild>
        <w:div w:id="1334644431">
          <w:marLeft w:val="0"/>
          <w:marRight w:val="0"/>
          <w:marTop w:val="0"/>
          <w:marBottom w:val="0"/>
          <w:divBdr>
            <w:top w:val="none" w:sz="0" w:space="0" w:color="auto"/>
            <w:left w:val="none" w:sz="0" w:space="0" w:color="auto"/>
            <w:bottom w:val="none" w:sz="0" w:space="0" w:color="auto"/>
            <w:right w:val="none" w:sz="0" w:space="0" w:color="auto"/>
          </w:divBdr>
          <w:divsChild>
            <w:div w:id="209533277">
              <w:marLeft w:val="0"/>
              <w:marRight w:val="0"/>
              <w:marTop w:val="0"/>
              <w:marBottom w:val="0"/>
              <w:divBdr>
                <w:top w:val="none" w:sz="0" w:space="0" w:color="auto"/>
                <w:left w:val="none" w:sz="0" w:space="0" w:color="auto"/>
                <w:bottom w:val="none" w:sz="0" w:space="0" w:color="auto"/>
                <w:right w:val="none" w:sz="0" w:space="0" w:color="auto"/>
              </w:divBdr>
              <w:divsChild>
                <w:div w:id="1133135140">
                  <w:marLeft w:val="0"/>
                  <w:marRight w:val="0"/>
                  <w:marTop w:val="0"/>
                  <w:marBottom w:val="0"/>
                  <w:divBdr>
                    <w:top w:val="none" w:sz="0" w:space="0" w:color="auto"/>
                    <w:left w:val="none" w:sz="0" w:space="0" w:color="auto"/>
                    <w:bottom w:val="none" w:sz="0" w:space="0" w:color="auto"/>
                    <w:right w:val="none" w:sz="0" w:space="0" w:color="auto"/>
                  </w:divBdr>
                  <w:divsChild>
                    <w:div w:id="834105547">
                      <w:marLeft w:val="0"/>
                      <w:marRight w:val="0"/>
                      <w:marTop w:val="0"/>
                      <w:marBottom w:val="0"/>
                      <w:divBdr>
                        <w:top w:val="none" w:sz="0" w:space="0" w:color="auto"/>
                        <w:left w:val="none" w:sz="0" w:space="0" w:color="auto"/>
                        <w:bottom w:val="none" w:sz="0" w:space="0" w:color="auto"/>
                        <w:right w:val="none" w:sz="0" w:space="0" w:color="auto"/>
                      </w:divBdr>
                      <w:divsChild>
                        <w:div w:id="240218074">
                          <w:marLeft w:val="0"/>
                          <w:marRight w:val="0"/>
                          <w:marTop w:val="0"/>
                          <w:marBottom w:val="0"/>
                          <w:divBdr>
                            <w:top w:val="none" w:sz="0" w:space="0" w:color="auto"/>
                            <w:left w:val="none" w:sz="0" w:space="0" w:color="auto"/>
                            <w:bottom w:val="none" w:sz="0" w:space="0" w:color="auto"/>
                            <w:right w:val="none" w:sz="0" w:space="0" w:color="auto"/>
                          </w:divBdr>
                          <w:divsChild>
                            <w:div w:id="1360471880">
                              <w:marLeft w:val="0"/>
                              <w:marRight w:val="0"/>
                              <w:marTop w:val="0"/>
                              <w:marBottom w:val="0"/>
                              <w:divBdr>
                                <w:top w:val="none" w:sz="0" w:space="0" w:color="auto"/>
                                <w:left w:val="none" w:sz="0" w:space="0" w:color="auto"/>
                                <w:bottom w:val="none" w:sz="0" w:space="0" w:color="auto"/>
                                <w:right w:val="none" w:sz="0" w:space="0" w:color="auto"/>
                              </w:divBdr>
                              <w:divsChild>
                                <w:div w:id="32265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3548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151</Words>
  <Characters>862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Bobi Todorov</dc:creator>
  <cp:keywords/>
  <dc:description/>
  <cp:lastModifiedBy>Bobi Todorov</cp:lastModifiedBy>
  <cp:revision>2</cp:revision>
  <dcterms:created xsi:type="dcterms:W3CDTF">2026-03-29T19:34:00Z</dcterms:created>
  <dcterms:modified xsi:type="dcterms:W3CDTF">2026-03-29T19:34:00Z</dcterms:modified>
</cp:coreProperties>
</file>