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53B" w:rsidRDefault="00650FDD" w:rsidP="00AD553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="00AD553B" w:rsidRPr="00AD553B">
        <w:rPr>
          <w:rFonts w:ascii="Times New Roman" w:hAnsi="Times New Roman" w:cs="Times New Roman"/>
          <w:b/>
          <w:sz w:val="28"/>
          <w:szCs w:val="28"/>
        </w:rPr>
        <w:t>ЛАБРАТОРНАЯ РАБОТА №4</w:t>
      </w:r>
    </w:p>
    <w:p w:rsidR="00413DF5" w:rsidRDefault="00AD553B" w:rsidP="00AD553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553B">
        <w:rPr>
          <w:rFonts w:ascii="Times New Roman" w:hAnsi="Times New Roman" w:cs="Times New Roman"/>
          <w:b/>
          <w:sz w:val="28"/>
          <w:szCs w:val="28"/>
        </w:rPr>
        <w:t>ИЗУЧЕНИЕ ОБЪЕКТНО-РЕЛЯЦИОННОГО ОТОБРАЖЕНИЯ</w:t>
      </w:r>
    </w:p>
    <w:p w:rsidR="00AD553B" w:rsidRPr="00AD553B" w:rsidRDefault="00AD553B" w:rsidP="00AD553B">
      <w:pPr>
        <w:numPr>
          <w:ilvl w:val="1"/>
          <w:numId w:val="2"/>
        </w:numPr>
        <w:tabs>
          <w:tab w:val="left" w:pos="1134"/>
        </w:tabs>
        <w:spacing w:before="520" w:after="520" w:line="240" w:lineRule="auto"/>
        <w:ind w:hanging="1220"/>
        <w:rPr>
          <w:rFonts w:ascii="Times New Roman" w:eastAsia="MS Mincho" w:hAnsi="Times New Roman" w:cs="Times New Roman"/>
          <w:sz w:val="28"/>
          <w:szCs w:val="28"/>
          <w:lang w:eastAsia="ar-SA"/>
        </w:rPr>
      </w:pPr>
      <w:r w:rsidRPr="00AD553B">
        <w:rPr>
          <w:rFonts w:ascii="Times New Roman" w:eastAsia="MS Mincho" w:hAnsi="Times New Roman" w:cs="Times New Roman"/>
          <w:b/>
          <w:sz w:val="28"/>
          <w:szCs w:val="28"/>
          <w:lang w:eastAsia="ar-SA"/>
        </w:rPr>
        <w:t xml:space="preserve">Цель работы </w:t>
      </w:r>
    </w:p>
    <w:p w:rsidR="00AD553B" w:rsidRPr="00AD553B" w:rsidRDefault="00AD553B" w:rsidP="00AD553B">
      <w:pPr>
        <w:spacing w:after="0" w:line="240" w:lineRule="auto"/>
        <w:ind w:firstLine="720"/>
        <w:jc w:val="both"/>
        <w:rPr>
          <w:rFonts w:ascii="Times New Roman" w:eastAsia="MS Mincho" w:hAnsi="Times New Roman" w:cs="Times New Roman"/>
          <w:sz w:val="28"/>
          <w:szCs w:val="20"/>
          <w:lang w:eastAsia="ar-SA"/>
        </w:rPr>
      </w:pPr>
      <w:bookmarkStart w:id="0" w:name="_Toc192759375"/>
      <w:r w:rsidRPr="00AD553B">
        <w:rPr>
          <w:rFonts w:ascii="Times New Roman" w:eastAsia="MS Mincho" w:hAnsi="Times New Roman" w:cs="Times New Roman"/>
          <w:sz w:val="28"/>
          <w:szCs w:val="20"/>
          <w:lang w:eastAsia="ar-SA"/>
        </w:rPr>
        <w:t>Изучить технологию об</w:t>
      </w:r>
      <w:r>
        <w:rPr>
          <w:rFonts w:ascii="Times New Roman" w:eastAsia="MS Mincho" w:hAnsi="Times New Roman" w:cs="Times New Roman"/>
          <w:sz w:val="28"/>
          <w:szCs w:val="20"/>
          <w:lang w:eastAsia="ar-SA"/>
        </w:rPr>
        <w:t>ъектно-реляционного отображения</w:t>
      </w:r>
      <w:r w:rsidRPr="00AD553B">
        <w:rPr>
          <w:rFonts w:ascii="Times New Roman" w:eastAsia="MS Mincho" w:hAnsi="Times New Roman" w:cs="Times New Roman"/>
          <w:sz w:val="28"/>
          <w:szCs w:val="20"/>
          <w:lang w:eastAsia="ar-SA"/>
        </w:rPr>
        <w:t xml:space="preserve"> </w:t>
      </w:r>
      <w:r w:rsidRPr="00AD553B">
        <w:rPr>
          <w:rFonts w:ascii="Times New Roman" w:eastAsia="MS Mincho" w:hAnsi="Times New Roman" w:cs="Times New Roman"/>
          <w:sz w:val="28"/>
          <w:szCs w:val="20"/>
          <w:lang w:val="en-US" w:eastAsia="ar-SA"/>
        </w:rPr>
        <w:t>JPA</w:t>
      </w:r>
      <w:r w:rsidRPr="00AD553B">
        <w:rPr>
          <w:rFonts w:ascii="Times New Roman" w:eastAsia="MS Mincho" w:hAnsi="Times New Roman" w:cs="Times New Roman"/>
          <w:sz w:val="28"/>
          <w:szCs w:val="20"/>
          <w:lang w:eastAsia="ar-SA"/>
        </w:rPr>
        <w:t>.</w:t>
      </w:r>
    </w:p>
    <w:p w:rsidR="00AD553B" w:rsidRPr="00AD553B" w:rsidRDefault="00AD553B" w:rsidP="00AD553B">
      <w:pPr>
        <w:numPr>
          <w:ilvl w:val="1"/>
          <w:numId w:val="2"/>
        </w:numPr>
        <w:tabs>
          <w:tab w:val="left" w:pos="1134"/>
        </w:tabs>
        <w:spacing w:before="520" w:after="520" w:line="240" w:lineRule="auto"/>
        <w:ind w:hanging="1220"/>
        <w:rPr>
          <w:rFonts w:ascii="Times New Roman" w:eastAsia="MS Mincho" w:hAnsi="Times New Roman" w:cs="Times New Roman"/>
          <w:b/>
          <w:sz w:val="28"/>
          <w:szCs w:val="28"/>
          <w:lang w:eastAsia="ar-SA"/>
        </w:rPr>
      </w:pPr>
      <w:bookmarkStart w:id="1" w:name="_Toc192759376"/>
      <w:bookmarkEnd w:id="0"/>
      <w:r w:rsidRPr="00AD553B">
        <w:rPr>
          <w:rFonts w:ascii="Times New Roman" w:eastAsia="MS Mincho" w:hAnsi="Times New Roman" w:cs="Times New Roman"/>
          <w:b/>
          <w:sz w:val="28"/>
          <w:szCs w:val="28"/>
          <w:lang w:eastAsia="ar-SA"/>
        </w:rPr>
        <w:t>Краткие теоретические сведения</w:t>
      </w:r>
      <w:bookmarkEnd w:id="1"/>
    </w:p>
    <w:p w:rsidR="00AD553B" w:rsidRPr="00AD553B" w:rsidRDefault="00AD553B" w:rsidP="00AD553B">
      <w:pPr>
        <w:spacing w:after="0" w:line="240" w:lineRule="auto"/>
        <w:ind w:firstLine="720"/>
        <w:jc w:val="both"/>
        <w:rPr>
          <w:rFonts w:ascii="Times New Roman" w:eastAsia="Times New Roman" w:hAnsi="Times New Roman" w:cs="Tahoma"/>
          <w:sz w:val="28"/>
          <w:szCs w:val="20"/>
          <w:lang/>
        </w:rPr>
      </w:pPr>
      <w:r w:rsidRPr="00AD553B">
        <w:rPr>
          <w:rFonts w:ascii="Times New Roman" w:eastAsia="Times New Roman" w:hAnsi="Times New Roman" w:cs="Tahoma"/>
          <w:sz w:val="28"/>
          <w:szCs w:val="20"/>
          <w:lang/>
        </w:rPr>
        <w:t>При разработке приложения, которое требует осуществления доступа к данным, необходимо упростить разработку такого прило</w:t>
      </w:r>
      <w:r>
        <w:rPr>
          <w:rFonts w:ascii="Times New Roman" w:eastAsia="Times New Roman" w:hAnsi="Times New Roman" w:cs="Tahoma"/>
          <w:sz w:val="28"/>
          <w:szCs w:val="20"/>
          <w:lang/>
        </w:rPr>
        <w:t>жения, увеличив эффективность и</w:t>
      </w:r>
      <w:r w:rsidRPr="00AD553B">
        <w:rPr>
          <w:rFonts w:ascii="Times New Roman" w:eastAsia="Times New Roman" w:hAnsi="Times New Roman" w:cs="Tahoma"/>
          <w:sz w:val="28"/>
          <w:szCs w:val="20"/>
          <w:lang/>
        </w:rPr>
        <w:t xml:space="preserve"> скорость работы с получаемыми данными. Поэтому данная проблема остаётся актуальной и сегодняшнее время.</w:t>
      </w:r>
    </w:p>
    <w:p w:rsidR="00AD553B" w:rsidRPr="00AD553B" w:rsidRDefault="00AD553B" w:rsidP="00AD553B">
      <w:pPr>
        <w:spacing w:after="0" w:line="240" w:lineRule="auto"/>
        <w:ind w:firstLine="720"/>
        <w:jc w:val="both"/>
        <w:rPr>
          <w:rFonts w:ascii="Times New Roman" w:eastAsia="Times New Roman" w:hAnsi="Times New Roman" w:cs="Tahoma"/>
          <w:sz w:val="28"/>
          <w:szCs w:val="20"/>
          <w:lang/>
        </w:rPr>
      </w:pPr>
      <w:r w:rsidRPr="00AD553B">
        <w:rPr>
          <w:rFonts w:ascii="Times New Roman" w:eastAsia="Times New Roman" w:hAnsi="Times New Roman" w:cs="Tahoma"/>
          <w:sz w:val="28"/>
          <w:szCs w:val="20"/>
          <w:lang/>
        </w:rPr>
        <w:t>ОБЪЕКТНО-РЕЛЯЦИОННОЕ отображение (</w:t>
      </w:r>
      <w:r w:rsidRPr="00AD553B">
        <w:rPr>
          <w:rFonts w:ascii="Times New Roman" w:eastAsia="Times New Roman" w:hAnsi="Times New Roman" w:cs="Tahoma"/>
          <w:sz w:val="28"/>
          <w:szCs w:val="20"/>
          <w:lang w:val="en-US"/>
        </w:rPr>
        <w:t>ORM</w:t>
      </w:r>
      <w:r w:rsidRPr="00AD553B">
        <w:rPr>
          <w:rFonts w:ascii="Times New Roman" w:eastAsia="Times New Roman" w:hAnsi="Times New Roman" w:cs="Tahoma"/>
          <w:sz w:val="28"/>
          <w:szCs w:val="20"/>
          <w:lang/>
        </w:rPr>
        <w:t>) – это техника программирования, которая связывает реляционную базу данных с концепциями объектно-ориентированного программирования и создаёт ’’виртуальную базу данных объектов’’. Причинами появления и развития этой техники программирования являются следующие:</w:t>
      </w:r>
    </w:p>
    <w:p w:rsidR="00AD553B" w:rsidRPr="00AD553B" w:rsidRDefault="00AD553B" w:rsidP="00AD553B">
      <w:pPr>
        <w:widowControl w:val="0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ahoma"/>
          <w:sz w:val="28"/>
          <w:szCs w:val="20"/>
          <w:lang/>
        </w:rPr>
      </w:pPr>
      <w:r w:rsidRPr="00AD553B">
        <w:rPr>
          <w:rFonts w:ascii="Times New Roman" w:eastAsia="Times New Roman" w:hAnsi="Times New Roman" w:cs="Tahoma"/>
          <w:sz w:val="28"/>
          <w:szCs w:val="20"/>
          <w:lang/>
        </w:rPr>
        <w:t xml:space="preserve">Работа переносится с уровня работы с записями БД на </w:t>
      </w:r>
      <w:r>
        <w:rPr>
          <w:rFonts w:ascii="Times New Roman" w:eastAsia="Times New Roman" w:hAnsi="Times New Roman" w:cs="Tahoma"/>
          <w:sz w:val="28"/>
          <w:szCs w:val="20"/>
          <w:lang/>
        </w:rPr>
        <w:t>другой уровень – уровень работы</w:t>
      </w:r>
      <w:r w:rsidRPr="00AD553B">
        <w:rPr>
          <w:rFonts w:ascii="Times New Roman" w:eastAsia="Times New Roman" w:hAnsi="Times New Roman" w:cs="Tahoma"/>
          <w:sz w:val="28"/>
          <w:szCs w:val="20"/>
          <w:lang/>
        </w:rPr>
        <w:t xml:space="preserve"> с объектами;</w:t>
      </w:r>
    </w:p>
    <w:p w:rsidR="00AD553B" w:rsidRPr="00AD553B" w:rsidRDefault="00AD553B" w:rsidP="00AD553B">
      <w:pPr>
        <w:widowControl w:val="0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ahoma"/>
          <w:sz w:val="28"/>
          <w:szCs w:val="20"/>
          <w:lang/>
        </w:rPr>
      </w:pPr>
      <w:r w:rsidRPr="00AD553B">
        <w:rPr>
          <w:rFonts w:ascii="Times New Roman" w:eastAsia="Times New Roman" w:hAnsi="Times New Roman" w:cs="Tahoma"/>
          <w:sz w:val="28"/>
          <w:szCs w:val="20"/>
          <w:lang/>
        </w:rPr>
        <w:t>Большая гибкость организации доступа к данным (объект может состоять из полей различных таблиц);</w:t>
      </w:r>
    </w:p>
    <w:p w:rsidR="00AD553B" w:rsidRPr="00AD553B" w:rsidRDefault="00AD553B" w:rsidP="00AD553B">
      <w:pPr>
        <w:widowControl w:val="0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ahoma"/>
          <w:sz w:val="28"/>
          <w:szCs w:val="20"/>
          <w:lang/>
        </w:rPr>
      </w:pPr>
      <w:r w:rsidRPr="00AD553B">
        <w:rPr>
          <w:rFonts w:ascii="Times New Roman" w:eastAsia="Times New Roman" w:hAnsi="Times New Roman" w:cs="Tahoma"/>
          <w:sz w:val="28"/>
          <w:szCs w:val="20"/>
          <w:lang/>
        </w:rPr>
        <w:t xml:space="preserve">Поддержка доступа нескольких пользователей к одним и тем же объектам (работа с </w:t>
      </w:r>
      <w:r w:rsidRPr="00AD553B">
        <w:rPr>
          <w:rFonts w:ascii="Arial" w:eastAsia="Times New Roman" w:hAnsi="Arial" w:cs="Arial"/>
          <w:sz w:val="28"/>
          <w:szCs w:val="20"/>
          <w:lang w:val="en-US"/>
        </w:rPr>
        <w:t>persistent</w:t>
      </w:r>
      <w:r w:rsidRPr="00AD553B">
        <w:rPr>
          <w:rFonts w:ascii="Times New Roman" w:eastAsia="Times New Roman" w:hAnsi="Times New Roman" w:cs="Tahoma"/>
          <w:sz w:val="28"/>
          <w:szCs w:val="20"/>
          <w:lang/>
        </w:rPr>
        <w:t xml:space="preserve"> объектами)</w:t>
      </w:r>
    </w:p>
    <w:p w:rsidR="00AD553B" w:rsidRPr="00AD553B" w:rsidRDefault="00AD553B" w:rsidP="00AD553B">
      <w:pPr>
        <w:widowControl w:val="0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ahoma"/>
          <w:sz w:val="28"/>
          <w:szCs w:val="20"/>
          <w:lang/>
        </w:rPr>
      </w:pPr>
      <w:r w:rsidRPr="00AD553B">
        <w:rPr>
          <w:rFonts w:ascii="Times New Roman" w:eastAsia="Times New Roman" w:hAnsi="Times New Roman" w:cs="Tahoma"/>
          <w:sz w:val="28"/>
          <w:szCs w:val="20"/>
          <w:lang/>
        </w:rPr>
        <w:t>Однообразный доступ к различным БД – разработчик не принимает во внимание сервер БД, с каким он работает (</w:t>
      </w:r>
      <w:r w:rsidRPr="00AD553B">
        <w:rPr>
          <w:rFonts w:ascii="Times New Roman" w:eastAsia="Times New Roman" w:hAnsi="Times New Roman" w:cs="Tahoma"/>
          <w:sz w:val="28"/>
          <w:szCs w:val="20"/>
          <w:lang w:val="en-US"/>
        </w:rPr>
        <w:t>PostgreSQL</w:t>
      </w:r>
      <w:r w:rsidRPr="00AD553B">
        <w:rPr>
          <w:rFonts w:ascii="Times New Roman" w:eastAsia="Times New Roman" w:hAnsi="Times New Roman" w:cs="Tahoma"/>
          <w:sz w:val="28"/>
          <w:szCs w:val="20"/>
          <w:lang/>
        </w:rPr>
        <w:t xml:space="preserve">, </w:t>
      </w:r>
      <w:r w:rsidRPr="00AD553B">
        <w:rPr>
          <w:rFonts w:ascii="Times New Roman" w:eastAsia="Times New Roman" w:hAnsi="Times New Roman" w:cs="Tahoma"/>
          <w:sz w:val="28"/>
          <w:szCs w:val="20"/>
          <w:lang w:val="en-US"/>
        </w:rPr>
        <w:t>MySQL</w:t>
      </w:r>
      <w:r w:rsidRPr="00AD553B">
        <w:rPr>
          <w:rFonts w:ascii="Times New Roman" w:eastAsia="Times New Roman" w:hAnsi="Times New Roman" w:cs="Tahoma"/>
          <w:sz w:val="28"/>
          <w:szCs w:val="20"/>
          <w:lang/>
        </w:rPr>
        <w:t xml:space="preserve">, </w:t>
      </w:r>
      <w:r w:rsidRPr="00AD553B">
        <w:rPr>
          <w:rFonts w:ascii="Times New Roman" w:eastAsia="Times New Roman" w:hAnsi="Times New Roman" w:cs="Tahoma"/>
          <w:sz w:val="28"/>
          <w:szCs w:val="20"/>
          <w:lang w:val="en-US"/>
        </w:rPr>
        <w:t>Oracle</w:t>
      </w:r>
      <w:r w:rsidRPr="00AD553B">
        <w:rPr>
          <w:rFonts w:ascii="Times New Roman" w:eastAsia="Times New Roman" w:hAnsi="Times New Roman" w:cs="Tahoma"/>
          <w:sz w:val="28"/>
          <w:szCs w:val="20"/>
          <w:lang/>
        </w:rPr>
        <w:t xml:space="preserve"> и. д.);</w:t>
      </w:r>
    </w:p>
    <w:p w:rsidR="00AD553B" w:rsidRPr="00AD553B" w:rsidRDefault="00AD553B" w:rsidP="00AD553B">
      <w:pPr>
        <w:widowControl w:val="0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ahoma"/>
          <w:sz w:val="28"/>
          <w:szCs w:val="20"/>
          <w:lang/>
        </w:rPr>
      </w:pPr>
      <w:r w:rsidRPr="00AD553B">
        <w:rPr>
          <w:rFonts w:ascii="Times New Roman" w:eastAsia="Times New Roman" w:hAnsi="Times New Roman" w:cs="Tahoma"/>
          <w:sz w:val="28"/>
          <w:szCs w:val="20"/>
          <w:lang/>
        </w:rPr>
        <w:t>Упрощение организации связи между объектами – ссылки на объекты;</w:t>
      </w:r>
    </w:p>
    <w:p w:rsidR="00AD553B" w:rsidRPr="00AD553B" w:rsidRDefault="00AD553B" w:rsidP="00AD553B">
      <w:pPr>
        <w:widowControl w:val="0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ahoma"/>
          <w:sz w:val="28"/>
          <w:szCs w:val="20"/>
          <w:lang/>
        </w:rPr>
      </w:pPr>
      <w:r w:rsidRPr="00AD553B">
        <w:rPr>
          <w:rFonts w:ascii="Times New Roman" w:eastAsia="Times New Roman" w:hAnsi="Times New Roman" w:cs="Tahoma"/>
          <w:sz w:val="28"/>
          <w:szCs w:val="20"/>
          <w:lang/>
        </w:rPr>
        <w:t>Уменьшение времени доступа к данным за счёт использования механизма кэширования.</w:t>
      </w:r>
    </w:p>
    <w:p w:rsidR="00AD553B" w:rsidRPr="00AD553B" w:rsidRDefault="00AD553B" w:rsidP="00AD553B">
      <w:pPr>
        <w:spacing w:after="0" w:line="240" w:lineRule="auto"/>
        <w:ind w:firstLine="720"/>
        <w:jc w:val="both"/>
        <w:rPr>
          <w:rFonts w:ascii="Times New Roman" w:eastAsia="Times New Roman" w:hAnsi="Times New Roman" w:cs="Tahoma"/>
          <w:sz w:val="28"/>
          <w:szCs w:val="20"/>
          <w:lang w:val="en-US"/>
        </w:rPr>
      </w:pPr>
      <w:r w:rsidRPr="00AD553B">
        <w:rPr>
          <w:rFonts w:ascii="Times New Roman" w:eastAsia="Times New Roman" w:hAnsi="Times New Roman" w:cs="Tahoma"/>
          <w:sz w:val="28"/>
          <w:szCs w:val="20"/>
          <w:lang/>
        </w:rPr>
        <w:t>На сегодняшний день существуют различные Фреймворки, использующие данную технику программирования. Вот</w:t>
      </w:r>
      <w:r w:rsidRPr="00AD553B">
        <w:rPr>
          <w:rFonts w:ascii="Times New Roman" w:eastAsia="Times New Roman" w:hAnsi="Times New Roman" w:cs="Tahoma"/>
          <w:sz w:val="28"/>
          <w:szCs w:val="20"/>
          <w:lang w:val="en-US"/>
        </w:rPr>
        <w:t xml:space="preserve"> </w:t>
      </w:r>
      <w:r w:rsidRPr="00AD553B">
        <w:rPr>
          <w:rFonts w:ascii="Times New Roman" w:eastAsia="Times New Roman" w:hAnsi="Times New Roman" w:cs="Tahoma"/>
          <w:sz w:val="28"/>
          <w:szCs w:val="20"/>
          <w:lang/>
        </w:rPr>
        <w:t>некоторые</w:t>
      </w:r>
      <w:r w:rsidRPr="00AD553B">
        <w:rPr>
          <w:rFonts w:ascii="Times New Roman" w:eastAsia="Times New Roman" w:hAnsi="Times New Roman" w:cs="Tahoma"/>
          <w:sz w:val="28"/>
          <w:szCs w:val="20"/>
          <w:lang w:val="en-US"/>
        </w:rPr>
        <w:t xml:space="preserve"> </w:t>
      </w:r>
      <w:r w:rsidRPr="00AD553B">
        <w:rPr>
          <w:rFonts w:ascii="Times New Roman" w:eastAsia="Times New Roman" w:hAnsi="Times New Roman" w:cs="Tahoma"/>
          <w:sz w:val="28"/>
          <w:szCs w:val="20"/>
          <w:lang/>
        </w:rPr>
        <w:t>из</w:t>
      </w:r>
      <w:r w:rsidRPr="00AD553B">
        <w:rPr>
          <w:rFonts w:ascii="Times New Roman" w:eastAsia="Times New Roman" w:hAnsi="Times New Roman" w:cs="Tahoma"/>
          <w:sz w:val="28"/>
          <w:szCs w:val="20"/>
          <w:lang w:val="en-US"/>
        </w:rPr>
        <w:t xml:space="preserve"> </w:t>
      </w:r>
      <w:r w:rsidRPr="00AD553B">
        <w:rPr>
          <w:rFonts w:ascii="Times New Roman" w:eastAsia="Times New Roman" w:hAnsi="Times New Roman" w:cs="Tahoma"/>
          <w:sz w:val="28"/>
          <w:szCs w:val="20"/>
          <w:lang/>
        </w:rPr>
        <w:t>них</w:t>
      </w:r>
      <w:r w:rsidRPr="00AD553B">
        <w:rPr>
          <w:rFonts w:ascii="Times New Roman" w:eastAsia="Times New Roman" w:hAnsi="Times New Roman" w:cs="Tahoma"/>
          <w:sz w:val="28"/>
          <w:szCs w:val="20"/>
          <w:lang w:val="en-US"/>
        </w:rPr>
        <w:t xml:space="preserve">: Hibernate, </w:t>
      </w:r>
      <w:proofErr w:type="spellStart"/>
      <w:r w:rsidRPr="00AD553B">
        <w:rPr>
          <w:rFonts w:ascii="Times New Roman" w:eastAsia="Times New Roman" w:hAnsi="Times New Roman" w:cs="Tahoma"/>
          <w:sz w:val="28"/>
          <w:szCs w:val="20"/>
          <w:lang w:val="en-US"/>
        </w:rPr>
        <w:t>iBATIS</w:t>
      </w:r>
      <w:proofErr w:type="spellEnd"/>
      <w:r w:rsidRPr="00AD553B">
        <w:rPr>
          <w:rFonts w:ascii="Times New Roman" w:eastAsia="Times New Roman" w:hAnsi="Times New Roman" w:cs="Tahoma"/>
          <w:sz w:val="28"/>
          <w:szCs w:val="20"/>
          <w:lang w:val="en-US"/>
        </w:rPr>
        <w:t xml:space="preserve">, Java Data Objects (JDO), JPOX, </w:t>
      </w:r>
      <w:smartTag w:uri="urn:schemas-microsoft-com:office:smarttags" w:element="City">
        <w:smartTag w:uri="urn:schemas-microsoft-com:office:smarttags" w:element="place">
          <w:r w:rsidRPr="00AD553B">
            <w:rPr>
              <w:rFonts w:ascii="Times New Roman" w:eastAsia="Times New Roman" w:hAnsi="Times New Roman" w:cs="Tahoma"/>
              <w:sz w:val="28"/>
              <w:szCs w:val="20"/>
              <w:lang w:val="en-US"/>
            </w:rPr>
            <w:t>Cayenne</w:t>
          </w:r>
        </w:smartTag>
      </w:smartTag>
      <w:r w:rsidRPr="00AD553B">
        <w:rPr>
          <w:rFonts w:ascii="Times New Roman" w:eastAsia="Times New Roman" w:hAnsi="Times New Roman" w:cs="Tahoma"/>
          <w:sz w:val="28"/>
          <w:szCs w:val="20"/>
          <w:lang w:val="en-US"/>
        </w:rPr>
        <w:t xml:space="preserve">, </w:t>
      </w:r>
      <w:proofErr w:type="spellStart"/>
      <w:r w:rsidRPr="00AD553B">
        <w:rPr>
          <w:rFonts w:ascii="Times New Roman" w:eastAsia="Times New Roman" w:hAnsi="Times New Roman" w:cs="Tahoma"/>
          <w:sz w:val="28"/>
          <w:szCs w:val="20"/>
          <w:lang w:val="en-US"/>
        </w:rPr>
        <w:t>TopLink</w:t>
      </w:r>
      <w:proofErr w:type="spellEnd"/>
      <w:r w:rsidRPr="00AD553B">
        <w:rPr>
          <w:rFonts w:ascii="Times New Roman" w:eastAsia="Times New Roman" w:hAnsi="Times New Roman" w:cs="Tahoma"/>
          <w:sz w:val="28"/>
          <w:szCs w:val="20"/>
          <w:lang w:val="en-US"/>
        </w:rPr>
        <w:t>.</w:t>
      </w:r>
    </w:p>
    <w:p w:rsidR="00AD553B" w:rsidRPr="00AD553B" w:rsidRDefault="00AD553B" w:rsidP="00AD553B">
      <w:pPr>
        <w:spacing w:after="0" w:line="240" w:lineRule="auto"/>
        <w:ind w:firstLine="720"/>
        <w:jc w:val="both"/>
        <w:rPr>
          <w:rFonts w:ascii="Times New Roman" w:eastAsia="Times New Roman" w:hAnsi="Times New Roman" w:cs="Tahoma"/>
          <w:sz w:val="28"/>
          <w:szCs w:val="20"/>
          <w:lang/>
        </w:rPr>
      </w:pPr>
      <w:r w:rsidRPr="00AD553B">
        <w:rPr>
          <w:rFonts w:ascii="Times New Roman" w:eastAsia="Times New Roman" w:hAnsi="Times New Roman" w:cs="Tahoma"/>
          <w:sz w:val="28"/>
          <w:szCs w:val="20"/>
          <w:lang w:val="en-US"/>
        </w:rPr>
        <w:t>J</w:t>
      </w:r>
      <w:r w:rsidRPr="00AD553B">
        <w:rPr>
          <w:rFonts w:ascii="Times New Roman" w:eastAsia="Times New Roman" w:hAnsi="Times New Roman" w:cs="Tahoma"/>
          <w:sz w:val="28"/>
          <w:szCs w:val="20"/>
          <w:lang/>
        </w:rPr>
        <w:t xml:space="preserve">PA не является новой технологией, а, скорее, это собрание идей лучших из имеющихся технологий, таких как </w:t>
      </w:r>
      <w:proofErr w:type="spellStart"/>
      <w:r w:rsidRPr="00AD553B">
        <w:rPr>
          <w:rFonts w:ascii="Times New Roman" w:eastAsia="Times New Roman" w:hAnsi="Times New Roman" w:cs="Tahoma"/>
          <w:sz w:val="28"/>
          <w:szCs w:val="20"/>
          <w:lang/>
        </w:rPr>
        <w:t>Hibernate</w:t>
      </w:r>
      <w:proofErr w:type="spellEnd"/>
      <w:r w:rsidRPr="00AD553B">
        <w:rPr>
          <w:rFonts w:ascii="Times New Roman" w:eastAsia="Times New Roman" w:hAnsi="Times New Roman" w:cs="Tahoma"/>
          <w:sz w:val="28"/>
          <w:szCs w:val="20"/>
          <w:lang/>
        </w:rPr>
        <w:t xml:space="preserve">, </w:t>
      </w:r>
      <w:proofErr w:type="spellStart"/>
      <w:r w:rsidRPr="00AD553B">
        <w:rPr>
          <w:rFonts w:ascii="Times New Roman" w:eastAsia="Times New Roman" w:hAnsi="Times New Roman" w:cs="Tahoma"/>
          <w:sz w:val="28"/>
          <w:szCs w:val="20"/>
          <w:lang/>
        </w:rPr>
        <w:t>TopLink</w:t>
      </w:r>
      <w:proofErr w:type="spellEnd"/>
      <w:r w:rsidRPr="00AD553B">
        <w:rPr>
          <w:rFonts w:ascii="Times New Roman" w:eastAsia="Times New Roman" w:hAnsi="Times New Roman" w:cs="Tahoma"/>
          <w:sz w:val="28"/>
          <w:szCs w:val="20"/>
          <w:lang/>
        </w:rPr>
        <w:t xml:space="preserve"> и JDO. Как результат </w:t>
      </w:r>
      <w:r w:rsidRPr="00AD553B">
        <w:rPr>
          <w:rFonts w:ascii="Times New Roman" w:eastAsia="Times New Roman" w:hAnsi="Times New Roman" w:cs="Tahoma"/>
          <w:sz w:val="28"/>
          <w:szCs w:val="20"/>
          <w:lang w:val="en-US"/>
        </w:rPr>
        <w:t>JPA</w:t>
      </w:r>
      <w:r w:rsidRPr="00AD553B">
        <w:rPr>
          <w:rFonts w:ascii="Times New Roman" w:eastAsia="Times New Roman" w:hAnsi="Times New Roman" w:cs="Tahoma"/>
          <w:sz w:val="28"/>
          <w:szCs w:val="20"/>
          <w:lang/>
        </w:rPr>
        <w:t xml:space="preserve"> является </w:t>
      </w:r>
      <w:r w:rsidRPr="00AD553B">
        <w:rPr>
          <w:rFonts w:ascii="Times New Roman" w:eastAsia="Times New Roman" w:hAnsi="Times New Roman" w:cs="Tahoma"/>
          <w:sz w:val="28"/>
          <w:szCs w:val="20"/>
          <w:lang/>
        </w:rPr>
        <w:t>стандартизованной спецификацией,</w:t>
      </w:r>
      <w:r w:rsidRPr="00AD553B">
        <w:rPr>
          <w:rFonts w:ascii="Times New Roman" w:eastAsia="Times New Roman" w:hAnsi="Times New Roman" w:cs="Tahoma"/>
          <w:sz w:val="28"/>
          <w:szCs w:val="20"/>
          <w:lang/>
        </w:rPr>
        <w:t xml:space="preserve"> входящей в </w:t>
      </w:r>
      <w:r w:rsidRPr="00AD553B">
        <w:rPr>
          <w:rFonts w:ascii="Times New Roman" w:eastAsia="Times New Roman" w:hAnsi="Times New Roman" w:cs="Tahoma"/>
          <w:sz w:val="28"/>
          <w:szCs w:val="20"/>
          <w:lang w:val="en-US"/>
        </w:rPr>
        <w:t>J</w:t>
      </w:r>
      <w:r w:rsidRPr="00AD553B">
        <w:rPr>
          <w:rFonts w:ascii="Times New Roman" w:eastAsia="Times New Roman" w:hAnsi="Times New Roman" w:cs="Tahoma"/>
          <w:sz w:val="28"/>
          <w:szCs w:val="20"/>
          <w:lang/>
        </w:rPr>
        <w:t>2</w:t>
      </w:r>
      <w:r w:rsidRPr="00AD553B">
        <w:rPr>
          <w:rFonts w:ascii="Times New Roman" w:eastAsia="Times New Roman" w:hAnsi="Times New Roman" w:cs="Tahoma"/>
          <w:sz w:val="28"/>
          <w:szCs w:val="20"/>
          <w:lang w:val="en-US"/>
        </w:rPr>
        <w:t>EE</w:t>
      </w:r>
      <w:r w:rsidRPr="00AD553B">
        <w:rPr>
          <w:rFonts w:ascii="Times New Roman" w:eastAsia="Times New Roman" w:hAnsi="Times New Roman" w:cs="Tahoma"/>
          <w:sz w:val="28"/>
          <w:szCs w:val="20"/>
          <w:lang/>
        </w:rPr>
        <w:t xml:space="preserve">5, что позволяет строить слой сохранения данных независимо от каких-либо конкретных провайдеров. Т.е. реализаций спецификации </w:t>
      </w:r>
      <w:r w:rsidRPr="00AD553B">
        <w:rPr>
          <w:rFonts w:ascii="Times New Roman" w:eastAsia="Times New Roman" w:hAnsi="Times New Roman" w:cs="Tahoma"/>
          <w:sz w:val="28"/>
          <w:szCs w:val="20"/>
          <w:lang w:val="en-US"/>
        </w:rPr>
        <w:t>JPA</w:t>
      </w:r>
      <w:r w:rsidRPr="00AD553B">
        <w:rPr>
          <w:rFonts w:ascii="Times New Roman" w:eastAsia="Times New Roman" w:hAnsi="Times New Roman" w:cs="Tahoma"/>
          <w:sz w:val="28"/>
          <w:szCs w:val="20"/>
          <w:lang/>
        </w:rPr>
        <w:t xml:space="preserve"> может быть много, одной из таких, например, является </w:t>
      </w:r>
      <w:proofErr w:type="spellStart"/>
      <w:r w:rsidRPr="00AD553B">
        <w:rPr>
          <w:rFonts w:ascii="Times New Roman" w:eastAsia="Times New Roman" w:hAnsi="Times New Roman" w:cs="Tahoma"/>
          <w:sz w:val="28"/>
          <w:szCs w:val="20"/>
          <w:lang/>
        </w:rPr>
        <w:t>фреймворк</w:t>
      </w:r>
      <w:proofErr w:type="spellEnd"/>
      <w:r w:rsidRPr="00AD553B">
        <w:rPr>
          <w:rFonts w:ascii="Times New Roman" w:eastAsia="Times New Roman" w:hAnsi="Times New Roman" w:cs="Tahoma"/>
          <w:sz w:val="28"/>
          <w:szCs w:val="20"/>
          <w:lang/>
        </w:rPr>
        <w:t xml:space="preserve"> </w:t>
      </w:r>
      <w:proofErr w:type="spellStart"/>
      <w:r w:rsidRPr="00AD553B">
        <w:rPr>
          <w:rFonts w:ascii="Times New Roman" w:eastAsia="Times New Roman" w:hAnsi="Times New Roman" w:cs="Tahoma"/>
          <w:sz w:val="28"/>
          <w:szCs w:val="20"/>
          <w:lang w:val="en-US"/>
        </w:rPr>
        <w:t>OpenJPA</w:t>
      </w:r>
      <w:proofErr w:type="spellEnd"/>
      <w:r w:rsidRPr="00AD553B">
        <w:rPr>
          <w:rFonts w:ascii="Times New Roman" w:eastAsia="Times New Roman" w:hAnsi="Times New Roman" w:cs="Tahoma"/>
          <w:sz w:val="28"/>
          <w:szCs w:val="20"/>
          <w:lang/>
        </w:rPr>
        <w:t xml:space="preserve"> или тот же </w:t>
      </w:r>
      <w:r w:rsidRPr="00AD553B">
        <w:rPr>
          <w:rFonts w:ascii="Times New Roman" w:eastAsia="Times New Roman" w:hAnsi="Times New Roman" w:cs="Tahoma"/>
          <w:sz w:val="28"/>
          <w:szCs w:val="20"/>
          <w:lang w:val="en-US"/>
        </w:rPr>
        <w:t>Hibernate</w:t>
      </w:r>
      <w:r w:rsidRPr="00AD553B">
        <w:rPr>
          <w:rFonts w:ascii="Times New Roman" w:eastAsia="Times New Roman" w:hAnsi="Times New Roman" w:cs="Tahoma"/>
          <w:sz w:val="28"/>
          <w:szCs w:val="20"/>
          <w:lang/>
        </w:rPr>
        <w:t>.</w:t>
      </w:r>
    </w:p>
    <w:p w:rsidR="00AD553B" w:rsidRPr="00AD553B" w:rsidRDefault="00AD553B" w:rsidP="00AD553B">
      <w:pPr>
        <w:numPr>
          <w:ilvl w:val="0"/>
          <w:numId w:val="4"/>
        </w:numPr>
        <w:tabs>
          <w:tab w:val="clear" w:pos="1440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ahoma"/>
          <w:sz w:val="28"/>
          <w:szCs w:val="20"/>
          <w:lang/>
        </w:rPr>
      </w:pPr>
      <w:r w:rsidRPr="00AD553B">
        <w:rPr>
          <w:rFonts w:ascii="Times New Roman" w:eastAsia="Times New Roman" w:hAnsi="Times New Roman" w:cs="Tahoma"/>
          <w:b/>
          <w:sz w:val="28"/>
          <w:szCs w:val="20"/>
          <w:lang w:val="en-US"/>
        </w:rPr>
        <w:lastRenderedPageBreak/>
        <w:t>Persistence</w:t>
      </w:r>
      <w:r w:rsidRPr="00AD553B">
        <w:rPr>
          <w:rFonts w:ascii="Times New Roman" w:eastAsia="Times New Roman" w:hAnsi="Times New Roman" w:cs="Tahoma"/>
          <w:sz w:val="28"/>
          <w:szCs w:val="20"/>
          <w:lang/>
        </w:rPr>
        <w:t xml:space="preserve"> – класс содержит вспомогательные статические методы для получения </w:t>
      </w:r>
      <w:proofErr w:type="spellStart"/>
      <w:r w:rsidRPr="00AD553B">
        <w:rPr>
          <w:rFonts w:ascii="Courier New" w:eastAsia="Times New Roman" w:hAnsi="Courier New" w:cs="Courier New"/>
          <w:sz w:val="28"/>
          <w:szCs w:val="20"/>
          <w:lang/>
        </w:rPr>
        <w:t>EntityManagerFactory</w:t>
      </w:r>
      <w:proofErr w:type="spellEnd"/>
      <w:r w:rsidRPr="00AD553B">
        <w:rPr>
          <w:rFonts w:ascii="Times New Roman" w:eastAsia="Times New Roman" w:hAnsi="Times New Roman" w:cs="Tahoma"/>
          <w:sz w:val="28"/>
          <w:szCs w:val="20"/>
          <w:lang/>
        </w:rPr>
        <w:t xml:space="preserve"> независимым от поставщика способом;</w:t>
      </w:r>
    </w:p>
    <w:p w:rsidR="00AD553B" w:rsidRPr="00AD553B" w:rsidRDefault="00AD553B" w:rsidP="00AD553B">
      <w:pPr>
        <w:numPr>
          <w:ilvl w:val="0"/>
          <w:numId w:val="4"/>
        </w:numPr>
        <w:tabs>
          <w:tab w:val="clear" w:pos="1440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ahoma"/>
          <w:sz w:val="28"/>
          <w:szCs w:val="20"/>
          <w:lang/>
        </w:rPr>
      </w:pPr>
      <w:proofErr w:type="spellStart"/>
      <w:r w:rsidRPr="00AD553B">
        <w:rPr>
          <w:rFonts w:ascii="Times New Roman" w:eastAsia="Times New Roman" w:hAnsi="Times New Roman" w:cs="Tahoma"/>
          <w:b/>
          <w:sz w:val="28"/>
          <w:szCs w:val="20"/>
          <w:lang w:val="en-US"/>
        </w:rPr>
        <w:t>EntityManagerFactory</w:t>
      </w:r>
      <w:proofErr w:type="spellEnd"/>
      <w:r w:rsidRPr="00AD553B">
        <w:rPr>
          <w:rFonts w:ascii="Times New Roman" w:eastAsia="Times New Roman" w:hAnsi="Times New Roman" w:cs="Tahoma"/>
          <w:sz w:val="28"/>
          <w:szCs w:val="20"/>
          <w:lang/>
        </w:rPr>
        <w:t xml:space="preserve"> – интерфейс, реализация которого является фабрикой для создания объектов </w:t>
      </w:r>
      <w:proofErr w:type="spellStart"/>
      <w:r w:rsidRPr="00AD553B">
        <w:rPr>
          <w:rFonts w:ascii="Courier New" w:eastAsia="Times New Roman" w:hAnsi="Courier New" w:cs="Courier New"/>
          <w:sz w:val="28"/>
          <w:szCs w:val="20"/>
          <w:lang/>
        </w:rPr>
        <w:t>EntityManager</w:t>
      </w:r>
      <w:proofErr w:type="spellEnd"/>
      <w:r w:rsidRPr="00AD553B">
        <w:rPr>
          <w:rFonts w:ascii="Times New Roman" w:eastAsia="Times New Roman" w:hAnsi="Times New Roman" w:cs="Tahoma"/>
          <w:sz w:val="28"/>
          <w:szCs w:val="20"/>
          <w:lang/>
        </w:rPr>
        <w:t>;</w:t>
      </w:r>
    </w:p>
    <w:p w:rsidR="00AD553B" w:rsidRPr="00AD553B" w:rsidRDefault="00AD553B" w:rsidP="00AD553B">
      <w:pPr>
        <w:numPr>
          <w:ilvl w:val="0"/>
          <w:numId w:val="4"/>
        </w:numPr>
        <w:tabs>
          <w:tab w:val="clear" w:pos="1440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ahoma"/>
          <w:sz w:val="28"/>
          <w:szCs w:val="20"/>
          <w:lang/>
        </w:rPr>
      </w:pPr>
      <w:proofErr w:type="spellStart"/>
      <w:r w:rsidRPr="00AD553B">
        <w:rPr>
          <w:rFonts w:ascii="Times New Roman" w:eastAsia="Times New Roman" w:hAnsi="Times New Roman" w:cs="Tahoma"/>
          <w:b/>
          <w:sz w:val="28"/>
          <w:szCs w:val="20"/>
          <w:lang w:val="en-US"/>
        </w:rPr>
        <w:t>EntityManager</w:t>
      </w:r>
      <w:proofErr w:type="spellEnd"/>
      <w:r w:rsidRPr="00AD553B">
        <w:rPr>
          <w:rFonts w:ascii="Times New Roman" w:eastAsia="Times New Roman" w:hAnsi="Times New Roman" w:cs="Tahoma"/>
          <w:sz w:val="28"/>
          <w:szCs w:val="20"/>
          <w:lang/>
        </w:rPr>
        <w:t xml:space="preserve"> – является основным JPA интерфейсом используемый в приложениях. Каждый </w:t>
      </w:r>
      <w:proofErr w:type="spellStart"/>
      <w:r w:rsidRPr="00AD553B">
        <w:rPr>
          <w:rFonts w:ascii="Courier New" w:eastAsia="Times New Roman" w:hAnsi="Courier New" w:cs="Courier New"/>
          <w:sz w:val="28"/>
          <w:szCs w:val="20"/>
          <w:lang/>
        </w:rPr>
        <w:t>EntityManager</w:t>
      </w:r>
      <w:proofErr w:type="spellEnd"/>
      <w:r w:rsidRPr="00AD553B">
        <w:rPr>
          <w:rFonts w:ascii="Times New Roman" w:eastAsia="Times New Roman" w:hAnsi="Times New Roman" w:cs="Tahoma"/>
          <w:sz w:val="28"/>
          <w:szCs w:val="20"/>
          <w:lang/>
        </w:rPr>
        <w:t xml:space="preserve"> управляет набором хранимых объектов и содержит </w:t>
      </w:r>
      <w:r w:rsidRPr="00AD553B">
        <w:rPr>
          <w:rFonts w:ascii="Times New Roman" w:eastAsia="Times New Roman" w:hAnsi="Times New Roman" w:cs="Tahoma"/>
          <w:sz w:val="28"/>
          <w:szCs w:val="20"/>
          <w:lang w:val="en-US"/>
        </w:rPr>
        <w:t>API</w:t>
      </w:r>
      <w:r w:rsidRPr="00AD553B">
        <w:rPr>
          <w:rFonts w:ascii="Times New Roman" w:eastAsia="Times New Roman" w:hAnsi="Times New Roman" w:cs="Tahoma"/>
          <w:sz w:val="28"/>
          <w:szCs w:val="20"/>
          <w:lang/>
        </w:rPr>
        <w:t xml:space="preserve"> для вставки новых объектов и удаления существующих. С каждым </w:t>
      </w:r>
      <w:proofErr w:type="spellStart"/>
      <w:r w:rsidRPr="00AD553B">
        <w:rPr>
          <w:rFonts w:ascii="Courier New" w:eastAsia="Times New Roman" w:hAnsi="Courier New" w:cs="Courier New"/>
          <w:sz w:val="28"/>
          <w:szCs w:val="20"/>
          <w:lang/>
        </w:rPr>
        <w:t>EntityManager</w:t>
      </w:r>
      <w:proofErr w:type="spellEnd"/>
      <w:r w:rsidRPr="00AD553B">
        <w:rPr>
          <w:rFonts w:ascii="Times New Roman" w:eastAsia="Times New Roman" w:hAnsi="Times New Roman" w:cs="Tahoma"/>
          <w:sz w:val="28"/>
          <w:szCs w:val="20"/>
          <w:lang/>
        </w:rPr>
        <w:t xml:space="preserve"> связан свой </w:t>
      </w:r>
      <w:proofErr w:type="spellStart"/>
      <w:r w:rsidRPr="00AD553B">
        <w:rPr>
          <w:rFonts w:ascii="Courier New" w:eastAsia="Times New Roman" w:hAnsi="Courier New" w:cs="Courier New"/>
          <w:sz w:val="28"/>
          <w:szCs w:val="20"/>
          <w:lang/>
        </w:rPr>
        <w:t>EntityTransaction</w:t>
      </w:r>
      <w:proofErr w:type="spellEnd"/>
      <w:r w:rsidRPr="00AD553B">
        <w:rPr>
          <w:rFonts w:ascii="Times New Roman" w:eastAsia="Times New Roman" w:hAnsi="Times New Roman" w:cs="Tahoma"/>
          <w:sz w:val="28"/>
          <w:szCs w:val="20"/>
          <w:lang/>
        </w:rPr>
        <w:t xml:space="preserve"> и, также, </w:t>
      </w:r>
      <w:proofErr w:type="spellStart"/>
      <w:r w:rsidRPr="00AD553B">
        <w:rPr>
          <w:rFonts w:ascii="Courier New" w:eastAsia="Times New Roman" w:hAnsi="Courier New" w:cs="Courier New"/>
          <w:sz w:val="28"/>
          <w:szCs w:val="20"/>
          <w:lang/>
        </w:rPr>
        <w:t>EntityManager</w:t>
      </w:r>
      <w:proofErr w:type="spellEnd"/>
      <w:r w:rsidRPr="00AD553B">
        <w:rPr>
          <w:rFonts w:ascii="Times New Roman" w:eastAsia="Times New Roman" w:hAnsi="Times New Roman" w:cs="Tahoma"/>
          <w:sz w:val="28"/>
          <w:szCs w:val="20"/>
          <w:lang/>
        </w:rPr>
        <w:t xml:space="preserve"> выступает фабрикой для объектов </w:t>
      </w:r>
      <w:proofErr w:type="spellStart"/>
      <w:r w:rsidRPr="00AD553B">
        <w:rPr>
          <w:rFonts w:ascii="Courier New" w:eastAsia="Times New Roman" w:hAnsi="Courier New" w:cs="Courier New"/>
          <w:sz w:val="28"/>
          <w:szCs w:val="20"/>
          <w:lang/>
        </w:rPr>
        <w:t>Query</w:t>
      </w:r>
      <w:proofErr w:type="spellEnd"/>
      <w:r w:rsidRPr="00AD553B">
        <w:rPr>
          <w:rFonts w:ascii="Times New Roman" w:eastAsia="Times New Roman" w:hAnsi="Times New Roman" w:cs="Tahoma"/>
          <w:sz w:val="28"/>
          <w:szCs w:val="20"/>
          <w:lang/>
        </w:rPr>
        <w:t>.</w:t>
      </w:r>
    </w:p>
    <w:p w:rsidR="00AD553B" w:rsidRPr="00AD553B" w:rsidRDefault="00AD553B" w:rsidP="00AD553B">
      <w:pPr>
        <w:numPr>
          <w:ilvl w:val="0"/>
          <w:numId w:val="4"/>
        </w:numPr>
        <w:tabs>
          <w:tab w:val="clear" w:pos="1440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ahoma"/>
          <w:sz w:val="28"/>
          <w:szCs w:val="20"/>
          <w:lang/>
        </w:rPr>
      </w:pPr>
      <w:r w:rsidRPr="00AD553B">
        <w:rPr>
          <w:rFonts w:ascii="Times New Roman" w:eastAsia="Times New Roman" w:hAnsi="Times New Roman" w:cs="Tahoma"/>
          <w:b/>
          <w:sz w:val="28"/>
          <w:szCs w:val="20"/>
          <w:lang w:val="en-US"/>
        </w:rPr>
        <w:t>Entity</w:t>
      </w:r>
      <w:r w:rsidRPr="00AD553B">
        <w:rPr>
          <w:rFonts w:ascii="Times New Roman" w:eastAsia="Times New Roman" w:hAnsi="Times New Roman" w:cs="Tahoma"/>
          <w:b/>
          <w:sz w:val="28"/>
          <w:szCs w:val="20"/>
          <w:lang/>
        </w:rPr>
        <w:t xml:space="preserve"> </w:t>
      </w:r>
      <w:r w:rsidRPr="00AD553B">
        <w:rPr>
          <w:rFonts w:ascii="Times New Roman" w:eastAsia="Times New Roman" w:hAnsi="Times New Roman" w:cs="Tahoma"/>
          <w:sz w:val="28"/>
          <w:szCs w:val="20"/>
          <w:lang/>
        </w:rPr>
        <w:t>– сущность, которая является хранимым объектом.</w:t>
      </w:r>
    </w:p>
    <w:p w:rsidR="00AD553B" w:rsidRPr="00AD553B" w:rsidRDefault="00AD553B" w:rsidP="00AD553B">
      <w:pPr>
        <w:numPr>
          <w:ilvl w:val="0"/>
          <w:numId w:val="4"/>
        </w:numPr>
        <w:tabs>
          <w:tab w:val="clear" w:pos="1440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ahoma"/>
          <w:sz w:val="28"/>
          <w:szCs w:val="20"/>
          <w:lang/>
        </w:rPr>
      </w:pPr>
      <w:proofErr w:type="spellStart"/>
      <w:r w:rsidRPr="00AD553B">
        <w:rPr>
          <w:rFonts w:ascii="Times New Roman" w:eastAsia="Times New Roman" w:hAnsi="Times New Roman" w:cs="Tahoma"/>
          <w:b/>
          <w:sz w:val="28"/>
          <w:szCs w:val="20"/>
          <w:lang w:val="en-US"/>
        </w:rPr>
        <w:t>EntityTransaction</w:t>
      </w:r>
      <w:proofErr w:type="spellEnd"/>
      <w:r w:rsidRPr="00AD553B">
        <w:rPr>
          <w:rFonts w:ascii="Times New Roman" w:eastAsia="Times New Roman" w:hAnsi="Times New Roman" w:cs="Tahoma"/>
          <w:sz w:val="28"/>
          <w:szCs w:val="20"/>
          <w:lang/>
        </w:rPr>
        <w:t xml:space="preserve"> – объект, который производит управления транзакциями при выполнении операций с хранимыми объектами </w:t>
      </w:r>
      <w:proofErr w:type="spellStart"/>
      <w:r w:rsidRPr="00AD553B">
        <w:rPr>
          <w:rFonts w:ascii="Courier New" w:eastAsia="Times New Roman" w:hAnsi="Courier New" w:cs="Courier New"/>
          <w:sz w:val="28"/>
          <w:szCs w:val="20"/>
          <w:lang/>
        </w:rPr>
        <w:t>Entity</w:t>
      </w:r>
      <w:proofErr w:type="spellEnd"/>
      <w:r w:rsidRPr="00AD553B">
        <w:rPr>
          <w:rFonts w:ascii="Times New Roman" w:eastAsia="Times New Roman" w:hAnsi="Times New Roman" w:cs="Tahoma"/>
          <w:sz w:val="28"/>
          <w:szCs w:val="20"/>
          <w:lang/>
        </w:rPr>
        <w:t>. Операции группируются и либо выполняются полностью, либо нет, оставляя хранилище данных в неизменном состоянии.</w:t>
      </w:r>
    </w:p>
    <w:p w:rsidR="00AD553B" w:rsidRPr="00AD553B" w:rsidRDefault="00AD553B" w:rsidP="00AD553B">
      <w:pPr>
        <w:numPr>
          <w:ilvl w:val="0"/>
          <w:numId w:val="4"/>
        </w:numPr>
        <w:tabs>
          <w:tab w:val="clear" w:pos="1440"/>
        </w:tabs>
        <w:suppressAutoHyphens/>
        <w:spacing w:after="0" w:line="24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0"/>
          <w:lang w:val="en-US" w:eastAsia="ar-SA"/>
        </w:rPr>
      </w:pPr>
      <w:r w:rsidRPr="00AD553B">
        <w:rPr>
          <w:rFonts w:ascii="Times New Roman" w:eastAsia="Times New Roman" w:hAnsi="Times New Roman" w:cs="Tahoma"/>
          <w:b/>
          <w:sz w:val="28"/>
          <w:szCs w:val="20"/>
          <w:lang w:val="en-US"/>
        </w:rPr>
        <w:t>Query</w:t>
      </w:r>
      <w:r w:rsidRPr="00AD553B">
        <w:rPr>
          <w:rFonts w:ascii="Times New Roman" w:eastAsia="Times New Roman" w:hAnsi="Times New Roman" w:cs="Tahoma"/>
          <w:sz w:val="28"/>
          <w:szCs w:val="20"/>
          <w:lang/>
        </w:rPr>
        <w:t xml:space="preserve"> – </w:t>
      </w:r>
      <w:r w:rsidRPr="00AD553B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интерфейс для выполнения запросов по нахождению хранимых объектов, которые удовлетворяют заданным критериям. </w:t>
      </w:r>
      <w:r w:rsidRPr="00AD553B">
        <w:rPr>
          <w:rFonts w:ascii="Times New Roman" w:eastAsia="MS Mincho" w:hAnsi="Times New Roman" w:cs="Times New Roman"/>
          <w:sz w:val="28"/>
          <w:szCs w:val="20"/>
          <w:lang w:val="en-US" w:eastAsia="ar-SA"/>
        </w:rPr>
        <w:t>JPA</w:t>
      </w:r>
      <w:r w:rsidRPr="00AD553B">
        <w:rPr>
          <w:rFonts w:ascii="Times New Roman" w:eastAsia="MS Mincho" w:hAnsi="Times New Roman" w:cs="Times New Roman"/>
          <w:sz w:val="28"/>
          <w:szCs w:val="20"/>
          <w:lang w:eastAsia="ar-SA"/>
        </w:rPr>
        <w:t xml:space="preserve"> поддерживает запросы на объектном языке </w:t>
      </w:r>
      <w:r w:rsidRPr="00AD553B">
        <w:rPr>
          <w:rFonts w:ascii="Times New Roman" w:eastAsia="MS Mincho" w:hAnsi="Times New Roman" w:cs="Times New Roman"/>
          <w:sz w:val="28"/>
          <w:szCs w:val="20"/>
          <w:lang w:val="en-US" w:eastAsia="ar-SA"/>
        </w:rPr>
        <w:t>Java</w:t>
      </w:r>
      <w:r w:rsidRPr="00AD553B">
        <w:rPr>
          <w:rFonts w:ascii="Times New Roman" w:eastAsia="MS Mincho" w:hAnsi="Times New Roman" w:cs="Times New Roman"/>
          <w:sz w:val="28"/>
          <w:szCs w:val="20"/>
          <w:lang w:eastAsia="ar-SA"/>
        </w:rPr>
        <w:t xml:space="preserve"> </w:t>
      </w:r>
      <w:r w:rsidRPr="00AD553B">
        <w:rPr>
          <w:rFonts w:ascii="Times New Roman" w:eastAsia="MS Mincho" w:hAnsi="Times New Roman" w:cs="Times New Roman"/>
          <w:sz w:val="28"/>
          <w:szCs w:val="20"/>
          <w:lang w:val="en-US" w:eastAsia="ar-SA"/>
        </w:rPr>
        <w:t>Persistence</w:t>
      </w:r>
      <w:r w:rsidRPr="00AD553B">
        <w:rPr>
          <w:rFonts w:ascii="Times New Roman" w:eastAsia="MS Mincho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Pr="00AD553B">
        <w:rPr>
          <w:rFonts w:ascii="Courier New" w:eastAsia="Times New Roman" w:hAnsi="Courier New" w:cs="Courier New"/>
          <w:sz w:val="28"/>
          <w:szCs w:val="20"/>
          <w:lang/>
        </w:rPr>
        <w:t>Query</w:t>
      </w:r>
      <w:proofErr w:type="spellEnd"/>
      <w:r w:rsidRPr="00AD553B">
        <w:rPr>
          <w:rFonts w:ascii="Times New Roman" w:eastAsia="MS Mincho" w:hAnsi="Times New Roman" w:cs="Times New Roman"/>
          <w:sz w:val="28"/>
          <w:szCs w:val="20"/>
          <w:lang w:eastAsia="ar-SA"/>
        </w:rPr>
        <w:t xml:space="preserve"> </w:t>
      </w:r>
      <w:r w:rsidRPr="00AD553B">
        <w:rPr>
          <w:rFonts w:ascii="Times New Roman" w:eastAsia="MS Mincho" w:hAnsi="Times New Roman" w:cs="Times New Roman"/>
          <w:sz w:val="28"/>
          <w:szCs w:val="20"/>
          <w:lang w:val="en-US" w:eastAsia="ar-SA"/>
        </w:rPr>
        <w:t>Language</w:t>
      </w:r>
      <w:r w:rsidRPr="00AD553B">
        <w:rPr>
          <w:rFonts w:ascii="Times New Roman" w:eastAsia="MS Mincho" w:hAnsi="Times New Roman" w:cs="Times New Roman"/>
          <w:sz w:val="28"/>
          <w:szCs w:val="20"/>
          <w:lang w:eastAsia="ar-SA"/>
        </w:rPr>
        <w:t xml:space="preserve"> (</w:t>
      </w:r>
      <w:r w:rsidRPr="00AD553B">
        <w:rPr>
          <w:rFonts w:ascii="Times New Roman" w:eastAsia="MS Mincho" w:hAnsi="Times New Roman" w:cs="Times New Roman"/>
          <w:sz w:val="28"/>
          <w:szCs w:val="20"/>
          <w:lang w:val="en-US" w:eastAsia="ar-SA"/>
        </w:rPr>
        <w:t>JPQL</w:t>
      </w:r>
      <w:r w:rsidRPr="00AD553B">
        <w:rPr>
          <w:rFonts w:ascii="Times New Roman" w:eastAsia="MS Mincho" w:hAnsi="Times New Roman" w:cs="Times New Roman"/>
          <w:sz w:val="28"/>
          <w:szCs w:val="20"/>
          <w:lang w:eastAsia="ar-SA"/>
        </w:rPr>
        <w:t xml:space="preserve">) и стандартном структурированном языке </w:t>
      </w:r>
      <w:r w:rsidRPr="00AD553B">
        <w:rPr>
          <w:rFonts w:ascii="Times New Roman" w:eastAsia="MS Mincho" w:hAnsi="Times New Roman" w:cs="Times New Roman"/>
          <w:sz w:val="28"/>
          <w:szCs w:val="20"/>
          <w:lang w:val="en-US" w:eastAsia="ar-SA"/>
        </w:rPr>
        <w:t>Structured</w:t>
      </w:r>
      <w:r w:rsidRPr="00AD553B">
        <w:rPr>
          <w:rFonts w:ascii="Times New Roman" w:eastAsia="MS Mincho" w:hAnsi="Times New Roman" w:cs="Times New Roman"/>
          <w:sz w:val="28"/>
          <w:szCs w:val="20"/>
          <w:lang w:eastAsia="ar-SA"/>
        </w:rPr>
        <w:t xml:space="preserve"> </w:t>
      </w:r>
      <w:r w:rsidRPr="00AD553B">
        <w:rPr>
          <w:rFonts w:ascii="Times New Roman" w:eastAsia="MS Mincho" w:hAnsi="Times New Roman" w:cs="Times New Roman"/>
          <w:sz w:val="28"/>
          <w:szCs w:val="20"/>
          <w:lang w:val="en-US" w:eastAsia="ar-SA"/>
        </w:rPr>
        <w:t>Query</w:t>
      </w:r>
      <w:r w:rsidRPr="00AD553B">
        <w:rPr>
          <w:rFonts w:ascii="Times New Roman" w:eastAsia="MS Mincho" w:hAnsi="Times New Roman" w:cs="Times New Roman"/>
          <w:sz w:val="28"/>
          <w:szCs w:val="20"/>
          <w:lang w:eastAsia="ar-SA"/>
        </w:rPr>
        <w:t xml:space="preserve"> </w:t>
      </w:r>
      <w:r w:rsidRPr="00AD553B">
        <w:rPr>
          <w:rFonts w:ascii="Times New Roman" w:eastAsia="MS Mincho" w:hAnsi="Times New Roman" w:cs="Times New Roman"/>
          <w:sz w:val="28"/>
          <w:szCs w:val="20"/>
          <w:lang w:val="en-US" w:eastAsia="ar-SA"/>
        </w:rPr>
        <w:t>Language</w:t>
      </w:r>
      <w:r w:rsidRPr="00AD553B">
        <w:rPr>
          <w:rFonts w:ascii="Times New Roman" w:eastAsia="MS Mincho" w:hAnsi="Times New Roman" w:cs="Times New Roman"/>
          <w:sz w:val="28"/>
          <w:szCs w:val="20"/>
          <w:lang w:eastAsia="ar-SA"/>
        </w:rPr>
        <w:t xml:space="preserve"> (</w:t>
      </w:r>
      <w:r w:rsidRPr="00AD553B">
        <w:rPr>
          <w:rFonts w:ascii="Times New Roman" w:eastAsia="MS Mincho" w:hAnsi="Times New Roman" w:cs="Times New Roman"/>
          <w:sz w:val="28"/>
          <w:szCs w:val="20"/>
          <w:lang w:val="en-US" w:eastAsia="ar-SA"/>
        </w:rPr>
        <w:t>SQL</w:t>
      </w:r>
      <w:r w:rsidRPr="00AD553B">
        <w:rPr>
          <w:rFonts w:ascii="Times New Roman" w:eastAsia="MS Mincho" w:hAnsi="Times New Roman" w:cs="Times New Roman"/>
          <w:sz w:val="28"/>
          <w:szCs w:val="20"/>
          <w:lang w:eastAsia="ar-SA"/>
        </w:rPr>
        <w:t>).</w:t>
      </w:r>
      <w:r w:rsidRPr="00AD553B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Получить</w:t>
      </w:r>
      <w:r w:rsidRPr="00AD553B">
        <w:rPr>
          <w:rFonts w:ascii="Times New Roman" w:eastAsia="Times New Roman" w:hAnsi="Times New Roman" w:cs="Times New Roman"/>
          <w:sz w:val="28"/>
          <w:szCs w:val="20"/>
          <w:lang w:val="en-US" w:eastAsia="ar-SA"/>
        </w:rPr>
        <w:t xml:space="preserve"> </w:t>
      </w:r>
      <w:r w:rsidRPr="00AD553B">
        <w:rPr>
          <w:rFonts w:ascii="Times New Roman" w:eastAsia="Times New Roman" w:hAnsi="Times New Roman" w:cs="Times New Roman"/>
          <w:sz w:val="28"/>
          <w:szCs w:val="20"/>
          <w:lang w:eastAsia="ar-SA"/>
        </w:rPr>
        <w:t>экземпляры</w:t>
      </w:r>
      <w:r w:rsidRPr="00AD553B">
        <w:rPr>
          <w:rFonts w:ascii="Times New Roman" w:eastAsia="Times New Roman" w:hAnsi="Times New Roman" w:cs="Times New Roman"/>
          <w:sz w:val="28"/>
          <w:szCs w:val="20"/>
          <w:lang w:val="en-US" w:eastAsia="ar-SA"/>
        </w:rPr>
        <w:t xml:space="preserve"> </w:t>
      </w:r>
      <w:proofErr w:type="spellStart"/>
      <w:r w:rsidRPr="00AD553B">
        <w:rPr>
          <w:rFonts w:ascii="Courier New" w:eastAsia="Times New Roman" w:hAnsi="Courier New" w:cs="Courier New"/>
          <w:sz w:val="28"/>
          <w:szCs w:val="20"/>
          <w:lang/>
        </w:rPr>
        <w:t>Query</w:t>
      </w:r>
      <w:proofErr w:type="spellEnd"/>
      <w:r w:rsidRPr="00AD553B">
        <w:rPr>
          <w:rFonts w:ascii="Times New Roman" w:eastAsia="Times New Roman" w:hAnsi="Times New Roman" w:cs="Times New Roman"/>
          <w:sz w:val="28"/>
          <w:szCs w:val="20"/>
          <w:lang w:val="en-US" w:eastAsia="ar-SA"/>
        </w:rPr>
        <w:t xml:space="preserve"> </w:t>
      </w:r>
      <w:r w:rsidRPr="00AD553B">
        <w:rPr>
          <w:rFonts w:ascii="Times New Roman" w:eastAsia="Times New Roman" w:hAnsi="Times New Roman" w:cs="Times New Roman"/>
          <w:sz w:val="28"/>
          <w:szCs w:val="20"/>
          <w:lang w:eastAsia="ar-SA"/>
        </w:rPr>
        <w:t>можно</w:t>
      </w:r>
      <w:r w:rsidRPr="00AD553B">
        <w:rPr>
          <w:rFonts w:ascii="Times New Roman" w:eastAsia="Times New Roman" w:hAnsi="Times New Roman" w:cs="Times New Roman"/>
          <w:sz w:val="28"/>
          <w:szCs w:val="20"/>
          <w:lang w:val="en-US" w:eastAsia="ar-SA"/>
        </w:rPr>
        <w:t xml:space="preserve"> </w:t>
      </w:r>
      <w:r w:rsidRPr="00AD553B">
        <w:rPr>
          <w:rFonts w:ascii="Times New Roman" w:eastAsia="Times New Roman" w:hAnsi="Times New Roman" w:cs="Times New Roman"/>
          <w:sz w:val="28"/>
          <w:szCs w:val="20"/>
          <w:lang w:eastAsia="ar-SA"/>
        </w:rPr>
        <w:t>из</w:t>
      </w:r>
      <w:r w:rsidRPr="00AD553B">
        <w:rPr>
          <w:rFonts w:ascii="Times New Roman" w:eastAsia="Times New Roman" w:hAnsi="Times New Roman" w:cs="Times New Roman"/>
          <w:sz w:val="28"/>
          <w:szCs w:val="20"/>
          <w:lang w:val="en-US" w:eastAsia="ar-SA"/>
        </w:rPr>
        <w:t xml:space="preserve"> </w:t>
      </w:r>
      <w:r w:rsidRPr="00AD553B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объекта </w:t>
      </w:r>
      <w:proofErr w:type="spellStart"/>
      <w:r w:rsidRPr="00AD553B">
        <w:rPr>
          <w:rFonts w:ascii="Courier New" w:eastAsia="Times New Roman" w:hAnsi="Courier New" w:cs="Courier New"/>
          <w:sz w:val="28"/>
          <w:szCs w:val="20"/>
          <w:lang/>
        </w:rPr>
        <w:t>EntityManager</w:t>
      </w:r>
      <w:proofErr w:type="spellEnd"/>
      <w:r w:rsidRPr="00AD553B">
        <w:rPr>
          <w:rFonts w:ascii="Times New Roman" w:eastAsia="MS Mincho" w:hAnsi="Times New Roman" w:cs="Times New Roman"/>
          <w:sz w:val="28"/>
          <w:szCs w:val="20"/>
          <w:lang w:val="en-US" w:eastAsia="ar-SA"/>
        </w:rPr>
        <w:t>.</w:t>
      </w:r>
    </w:p>
    <w:p w:rsidR="00AD553B" w:rsidRDefault="00AD553B" w:rsidP="00462A36">
      <w:pPr>
        <w:numPr>
          <w:ilvl w:val="1"/>
          <w:numId w:val="2"/>
        </w:numPr>
        <w:tabs>
          <w:tab w:val="left" w:pos="1134"/>
        </w:tabs>
        <w:spacing w:before="520" w:after="0" w:line="240" w:lineRule="auto"/>
        <w:ind w:hanging="1220"/>
        <w:rPr>
          <w:rFonts w:ascii="Times New Roman" w:eastAsia="MS Mincho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MS Mincho" w:hAnsi="Times New Roman" w:cs="Times New Roman"/>
          <w:b/>
          <w:sz w:val="28"/>
          <w:szCs w:val="28"/>
          <w:lang w:eastAsia="ar-SA"/>
        </w:rPr>
        <w:t>Выполнение работы</w:t>
      </w:r>
    </w:p>
    <w:p w:rsidR="00462A36" w:rsidRDefault="00462A36" w:rsidP="00462A36">
      <w:pPr>
        <w:pStyle w:val="a7"/>
        <w:numPr>
          <w:ilvl w:val="2"/>
          <w:numId w:val="2"/>
        </w:numPr>
        <w:tabs>
          <w:tab w:val="clear" w:pos="3840"/>
        </w:tabs>
        <w:spacing w:after="520"/>
        <w:ind w:left="0"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462A36">
        <w:rPr>
          <w:rFonts w:ascii="Times New Roman" w:hAnsi="Times New Roman" w:cs="Times New Roman"/>
          <w:b/>
          <w:sz w:val="28"/>
          <w:lang w:val="en-US"/>
        </w:rPr>
        <w:t>Packege</w:t>
      </w:r>
      <w:proofErr w:type="spellEnd"/>
      <w:r w:rsidRPr="00462A3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proofErr w:type="gramStart"/>
      <w:r w:rsidRPr="00462A36">
        <w:rPr>
          <w:rFonts w:ascii="Times New Roman" w:hAnsi="Times New Roman" w:cs="Times New Roman"/>
          <w:b/>
          <w:sz w:val="28"/>
          <w:lang w:val="en-US"/>
        </w:rPr>
        <w:t>ua.cn.stu.database</w:t>
      </w:r>
      <w:proofErr w:type="spellEnd"/>
      <w:proofErr w:type="gramEnd"/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ua.cn.stu.database</w:t>
      </w:r>
      <w:proofErr w:type="spellEnd"/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>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java.util</w:t>
      </w:r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>.List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>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javax.persistence</w:t>
      </w:r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>.EntityManager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>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javax.persistence</w:t>
      </w:r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>.EntityManagerFactory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>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javax.persistence</w:t>
      </w:r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>.Persistence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>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javax.persistence</w:t>
      </w:r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>.Query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>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javax.swing</w:t>
      </w:r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>.table.DefaultTableModel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>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model.IJpaModel</w:t>
      </w:r>
      <w:proofErr w:type="spellEnd"/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>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model.Test</w:t>
      </w:r>
      <w:proofErr w:type="spellEnd"/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>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 xml:space="preserve">public class 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JpaController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  <w:t xml:space="preserve">private 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EntityManagerFactory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emf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>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  <w:t xml:space="preserve">private 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EntityManager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em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>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JpaController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>) {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super(</w:t>
      </w:r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>);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this.emf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Persistence.createEntityManagerFactory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>("JTAP4");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  <w:t xml:space="preserve">public List&lt;Test&gt; </w:t>
      </w:r>
      <w:proofErr w:type="spellStart"/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getList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>) {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this.em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emf.createEntityManager</w:t>
      </w:r>
      <w:proofErr w:type="spellEnd"/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>();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  <w:t xml:space="preserve">Query q = </w:t>
      </w:r>
      <w:proofErr w:type="spellStart"/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em.createNamedQuery</w:t>
      </w:r>
      <w:proofErr w:type="spellEnd"/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Test.findAll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>");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  <w:t xml:space="preserve">List&lt;Test&gt; list = </w:t>
      </w:r>
      <w:proofErr w:type="spellStart"/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q.getResultList</w:t>
      </w:r>
      <w:proofErr w:type="spellEnd"/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>();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  <w:t>return list;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  <w:t>/*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  <w:t xml:space="preserve"> * 0 - add 1 - update 2 - remove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  <w:t xml:space="preserve">public 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operateObject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 xml:space="preserve">Test test, 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 xml:space="preserve"> mode) {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isOk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 xml:space="preserve"> = false;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  <w:t xml:space="preserve">Class&lt;? extends Test&gt; 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clazz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test.getClass</w:t>
      </w:r>
      <w:proofErr w:type="spellEnd"/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>();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EntityManager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em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emf.createEntityManager</w:t>
      </w:r>
      <w:proofErr w:type="spellEnd"/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>();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em.getTransaction</w:t>
      </w:r>
      <w:proofErr w:type="spellEnd"/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>().begin();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  <w:t>try {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  <w:t>if (mode == 0 &amp;</w:t>
      </w:r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&amp; !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ifExist</w:t>
      </w:r>
      <w:proofErr w:type="spellEnd"/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clazz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>, test)) {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em.persist</w:t>
      </w:r>
      <w:proofErr w:type="spellEnd"/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>(test);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isOk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 xml:space="preserve"> = true;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  <w:t>} else if (mode == 1) {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  <w:t xml:space="preserve">Test 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tst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 xml:space="preserve"> = (Test) </w:t>
      </w:r>
      <w:proofErr w:type="spellStart"/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em.find</w:t>
      </w:r>
      <w:proofErr w:type="spellEnd"/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clazz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test.getId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>());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tst.update</w:t>
      </w:r>
      <w:proofErr w:type="spellEnd"/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>(test);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isOk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 xml:space="preserve"> = true;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  <w:t>} else if (mode == 2) {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  <w:t xml:space="preserve">Object 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em.find</w:t>
      </w:r>
      <w:proofErr w:type="spellEnd"/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clazz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test.getId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>());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  <w:t>if (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 xml:space="preserve"> == null)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  <w:t>return false;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em.remove</w:t>
      </w:r>
      <w:proofErr w:type="spellEnd"/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>);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>("OK");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isOk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 xml:space="preserve"> = true;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em.getTransaction</w:t>
      </w:r>
      <w:proofErr w:type="spellEnd"/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>().commit();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  <w:t>} catch (Exception e) {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e.printStackTrace</w:t>
      </w:r>
      <w:proofErr w:type="spellEnd"/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>();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em.getTransaction</w:t>
      </w:r>
      <w:proofErr w:type="spellEnd"/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>().rollback();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  <w:t>} finally {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em.close</w:t>
      </w:r>
      <w:proofErr w:type="spellEnd"/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>();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  <w:t xml:space="preserve">return 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isOk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>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  <w:t xml:space="preserve">public 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ifExist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 xml:space="preserve">Class&lt;? extends 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IJpaModel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 xml:space="preserve">&gt; 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clazz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>, Test test) {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  <w:t xml:space="preserve">List&lt;? extends Test&gt; list = </w:t>
      </w:r>
      <w:proofErr w:type="spellStart"/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getList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>);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  <w:t>if (</w:t>
      </w:r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list !</w:t>
      </w:r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 xml:space="preserve">= null &amp;&amp; 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list.size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>() != 0)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  <w:t xml:space="preserve">for (Object </w:t>
      </w:r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current :</w:t>
      </w:r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 xml:space="preserve"> list)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  <w:t>if (</w:t>
      </w:r>
      <w:proofErr w:type="spellStart"/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current.equals</w:t>
      </w:r>
      <w:proofErr w:type="spellEnd"/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>(test))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  <w:t>return true;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  <w:t>return false;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  <w:t xml:space="preserve">public 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DefaultTableModel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getTableModel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>(List&lt;Test&gt; list) {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  <w:t>if (</w:t>
      </w:r>
      <w:proofErr w:type="spellStart"/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list.size</w:t>
      </w:r>
      <w:proofErr w:type="spellEnd"/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>() == 0)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  <w:t xml:space="preserve">return new </w:t>
      </w:r>
      <w:proofErr w:type="spellStart"/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DefaultTableModel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>);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String[</w:t>
      </w:r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headrs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list.get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>(0).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getHeadrs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>();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Object[</w:t>
      </w:r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 xml:space="preserve">][] 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arrData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 xml:space="preserve"> = new Object[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list.size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>()][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headrs.length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>];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  <w:t>for (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list.size</w:t>
      </w:r>
      <w:proofErr w:type="spellEnd"/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 xml:space="preserve">(); 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>++) {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arrData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 xml:space="preserve">] = 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list.get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proofErr w:type="gramStart"/>
      <w:r w:rsidRPr="00462A36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getData</w:t>
      </w:r>
      <w:proofErr w:type="spellEnd"/>
      <w:proofErr w:type="gramEnd"/>
      <w:r w:rsidRPr="00462A36">
        <w:rPr>
          <w:rFonts w:ascii="Consolas" w:hAnsi="Consolas" w:cs="Consolas"/>
          <w:sz w:val="20"/>
          <w:szCs w:val="20"/>
          <w:lang w:val="en-US"/>
        </w:rPr>
        <w:t>();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62A36" w:rsidRPr="00462A36" w:rsidRDefault="00462A36" w:rsidP="00462A36">
      <w:pPr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62A36" w:rsidRPr="00462A36" w:rsidRDefault="00462A36" w:rsidP="001F16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0"/>
        </w:tabs>
        <w:spacing w:after="0" w:line="240" w:lineRule="auto"/>
        <w:ind w:left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sz w:val="20"/>
          <w:szCs w:val="20"/>
          <w:lang w:val="en-US"/>
        </w:rPr>
        <w:tab/>
        <w:t xml:space="preserve">return new 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DefaultTableModel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arrData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462A36">
        <w:rPr>
          <w:rFonts w:ascii="Consolas" w:hAnsi="Consolas" w:cs="Consolas"/>
          <w:sz w:val="20"/>
          <w:szCs w:val="20"/>
          <w:lang w:val="en-US"/>
        </w:rPr>
        <w:t>headrs</w:t>
      </w:r>
      <w:proofErr w:type="spellEnd"/>
      <w:r w:rsidRPr="00462A36">
        <w:rPr>
          <w:rFonts w:ascii="Consolas" w:hAnsi="Consolas" w:cs="Consolas"/>
          <w:sz w:val="20"/>
          <w:szCs w:val="20"/>
          <w:lang w:val="en-US"/>
        </w:rPr>
        <w:t>);}}</w:t>
      </w:r>
      <w:bookmarkStart w:id="2" w:name="_GoBack"/>
      <w:bookmarkEnd w:id="2"/>
    </w:p>
    <w:p w:rsidR="00462A36" w:rsidRDefault="00462A36" w:rsidP="00462A36">
      <w:pPr>
        <w:pStyle w:val="a7"/>
        <w:tabs>
          <w:tab w:val="left" w:pos="1665"/>
        </w:tabs>
        <w:spacing w:before="520" w:after="520"/>
        <w:ind w:left="0"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4.3.2 </w:t>
      </w:r>
      <w:proofErr w:type="spellStart"/>
      <w:r w:rsidRPr="00462A36">
        <w:rPr>
          <w:rFonts w:ascii="Times New Roman" w:hAnsi="Times New Roman" w:cs="Times New Roman"/>
          <w:b/>
          <w:sz w:val="28"/>
          <w:lang w:val="en-US"/>
        </w:rPr>
        <w:t>Packege</w:t>
      </w:r>
      <w:proofErr w:type="spellEnd"/>
      <w:r w:rsidRPr="00462A3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proofErr w:type="gramStart"/>
      <w:r w:rsidRPr="00462A36">
        <w:rPr>
          <w:rFonts w:ascii="Times New Roman" w:hAnsi="Times New Roman" w:cs="Times New Roman"/>
          <w:b/>
          <w:sz w:val="28"/>
          <w:lang w:val="en-US"/>
        </w:rPr>
        <w:t>ua.cn.stu.</w:t>
      </w:r>
      <w:r>
        <w:rPr>
          <w:rFonts w:ascii="Times New Roman" w:hAnsi="Times New Roman" w:cs="Times New Roman"/>
          <w:b/>
          <w:sz w:val="28"/>
          <w:lang w:val="en-US"/>
        </w:rPr>
        <w:t>model</w:t>
      </w:r>
      <w:proofErr w:type="spellEnd"/>
      <w:proofErr w:type="gramEnd"/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model;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IJpaModel</w:t>
      </w:r>
      <w:proofErr w:type="spell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getHeadrs</w:t>
      </w:r>
      <w:proofErr w:type="spell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Object[</w:t>
      </w:r>
      <w:proofErr w:type="gram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getData</w:t>
      </w:r>
      <w:proofErr w:type="spell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model;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java.io.Serializable</w:t>
      </w:r>
      <w:proofErr w:type="spellEnd"/>
      <w:proofErr w:type="gram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javax.persistence</w:t>
      </w:r>
      <w:proofErr w:type="spellEnd"/>
      <w:proofErr w:type="gram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3F5FBF"/>
          <w:sz w:val="20"/>
          <w:szCs w:val="20"/>
          <w:lang w:val="en-US"/>
        </w:rPr>
        <w:t xml:space="preserve"> * The persistent class for the "Test" database table.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646464"/>
          <w:sz w:val="20"/>
          <w:szCs w:val="20"/>
          <w:lang w:val="en-US"/>
        </w:rPr>
        <w:t>@Entity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gramStart"/>
      <w:r w:rsidRPr="00462A36">
        <w:rPr>
          <w:rFonts w:ascii="Consolas" w:hAnsi="Consolas" w:cs="Consolas"/>
          <w:color w:val="646464"/>
          <w:sz w:val="20"/>
          <w:szCs w:val="20"/>
          <w:lang w:val="en-US"/>
        </w:rPr>
        <w:t>Table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 = </w:t>
      </w:r>
      <w:r w:rsidRPr="00462A36">
        <w:rPr>
          <w:rFonts w:ascii="Consolas" w:hAnsi="Consolas" w:cs="Consolas"/>
          <w:color w:val="2A00FF"/>
          <w:sz w:val="20"/>
          <w:szCs w:val="20"/>
          <w:lang w:val="en-US"/>
        </w:rPr>
        <w:t>"\"Test\""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proofErr w:type="gramStart"/>
      <w:r w:rsidRPr="00462A36">
        <w:rPr>
          <w:rFonts w:ascii="Consolas" w:hAnsi="Consolas" w:cs="Consolas"/>
          <w:color w:val="646464"/>
          <w:sz w:val="20"/>
          <w:szCs w:val="20"/>
          <w:lang w:val="en-US"/>
        </w:rPr>
        <w:t>NamedQuery</w:t>
      </w:r>
      <w:proofErr w:type="spell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 = </w:t>
      </w:r>
      <w:r w:rsidRPr="00462A3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62A36">
        <w:rPr>
          <w:rFonts w:ascii="Consolas" w:hAnsi="Consolas" w:cs="Consolas"/>
          <w:color w:val="2A00FF"/>
          <w:sz w:val="20"/>
          <w:szCs w:val="20"/>
          <w:lang w:val="en-US"/>
        </w:rPr>
        <w:t>Test.findAll</w:t>
      </w:r>
      <w:proofErr w:type="spellEnd"/>
      <w:r w:rsidRPr="00462A3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query = </w:t>
      </w:r>
      <w:r w:rsidRPr="00462A36">
        <w:rPr>
          <w:rFonts w:ascii="Consolas" w:hAnsi="Consolas" w:cs="Consolas"/>
          <w:color w:val="2A00FF"/>
          <w:sz w:val="20"/>
          <w:szCs w:val="20"/>
          <w:lang w:val="en-US"/>
        </w:rPr>
        <w:t>"SELECT t FROM Test t"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 </w:t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Serializable, </w:t>
      </w:r>
      <w:proofErr w:type="spellStart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IJpaModel</w:t>
      </w:r>
      <w:proofErr w:type="spell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62A3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proofErr w:type="spell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color w:val="646464"/>
          <w:sz w:val="20"/>
          <w:szCs w:val="20"/>
          <w:lang w:val="en-US"/>
        </w:rPr>
        <w:t>@Id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 </w:t>
      </w:r>
      <w:r w:rsidRPr="00462A36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gramStart"/>
      <w:r w:rsidRPr="00462A36">
        <w:rPr>
          <w:rFonts w:ascii="Consolas" w:hAnsi="Consolas" w:cs="Consolas"/>
          <w:color w:val="646464"/>
          <w:sz w:val="20"/>
          <w:szCs w:val="20"/>
          <w:lang w:val="en-US"/>
        </w:rPr>
        <w:t>Column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 = </w:t>
      </w:r>
      <w:r w:rsidRPr="00462A36">
        <w:rPr>
          <w:rFonts w:ascii="Consolas" w:hAnsi="Consolas" w:cs="Consolas"/>
          <w:color w:val="2A00FF"/>
          <w:sz w:val="20"/>
          <w:szCs w:val="20"/>
          <w:lang w:val="en-US"/>
        </w:rPr>
        <w:t>"\"</w:t>
      </w:r>
      <w:proofErr w:type="spellStart"/>
      <w:r w:rsidRPr="00462A36">
        <w:rPr>
          <w:rFonts w:ascii="Consolas" w:hAnsi="Consolas" w:cs="Consolas"/>
          <w:color w:val="2A00FF"/>
          <w:sz w:val="20"/>
          <w:szCs w:val="20"/>
          <w:lang w:val="en-US"/>
        </w:rPr>
        <w:t>BoolVariable</w:t>
      </w:r>
      <w:proofErr w:type="spellEnd"/>
      <w:r w:rsidRPr="00462A36">
        <w:rPr>
          <w:rFonts w:ascii="Consolas" w:hAnsi="Consolas" w:cs="Consolas"/>
          <w:color w:val="2A00FF"/>
          <w:sz w:val="20"/>
          <w:szCs w:val="20"/>
          <w:lang w:val="en-US"/>
        </w:rPr>
        <w:t>\""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Boolean </w:t>
      </w:r>
      <w:proofErr w:type="spellStart"/>
      <w:r w:rsidRPr="00462A36">
        <w:rPr>
          <w:rFonts w:ascii="Consolas" w:hAnsi="Consolas" w:cs="Consolas"/>
          <w:color w:val="0000C0"/>
          <w:sz w:val="20"/>
          <w:szCs w:val="20"/>
          <w:lang w:val="en-US"/>
        </w:rPr>
        <w:t>boolVariable</w:t>
      </w:r>
      <w:proofErr w:type="spell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gramStart"/>
      <w:r w:rsidRPr="00462A36">
        <w:rPr>
          <w:rFonts w:ascii="Consolas" w:hAnsi="Consolas" w:cs="Consolas"/>
          <w:color w:val="646464"/>
          <w:sz w:val="20"/>
          <w:szCs w:val="20"/>
          <w:lang w:val="en-US"/>
        </w:rPr>
        <w:t>Column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 = </w:t>
      </w:r>
      <w:r w:rsidRPr="00462A36">
        <w:rPr>
          <w:rFonts w:ascii="Consolas" w:hAnsi="Consolas" w:cs="Consolas"/>
          <w:color w:val="2A00FF"/>
          <w:sz w:val="20"/>
          <w:szCs w:val="20"/>
          <w:lang w:val="en-US"/>
        </w:rPr>
        <w:t>"\"Name\""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462A3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gramStart"/>
      <w:r w:rsidRPr="00462A36">
        <w:rPr>
          <w:rFonts w:ascii="Consolas" w:hAnsi="Consolas" w:cs="Consolas"/>
          <w:color w:val="646464"/>
          <w:sz w:val="20"/>
          <w:szCs w:val="20"/>
          <w:lang w:val="en-US"/>
        </w:rPr>
        <w:t>Column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 = </w:t>
      </w:r>
      <w:r w:rsidRPr="00462A36">
        <w:rPr>
          <w:rFonts w:ascii="Consolas" w:hAnsi="Consolas" w:cs="Consolas"/>
          <w:color w:val="2A00FF"/>
          <w:sz w:val="20"/>
          <w:szCs w:val="20"/>
          <w:lang w:val="en-US"/>
        </w:rPr>
        <w:t>"\"</w:t>
      </w:r>
      <w:proofErr w:type="spellStart"/>
      <w:r w:rsidRPr="00462A36">
        <w:rPr>
          <w:rFonts w:ascii="Consolas" w:hAnsi="Consolas" w:cs="Consolas"/>
          <w:color w:val="2A00FF"/>
          <w:sz w:val="20"/>
          <w:szCs w:val="20"/>
          <w:lang w:val="en-US"/>
        </w:rPr>
        <w:t>SecondName</w:t>
      </w:r>
      <w:proofErr w:type="spellEnd"/>
      <w:r w:rsidRPr="00462A36">
        <w:rPr>
          <w:rFonts w:ascii="Consolas" w:hAnsi="Consolas" w:cs="Consolas"/>
          <w:color w:val="2A00FF"/>
          <w:sz w:val="20"/>
          <w:szCs w:val="20"/>
          <w:lang w:val="en-US"/>
        </w:rPr>
        <w:t>\""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462A36">
        <w:rPr>
          <w:rFonts w:ascii="Consolas" w:hAnsi="Consolas" w:cs="Consolas"/>
          <w:color w:val="0000C0"/>
          <w:sz w:val="20"/>
          <w:szCs w:val="20"/>
          <w:lang w:val="en-US"/>
        </w:rPr>
        <w:t>secondName</w:t>
      </w:r>
      <w:proofErr w:type="spell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Integer </w:t>
      </w:r>
      <w:r w:rsidRPr="00462A36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Boolean </w:t>
      </w:r>
      <w:proofErr w:type="spellStart"/>
      <w:r w:rsidRPr="00462A36">
        <w:rPr>
          <w:rFonts w:ascii="Consolas" w:hAnsi="Consolas" w:cs="Consolas"/>
          <w:color w:val="6A3E3E"/>
          <w:sz w:val="20"/>
          <w:szCs w:val="20"/>
          <w:lang w:val="en-US"/>
        </w:rPr>
        <w:t>boolVariable</w:t>
      </w:r>
      <w:proofErr w:type="spell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462A36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462A36">
        <w:rPr>
          <w:rFonts w:ascii="Consolas" w:hAnsi="Consolas" w:cs="Consolas"/>
          <w:color w:val="6A3E3E"/>
          <w:sz w:val="20"/>
          <w:szCs w:val="20"/>
          <w:lang w:val="en-US"/>
        </w:rPr>
        <w:t>secondName</w:t>
      </w:r>
      <w:proofErr w:type="spell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62A36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62A36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62A36">
        <w:rPr>
          <w:rFonts w:ascii="Consolas" w:hAnsi="Consolas" w:cs="Consolas"/>
          <w:color w:val="0000C0"/>
          <w:sz w:val="20"/>
          <w:szCs w:val="20"/>
          <w:lang w:val="en-US"/>
        </w:rPr>
        <w:t>boolVariable</w:t>
      </w:r>
      <w:proofErr w:type="spellEnd"/>
      <w:proofErr w:type="gram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62A36">
        <w:rPr>
          <w:rFonts w:ascii="Consolas" w:hAnsi="Consolas" w:cs="Consolas"/>
          <w:color w:val="6A3E3E"/>
          <w:sz w:val="20"/>
          <w:szCs w:val="20"/>
          <w:lang w:val="en-US"/>
        </w:rPr>
        <w:t>boolVariable</w:t>
      </w:r>
      <w:proofErr w:type="spell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62A3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62A36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62A36">
        <w:rPr>
          <w:rFonts w:ascii="Consolas" w:hAnsi="Consolas" w:cs="Consolas"/>
          <w:color w:val="0000C0"/>
          <w:sz w:val="20"/>
          <w:szCs w:val="20"/>
          <w:lang w:val="en-US"/>
        </w:rPr>
        <w:t>secondName</w:t>
      </w:r>
      <w:proofErr w:type="spellEnd"/>
      <w:proofErr w:type="gram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62A36">
        <w:rPr>
          <w:rFonts w:ascii="Consolas" w:hAnsi="Consolas" w:cs="Consolas"/>
          <w:color w:val="6A3E3E"/>
          <w:sz w:val="20"/>
          <w:szCs w:val="20"/>
          <w:lang w:val="en-US"/>
        </w:rPr>
        <w:t>secondName</w:t>
      </w:r>
      <w:proofErr w:type="spell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 </w:t>
      </w:r>
      <w:proofErr w:type="spellStart"/>
      <w:proofErr w:type="gramStart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getId</w:t>
      </w:r>
      <w:proofErr w:type="spell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62A36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setId</w:t>
      </w:r>
      <w:proofErr w:type="spell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Integer </w:t>
      </w:r>
      <w:r w:rsidRPr="00462A36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62A36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62A36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Boolean </w:t>
      </w:r>
      <w:proofErr w:type="spellStart"/>
      <w:proofErr w:type="gramStart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getBoolVariable</w:t>
      </w:r>
      <w:proofErr w:type="spell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62A36">
        <w:rPr>
          <w:rFonts w:ascii="Consolas" w:hAnsi="Consolas" w:cs="Consolas"/>
          <w:color w:val="0000C0"/>
          <w:sz w:val="20"/>
          <w:szCs w:val="20"/>
          <w:lang w:val="en-US"/>
        </w:rPr>
        <w:t>boolVariable</w:t>
      </w:r>
      <w:proofErr w:type="spellEnd"/>
      <w:proofErr w:type="gram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setBoolVariable</w:t>
      </w:r>
      <w:proofErr w:type="spell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Boolean </w:t>
      </w:r>
      <w:proofErr w:type="spellStart"/>
      <w:r w:rsidRPr="00462A36">
        <w:rPr>
          <w:rFonts w:ascii="Consolas" w:hAnsi="Consolas" w:cs="Consolas"/>
          <w:color w:val="6A3E3E"/>
          <w:sz w:val="20"/>
          <w:szCs w:val="20"/>
          <w:lang w:val="en-US"/>
        </w:rPr>
        <w:t>boolVariable</w:t>
      </w:r>
      <w:proofErr w:type="spell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62A36">
        <w:rPr>
          <w:rFonts w:ascii="Consolas" w:hAnsi="Consolas" w:cs="Consolas"/>
          <w:color w:val="0000C0"/>
          <w:sz w:val="20"/>
          <w:szCs w:val="20"/>
          <w:lang w:val="en-US"/>
        </w:rPr>
        <w:t>boolVariable</w:t>
      </w:r>
      <w:proofErr w:type="spellEnd"/>
      <w:proofErr w:type="gram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62A36">
        <w:rPr>
          <w:rFonts w:ascii="Consolas" w:hAnsi="Consolas" w:cs="Consolas"/>
          <w:color w:val="6A3E3E"/>
          <w:sz w:val="20"/>
          <w:szCs w:val="20"/>
          <w:lang w:val="en-US"/>
        </w:rPr>
        <w:t>boolVariable</w:t>
      </w:r>
      <w:proofErr w:type="spell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62A3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462A36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62A3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62A36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getSecondName</w:t>
      </w:r>
      <w:proofErr w:type="spell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62A36">
        <w:rPr>
          <w:rFonts w:ascii="Consolas" w:hAnsi="Consolas" w:cs="Consolas"/>
          <w:color w:val="0000C0"/>
          <w:sz w:val="20"/>
          <w:szCs w:val="20"/>
          <w:lang w:val="en-US"/>
        </w:rPr>
        <w:t>secondName</w:t>
      </w:r>
      <w:proofErr w:type="spellEnd"/>
      <w:proofErr w:type="gram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setSecondName</w:t>
      </w:r>
      <w:proofErr w:type="spell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462A36">
        <w:rPr>
          <w:rFonts w:ascii="Consolas" w:hAnsi="Consolas" w:cs="Consolas"/>
          <w:color w:val="6A3E3E"/>
          <w:sz w:val="20"/>
          <w:szCs w:val="20"/>
          <w:lang w:val="en-US"/>
        </w:rPr>
        <w:t>secondName</w:t>
      </w:r>
      <w:proofErr w:type="spell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62A36">
        <w:rPr>
          <w:rFonts w:ascii="Consolas" w:hAnsi="Consolas" w:cs="Consolas"/>
          <w:color w:val="0000C0"/>
          <w:sz w:val="20"/>
          <w:szCs w:val="20"/>
          <w:lang w:val="en-US"/>
        </w:rPr>
        <w:t>secondName</w:t>
      </w:r>
      <w:proofErr w:type="spellEnd"/>
      <w:proofErr w:type="gram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62A36">
        <w:rPr>
          <w:rFonts w:ascii="Consolas" w:hAnsi="Consolas" w:cs="Consolas"/>
          <w:color w:val="6A3E3E"/>
          <w:sz w:val="20"/>
          <w:szCs w:val="20"/>
          <w:lang w:val="en-US"/>
        </w:rPr>
        <w:t>secondName</w:t>
      </w:r>
      <w:proofErr w:type="spell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getHeadrs</w:t>
      </w:r>
      <w:proofErr w:type="spell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] { </w:t>
      </w:r>
      <w:r w:rsidRPr="00462A36">
        <w:rPr>
          <w:rFonts w:ascii="Consolas" w:hAnsi="Consolas" w:cs="Consolas"/>
          <w:color w:val="2A00FF"/>
          <w:sz w:val="20"/>
          <w:szCs w:val="20"/>
          <w:lang w:val="en-US"/>
        </w:rPr>
        <w:t>"id"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62A36">
        <w:rPr>
          <w:rFonts w:ascii="Consolas" w:hAnsi="Consolas" w:cs="Consolas"/>
          <w:color w:val="2A00FF"/>
          <w:sz w:val="20"/>
          <w:szCs w:val="20"/>
          <w:lang w:val="en-US"/>
        </w:rPr>
        <w:t>"Name"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62A36">
        <w:rPr>
          <w:rFonts w:ascii="Consolas" w:hAnsi="Consolas" w:cs="Consolas"/>
          <w:color w:val="2A00FF"/>
          <w:sz w:val="20"/>
          <w:szCs w:val="20"/>
          <w:lang w:val="en-US"/>
        </w:rPr>
        <w:t>"Second Name"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62A3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62A36">
        <w:rPr>
          <w:rFonts w:ascii="Consolas" w:hAnsi="Consolas" w:cs="Consolas"/>
          <w:color w:val="2A00FF"/>
          <w:sz w:val="20"/>
          <w:szCs w:val="20"/>
          <w:lang w:val="en-US"/>
        </w:rPr>
        <w:t>BoolVariable</w:t>
      </w:r>
      <w:proofErr w:type="spellEnd"/>
      <w:r w:rsidRPr="00462A3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};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Object[</w:t>
      </w:r>
      <w:proofErr w:type="gram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getData</w:t>
      </w:r>
      <w:proofErr w:type="spell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] { </w:t>
      </w:r>
      <w:proofErr w:type="spellStart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462A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62A36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462A3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62A36">
        <w:rPr>
          <w:rFonts w:ascii="Consolas" w:hAnsi="Consolas" w:cs="Consolas"/>
          <w:color w:val="0000C0"/>
          <w:sz w:val="20"/>
          <w:szCs w:val="20"/>
          <w:lang w:val="en-US"/>
        </w:rPr>
        <w:t>secondName</w:t>
      </w:r>
      <w:proofErr w:type="spell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462A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62A36">
        <w:rPr>
          <w:rFonts w:ascii="Consolas" w:hAnsi="Consolas" w:cs="Consolas"/>
          <w:color w:val="0000C0"/>
          <w:sz w:val="20"/>
          <w:szCs w:val="20"/>
          <w:lang w:val="en-US"/>
        </w:rPr>
        <w:t>boolVariable</w:t>
      </w:r>
      <w:proofErr w:type="spell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) };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update(</w:t>
      </w:r>
      <w:proofErr w:type="gram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Test </w:t>
      </w:r>
      <w:proofErr w:type="spellStart"/>
      <w:r w:rsidRPr="00462A36">
        <w:rPr>
          <w:rFonts w:ascii="Consolas" w:hAnsi="Consolas" w:cs="Consolas"/>
          <w:color w:val="6A3E3E"/>
          <w:sz w:val="20"/>
          <w:szCs w:val="20"/>
          <w:lang w:val="en-US"/>
        </w:rPr>
        <w:t>tst</w:t>
      </w:r>
      <w:proofErr w:type="spell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62A36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62A36">
        <w:rPr>
          <w:rFonts w:ascii="Consolas" w:hAnsi="Consolas" w:cs="Consolas"/>
          <w:color w:val="6A3E3E"/>
          <w:sz w:val="20"/>
          <w:szCs w:val="20"/>
          <w:lang w:val="en-US"/>
        </w:rPr>
        <w:t>tst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.getId</w:t>
      </w:r>
      <w:proofErr w:type="spellEnd"/>
      <w:proofErr w:type="gram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62A36">
        <w:rPr>
          <w:rFonts w:ascii="Consolas" w:hAnsi="Consolas" w:cs="Consolas"/>
          <w:color w:val="0000C0"/>
          <w:sz w:val="20"/>
          <w:szCs w:val="20"/>
          <w:lang w:val="en-US"/>
        </w:rPr>
        <w:t>boolVariable</w:t>
      </w:r>
      <w:proofErr w:type="spellEnd"/>
      <w:proofErr w:type="gram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62A36">
        <w:rPr>
          <w:rFonts w:ascii="Consolas" w:hAnsi="Consolas" w:cs="Consolas"/>
          <w:color w:val="6A3E3E"/>
          <w:sz w:val="20"/>
          <w:szCs w:val="20"/>
          <w:lang w:val="en-US"/>
        </w:rPr>
        <w:t>tst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.getBoolVariable</w:t>
      </w:r>
      <w:proofErr w:type="spell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62A3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62A36">
        <w:rPr>
          <w:rFonts w:ascii="Consolas" w:hAnsi="Consolas" w:cs="Consolas"/>
          <w:color w:val="6A3E3E"/>
          <w:sz w:val="20"/>
          <w:szCs w:val="20"/>
          <w:lang w:val="en-US"/>
        </w:rPr>
        <w:t>tst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proofErr w:type="gram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62A36" w:rsidRP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62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62A36">
        <w:rPr>
          <w:rFonts w:ascii="Consolas" w:hAnsi="Consolas" w:cs="Consolas"/>
          <w:color w:val="0000C0"/>
          <w:sz w:val="20"/>
          <w:szCs w:val="20"/>
          <w:lang w:val="en-US"/>
        </w:rPr>
        <w:t>secondName</w:t>
      </w:r>
      <w:proofErr w:type="spellEnd"/>
      <w:proofErr w:type="gram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62A36">
        <w:rPr>
          <w:rFonts w:ascii="Consolas" w:hAnsi="Consolas" w:cs="Consolas"/>
          <w:color w:val="6A3E3E"/>
          <w:sz w:val="20"/>
          <w:szCs w:val="20"/>
          <w:lang w:val="en-US"/>
        </w:rPr>
        <w:t>tst</w:t>
      </w: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.getSecondName</w:t>
      </w:r>
      <w:proofErr w:type="spellEnd"/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62A36" w:rsidRDefault="00462A36" w:rsidP="0046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2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2A36" w:rsidRDefault="00462A36" w:rsidP="00462A36">
      <w:pPr>
        <w:spacing w:after="520"/>
        <w:ind w:left="709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2A36" w:rsidRPr="00462A36" w:rsidRDefault="00462A36" w:rsidP="00462A36">
      <w:pPr>
        <w:pStyle w:val="a7"/>
        <w:numPr>
          <w:ilvl w:val="1"/>
          <w:numId w:val="2"/>
        </w:numPr>
        <w:tabs>
          <w:tab w:val="clear" w:pos="1920"/>
        </w:tabs>
        <w:spacing w:after="520"/>
        <w:ind w:left="0" w:firstLine="709"/>
        <w:jc w:val="both"/>
        <w:rPr>
          <w:rFonts w:ascii="Times New Roman" w:hAnsi="Times New Roman" w:cs="Times New Roman"/>
          <w:b/>
          <w:sz w:val="28"/>
          <w:szCs w:val="20"/>
        </w:rPr>
      </w:pPr>
      <w:r w:rsidRPr="00462A36">
        <w:rPr>
          <w:rFonts w:ascii="Times New Roman" w:hAnsi="Times New Roman" w:cs="Times New Roman"/>
          <w:b/>
          <w:sz w:val="28"/>
          <w:szCs w:val="20"/>
        </w:rPr>
        <w:t>Выводы</w:t>
      </w:r>
    </w:p>
    <w:p w:rsidR="00BA51B0" w:rsidRPr="00F21480" w:rsidRDefault="00BA51B0" w:rsidP="00BA51B0">
      <w:pPr>
        <w:pStyle w:val="11"/>
        <w:ind w:firstLine="709"/>
        <w:jc w:val="both"/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</w:pPr>
      <w:r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 xml:space="preserve">В ходе выполнения данной лабораторной работы </w:t>
      </w:r>
      <w:r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 xml:space="preserve">были изучены основы </w:t>
      </w:r>
      <w:r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 xml:space="preserve">работы с технологией объектно-реляционного отображения </w:t>
      </w:r>
      <w:r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  <w:lang w:val="en-US"/>
        </w:rPr>
        <w:t>JPA</w:t>
      </w:r>
      <w:r w:rsidRPr="00F21480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>.</w:t>
      </w:r>
      <w:r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 xml:space="preserve"> Создано</w:t>
      </w:r>
      <w:r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 xml:space="preserve"> приложение, которое может производить простейшие операции доступа и модификации данных с применением </w:t>
      </w:r>
      <w:r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  <w:lang w:val="en-US"/>
        </w:rPr>
        <w:t>JPA</w:t>
      </w:r>
      <w:r w:rsidRPr="00F21480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>.</w:t>
      </w:r>
      <w:r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 xml:space="preserve"> </w:t>
      </w:r>
    </w:p>
    <w:p w:rsidR="00462A36" w:rsidRPr="00BA51B0" w:rsidRDefault="00462A36" w:rsidP="00462A36">
      <w:pPr>
        <w:spacing w:after="520"/>
        <w:ind w:firstLine="709"/>
        <w:jc w:val="both"/>
        <w:rPr>
          <w:rFonts w:ascii="Times New Roman" w:hAnsi="Times New Roman" w:cs="Times New Roman"/>
          <w:sz w:val="28"/>
          <w:szCs w:val="20"/>
        </w:rPr>
      </w:pPr>
    </w:p>
    <w:sectPr w:rsidR="00462A36" w:rsidRPr="00BA51B0" w:rsidSect="00AD553B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A3F" w:rsidRDefault="00077A3F" w:rsidP="00AD553B">
      <w:pPr>
        <w:spacing w:after="0" w:line="240" w:lineRule="auto"/>
      </w:pPr>
      <w:r>
        <w:separator/>
      </w:r>
    </w:p>
  </w:endnote>
  <w:endnote w:type="continuationSeparator" w:id="0">
    <w:p w:rsidR="00077A3F" w:rsidRDefault="00077A3F" w:rsidP="00AD5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A3F" w:rsidRDefault="00077A3F" w:rsidP="00AD553B">
      <w:pPr>
        <w:spacing w:after="0" w:line="240" w:lineRule="auto"/>
      </w:pPr>
      <w:r>
        <w:separator/>
      </w:r>
    </w:p>
  </w:footnote>
  <w:footnote w:type="continuationSeparator" w:id="0">
    <w:p w:rsidR="00077A3F" w:rsidRDefault="00077A3F" w:rsidP="00AD5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53B" w:rsidRDefault="00AD553B" w:rsidP="00AD553B">
    <w:pPr>
      <w:pStyle w:val="a3"/>
      <w:jc w:val="right"/>
      <w:rPr>
        <w:rFonts w:ascii="Times New Roman" w:hAnsi="Times New Roman" w:cs="Times New Roman"/>
        <w:sz w:val="28"/>
      </w:rPr>
    </w:pPr>
    <w:proofErr w:type="spellStart"/>
    <w:r>
      <w:rPr>
        <w:rFonts w:ascii="Times New Roman" w:hAnsi="Times New Roman" w:cs="Times New Roman"/>
        <w:sz w:val="28"/>
      </w:rPr>
      <w:t>Шуляченко</w:t>
    </w:r>
    <w:proofErr w:type="spellEnd"/>
    <w:r>
      <w:rPr>
        <w:rFonts w:ascii="Times New Roman" w:hAnsi="Times New Roman" w:cs="Times New Roman"/>
        <w:sz w:val="28"/>
      </w:rPr>
      <w:t xml:space="preserve"> Д.И.</w:t>
    </w:r>
  </w:p>
  <w:p w:rsidR="00AD553B" w:rsidRPr="00AD553B" w:rsidRDefault="00AD553B" w:rsidP="00AD553B">
    <w:pPr>
      <w:pStyle w:val="a3"/>
      <w:jc w:val="right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КИ-131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2979" w:firstLine="1700"/>
      </w:pPr>
    </w:lvl>
    <w:lvl w:ilvl="1">
      <w:start w:val="1"/>
      <w:numFmt w:val="decimal"/>
      <w:suff w:val="space"/>
      <w:lvlText w:val="%1.%2 "/>
      <w:lvlJc w:val="left"/>
      <w:pPr>
        <w:tabs>
          <w:tab w:val="num" w:pos="0"/>
        </w:tabs>
        <w:ind w:left="720" w:firstLine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3284" w:hanging="2204"/>
      </w:pPr>
      <w:rPr>
        <w:i w:val="0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64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4"/>
        </w:tabs>
        <w:ind w:left="1946" w:hanging="792"/>
      </w:pPr>
    </w:lvl>
    <w:lvl w:ilvl="5">
      <w:start w:val="1"/>
      <w:numFmt w:val="decimal"/>
      <w:lvlText w:val="%1.%2.%3.%4.%5.%6."/>
      <w:lvlJc w:val="left"/>
      <w:pPr>
        <w:tabs>
          <w:tab w:val="num" w:pos="2954"/>
        </w:tabs>
        <w:ind w:left="2450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74"/>
        </w:tabs>
        <w:ind w:left="295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034"/>
        </w:tabs>
        <w:ind w:left="345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754"/>
        </w:tabs>
        <w:ind w:left="4034" w:hanging="1440"/>
      </w:pPr>
    </w:lvl>
  </w:abstractNum>
  <w:abstractNum w:abstractNumId="1" w15:restartNumberingAfterBreak="0">
    <w:nsid w:val="00000009"/>
    <w:multiLevelType w:val="singleLevel"/>
    <w:tmpl w:val="00000009"/>
    <w:name w:val="WW8Num10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</w:abstractNum>
  <w:abstractNum w:abstractNumId="2" w15:restartNumberingAfterBreak="0">
    <w:nsid w:val="00000032"/>
    <w:multiLevelType w:val="singleLevel"/>
    <w:tmpl w:val="00000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3" w15:restartNumberingAfterBreak="0">
    <w:nsid w:val="028B2FEF"/>
    <w:multiLevelType w:val="multilevel"/>
    <w:tmpl w:val="1F46383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920"/>
        </w:tabs>
        <w:ind w:left="19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3840"/>
        </w:tabs>
        <w:ind w:left="38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5760"/>
        </w:tabs>
        <w:ind w:left="57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320"/>
        </w:tabs>
        <w:ind w:left="73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9240"/>
        </w:tabs>
        <w:ind w:left="9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0"/>
        </w:tabs>
        <w:ind w:left="108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2720"/>
        </w:tabs>
        <w:ind w:left="127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640"/>
        </w:tabs>
        <w:ind w:left="14640" w:hanging="2160"/>
      </w:pPr>
      <w:rPr>
        <w:rFonts w:hint="default"/>
        <w:b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53B"/>
    <w:rsid w:val="00077A3F"/>
    <w:rsid w:val="001F16E7"/>
    <w:rsid w:val="00462A36"/>
    <w:rsid w:val="006032C4"/>
    <w:rsid w:val="00650FDD"/>
    <w:rsid w:val="007C7D8A"/>
    <w:rsid w:val="00AC1FB5"/>
    <w:rsid w:val="00AD553B"/>
    <w:rsid w:val="00BA51B0"/>
    <w:rsid w:val="00DD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7D0FD32B"/>
  <w15:chartTrackingRefBased/>
  <w15:docId w15:val="{A5603E83-744C-428E-8161-D9D274F3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D553B"/>
    <w:pPr>
      <w:pageBreakBefore/>
      <w:numPr>
        <w:numId w:val="1"/>
      </w:numPr>
      <w:suppressAutoHyphens/>
      <w:spacing w:after="360" w:line="240" w:lineRule="auto"/>
      <w:ind w:left="0" w:right="794" w:firstLine="709"/>
      <w:jc w:val="center"/>
      <w:outlineLvl w:val="0"/>
    </w:pPr>
    <w:rPr>
      <w:rFonts w:ascii="Arial" w:eastAsia="MS Mincho" w:hAnsi="Arial" w:cs="Times New Roman"/>
      <w:b/>
      <w:bCs/>
      <w:caps/>
      <w:color w:val="800000"/>
      <w:w w:val="90"/>
      <w:kern w:val="1"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55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553B"/>
  </w:style>
  <w:style w:type="paragraph" w:styleId="a5">
    <w:name w:val="footer"/>
    <w:basedOn w:val="a"/>
    <w:link w:val="a6"/>
    <w:uiPriority w:val="99"/>
    <w:unhideWhenUsed/>
    <w:rsid w:val="00AD55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553B"/>
  </w:style>
  <w:style w:type="character" w:customStyle="1" w:styleId="10">
    <w:name w:val="Заголовок 1 Знак"/>
    <w:basedOn w:val="a0"/>
    <w:link w:val="1"/>
    <w:rsid w:val="00AD553B"/>
    <w:rPr>
      <w:rFonts w:ascii="Arial" w:eastAsia="MS Mincho" w:hAnsi="Arial" w:cs="Times New Roman"/>
      <w:b/>
      <w:bCs/>
      <w:caps/>
      <w:color w:val="800000"/>
      <w:w w:val="90"/>
      <w:kern w:val="1"/>
      <w:sz w:val="28"/>
      <w:szCs w:val="28"/>
      <w:lang w:eastAsia="ar-SA"/>
    </w:rPr>
  </w:style>
  <w:style w:type="paragraph" w:styleId="a7">
    <w:name w:val="List Paragraph"/>
    <w:basedOn w:val="a"/>
    <w:uiPriority w:val="34"/>
    <w:qFormat/>
    <w:rsid w:val="00462A36"/>
    <w:pPr>
      <w:ind w:left="720"/>
      <w:contextualSpacing/>
    </w:pPr>
  </w:style>
  <w:style w:type="paragraph" w:customStyle="1" w:styleId="11">
    <w:name w:val="Текст1"/>
    <w:basedOn w:val="a"/>
    <w:rsid w:val="00BA51B0"/>
    <w:pPr>
      <w:spacing w:after="0" w:line="240" w:lineRule="auto"/>
    </w:pPr>
    <w:rPr>
      <w:rFonts w:ascii="Courier New" w:eastAsia="Times New Roman" w:hAnsi="Courier New" w:cs="Courier New"/>
      <w:b/>
      <w:bCs/>
      <w:spacing w:val="-20"/>
      <w:position w:val="2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</dc:creator>
  <cp:keywords/>
  <dc:description/>
  <cp:lastModifiedBy>Daryna</cp:lastModifiedBy>
  <cp:revision>4</cp:revision>
  <dcterms:created xsi:type="dcterms:W3CDTF">2016-03-09T14:17:00Z</dcterms:created>
  <dcterms:modified xsi:type="dcterms:W3CDTF">2016-03-09T15:13:00Z</dcterms:modified>
</cp:coreProperties>
</file>