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2D36" w14:textId="0127503D" w:rsidR="00713E40" w:rsidRPr="00713E40" w:rsidRDefault="00713E40" w:rsidP="00713E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3E40">
        <w:rPr>
          <w:rFonts w:ascii="Times New Roman" w:hAnsi="Times New Roman" w:cs="Times New Roman"/>
          <w:sz w:val="28"/>
          <w:szCs w:val="28"/>
        </w:rPr>
        <w:t>Охарактеризуйте возможности табличной модели доступа к данным, принятой в системе 1С:Предприятие 8.</w:t>
      </w:r>
    </w:p>
    <w:p w14:paraId="4486E67F" w14:textId="77777777" w:rsidR="00416FEC" w:rsidRPr="00416FEC" w:rsidRDefault="00416FEC" w:rsidP="00416FEC">
      <w:pPr>
        <w:rPr>
          <w:rFonts w:ascii="Times New Roman" w:hAnsi="Times New Roman" w:cs="Times New Roman"/>
          <w:sz w:val="28"/>
          <w:szCs w:val="28"/>
        </w:rPr>
      </w:pPr>
      <w:r w:rsidRPr="00416FEC">
        <w:rPr>
          <w:rFonts w:ascii="Times New Roman" w:hAnsi="Times New Roman" w:cs="Times New Roman"/>
          <w:sz w:val="28"/>
          <w:szCs w:val="28"/>
        </w:rPr>
        <w:t xml:space="preserve">Табличная техника доступа к учетным данным подразумевает </w:t>
      </w:r>
      <w:proofErr w:type="spellStart"/>
      <w:r w:rsidRPr="00416FEC">
        <w:rPr>
          <w:rFonts w:ascii="Times New Roman" w:hAnsi="Times New Roman" w:cs="Times New Roman"/>
          <w:sz w:val="28"/>
          <w:szCs w:val="28"/>
        </w:rPr>
        <w:t>ис</w:t>
      </w:r>
      <w:proofErr w:type="spellEnd"/>
      <w:r w:rsidRPr="00416FEC">
        <w:rPr>
          <w:rFonts w:ascii="Times New Roman" w:hAnsi="Times New Roman" w:cs="Times New Roman"/>
          <w:sz w:val="28"/>
          <w:szCs w:val="28"/>
        </w:rPr>
        <w:t>- пользование механизма запросов для чтения данных из базы.</w:t>
      </w:r>
    </w:p>
    <w:p w14:paraId="362B0D11" w14:textId="06455CA6" w:rsidR="00713E40" w:rsidRPr="00713E40" w:rsidRDefault="00416FEC" w:rsidP="00416FEC">
      <w:pPr>
        <w:rPr>
          <w:rFonts w:ascii="Times New Roman" w:hAnsi="Times New Roman" w:cs="Times New Roman"/>
          <w:sz w:val="28"/>
          <w:szCs w:val="28"/>
        </w:rPr>
      </w:pPr>
      <w:r w:rsidRPr="00416FEC">
        <w:rPr>
          <w:rFonts w:ascii="Times New Roman" w:hAnsi="Times New Roman" w:cs="Times New Roman"/>
          <w:sz w:val="28"/>
          <w:szCs w:val="28"/>
        </w:rPr>
        <w:t xml:space="preserve">Информация хранится в БД в виде таблиц: каждому объекту кон- фигурации сопоставляется одна или несколько таблиц БД (в зависимо- </w:t>
      </w:r>
      <w:proofErr w:type="spellStart"/>
      <w:r w:rsidRPr="00416FEC">
        <w:rPr>
          <w:rFonts w:ascii="Times New Roman" w:hAnsi="Times New Roman" w:cs="Times New Roman"/>
          <w:sz w:val="28"/>
          <w:szCs w:val="28"/>
        </w:rPr>
        <w:t>сти</w:t>
      </w:r>
      <w:proofErr w:type="spellEnd"/>
      <w:r w:rsidRPr="00416FEC">
        <w:rPr>
          <w:rFonts w:ascii="Times New Roman" w:hAnsi="Times New Roman" w:cs="Times New Roman"/>
          <w:sz w:val="28"/>
          <w:szCs w:val="28"/>
        </w:rPr>
        <w:t xml:space="preserve"> от наличия табличных частей в структуре объекта и других </w:t>
      </w:r>
      <w:proofErr w:type="spellStart"/>
      <w:r w:rsidRPr="00416FEC">
        <w:rPr>
          <w:rFonts w:ascii="Times New Roman" w:hAnsi="Times New Roman" w:cs="Times New Roman"/>
          <w:sz w:val="28"/>
          <w:szCs w:val="28"/>
        </w:rPr>
        <w:t>усло</w:t>
      </w:r>
      <w:proofErr w:type="spellEnd"/>
      <w:r w:rsidRPr="00416FE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16FEC">
        <w:rPr>
          <w:rFonts w:ascii="Times New Roman" w:hAnsi="Times New Roman" w:cs="Times New Roman"/>
          <w:sz w:val="28"/>
          <w:szCs w:val="28"/>
        </w:rPr>
        <w:t>вий</w:t>
      </w:r>
      <w:proofErr w:type="spellEnd"/>
      <w:r w:rsidRPr="00416FEC">
        <w:rPr>
          <w:rFonts w:ascii="Times New Roman" w:hAnsi="Times New Roman" w:cs="Times New Roman"/>
          <w:sz w:val="28"/>
          <w:szCs w:val="28"/>
        </w:rPr>
        <w:t>). Поэтому при использовании механизма запросов взаимодействие с БД осуществляется на уровне записей таблиц.</w:t>
      </w:r>
    </w:p>
    <w:p w14:paraId="53CB6488" w14:textId="68AB1ACC" w:rsidR="00713E40" w:rsidRPr="00713E40" w:rsidRDefault="00713E40" w:rsidP="00713E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3E40">
        <w:rPr>
          <w:rFonts w:ascii="Times New Roman" w:hAnsi="Times New Roman" w:cs="Times New Roman"/>
          <w:sz w:val="28"/>
          <w:szCs w:val="28"/>
        </w:rPr>
        <w:t>Какова структура запроса?</w:t>
      </w:r>
    </w:p>
    <w:p w14:paraId="19873762" w14:textId="77777777" w:rsidR="00416FEC" w:rsidRPr="00416FEC" w:rsidRDefault="00416FEC" w:rsidP="00416FEC">
      <w:pPr>
        <w:rPr>
          <w:rFonts w:ascii="Times New Roman" w:hAnsi="Times New Roman" w:cs="Times New Roman"/>
          <w:sz w:val="28"/>
          <w:szCs w:val="28"/>
        </w:rPr>
      </w:pPr>
      <w:r w:rsidRPr="00416FEC">
        <w:rPr>
          <w:rFonts w:ascii="Times New Roman" w:hAnsi="Times New Roman" w:cs="Times New Roman"/>
          <w:sz w:val="28"/>
          <w:szCs w:val="28"/>
        </w:rPr>
        <w:t>Структуру запроса можно описать следующим синтаксическим правилом:</w:t>
      </w:r>
    </w:p>
    <w:p w14:paraId="73646C3C" w14:textId="77777777" w:rsidR="00416FEC" w:rsidRPr="00416FEC" w:rsidRDefault="00416FEC" w:rsidP="00416FEC">
      <w:pPr>
        <w:rPr>
          <w:rFonts w:ascii="Times New Roman" w:hAnsi="Times New Roman" w:cs="Times New Roman"/>
          <w:sz w:val="28"/>
          <w:szCs w:val="28"/>
        </w:rPr>
      </w:pPr>
    </w:p>
    <w:p w14:paraId="6E993E7E" w14:textId="77777777" w:rsidR="00416FEC" w:rsidRPr="00416FEC" w:rsidRDefault="00416FEC" w:rsidP="00416FEC">
      <w:pPr>
        <w:rPr>
          <w:rFonts w:ascii="Times New Roman" w:hAnsi="Times New Roman" w:cs="Times New Roman"/>
          <w:sz w:val="28"/>
          <w:szCs w:val="28"/>
        </w:rPr>
      </w:pPr>
      <w:r w:rsidRPr="00416FEC">
        <w:rPr>
          <w:rFonts w:ascii="Times New Roman" w:hAnsi="Times New Roman" w:cs="Times New Roman"/>
          <w:sz w:val="28"/>
          <w:szCs w:val="28"/>
        </w:rPr>
        <w:t>ВЫБРАТЬ [РАЗРЕШЕННЫЕ] [РАЗЛИЧНЫЕ] [ПЕРВЫЕ &lt;Коли-</w:t>
      </w:r>
    </w:p>
    <w:p w14:paraId="07FF5BFE" w14:textId="77777777" w:rsidR="00416FEC" w:rsidRPr="00416FEC" w:rsidRDefault="00416FEC" w:rsidP="00416FE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6FEC">
        <w:rPr>
          <w:rFonts w:ascii="Times New Roman" w:hAnsi="Times New Roman" w:cs="Times New Roman"/>
          <w:sz w:val="28"/>
          <w:szCs w:val="28"/>
        </w:rPr>
        <w:t>чество</w:t>
      </w:r>
      <w:proofErr w:type="spellEnd"/>
      <w:r w:rsidRPr="00416FEC">
        <w:rPr>
          <w:rFonts w:ascii="Times New Roman" w:hAnsi="Times New Roman" w:cs="Times New Roman"/>
          <w:sz w:val="28"/>
          <w:szCs w:val="28"/>
        </w:rPr>
        <w:t>&gt;] &lt;Список полей выборки | *&gt; [ИЗ &lt;Список таблиц источников&gt;]</w:t>
      </w:r>
    </w:p>
    <w:p w14:paraId="6A78C842" w14:textId="77777777" w:rsidR="00416FEC" w:rsidRPr="00416FEC" w:rsidRDefault="00416FEC" w:rsidP="00416FEC">
      <w:pPr>
        <w:rPr>
          <w:rFonts w:ascii="Times New Roman" w:hAnsi="Times New Roman" w:cs="Times New Roman"/>
          <w:sz w:val="28"/>
          <w:szCs w:val="28"/>
        </w:rPr>
      </w:pPr>
      <w:r w:rsidRPr="00416FEC">
        <w:rPr>
          <w:rFonts w:ascii="Times New Roman" w:hAnsi="Times New Roman" w:cs="Times New Roman"/>
          <w:sz w:val="28"/>
          <w:szCs w:val="28"/>
        </w:rPr>
        <w:t>[ГДЕ &lt;Список условий отбора&gt;] [ПОДОБНО]</w:t>
      </w:r>
    </w:p>
    <w:p w14:paraId="36A77387" w14:textId="77777777" w:rsidR="00416FEC" w:rsidRPr="00416FEC" w:rsidRDefault="00416FEC" w:rsidP="00416FEC">
      <w:pPr>
        <w:rPr>
          <w:rFonts w:ascii="Times New Roman" w:hAnsi="Times New Roman" w:cs="Times New Roman"/>
          <w:sz w:val="28"/>
          <w:szCs w:val="28"/>
        </w:rPr>
      </w:pPr>
    </w:p>
    <w:p w14:paraId="5107DCEE" w14:textId="77777777" w:rsidR="00416FEC" w:rsidRPr="00416FEC" w:rsidRDefault="00416FEC" w:rsidP="00416FEC">
      <w:pPr>
        <w:rPr>
          <w:rFonts w:ascii="Times New Roman" w:hAnsi="Times New Roman" w:cs="Times New Roman"/>
          <w:sz w:val="28"/>
          <w:szCs w:val="28"/>
        </w:rPr>
      </w:pPr>
      <w:r w:rsidRPr="00416FEC">
        <w:rPr>
          <w:rFonts w:ascii="Times New Roman" w:hAnsi="Times New Roman" w:cs="Times New Roman"/>
          <w:sz w:val="28"/>
          <w:szCs w:val="28"/>
        </w:rPr>
        <w:t>[СГРУППИРОВАТЬ ПО &lt;Список полей группировки&gt;] [ИМЕЮЩИЕ &lt;Список условий&gt;]</w:t>
      </w:r>
    </w:p>
    <w:p w14:paraId="35B37CF7" w14:textId="77777777" w:rsidR="00416FEC" w:rsidRPr="00416FEC" w:rsidRDefault="00416FEC" w:rsidP="00416FEC">
      <w:pPr>
        <w:rPr>
          <w:rFonts w:ascii="Times New Roman" w:hAnsi="Times New Roman" w:cs="Times New Roman"/>
          <w:sz w:val="28"/>
          <w:szCs w:val="28"/>
        </w:rPr>
      </w:pPr>
    </w:p>
    <w:p w14:paraId="41CDD5CA" w14:textId="77777777" w:rsidR="00416FEC" w:rsidRPr="00416FEC" w:rsidRDefault="00416FEC" w:rsidP="00416FEC">
      <w:pPr>
        <w:rPr>
          <w:rFonts w:ascii="Times New Roman" w:hAnsi="Times New Roman" w:cs="Times New Roman"/>
          <w:sz w:val="28"/>
          <w:szCs w:val="28"/>
        </w:rPr>
      </w:pPr>
      <w:r w:rsidRPr="00416FEC">
        <w:rPr>
          <w:rFonts w:ascii="Times New Roman" w:hAnsi="Times New Roman" w:cs="Times New Roman"/>
          <w:sz w:val="28"/>
          <w:szCs w:val="28"/>
        </w:rPr>
        <w:t>[ДЛЯ ИЗМЕНЕНИЯ &lt;Список блокируемых данных&gt;]</w:t>
      </w:r>
    </w:p>
    <w:p w14:paraId="108F79DB" w14:textId="77777777" w:rsidR="00416FEC" w:rsidRPr="00416FEC" w:rsidRDefault="00416FEC" w:rsidP="00416FEC">
      <w:pPr>
        <w:rPr>
          <w:rFonts w:ascii="Times New Roman" w:hAnsi="Times New Roman" w:cs="Times New Roman"/>
          <w:sz w:val="28"/>
          <w:szCs w:val="28"/>
        </w:rPr>
      </w:pPr>
    </w:p>
    <w:p w14:paraId="6B42875F" w14:textId="77777777" w:rsidR="00416FEC" w:rsidRPr="00416FEC" w:rsidRDefault="00416FEC" w:rsidP="00416FEC">
      <w:pPr>
        <w:rPr>
          <w:rFonts w:ascii="Times New Roman" w:hAnsi="Times New Roman" w:cs="Times New Roman"/>
          <w:sz w:val="28"/>
          <w:szCs w:val="28"/>
        </w:rPr>
      </w:pPr>
      <w:r w:rsidRPr="00416FEC">
        <w:rPr>
          <w:rFonts w:ascii="Times New Roman" w:hAnsi="Times New Roman" w:cs="Times New Roman"/>
          <w:sz w:val="28"/>
          <w:szCs w:val="28"/>
        </w:rPr>
        <w:t>[УПОРЯДОЧИТЬ ПО &lt;Список полей упорядочивания&gt;]  [ИЕРАР- ХИЯ] | [АВТОУПОРЯДОЧИВАНИЕ]</w:t>
      </w:r>
    </w:p>
    <w:p w14:paraId="725025EB" w14:textId="77777777" w:rsidR="00416FEC" w:rsidRPr="00416FEC" w:rsidRDefault="00416FEC" w:rsidP="00416FEC">
      <w:pPr>
        <w:rPr>
          <w:rFonts w:ascii="Times New Roman" w:hAnsi="Times New Roman" w:cs="Times New Roman"/>
          <w:sz w:val="28"/>
          <w:szCs w:val="28"/>
        </w:rPr>
      </w:pPr>
    </w:p>
    <w:p w14:paraId="7272025A" w14:textId="07CBA37B" w:rsidR="000D1283" w:rsidRPr="00713E40" w:rsidRDefault="00416FEC" w:rsidP="00416FEC">
      <w:pPr>
        <w:rPr>
          <w:rFonts w:ascii="Times New Roman" w:hAnsi="Times New Roman" w:cs="Times New Roman"/>
          <w:sz w:val="28"/>
          <w:szCs w:val="28"/>
        </w:rPr>
      </w:pPr>
      <w:r w:rsidRPr="00416FEC">
        <w:rPr>
          <w:rFonts w:ascii="Times New Roman" w:hAnsi="Times New Roman" w:cs="Times New Roman"/>
          <w:sz w:val="28"/>
          <w:szCs w:val="28"/>
        </w:rPr>
        <w:t>[ИТОГИ &lt;Агрегатные функции&gt; ПО &lt;Список полей&gt;]</w:t>
      </w:r>
    </w:p>
    <w:p w14:paraId="3CDC8F2C" w14:textId="2CDF3954" w:rsidR="00713E40" w:rsidRPr="00713E40" w:rsidRDefault="00713E40" w:rsidP="00713E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3E40">
        <w:rPr>
          <w:rFonts w:ascii="Times New Roman" w:hAnsi="Times New Roman" w:cs="Times New Roman"/>
          <w:sz w:val="28"/>
          <w:szCs w:val="28"/>
        </w:rPr>
        <w:t>Перечислите возможности конструктора схемы компоновки данных.</w:t>
      </w:r>
    </w:p>
    <w:p w14:paraId="5014110E" w14:textId="74A6CD6A" w:rsidR="00713E40" w:rsidRDefault="00416FEC" w:rsidP="00713E40">
      <w:pPr>
        <w:rPr>
          <w:rFonts w:ascii="Times New Roman" w:hAnsi="Times New Roman" w:cs="Times New Roman"/>
          <w:sz w:val="28"/>
          <w:szCs w:val="28"/>
        </w:rPr>
      </w:pPr>
      <w:r w:rsidRPr="00416FEC">
        <w:rPr>
          <w:rFonts w:ascii="Times New Roman" w:hAnsi="Times New Roman" w:cs="Times New Roman"/>
          <w:sz w:val="28"/>
          <w:szCs w:val="28"/>
        </w:rPr>
        <w:t xml:space="preserve">Конструктор СКД позволяет описать исходные данные, которые будет использовать отчет: наборы данных (источники данных), связи между ними, вычисляемые поля, параметры, ресурсы, настройки и др. Результат работы конструктора – схема компоновки данных, полно- </w:t>
      </w:r>
      <w:proofErr w:type="spellStart"/>
      <w:r w:rsidRPr="00416FEC">
        <w:rPr>
          <w:rFonts w:ascii="Times New Roman" w:hAnsi="Times New Roman" w:cs="Times New Roman"/>
          <w:sz w:val="28"/>
          <w:szCs w:val="28"/>
        </w:rPr>
        <w:t>стью</w:t>
      </w:r>
      <w:proofErr w:type="spellEnd"/>
      <w:r w:rsidRPr="00416FEC">
        <w:rPr>
          <w:rFonts w:ascii="Times New Roman" w:hAnsi="Times New Roman" w:cs="Times New Roman"/>
          <w:sz w:val="28"/>
          <w:szCs w:val="28"/>
        </w:rPr>
        <w:t xml:space="preserve"> описывающая отчет. С полями компоновки данных в дальней- </w:t>
      </w:r>
      <w:proofErr w:type="spellStart"/>
      <w:r w:rsidRPr="00416FEC">
        <w:rPr>
          <w:rFonts w:ascii="Times New Roman" w:hAnsi="Times New Roman" w:cs="Times New Roman"/>
          <w:sz w:val="28"/>
          <w:szCs w:val="28"/>
        </w:rPr>
        <w:t>шем</w:t>
      </w:r>
      <w:proofErr w:type="spellEnd"/>
      <w:r w:rsidRPr="00416FEC">
        <w:rPr>
          <w:rFonts w:ascii="Times New Roman" w:hAnsi="Times New Roman" w:cs="Times New Roman"/>
          <w:sz w:val="28"/>
          <w:szCs w:val="28"/>
        </w:rPr>
        <w:t xml:space="preserve"> работает и разработчик, и пользователь.</w:t>
      </w:r>
    </w:p>
    <w:p w14:paraId="3E23496E" w14:textId="567967E1" w:rsidR="00416FEC" w:rsidRPr="00713E40" w:rsidRDefault="00416FEC" w:rsidP="00713E40">
      <w:pPr>
        <w:rPr>
          <w:rFonts w:ascii="Times New Roman" w:hAnsi="Times New Roman" w:cs="Times New Roman"/>
          <w:sz w:val="28"/>
          <w:szCs w:val="28"/>
        </w:rPr>
      </w:pPr>
      <w:r w:rsidRPr="00416FE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930220" wp14:editId="0CF250D6">
            <wp:extent cx="5940425" cy="3174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55AF" w14:textId="1A86EBCF" w:rsidR="00713E40" w:rsidRPr="00713E40" w:rsidRDefault="00713E40" w:rsidP="00713E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3E40">
        <w:rPr>
          <w:rFonts w:ascii="Times New Roman" w:hAnsi="Times New Roman" w:cs="Times New Roman"/>
          <w:sz w:val="28"/>
          <w:szCs w:val="28"/>
        </w:rPr>
        <w:t>Перечислите возможности конструктора запроса.</w:t>
      </w:r>
    </w:p>
    <w:p w14:paraId="474AC57B" w14:textId="224AA390" w:rsidR="00713E40" w:rsidRPr="00713E40" w:rsidRDefault="00416FEC" w:rsidP="00713E40">
      <w:pPr>
        <w:rPr>
          <w:rFonts w:ascii="Times New Roman" w:hAnsi="Times New Roman" w:cs="Times New Roman"/>
          <w:sz w:val="28"/>
          <w:szCs w:val="28"/>
        </w:rPr>
      </w:pPr>
      <w:r w:rsidRPr="00416F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718F59" wp14:editId="721A043B">
            <wp:extent cx="5940425" cy="2045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1E73" w14:textId="67703279" w:rsidR="00713E40" w:rsidRPr="00713E40" w:rsidRDefault="00713E40" w:rsidP="00713E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3E40">
        <w:rPr>
          <w:rFonts w:ascii="Times New Roman" w:hAnsi="Times New Roman" w:cs="Times New Roman"/>
          <w:sz w:val="28"/>
          <w:szCs w:val="28"/>
        </w:rPr>
        <w:t>Перечислите возможности конструктора запроса с обработкой результата.</w:t>
      </w:r>
    </w:p>
    <w:p w14:paraId="0CDF23E1" w14:textId="0EE8E226" w:rsidR="00713E40" w:rsidRDefault="00416FEC" w:rsidP="00713E40">
      <w:pPr>
        <w:rPr>
          <w:rFonts w:ascii="Times New Roman" w:hAnsi="Times New Roman" w:cs="Times New Roman"/>
          <w:sz w:val="28"/>
          <w:szCs w:val="28"/>
        </w:rPr>
      </w:pPr>
      <w:r w:rsidRPr="00416F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783A29" wp14:editId="0FBADE25">
            <wp:extent cx="5940425" cy="2045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81D5" w14:textId="7B21F470" w:rsidR="00416FEC" w:rsidRPr="00713E40" w:rsidRDefault="00416FEC" w:rsidP="00713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же самое, только создает процедуру получения результатов, указывая как обрабатывать результаты (обычно обход результата, другие способы мы не использовали)</w:t>
      </w:r>
    </w:p>
    <w:p w14:paraId="5805EFA0" w14:textId="5CDDD8F2" w:rsidR="00713E40" w:rsidRPr="00713E40" w:rsidRDefault="00713E40" w:rsidP="00713E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3E40">
        <w:rPr>
          <w:rFonts w:ascii="Times New Roman" w:hAnsi="Times New Roman" w:cs="Times New Roman"/>
          <w:sz w:val="28"/>
          <w:szCs w:val="28"/>
        </w:rPr>
        <w:lastRenderedPageBreak/>
        <w:t>В чем отличие системы компоновки данных и схемы компоновки данных?</w:t>
      </w:r>
    </w:p>
    <w:p w14:paraId="4CFE8FC2" w14:textId="6AC36CF5" w:rsidR="00713E40" w:rsidRDefault="00416FEC" w:rsidP="00713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компоновки данных – это конкретная схема для конкретного случая, то как мы скомпоновали данные для построения отчета. </w:t>
      </w:r>
    </w:p>
    <w:p w14:paraId="4AC2EAA8" w14:textId="4EF6100C" w:rsidR="00416FEC" w:rsidRPr="00713E40" w:rsidRDefault="00416FEC" w:rsidP="00713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компоновки данных – сам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функциональ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предоставляет возможности для работы с этим.</w:t>
      </w:r>
    </w:p>
    <w:p w14:paraId="76C6C2C2" w14:textId="2B711159" w:rsidR="00713E40" w:rsidRPr="00713E40" w:rsidRDefault="00713E40" w:rsidP="00713E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3E40">
        <w:rPr>
          <w:rFonts w:ascii="Times New Roman" w:hAnsi="Times New Roman" w:cs="Times New Roman"/>
          <w:sz w:val="28"/>
          <w:szCs w:val="28"/>
        </w:rPr>
        <w:t>Какие таблицы могут выступать в качестве источника данных для запроса?</w:t>
      </w:r>
    </w:p>
    <w:p w14:paraId="466F0073" w14:textId="5357AFC3" w:rsidR="00713E40" w:rsidRPr="00713E40" w:rsidRDefault="00416FEC" w:rsidP="00713E40">
      <w:pPr>
        <w:rPr>
          <w:rFonts w:ascii="Times New Roman" w:hAnsi="Times New Roman" w:cs="Times New Roman"/>
          <w:sz w:val="28"/>
          <w:szCs w:val="28"/>
        </w:rPr>
      </w:pPr>
      <w:r w:rsidRPr="00416F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FEA959" wp14:editId="75B3AF8B">
            <wp:extent cx="2857899" cy="151468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936C" w14:textId="528820B3" w:rsidR="00713E40" w:rsidRPr="00713E40" w:rsidRDefault="00713E40" w:rsidP="00713E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3E40">
        <w:rPr>
          <w:rFonts w:ascii="Times New Roman" w:hAnsi="Times New Roman" w:cs="Times New Roman"/>
          <w:sz w:val="28"/>
          <w:szCs w:val="28"/>
        </w:rPr>
        <w:t>Для чего используется конструктор настроек компоновки данных?</w:t>
      </w:r>
    </w:p>
    <w:p w14:paraId="4D8716F2" w14:textId="0B0CC953" w:rsidR="00713E40" w:rsidRPr="00713E40" w:rsidRDefault="00416FEC" w:rsidP="00713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компоновки данных, на основе которой будет строиться отчет, графический интерфейс для разработчика.</w:t>
      </w:r>
    </w:p>
    <w:p w14:paraId="76667551" w14:textId="70200792" w:rsidR="00713E40" w:rsidRPr="00713E40" w:rsidRDefault="00713E40" w:rsidP="00713E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3E40">
        <w:rPr>
          <w:rFonts w:ascii="Times New Roman" w:hAnsi="Times New Roman" w:cs="Times New Roman"/>
          <w:sz w:val="28"/>
          <w:szCs w:val="28"/>
        </w:rPr>
        <w:t>Для чего используется конструктор произвольных выражений?</w:t>
      </w:r>
    </w:p>
    <w:p w14:paraId="5C5CD339" w14:textId="18847D63" w:rsidR="00713E40" w:rsidRDefault="00416FEC" w:rsidP="00713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Опять же графический интерфейс помощи разработчику для написания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выражний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встроенном языке.</w:t>
      </w:r>
    </w:p>
    <w:p w14:paraId="2DCAFE81" w14:textId="03527657" w:rsidR="00416FEC" w:rsidRPr="00713E40" w:rsidRDefault="00416FEC" w:rsidP="00713E40">
      <w:pPr>
        <w:rPr>
          <w:rFonts w:ascii="Times New Roman" w:hAnsi="Times New Roman" w:cs="Times New Roman"/>
          <w:sz w:val="28"/>
          <w:szCs w:val="28"/>
        </w:rPr>
      </w:pPr>
      <w:r w:rsidRPr="00416F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92A354" wp14:editId="024C006F">
            <wp:extent cx="2870791" cy="2499782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5326" cy="250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9185" w14:textId="270E6E9F" w:rsidR="00713E40" w:rsidRPr="00713E40" w:rsidRDefault="00713E40" w:rsidP="00713E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3E40">
        <w:rPr>
          <w:rFonts w:ascii="Times New Roman" w:hAnsi="Times New Roman" w:cs="Times New Roman"/>
          <w:sz w:val="28"/>
          <w:szCs w:val="28"/>
        </w:rPr>
        <w:t>Из каких соображений в рамках одного отчета создаются несколько вариантов этого отчета?</w:t>
      </w:r>
    </w:p>
    <w:p w14:paraId="64799322" w14:textId="264E3CC3" w:rsidR="00713E40" w:rsidRPr="00713E40" w:rsidRDefault="00416FEC" w:rsidP="00713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 тот же набор данных можно визуализировать по разному в зависимости от целей построения отчета.</w:t>
      </w:r>
    </w:p>
    <w:p w14:paraId="116E8724" w14:textId="53C170DC" w:rsidR="00713E40" w:rsidRPr="00713E40" w:rsidRDefault="00713E40" w:rsidP="00713E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3E40">
        <w:rPr>
          <w:rFonts w:ascii="Times New Roman" w:hAnsi="Times New Roman" w:cs="Times New Roman"/>
          <w:sz w:val="28"/>
          <w:szCs w:val="28"/>
        </w:rPr>
        <w:lastRenderedPageBreak/>
        <w:t>В чем удобство использования регистров на этапе получения данных для отчетов?</w:t>
      </w:r>
    </w:p>
    <w:p w14:paraId="70D07C72" w14:textId="157BC33E" w:rsidR="00713E40" w:rsidRPr="00713E40" w:rsidRDefault="00416FEC" w:rsidP="00713E40">
      <w:pPr>
        <w:rPr>
          <w:rFonts w:ascii="Times New Roman" w:hAnsi="Times New Roman" w:cs="Times New Roman"/>
          <w:sz w:val="28"/>
          <w:szCs w:val="28"/>
        </w:rPr>
      </w:pPr>
      <w:r w:rsidRPr="00416FEC">
        <w:rPr>
          <w:rFonts w:ascii="Times New Roman" w:hAnsi="Times New Roman" w:cs="Times New Roman"/>
          <w:sz w:val="28"/>
          <w:szCs w:val="28"/>
        </w:rPr>
        <w:t xml:space="preserve">Ранее отмечалось, что на практике источником данных для </w:t>
      </w:r>
      <w:proofErr w:type="spellStart"/>
      <w:r w:rsidRPr="00416FEC">
        <w:rPr>
          <w:rFonts w:ascii="Times New Roman" w:hAnsi="Times New Roman" w:cs="Times New Roman"/>
          <w:sz w:val="28"/>
          <w:szCs w:val="28"/>
        </w:rPr>
        <w:t>постро</w:t>
      </w:r>
      <w:proofErr w:type="spellEnd"/>
      <w:r w:rsidRPr="00416FE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16FEC">
        <w:rPr>
          <w:rFonts w:ascii="Times New Roman" w:hAnsi="Times New Roman" w:cs="Times New Roman"/>
          <w:sz w:val="28"/>
          <w:szCs w:val="28"/>
        </w:rPr>
        <w:t>ения</w:t>
      </w:r>
      <w:proofErr w:type="spellEnd"/>
      <w:r w:rsidRPr="00416FEC">
        <w:rPr>
          <w:rFonts w:ascii="Times New Roman" w:hAnsi="Times New Roman" w:cs="Times New Roman"/>
          <w:sz w:val="28"/>
          <w:szCs w:val="28"/>
        </w:rPr>
        <w:t xml:space="preserve"> отчетов являются регистры. Например, преимущество регистров накопления в том, что они хранят просуммированные данные, что об- легчает получение остатков и оборотов по каким-либо показателям.</w:t>
      </w:r>
    </w:p>
    <w:p w14:paraId="6D4E6604" w14:textId="1AD12AD6" w:rsidR="00713E40" w:rsidRDefault="00713E40" w:rsidP="00713E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3E40">
        <w:rPr>
          <w:rFonts w:ascii="Times New Roman" w:hAnsi="Times New Roman" w:cs="Times New Roman"/>
          <w:sz w:val="28"/>
          <w:szCs w:val="28"/>
        </w:rPr>
        <w:t>Какие виртуальные таблицы регистров можно использовать для построения отчетов? Приведите примеры</w:t>
      </w:r>
    </w:p>
    <w:p w14:paraId="65651C32" w14:textId="61C5F2E7" w:rsidR="000D1283" w:rsidRPr="000D1283" w:rsidRDefault="00416FEC" w:rsidP="000D1283">
      <w:pPr>
        <w:rPr>
          <w:rFonts w:ascii="Times New Roman" w:hAnsi="Times New Roman" w:cs="Times New Roman"/>
          <w:sz w:val="28"/>
          <w:szCs w:val="28"/>
        </w:rPr>
      </w:pPr>
      <w:r w:rsidRPr="00416FEC">
        <w:rPr>
          <w:rFonts w:ascii="Times New Roman" w:hAnsi="Times New Roman" w:cs="Times New Roman"/>
          <w:sz w:val="28"/>
          <w:szCs w:val="28"/>
        </w:rPr>
        <w:t xml:space="preserve">Для любого регистра на уровне платформы заложен набор </w:t>
      </w:r>
      <w:proofErr w:type="spellStart"/>
      <w:r w:rsidRPr="00416FEC">
        <w:rPr>
          <w:rFonts w:ascii="Times New Roman" w:hAnsi="Times New Roman" w:cs="Times New Roman"/>
          <w:sz w:val="28"/>
          <w:szCs w:val="28"/>
        </w:rPr>
        <w:t>вирту</w:t>
      </w:r>
      <w:proofErr w:type="spellEnd"/>
      <w:r w:rsidRPr="00416FE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16FEC">
        <w:rPr>
          <w:rFonts w:ascii="Times New Roman" w:hAnsi="Times New Roman" w:cs="Times New Roman"/>
          <w:sz w:val="28"/>
          <w:szCs w:val="28"/>
        </w:rPr>
        <w:t>альных</w:t>
      </w:r>
      <w:proofErr w:type="spellEnd"/>
      <w:r w:rsidRPr="00416FEC">
        <w:rPr>
          <w:rFonts w:ascii="Times New Roman" w:hAnsi="Times New Roman" w:cs="Times New Roman"/>
          <w:sz w:val="28"/>
          <w:szCs w:val="28"/>
        </w:rPr>
        <w:t xml:space="preserve"> таблиц, которые можно использовать в запросах: </w:t>
      </w:r>
      <w:proofErr w:type="spellStart"/>
      <w:r w:rsidRPr="00416FEC">
        <w:rPr>
          <w:rFonts w:ascii="Times New Roman" w:hAnsi="Times New Roman" w:cs="Times New Roman"/>
          <w:sz w:val="28"/>
          <w:szCs w:val="28"/>
        </w:rPr>
        <w:t>СрезПервых</w:t>
      </w:r>
      <w:proofErr w:type="spellEnd"/>
      <w:r w:rsidRPr="00416FE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16FEC">
        <w:rPr>
          <w:rFonts w:ascii="Times New Roman" w:hAnsi="Times New Roman" w:cs="Times New Roman"/>
          <w:sz w:val="28"/>
          <w:szCs w:val="28"/>
        </w:rPr>
        <w:t>СрезПоследних</w:t>
      </w:r>
      <w:proofErr w:type="spellEnd"/>
      <w:r w:rsidRPr="00416FEC">
        <w:rPr>
          <w:rFonts w:ascii="Times New Roman" w:hAnsi="Times New Roman" w:cs="Times New Roman"/>
          <w:sz w:val="28"/>
          <w:szCs w:val="28"/>
        </w:rPr>
        <w:t xml:space="preserve"> для регистра сведений; Обороты для регистра </w:t>
      </w:r>
      <w:proofErr w:type="spellStart"/>
      <w:r w:rsidRPr="00416FEC">
        <w:rPr>
          <w:rFonts w:ascii="Times New Roman" w:hAnsi="Times New Roman" w:cs="Times New Roman"/>
          <w:sz w:val="28"/>
          <w:szCs w:val="28"/>
        </w:rPr>
        <w:t>накопле</w:t>
      </w:r>
      <w:proofErr w:type="spellEnd"/>
      <w:r w:rsidRPr="00416FE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16FEC">
        <w:rPr>
          <w:rFonts w:ascii="Times New Roman" w:hAnsi="Times New Roman" w:cs="Times New Roman"/>
          <w:sz w:val="28"/>
          <w:szCs w:val="28"/>
        </w:rPr>
        <w:t>ния</w:t>
      </w:r>
      <w:proofErr w:type="spellEnd"/>
      <w:r w:rsidRPr="00416FEC">
        <w:rPr>
          <w:rFonts w:ascii="Times New Roman" w:hAnsi="Times New Roman" w:cs="Times New Roman"/>
          <w:sz w:val="28"/>
          <w:szCs w:val="28"/>
        </w:rPr>
        <w:t xml:space="preserve"> вида Обороты; Обороты, Остатки и </w:t>
      </w:r>
      <w:proofErr w:type="spellStart"/>
      <w:r w:rsidRPr="00416FEC">
        <w:rPr>
          <w:rFonts w:ascii="Times New Roman" w:hAnsi="Times New Roman" w:cs="Times New Roman"/>
          <w:sz w:val="28"/>
          <w:szCs w:val="28"/>
        </w:rPr>
        <w:t>ОстаткиИОбороты</w:t>
      </w:r>
      <w:proofErr w:type="spellEnd"/>
      <w:r w:rsidRPr="00416FEC">
        <w:rPr>
          <w:rFonts w:ascii="Times New Roman" w:hAnsi="Times New Roman" w:cs="Times New Roman"/>
          <w:sz w:val="28"/>
          <w:szCs w:val="28"/>
        </w:rPr>
        <w:t xml:space="preserve"> для регистра накопления вида Остатки. Физическая таблица содержит данные обо всех движениях регистра. При построении отчета часто требуются остатки, обороты показателей за конкретный период, а не все </w:t>
      </w:r>
      <w:proofErr w:type="spellStart"/>
      <w:r w:rsidRPr="00416FEC">
        <w:rPr>
          <w:rFonts w:ascii="Times New Roman" w:hAnsi="Times New Roman" w:cs="Times New Roman"/>
          <w:sz w:val="28"/>
          <w:szCs w:val="28"/>
        </w:rPr>
        <w:t>движе</w:t>
      </w:r>
      <w:proofErr w:type="spellEnd"/>
      <w:r w:rsidRPr="00416FE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16FEC">
        <w:rPr>
          <w:rFonts w:ascii="Times New Roman" w:hAnsi="Times New Roman" w:cs="Times New Roman"/>
          <w:sz w:val="28"/>
          <w:szCs w:val="28"/>
        </w:rPr>
        <w:t>ния</w:t>
      </w:r>
      <w:proofErr w:type="spellEnd"/>
      <w:r w:rsidRPr="00416FEC">
        <w:rPr>
          <w:rFonts w:ascii="Times New Roman" w:hAnsi="Times New Roman" w:cs="Times New Roman"/>
          <w:sz w:val="28"/>
          <w:szCs w:val="28"/>
        </w:rPr>
        <w:t xml:space="preserve"> регистра. Остатки и обороты как раз можно получить из </w:t>
      </w:r>
      <w:proofErr w:type="spellStart"/>
      <w:r w:rsidRPr="00416FEC">
        <w:rPr>
          <w:rFonts w:ascii="Times New Roman" w:hAnsi="Times New Roman" w:cs="Times New Roman"/>
          <w:sz w:val="28"/>
          <w:szCs w:val="28"/>
        </w:rPr>
        <w:t>виртуаль</w:t>
      </w:r>
      <w:proofErr w:type="spellEnd"/>
      <w:r w:rsidRPr="00416FE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16FEC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Pr="00416FEC">
        <w:rPr>
          <w:rFonts w:ascii="Times New Roman" w:hAnsi="Times New Roman" w:cs="Times New Roman"/>
          <w:sz w:val="28"/>
          <w:szCs w:val="28"/>
        </w:rPr>
        <w:t xml:space="preserve"> таблиц. Виртуальные таблицы регистров физически не хранятся в БД, а формируются автоматически (в зависимости от своих </w:t>
      </w:r>
      <w:proofErr w:type="spellStart"/>
      <w:r w:rsidRPr="00416FEC">
        <w:rPr>
          <w:rFonts w:ascii="Times New Roman" w:hAnsi="Times New Roman" w:cs="Times New Roman"/>
          <w:sz w:val="28"/>
          <w:szCs w:val="28"/>
        </w:rPr>
        <w:t>парамет</w:t>
      </w:r>
      <w:proofErr w:type="spellEnd"/>
      <w:r w:rsidRPr="00416FEC">
        <w:rPr>
          <w:rFonts w:ascii="Times New Roman" w:hAnsi="Times New Roman" w:cs="Times New Roman"/>
          <w:sz w:val="28"/>
          <w:szCs w:val="28"/>
        </w:rPr>
        <w:t>- ров) в момент запроса к ним.</w:t>
      </w:r>
    </w:p>
    <w:p w14:paraId="24E8570B" w14:textId="01CE7CB9" w:rsidR="00713E40" w:rsidRPr="00713E40" w:rsidRDefault="00713E40" w:rsidP="00713E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3E40">
        <w:rPr>
          <w:rFonts w:ascii="Times New Roman" w:hAnsi="Times New Roman" w:cs="Times New Roman"/>
          <w:sz w:val="28"/>
          <w:szCs w:val="28"/>
        </w:rPr>
        <w:t>В чем важность использования параметров виртуальных таблиц?</w:t>
      </w:r>
    </w:p>
    <w:p w14:paraId="14A10F23" w14:textId="562E3742" w:rsidR="00713E40" w:rsidRPr="00713E40" w:rsidRDefault="00416FEC" w:rsidP="00713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Гораздо более эффективно (с точки зрения использования ресурсов системы). Так как по сути виртуальные таблицы это подзапросы, выбор данных на этапе подзапроса облегчает последующую сортировку этих данных в отличие от </w:t>
      </w:r>
      <w:r w:rsidR="003E1A93">
        <w:rPr>
          <w:rFonts w:ascii="Times New Roman" w:hAnsi="Times New Roman" w:cs="Times New Roman"/>
          <w:sz w:val="28"/>
          <w:szCs w:val="28"/>
        </w:rPr>
        <w:t>задания параметров, после формирования виртуальной таблицы</w:t>
      </w:r>
    </w:p>
    <w:p w14:paraId="005FF60D" w14:textId="03D35104" w:rsidR="00713E40" w:rsidRPr="00713E40" w:rsidRDefault="00713E40" w:rsidP="00713E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3E40">
        <w:rPr>
          <w:rFonts w:ascii="Times New Roman" w:hAnsi="Times New Roman" w:cs="Times New Roman"/>
          <w:sz w:val="28"/>
          <w:szCs w:val="28"/>
        </w:rPr>
        <w:t>Какие способы вывода информации в отчет поддерживает СКД?</w:t>
      </w:r>
    </w:p>
    <w:p w14:paraId="158754F7" w14:textId="1B35E9BD" w:rsidR="00713E40" w:rsidRPr="00713E40" w:rsidRDefault="003E1A93" w:rsidP="00713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Список, Таблица, Диаграмма</w:t>
      </w:r>
    </w:p>
    <w:p w14:paraId="7C6EF4E9" w14:textId="5762AAFC" w:rsidR="00713E40" w:rsidRDefault="00713E40" w:rsidP="00713E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3E40">
        <w:rPr>
          <w:rFonts w:ascii="Times New Roman" w:hAnsi="Times New Roman" w:cs="Times New Roman"/>
          <w:sz w:val="28"/>
          <w:szCs w:val="28"/>
        </w:rPr>
        <w:t>Опишите алгоритм использования Макетов в конструкторе СКД.</w:t>
      </w:r>
    </w:p>
    <w:p w14:paraId="7F46648D" w14:textId="7CEE689A" w:rsidR="003E1A93" w:rsidRDefault="003E1A93" w:rsidP="003E1A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макет поля, добавляем поле группировки (предварительно задаем имя для группировки) и заполняем параметры, если они есть.</w:t>
      </w:r>
    </w:p>
    <w:p w14:paraId="612FEA28" w14:textId="779D8BBA" w:rsidR="003E1A93" w:rsidRPr="003E1A93" w:rsidRDefault="003E1A93" w:rsidP="003E1A93">
      <w:pPr>
        <w:rPr>
          <w:rFonts w:ascii="Times New Roman" w:hAnsi="Times New Roman" w:cs="Times New Roman"/>
          <w:sz w:val="28"/>
          <w:szCs w:val="28"/>
        </w:rPr>
      </w:pPr>
      <w:r w:rsidRPr="003E1A9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064598" wp14:editId="51E44654">
            <wp:extent cx="5940425" cy="34690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8C53" w14:textId="175C9F94" w:rsidR="00713E40" w:rsidRPr="00713E40" w:rsidRDefault="003E1A93" w:rsidP="00713E40">
      <w:pPr>
        <w:rPr>
          <w:rFonts w:ascii="Times New Roman" w:hAnsi="Times New Roman" w:cs="Times New Roman"/>
          <w:sz w:val="28"/>
          <w:szCs w:val="28"/>
        </w:rPr>
      </w:pPr>
      <w:r w:rsidRPr="003E1A93">
        <w:rPr>
          <w:rFonts w:ascii="Times New Roman" w:hAnsi="Times New Roman" w:cs="Times New Roman"/>
          <w:sz w:val="28"/>
          <w:szCs w:val="28"/>
        </w:rPr>
        <w:t xml:space="preserve">. Если же необходимо создать вариант отчета с </w:t>
      </w:r>
      <w:proofErr w:type="spellStart"/>
      <w:r w:rsidRPr="003E1A93">
        <w:rPr>
          <w:rFonts w:ascii="Times New Roman" w:hAnsi="Times New Roman" w:cs="Times New Roman"/>
          <w:sz w:val="28"/>
          <w:szCs w:val="28"/>
        </w:rPr>
        <w:t>нестрандарт</w:t>
      </w:r>
      <w:proofErr w:type="spellEnd"/>
      <w:r w:rsidRPr="003E1A9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E1A93">
        <w:rPr>
          <w:rFonts w:ascii="Times New Roman" w:hAnsi="Times New Roman" w:cs="Times New Roman"/>
          <w:sz w:val="28"/>
          <w:szCs w:val="28"/>
        </w:rPr>
        <w:t>ным</w:t>
      </w:r>
      <w:proofErr w:type="spellEnd"/>
      <w:r w:rsidRPr="003E1A93">
        <w:rPr>
          <w:rFonts w:ascii="Times New Roman" w:hAnsi="Times New Roman" w:cs="Times New Roman"/>
          <w:sz w:val="28"/>
          <w:szCs w:val="28"/>
        </w:rPr>
        <w:t xml:space="preserve"> оформлением, пользуются Макетами в конструкторе СКД</w:t>
      </w:r>
    </w:p>
    <w:p w14:paraId="47B68495" w14:textId="1AA25B86" w:rsidR="00713E40" w:rsidRPr="00713E40" w:rsidRDefault="00713E40" w:rsidP="00713E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3E40">
        <w:rPr>
          <w:rFonts w:ascii="Times New Roman" w:hAnsi="Times New Roman" w:cs="Times New Roman"/>
          <w:sz w:val="28"/>
          <w:szCs w:val="28"/>
        </w:rPr>
        <w:t>Опишите схему решения задачи по контролю остатков товаров на складе.</w:t>
      </w:r>
    </w:p>
    <w:p w14:paraId="75785B15" w14:textId="77777777" w:rsidR="003E1A93" w:rsidRPr="003E1A93" w:rsidRDefault="003E1A93" w:rsidP="003E1A93">
      <w:pPr>
        <w:rPr>
          <w:rFonts w:ascii="Times New Roman" w:hAnsi="Times New Roman" w:cs="Times New Roman"/>
          <w:sz w:val="28"/>
          <w:szCs w:val="28"/>
        </w:rPr>
      </w:pPr>
      <w:r w:rsidRPr="003E1A93">
        <w:rPr>
          <w:rFonts w:ascii="Times New Roman" w:hAnsi="Times New Roman" w:cs="Times New Roman"/>
          <w:sz w:val="28"/>
          <w:szCs w:val="28"/>
        </w:rPr>
        <w:t>Схема решения:</w:t>
      </w:r>
    </w:p>
    <w:p w14:paraId="254B374E" w14:textId="77777777" w:rsidR="003E1A93" w:rsidRPr="003E1A93" w:rsidRDefault="003E1A93" w:rsidP="003E1A93">
      <w:pPr>
        <w:rPr>
          <w:rFonts w:ascii="Times New Roman" w:hAnsi="Times New Roman" w:cs="Times New Roman"/>
          <w:sz w:val="28"/>
          <w:szCs w:val="28"/>
        </w:rPr>
      </w:pPr>
      <w:r w:rsidRPr="003E1A93">
        <w:rPr>
          <w:rFonts w:ascii="Times New Roman" w:hAnsi="Times New Roman" w:cs="Times New Roman"/>
          <w:sz w:val="28"/>
          <w:szCs w:val="28"/>
        </w:rPr>
        <w:t></w:t>
      </w:r>
      <w:r w:rsidRPr="003E1A93">
        <w:rPr>
          <w:rFonts w:ascii="Times New Roman" w:hAnsi="Times New Roman" w:cs="Times New Roman"/>
          <w:sz w:val="28"/>
          <w:szCs w:val="28"/>
        </w:rPr>
        <w:tab/>
        <w:t>записать данные в регистры;</w:t>
      </w:r>
    </w:p>
    <w:p w14:paraId="51957CC8" w14:textId="77777777" w:rsidR="003E1A93" w:rsidRPr="003E1A93" w:rsidRDefault="003E1A93" w:rsidP="003E1A93">
      <w:pPr>
        <w:rPr>
          <w:rFonts w:ascii="Times New Roman" w:hAnsi="Times New Roman" w:cs="Times New Roman"/>
          <w:sz w:val="28"/>
          <w:szCs w:val="28"/>
        </w:rPr>
      </w:pPr>
      <w:r w:rsidRPr="003E1A93">
        <w:rPr>
          <w:rFonts w:ascii="Times New Roman" w:hAnsi="Times New Roman" w:cs="Times New Roman"/>
          <w:sz w:val="28"/>
          <w:szCs w:val="28"/>
        </w:rPr>
        <w:t></w:t>
      </w:r>
      <w:r w:rsidRPr="003E1A93">
        <w:rPr>
          <w:rFonts w:ascii="Times New Roman" w:hAnsi="Times New Roman" w:cs="Times New Roman"/>
          <w:sz w:val="28"/>
          <w:szCs w:val="28"/>
        </w:rPr>
        <w:tab/>
        <w:t xml:space="preserve">выполнить запрос на поиск отрицательных остатков в регистре накопления </w:t>
      </w:r>
      <w:proofErr w:type="spellStart"/>
      <w:r w:rsidRPr="003E1A93">
        <w:rPr>
          <w:rFonts w:ascii="Times New Roman" w:hAnsi="Times New Roman" w:cs="Times New Roman"/>
          <w:sz w:val="28"/>
          <w:szCs w:val="28"/>
        </w:rPr>
        <w:t>ТоварыНаСкладах</w:t>
      </w:r>
      <w:proofErr w:type="spellEnd"/>
      <w:r w:rsidRPr="003E1A93">
        <w:rPr>
          <w:rFonts w:ascii="Times New Roman" w:hAnsi="Times New Roman" w:cs="Times New Roman"/>
          <w:sz w:val="28"/>
          <w:szCs w:val="28"/>
        </w:rPr>
        <w:t>;</w:t>
      </w:r>
    </w:p>
    <w:p w14:paraId="07A3312E" w14:textId="6EE0EF80" w:rsidR="00713E40" w:rsidRPr="00713E40" w:rsidRDefault="003E1A93" w:rsidP="003E1A93">
      <w:pPr>
        <w:rPr>
          <w:rFonts w:ascii="Times New Roman" w:hAnsi="Times New Roman" w:cs="Times New Roman"/>
          <w:sz w:val="28"/>
          <w:szCs w:val="28"/>
        </w:rPr>
      </w:pPr>
      <w:r w:rsidRPr="003E1A93">
        <w:rPr>
          <w:rFonts w:ascii="Times New Roman" w:hAnsi="Times New Roman" w:cs="Times New Roman"/>
          <w:sz w:val="28"/>
          <w:szCs w:val="28"/>
        </w:rPr>
        <w:t></w:t>
      </w:r>
      <w:r w:rsidRPr="003E1A93">
        <w:rPr>
          <w:rFonts w:ascii="Times New Roman" w:hAnsi="Times New Roman" w:cs="Times New Roman"/>
          <w:sz w:val="28"/>
          <w:szCs w:val="28"/>
        </w:rPr>
        <w:tab/>
        <w:t>если отрицательные остатки найдены, документ не должен быть про- веден; необходимо выдавать сообщение пользователю, какого товара и в каком количестве не хватает.</w:t>
      </w:r>
    </w:p>
    <w:p w14:paraId="2B816B3D" w14:textId="6F9DF1CE" w:rsidR="00A660D4" w:rsidRPr="00713E40" w:rsidRDefault="00713E40" w:rsidP="00713E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3E40">
        <w:rPr>
          <w:rFonts w:ascii="Times New Roman" w:hAnsi="Times New Roman" w:cs="Times New Roman"/>
          <w:sz w:val="28"/>
          <w:szCs w:val="28"/>
        </w:rPr>
        <w:t>Приведите примеры использования обработок в системе 1С:Предприятие</w:t>
      </w:r>
    </w:p>
    <w:p w14:paraId="6EF3820D" w14:textId="77777777" w:rsidR="003E1A93" w:rsidRPr="003E1A93" w:rsidRDefault="003E1A93" w:rsidP="003E1A93">
      <w:pPr>
        <w:rPr>
          <w:rFonts w:ascii="Times New Roman" w:hAnsi="Times New Roman" w:cs="Times New Roman"/>
          <w:sz w:val="28"/>
          <w:szCs w:val="28"/>
        </w:rPr>
      </w:pPr>
      <w:r w:rsidRPr="003E1A93">
        <w:rPr>
          <w:rFonts w:ascii="Times New Roman" w:hAnsi="Times New Roman" w:cs="Times New Roman"/>
          <w:sz w:val="28"/>
          <w:szCs w:val="28"/>
        </w:rPr>
        <w:t>Примеры использования обработок:</w:t>
      </w:r>
    </w:p>
    <w:p w14:paraId="0ED12F1A" w14:textId="77777777" w:rsidR="003E1A93" w:rsidRPr="003E1A93" w:rsidRDefault="003E1A93" w:rsidP="003E1A93">
      <w:pPr>
        <w:rPr>
          <w:rFonts w:ascii="Times New Roman" w:hAnsi="Times New Roman" w:cs="Times New Roman"/>
          <w:sz w:val="28"/>
          <w:szCs w:val="28"/>
        </w:rPr>
      </w:pPr>
      <w:r w:rsidRPr="003E1A93">
        <w:rPr>
          <w:rFonts w:ascii="Times New Roman" w:hAnsi="Times New Roman" w:cs="Times New Roman"/>
          <w:sz w:val="28"/>
          <w:szCs w:val="28"/>
        </w:rPr>
        <w:t></w:t>
      </w:r>
      <w:r w:rsidRPr="003E1A93">
        <w:rPr>
          <w:rFonts w:ascii="Times New Roman" w:hAnsi="Times New Roman" w:cs="Times New Roman"/>
          <w:sz w:val="28"/>
          <w:szCs w:val="28"/>
        </w:rPr>
        <w:tab/>
        <w:t>загрузка/выгрузка данных для обмена с другими приложениями;</w:t>
      </w:r>
    </w:p>
    <w:p w14:paraId="0A08AE06" w14:textId="77777777" w:rsidR="003E1A93" w:rsidRPr="003E1A93" w:rsidRDefault="003E1A93" w:rsidP="003E1A93">
      <w:pPr>
        <w:rPr>
          <w:rFonts w:ascii="Times New Roman" w:hAnsi="Times New Roman" w:cs="Times New Roman"/>
          <w:sz w:val="28"/>
          <w:szCs w:val="28"/>
        </w:rPr>
      </w:pPr>
      <w:r w:rsidRPr="003E1A93">
        <w:rPr>
          <w:rFonts w:ascii="Times New Roman" w:hAnsi="Times New Roman" w:cs="Times New Roman"/>
          <w:sz w:val="28"/>
          <w:szCs w:val="28"/>
        </w:rPr>
        <w:t></w:t>
      </w:r>
      <w:r w:rsidRPr="003E1A93">
        <w:rPr>
          <w:rFonts w:ascii="Times New Roman" w:hAnsi="Times New Roman" w:cs="Times New Roman"/>
          <w:sz w:val="28"/>
          <w:szCs w:val="28"/>
        </w:rPr>
        <w:tab/>
        <w:t xml:space="preserve">регламентные операции над данными БД (например, удалить </w:t>
      </w:r>
      <w:proofErr w:type="spellStart"/>
      <w:r w:rsidRPr="003E1A93">
        <w:rPr>
          <w:rFonts w:ascii="Times New Roman" w:hAnsi="Times New Roman" w:cs="Times New Roman"/>
          <w:sz w:val="28"/>
          <w:szCs w:val="28"/>
        </w:rPr>
        <w:t>поме</w:t>
      </w:r>
      <w:proofErr w:type="spellEnd"/>
      <w:r w:rsidRPr="003E1A9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E1A93">
        <w:rPr>
          <w:rFonts w:ascii="Times New Roman" w:hAnsi="Times New Roman" w:cs="Times New Roman"/>
          <w:sz w:val="28"/>
          <w:szCs w:val="28"/>
        </w:rPr>
        <w:t>ченные</w:t>
      </w:r>
      <w:proofErr w:type="spellEnd"/>
      <w:r w:rsidRPr="003E1A93">
        <w:rPr>
          <w:rFonts w:ascii="Times New Roman" w:hAnsi="Times New Roman" w:cs="Times New Roman"/>
          <w:sz w:val="28"/>
          <w:szCs w:val="28"/>
        </w:rPr>
        <w:t xml:space="preserve"> объекты, обновить полнотекстовый индекс …);</w:t>
      </w:r>
    </w:p>
    <w:p w14:paraId="0D802FB6" w14:textId="0A08CACA" w:rsidR="00713E40" w:rsidRPr="00713E40" w:rsidRDefault="003E1A93" w:rsidP="003E1A93">
      <w:pPr>
        <w:rPr>
          <w:rFonts w:ascii="Times New Roman" w:hAnsi="Times New Roman" w:cs="Times New Roman"/>
          <w:sz w:val="28"/>
          <w:szCs w:val="28"/>
        </w:rPr>
      </w:pPr>
      <w:r w:rsidRPr="003E1A93">
        <w:rPr>
          <w:rFonts w:ascii="Times New Roman" w:hAnsi="Times New Roman" w:cs="Times New Roman"/>
          <w:sz w:val="28"/>
          <w:szCs w:val="28"/>
        </w:rPr>
        <w:t></w:t>
      </w:r>
      <w:r w:rsidRPr="003E1A93">
        <w:rPr>
          <w:rFonts w:ascii="Times New Roman" w:hAnsi="Times New Roman" w:cs="Times New Roman"/>
          <w:sz w:val="28"/>
          <w:szCs w:val="28"/>
        </w:rPr>
        <w:tab/>
        <w:t xml:space="preserve">групповые действия над экземплярами объектов (например, </w:t>
      </w:r>
      <w:proofErr w:type="spellStart"/>
      <w:r w:rsidRPr="003E1A93">
        <w:rPr>
          <w:rFonts w:ascii="Times New Roman" w:hAnsi="Times New Roman" w:cs="Times New Roman"/>
          <w:sz w:val="28"/>
          <w:szCs w:val="28"/>
        </w:rPr>
        <w:t>перене</w:t>
      </w:r>
      <w:proofErr w:type="spellEnd"/>
      <w:r w:rsidRPr="003E1A9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E1A93">
        <w:rPr>
          <w:rFonts w:ascii="Times New Roman" w:hAnsi="Times New Roman" w:cs="Times New Roman"/>
          <w:sz w:val="28"/>
          <w:szCs w:val="28"/>
        </w:rPr>
        <w:t>сти</w:t>
      </w:r>
      <w:proofErr w:type="spellEnd"/>
      <w:r w:rsidRPr="003E1A93">
        <w:rPr>
          <w:rFonts w:ascii="Times New Roman" w:hAnsi="Times New Roman" w:cs="Times New Roman"/>
          <w:sz w:val="28"/>
          <w:szCs w:val="28"/>
        </w:rPr>
        <w:t xml:space="preserve"> элементы справочника из одной группы в другую …).</w:t>
      </w:r>
    </w:p>
    <w:sectPr w:rsidR="00713E40" w:rsidRPr="00713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C6C18"/>
    <w:multiLevelType w:val="hybridMultilevel"/>
    <w:tmpl w:val="DD800A18"/>
    <w:lvl w:ilvl="0" w:tplc="60FAC65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A120B"/>
    <w:multiLevelType w:val="hybridMultilevel"/>
    <w:tmpl w:val="FAB69B10"/>
    <w:lvl w:ilvl="0" w:tplc="8662D4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D4"/>
    <w:rsid w:val="000D1283"/>
    <w:rsid w:val="003E1A93"/>
    <w:rsid w:val="00416FEC"/>
    <w:rsid w:val="00713E40"/>
    <w:rsid w:val="008C249F"/>
    <w:rsid w:val="009460DE"/>
    <w:rsid w:val="00A660D4"/>
    <w:rsid w:val="00BD3B6A"/>
    <w:rsid w:val="00F8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DDACA"/>
  <w15:chartTrackingRefBased/>
  <w15:docId w15:val="{72D2F938-E8CC-4D00-9A53-3A234673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 Алексеевич</dc:creator>
  <cp:keywords/>
  <dc:description/>
  <cp:lastModifiedBy>Борисов Никита Алексеевич</cp:lastModifiedBy>
  <cp:revision>5</cp:revision>
  <dcterms:created xsi:type="dcterms:W3CDTF">2023-02-25T14:47:00Z</dcterms:created>
  <dcterms:modified xsi:type="dcterms:W3CDTF">2023-02-27T19:40:00Z</dcterms:modified>
</cp:coreProperties>
</file>