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30B" w:rsidRPr="00091A35" w:rsidRDefault="00091A3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1A35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59730B" w:rsidRPr="00091A35" w:rsidRDefault="00091A35">
      <w:pPr>
        <w:jc w:val="both"/>
        <w:rPr>
          <w:rFonts w:ascii="Times New Roman" w:hAnsi="Times New Roman" w:cs="Times New Roman"/>
          <w:sz w:val="28"/>
          <w:szCs w:val="28"/>
        </w:rPr>
      </w:pPr>
      <w:r w:rsidRPr="00091A35">
        <w:rPr>
          <w:rFonts w:ascii="Times New Roman" w:hAnsi="Times New Roman" w:cs="Times New Roman"/>
          <w:sz w:val="28"/>
          <w:szCs w:val="28"/>
        </w:rPr>
        <w:t xml:space="preserve">При работе с 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 xml:space="preserve"> используются файлы 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 xml:space="preserve"> (инструкции по созданию окружения сервера) и 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 xml:space="preserve"> (инструкции по запуску контейнеров). Запуск контейнера(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 xml:space="preserve">) происходит при помощи команды </w:t>
      </w:r>
      <w:proofErr w:type="spellStart"/>
      <w:r w:rsidRPr="00091A35">
        <w:rPr>
          <w:rFonts w:ascii="Times New Roman" w:hAnsi="Times New Roman" w:cs="Times New Roman"/>
          <w:b/>
          <w:bCs/>
          <w:sz w:val="28"/>
          <w:szCs w:val="28"/>
        </w:rPr>
        <w:t>docker-compose</w:t>
      </w:r>
      <w:proofErr w:type="spellEnd"/>
      <w:r w:rsidRPr="00091A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1A35">
        <w:rPr>
          <w:rFonts w:ascii="Times New Roman" w:hAnsi="Times New Roman" w:cs="Times New Roman"/>
          <w:b/>
          <w:bCs/>
          <w:sz w:val="28"/>
          <w:szCs w:val="28"/>
        </w:rPr>
        <w:t>up</w:t>
      </w:r>
      <w:proofErr w:type="spellEnd"/>
      <w:r w:rsidRPr="00091A3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91A35">
        <w:rPr>
          <w:rFonts w:ascii="Times New Roman" w:hAnsi="Times New Roman" w:cs="Times New Roman"/>
          <w:sz w:val="28"/>
          <w:szCs w:val="28"/>
        </w:rPr>
        <w:t xml:space="preserve">Остановка запущенных контейнеров происходит при помощи команды </w:t>
      </w:r>
      <w:proofErr w:type="spellStart"/>
      <w:r w:rsidRPr="00091A35">
        <w:rPr>
          <w:rFonts w:ascii="Times New Roman" w:hAnsi="Times New Roman" w:cs="Times New Roman"/>
          <w:b/>
          <w:bCs/>
          <w:sz w:val="28"/>
          <w:szCs w:val="28"/>
        </w:rPr>
        <w:t>docker-compose</w:t>
      </w:r>
      <w:proofErr w:type="spellEnd"/>
      <w:r w:rsidRPr="00091A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1A35">
        <w:rPr>
          <w:rFonts w:ascii="Times New Roman" w:hAnsi="Times New Roman" w:cs="Times New Roman"/>
          <w:b/>
          <w:bCs/>
          <w:sz w:val="28"/>
          <w:szCs w:val="28"/>
        </w:rPr>
        <w:t>down</w:t>
      </w:r>
      <w:proofErr w:type="spellEnd"/>
      <w:r w:rsidRPr="00091A3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91A35">
        <w:rPr>
          <w:rFonts w:ascii="Times New Roman" w:hAnsi="Times New Roman" w:cs="Times New Roman"/>
          <w:sz w:val="28"/>
          <w:szCs w:val="28"/>
        </w:rPr>
        <w:t xml:space="preserve">Для сборки образа контейнера используется команда </w:t>
      </w:r>
      <w:proofErr w:type="spellStart"/>
      <w:r w:rsidRPr="00091A35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091A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1A35">
        <w:rPr>
          <w:rFonts w:ascii="Times New Roman" w:hAnsi="Times New Roman" w:cs="Times New Roman"/>
          <w:b/>
          <w:bCs/>
          <w:sz w:val="28"/>
          <w:szCs w:val="28"/>
        </w:rPr>
        <w:t>build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>.</w:t>
      </w:r>
    </w:p>
    <w:p w:rsidR="0059730B" w:rsidRPr="00091A35" w:rsidRDefault="00091A35">
      <w:pPr>
        <w:jc w:val="both"/>
        <w:rPr>
          <w:rFonts w:ascii="Times New Roman" w:hAnsi="Times New Roman" w:cs="Times New Roman"/>
          <w:sz w:val="28"/>
          <w:szCs w:val="28"/>
        </w:rPr>
      </w:pPr>
      <w:r w:rsidRPr="00091A35">
        <w:rPr>
          <w:rFonts w:ascii="Times New Roman" w:hAnsi="Times New Roman" w:cs="Times New Roman"/>
          <w:sz w:val="28"/>
          <w:szCs w:val="28"/>
        </w:rPr>
        <w:t xml:space="preserve">Поскольку в проекте используется фреймворк 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докеризации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 xml:space="preserve"> необходимо указывать порты серверно</w:t>
      </w:r>
      <w:r w:rsidRPr="00091A35">
        <w:rPr>
          <w:rFonts w:ascii="Times New Roman" w:hAnsi="Times New Roman" w:cs="Times New Roman"/>
          <w:sz w:val="28"/>
          <w:szCs w:val="28"/>
        </w:rPr>
        <w:t>й части (4000) и клиентский порт (3000).</w:t>
      </w:r>
    </w:p>
    <w:p w:rsidR="0059730B" w:rsidRPr="00091A35" w:rsidRDefault="00091A35">
      <w:pPr>
        <w:jc w:val="both"/>
        <w:rPr>
          <w:rFonts w:ascii="Times New Roman" w:hAnsi="Times New Roman" w:cs="Times New Roman"/>
          <w:sz w:val="28"/>
          <w:szCs w:val="28"/>
        </w:rPr>
      </w:pPr>
      <w:r w:rsidRPr="00091A35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докеризации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 xml:space="preserve"> собираются два контейнера: для серверной и клиентской частей. </w:t>
      </w:r>
    </w:p>
    <w:p w:rsidR="0059730B" w:rsidRPr="00091A35" w:rsidRDefault="00091A35">
      <w:pPr>
        <w:jc w:val="both"/>
        <w:rPr>
          <w:rFonts w:ascii="Times New Roman" w:hAnsi="Times New Roman" w:cs="Times New Roman"/>
          <w:sz w:val="28"/>
          <w:szCs w:val="28"/>
        </w:rPr>
      </w:pPr>
      <w:r w:rsidRPr="00091A35">
        <w:rPr>
          <w:rFonts w:ascii="Times New Roman" w:hAnsi="Times New Roman" w:cs="Times New Roman"/>
          <w:sz w:val="28"/>
          <w:szCs w:val="28"/>
        </w:rPr>
        <w:t>Клиентская часть должна иметь имя «</w:t>
      </w:r>
      <w:proofErr w:type="spellStart"/>
      <w:r w:rsidRPr="00091A35">
        <w:rPr>
          <w:rFonts w:ascii="Times New Roman" w:hAnsi="Times New Roman" w:cs="Times New Roman"/>
          <w:b/>
          <w:bCs/>
          <w:sz w:val="28"/>
          <w:szCs w:val="28"/>
        </w:rPr>
        <w:t>client</w:t>
      </w:r>
      <w:proofErr w:type="spellEnd"/>
      <w:proofErr w:type="gramStart"/>
      <w:r w:rsidRPr="00091A35">
        <w:rPr>
          <w:rFonts w:ascii="Times New Roman" w:hAnsi="Times New Roman" w:cs="Times New Roman"/>
          <w:b/>
          <w:bCs/>
          <w:sz w:val="28"/>
          <w:szCs w:val="28"/>
        </w:rPr>
        <w:t>_&lt;</w:t>
      </w:r>
      <w:proofErr w:type="gramEnd"/>
      <w:r w:rsidRPr="00091A35">
        <w:rPr>
          <w:rFonts w:ascii="Times New Roman" w:hAnsi="Times New Roman" w:cs="Times New Roman"/>
          <w:b/>
          <w:bCs/>
          <w:sz w:val="28"/>
          <w:szCs w:val="28"/>
        </w:rPr>
        <w:t>Название приложения&gt;</w:t>
      </w:r>
      <w:r w:rsidRPr="00091A35">
        <w:rPr>
          <w:rFonts w:ascii="Times New Roman" w:hAnsi="Times New Roman" w:cs="Times New Roman"/>
          <w:sz w:val="28"/>
          <w:szCs w:val="28"/>
        </w:rPr>
        <w:t>», серверная часть должна иметь имя «</w:t>
      </w:r>
      <w:proofErr w:type="spellStart"/>
      <w:r w:rsidRPr="00091A35">
        <w:rPr>
          <w:rFonts w:ascii="Times New Roman" w:hAnsi="Times New Roman" w:cs="Times New Roman"/>
          <w:b/>
          <w:bCs/>
          <w:sz w:val="28"/>
          <w:szCs w:val="28"/>
        </w:rPr>
        <w:t>server</w:t>
      </w:r>
      <w:proofErr w:type="spellEnd"/>
      <w:r w:rsidRPr="00091A35">
        <w:rPr>
          <w:rFonts w:ascii="Times New Roman" w:hAnsi="Times New Roman" w:cs="Times New Roman"/>
          <w:b/>
          <w:bCs/>
          <w:sz w:val="28"/>
          <w:szCs w:val="28"/>
        </w:rPr>
        <w:t>_&lt;Название приложения&gt;</w:t>
      </w:r>
      <w:r w:rsidRPr="00091A35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59730B" w:rsidRPr="00091A35" w:rsidRDefault="00091A35">
      <w:pPr>
        <w:jc w:val="both"/>
        <w:rPr>
          <w:rFonts w:ascii="Times New Roman" w:hAnsi="Times New Roman" w:cs="Times New Roman"/>
          <w:sz w:val="28"/>
          <w:szCs w:val="28"/>
        </w:rPr>
      </w:pPr>
      <w:r w:rsidRPr="00091A35">
        <w:rPr>
          <w:rFonts w:ascii="Times New Roman" w:hAnsi="Times New Roman" w:cs="Times New Roman"/>
          <w:sz w:val="28"/>
          <w:szCs w:val="28"/>
        </w:rPr>
        <w:t>И се</w:t>
      </w:r>
      <w:r w:rsidRPr="00091A35">
        <w:rPr>
          <w:rFonts w:ascii="Times New Roman" w:hAnsi="Times New Roman" w:cs="Times New Roman"/>
          <w:sz w:val="28"/>
          <w:szCs w:val="28"/>
        </w:rPr>
        <w:t>рверная, и клиентская части должны   иметь доступ к корневой папке проекта, при этом клиентская часть, в отличие от серверной должна иметь доступ к терминалу и стандартному вводу.</w:t>
      </w:r>
    </w:p>
    <w:p w:rsidR="0059730B" w:rsidRPr="00091A35" w:rsidRDefault="00091A35">
      <w:pPr>
        <w:jc w:val="both"/>
        <w:rPr>
          <w:rFonts w:ascii="Times New Roman" w:hAnsi="Times New Roman" w:cs="Times New Roman"/>
          <w:sz w:val="28"/>
          <w:szCs w:val="28"/>
        </w:rPr>
      </w:pPr>
      <w:r w:rsidRPr="00091A35">
        <w:rPr>
          <w:rFonts w:ascii="Times New Roman" w:hAnsi="Times New Roman" w:cs="Times New Roman"/>
          <w:sz w:val="28"/>
          <w:szCs w:val="28"/>
        </w:rPr>
        <w:t xml:space="preserve">При написании 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>-файла необходимо в качестве имени пользователя использо</w:t>
      </w:r>
      <w:r w:rsidRPr="00091A35">
        <w:rPr>
          <w:rFonts w:ascii="Times New Roman" w:hAnsi="Times New Roman" w:cs="Times New Roman"/>
          <w:sz w:val="28"/>
          <w:szCs w:val="28"/>
        </w:rPr>
        <w:t>вать адрес корпоративной электронной почты.</w:t>
      </w:r>
    </w:p>
    <w:p w:rsidR="0059730B" w:rsidRPr="00091A35" w:rsidRDefault="00091A35">
      <w:pPr>
        <w:jc w:val="both"/>
        <w:rPr>
          <w:rFonts w:ascii="Times New Roman" w:hAnsi="Times New Roman" w:cs="Times New Roman"/>
          <w:sz w:val="28"/>
          <w:szCs w:val="28"/>
        </w:rPr>
      </w:pPr>
      <w:r w:rsidRPr="00091A35">
        <w:rPr>
          <w:rFonts w:ascii="Times New Roman" w:hAnsi="Times New Roman" w:cs="Times New Roman"/>
          <w:sz w:val="28"/>
          <w:szCs w:val="28"/>
        </w:rPr>
        <w:t xml:space="preserve">При написании 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 xml:space="preserve">-файла необходимо присвоить переменной PATH значение </w:t>
      </w:r>
      <w:r w:rsidRPr="00091A35">
        <w:rPr>
          <w:rFonts w:ascii="Times New Roman" w:hAnsi="Times New Roman" w:cs="Times New Roman"/>
          <w:color w:val="0000FF"/>
          <w:sz w:val="28"/>
          <w:szCs w:val="28"/>
        </w:rPr>
        <w:t>"/home/$USERNAME</w:t>
      </w:r>
      <w:proofErr w:type="gramStart"/>
      <w:r w:rsidRPr="00091A35">
        <w:rPr>
          <w:rFonts w:ascii="Times New Roman" w:hAnsi="Times New Roman" w:cs="Times New Roman"/>
          <w:color w:val="0000FF"/>
          <w:sz w:val="28"/>
          <w:szCs w:val="28"/>
        </w:rPr>
        <w:t>/.npm</w:t>
      </w:r>
      <w:proofErr w:type="gramEnd"/>
      <w:r w:rsidRPr="00091A35">
        <w:rPr>
          <w:rFonts w:ascii="Times New Roman" w:hAnsi="Times New Roman" w:cs="Times New Roman"/>
          <w:color w:val="0000FF"/>
          <w:sz w:val="28"/>
          <w:szCs w:val="28"/>
        </w:rPr>
        <w:t>-global:/home/$USERNAME/.npm-global/bin:${PATH}".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</w:rPr>
      </w:pPr>
      <w:r w:rsidRPr="00091A35">
        <w:rPr>
          <w:rFonts w:ascii="Times New Roman" w:hAnsi="Times New Roman" w:cs="Times New Roman"/>
          <w:sz w:val="28"/>
          <w:szCs w:val="28"/>
        </w:rPr>
        <w:t xml:space="preserve">В качестве стартовой команды следует использовать 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 xml:space="preserve"> для клие</w:t>
      </w:r>
      <w:r w:rsidRPr="00091A35">
        <w:rPr>
          <w:rFonts w:ascii="Times New Roman" w:hAnsi="Times New Roman" w:cs="Times New Roman"/>
          <w:sz w:val="28"/>
          <w:szCs w:val="28"/>
        </w:rPr>
        <w:t xml:space="preserve">нтской части и 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 xml:space="preserve"> для серверной части. 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</w:rPr>
      </w:pPr>
      <w:r w:rsidRPr="00091A35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докеризации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 xml:space="preserve"> необходимо производить копирование файла </w:t>
      </w:r>
      <w:proofErr w:type="spellStart"/>
      <w:proofErr w:type="gramStart"/>
      <w:r w:rsidRPr="00091A35">
        <w:rPr>
          <w:rFonts w:ascii="Times New Roman" w:hAnsi="Times New Roman" w:cs="Times New Roman"/>
          <w:sz w:val="28"/>
          <w:szCs w:val="28"/>
        </w:rPr>
        <w:t>packages.json</w:t>
      </w:r>
      <w:proofErr w:type="spellEnd"/>
      <w:proofErr w:type="gramEnd"/>
      <w:r w:rsidRPr="00091A35">
        <w:rPr>
          <w:rFonts w:ascii="Times New Roman" w:hAnsi="Times New Roman" w:cs="Times New Roman"/>
          <w:sz w:val="28"/>
          <w:szCs w:val="28"/>
        </w:rPr>
        <w:t xml:space="preserve"> (командами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A35">
        <w:rPr>
          <w:rFonts w:ascii="Times New Roman" w:hAnsi="Times New Roman" w:cs="Times New Roman"/>
          <w:sz w:val="28"/>
          <w:szCs w:val="28"/>
          <w:lang w:val="en-US"/>
        </w:rPr>
        <w:t xml:space="preserve">WORKDIR /app  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A35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proofErr w:type="gramStart"/>
      <w:r w:rsidRPr="00091A35"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  <w:proofErr w:type="gramEnd"/>
      <w:r w:rsidRPr="00091A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</w:rPr>
      </w:pPr>
      <w:r w:rsidRPr="00091A35">
        <w:rPr>
          <w:rFonts w:ascii="Times New Roman" w:hAnsi="Times New Roman" w:cs="Times New Roman"/>
          <w:sz w:val="28"/>
          <w:szCs w:val="28"/>
        </w:rPr>
        <w:t xml:space="preserve">Образец файла </w:t>
      </w:r>
      <w:proofErr w:type="spellStart"/>
      <w:r w:rsidRPr="00091A35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091A35">
        <w:rPr>
          <w:rFonts w:ascii="Times New Roman" w:hAnsi="Times New Roman" w:cs="Times New Roman"/>
          <w:sz w:val="28"/>
          <w:szCs w:val="28"/>
        </w:rPr>
        <w:t xml:space="preserve"> (только клиентская часть).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version: </w:t>
      </w:r>
      <w:r w:rsidRPr="00091A35">
        <w:rPr>
          <w:rFonts w:ascii="Times New Roman" w:hAnsi="Times New Roman" w:cs="Times New Roman"/>
          <w:color w:val="718C00"/>
          <w:sz w:val="28"/>
          <w:szCs w:val="28"/>
          <w:lang w:val="en-US"/>
        </w:rPr>
        <w:t>'3.8'</w:t>
      </w: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client: 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ab/>
        <w:t>build</w:t>
      </w:r>
      <w:proofErr w:type="gramStart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>: .</w:t>
      </w:r>
      <w:proofErr w:type="gramEnd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>/</w:t>
      </w: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client 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ab/>
      </w:r>
      <w:proofErr w:type="spellStart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>container_name</w:t>
      </w:r>
      <w:proofErr w:type="spellEnd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: </w:t>
      </w:r>
      <w:proofErr w:type="spellStart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>client_frontend</w:t>
      </w:r>
      <w:proofErr w:type="spellEnd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ab/>
        <w:t xml:space="preserve">ports: - </w:t>
      </w:r>
      <w:r w:rsidRPr="00091A35">
        <w:rPr>
          <w:rFonts w:ascii="Times New Roman" w:hAnsi="Times New Roman" w:cs="Times New Roman"/>
          <w:color w:val="718C00"/>
          <w:sz w:val="28"/>
          <w:szCs w:val="28"/>
          <w:lang w:val="en-US"/>
        </w:rPr>
        <w:t>'3000:3000'</w:t>
      </w: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ab/>
        <w:t xml:space="preserve">volumes: 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ab/>
      </w: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ab/>
      </w:r>
      <w:proofErr w:type="gramStart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>- .</w:t>
      </w:r>
      <w:proofErr w:type="gramEnd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>/client:/app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ab/>
      </w: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ab/>
      </w:r>
      <w:proofErr w:type="gramStart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>- .</w:t>
      </w:r>
      <w:proofErr w:type="gramEnd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>/app/</w:t>
      </w:r>
      <w:proofErr w:type="spellStart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>node_modules</w:t>
      </w:r>
      <w:proofErr w:type="spellEnd"/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ab/>
      </w:r>
      <w:proofErr w:type="spellStart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>stdin_open</w:t>
      </w:r>
      <w:proofErr w:type="spellEnd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: </w:t>
      </w:r>
      <w:r w:rsidRPr="00091A35">
        <w:rPr>
          <w:rFonts w:ascii="Times New Roman" w:hAnsi="Times New Roman" w:cs="Times New Roman"/>
          <w:color w:val="F5871F"/>
          <w:sz w:val="28"/>
          <w:szCs w:val="28"/>
          <w:lang w:val="en-US"/>
        </w:rPr>
        <w:t>true</w:t>
      </w: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ab/>
      </w:r>
      <w:proofErr w:type="spellStart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>tty</w:t>
      </w:r>
      <w:proofErr w:type="spellEnd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: </w:t>
      </w:r>
      <w:r w:rsidRPr="00091A35">
        <w:rPr>
          <w:rFonts w:ascii="Times New Roman" w:hAnsi="Times New Roman" w:cs="Times New Roman"/>
          <w:color w:val="F5871F"/>
          <w:sz w:val="28"/>
          <w:szCs w:val="28"/>
          <w:lang w:val="en-US"/>
        </w:rPr>
        <w:t>true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091A35">
        <w:rPr>
          <w:rFonts w:ascii="Times New Roman" w:hAnsi="Times New Roman" w:cs="Times New Roman"/>
          <w:sz w:val="28"/>
          <w:szCs w:val="28"/>
        </w:rPr>
        <w:t>Образец</w:t>
      </w:r>
      <w:r w:rsidRPr="00091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1A35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091A3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91A35">
        <w:rPr>
          <w:rFonts w:ascii="Times New Roman" w:hAnsi="Times New Roman" w:cs="Times New Roman"/>
          <w:sz w:val="28"/>
          <w:szCs w:val="28"/>
        </w:rPr>
        <w:t>клиент</w:t>
      </w:r>
      <w:r w:rsidRPr="00091A3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>FROM node:</w:t>
      </w:r>
      <w:r w:rsidRPr="00091A35">
        <w:rPr>
          <w:rFonts w:ascii="Times New Roman" w:hAnsi="Times New Roman" w:cs="Times New Roman"/>
          <w:color w:val="F5871F"/>
          <w:sz w:val="28"/>
          <w:szCs w:val="28"/>
          <w:lang w:val="en-US"/>
        </w:rPr>
        <w:t>17</w:t>
      </w: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-alpine 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WORKDIR /app COPY </w:t>
      </w:r>
      <w:proofErr w:type="spellStart"/>
      <w:proofErr w:type="gramStart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>package.json</w:t>
      </w:r>
      <w:proofErr w:type="spellEnd"/>
      <w:proofErr w:type="gramEnd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. 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RUN </w:t>
      </w:r>
      <w:proofErr w:type="spellStart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>npm</w:t>
      </w:r>
      <w:proofErr w:type="spellEnd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install 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>COPY .</w:t>
      </w:r>
      <w:proofErr w:type="gramEnd"/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. 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EXPOSE </w:t>
      </w:r>
      <w:r w:rsidRPr="00091A35">
        <w:rPr>
          <w:rFonts w:ascii="Times New Roman" w:hAnsi="Times New Roman" w:cs="Times New Roman"/>
          <w:color w:val="F5871F"/>
          <w:sz w:val="28"/>
          <w:szCs w:val="28"/>
          <w:lang w:val="en-US"/>
        </w:rPr>
        <w:t>3000</w:t>
      </w:r>
      <w:r w:rsidRPr="00091A35">
        <w:rPr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</w:t>
      </w:r>
    </w:p>
    <w:p w:rsidR="0059730B" w:rsidRPr="00091A35" w:rsidRDefault="00091A35">
      <w:pPr>
        <w:rPr>
          <w:rFonts w:ascii="Times New Roman" w:hAnsi="Times New Roman" w:cs="Times New Roman"/>
          <w:sz w:val="28"/>
          <w:szCs w:val="28"/>
        </w:rPr>
      </w:pPr>
      <w:r w:rsidRPr="00091A35">
        <w:rPr>
          <w:rFonts w:ascii="Times New Roman" w:hAnsi="Times New Roman" w:cs="Times New Roman"/>
          <w:color w:val="4D4D4C"/>
          <w:sz w:val="28"/>
          <w:szCs w:val="28"/>
        </w:rPr>
        <w:t>CMD [</w:t>
      </w:r>
      <w:r w:rsidRPr="00091A35">
        <w:rPr>
          <w:rFonts w:ascii="Times New Roman" w:hAnsi="Times New Roman" w:cs="Times New Roman"/>
          <w:color w:val="718C00"/>
          <w:sz w:val="28"/>
          <w:szCs w:val="28"/>
        </w:rPr>
        <w:t>"</w:t>
      </w:r>
      <w:proofErr w:type="spellStart"/>
      <w:r w:rsidRPr="00091A35">
        <w:rPr>
          <w:rFonts w:ascii="Times New Roman" w:hAnsi="Times New Roman" w:cs="Times New Roman"/>
          <w:color w:val="718C00"/>
          <w:sz w:val="28"/>
          <w:szCs w:val="28"/>
        </w:rPr>
        <w:t>npm</w:t>
      </w:r>
      <w:proofErr w:type="spellEnd"/>
      <w:r w:rsidRPr="00091A35">
        <w:rPr>
          <w:rFonts w:ascii="Times New Roman" w:hAnsi="Times New Roman" w:cs="Times New Roman"/>
          <w:color w:val="718C00"/>
          <w:sz w:val="28"/>
          <w:szCs w:val="28"/>
        </w:rPr>
        <w:t>"</w:t>
      </w:r>
      <w:r w:rsidRPr="00091A35">
        <w:rPr>
          <w:rFonts w:ascii="Times New Roman" w:hAnsi="Times New Roman" w:cs="Times New Roman"/>
          <w:color w:val="4D4D4C"/>
          <w:sz w:val="28"/>
          <w:szCs w:val="28"/>
        </w:rPr>
        <w:t xml:space="preserve">, </w:t>
      </w:r>
      <w:r w:rsidRPr="00091A35">
        <w:rPr>
          <w:rFonts w:ascii="Times New Roman" w:hAnsi="Times New Roman" w:cs="Times New Roman"/>
          <w:color w:val="718C00"/>
          <w:sz w:val="28"/>
          <w:szCs w:val="28"/>
        </w:rPr>
        <w:t>"</w:t>
      </w:r>
      <w:proofErr w:type="spellStart"/>
      <w:r w:rsidRPr="00091A35">
        <w:rPr>
          <w:rFonts w:ascii="Times New Roman" w:hAnsi="Times New Roman" w:cs="Times New Roman"/>
          <w:color w:val="718C00"/>
          <w:sz w:val="28"/>
          <w:szCs w:val="28"/>
        </w:rPr>
        <w:t>start</w:t>
      </w:r>
      <w:proofErr w:type="spellEnd"/>
      <w:r w:rsidRPr="00091A35">
        <w:rPr>
          <w:rFonts w:ascii="Times New Roman" w:hAnsi="Times New Roman" w:cs="Times New Roman"/>
          <w:color w:val="718C00"/>
          <w:sz w:val="28"/>
          <w:szCs w:val="28"/>
        </w:rPr>
        <w:t>"</w:t>
      </w:r>
      <w:r w:rsidRPr="00091A35">
        <w:rPr>
          <w:rFonts w:ascii="Times New Roman" w:hAnsi="Times New Roman" w:cs="Times New Roman"/>
          <w:color w:val="4D4D4C"/>
          <w:sz w:val="28"/>
          <w:szCs w:val="28"/>
        </w:rPr>
        <w:t>]</w:t>
      </w:r>
    </w:p>
    <w:sectPr w:rsidR="0059730B" w:rsidRPr="00091A3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0B"/>
    <w:rsid w:val="00091A35"/>
    <w:rsid w:val="0059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634403-C748-430F-8E43-B02FBF14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Tahoma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Борисов Никита Алексеевич</cp:lastModifiedBy>
  <cp:revision>11</cp:revision>
  <dcterms:created xsi:type="dcterms:W3CDTF">2023-03-02T12:05:00Z</dcterms:created>
  <dcterms:modified xsi:type="dcterms:W3CDTF">2023-03-02T10:10:00Z</dcterms:modified>
  <dc:language>ru-RU</dc:language>
</cp:coreProperties>
</file>