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1E" w:rsidRPr="00BA3BBA" w:rsidRDefault="00621F1E" w:rsidP="00621F1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</w:pPr>
      <w:r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  <w:t>А</w:t>
      </w:r>
      <w:r w:rsidRPr="00BA3BBA"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  <w:t>НАЛИЗ ДАННЫХ 2 (Осень 2019-2020)</w:t>
      </w:r>
    </w:p>
    <w:p w:rsidR="00621F1E" w:rsidRPr="00BA3BBA" w:rsidRDefault="00322B01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621F1E" w:rsidRPr="00BA3BBA">
          <w:rPr>
            <w:rFonts w:ascii="Times New Roman" w:eastAsia="Times New Roman" w:hAnsi="Times New Roman" w:cs="Times New Roman"/>
            <w:color w:val="027370"/>
            <w:sz w:val="24"/>
            <w:szCs w:val="24"/>
            <w:u w:val="single"/>
            <w:lang w:eastAsia="ru-RU"/>
          </w:rPr>
          <w:t>Личный кабинет</w:t>
        </w:r>
      </w:hyperlink>
    </w:p>
    <w:p w:rsidR="00621F1E" w:rsidRPr="00BA3BBA" w:rsidRDefault="00621F1E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B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курсы</w:t>
      </w:r>
    </w:p>
    <w:p w:rsidR="00621F1E" w:rsidRPr="00BA3BBA" w:rsidRDefault="00322B01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ooltip="АНАЛИЗ ДАННЫХ 2 (Осень 2019-2020)" w:history="1">
        <w:r w:rsidR="00621F1E" w:rsidRPr="00BA3BBA">
          <w:rPr>
            <w:rFonts w:ascii="Times New Roman" w:eastAsia="Times New Roman" w:hAnsi="Times New Roman" w:cs="Times New Roman"/>
            <w:color w:val="027370"/>
            <w:sz w:val="24"/>
            <w:szCs w:val="24"/>
            <w:u w:val="single"/>
            <w:lang w:eastAsia="ru-RU"/>
          </w:rPr>
          <w:t>AD_2 (autumn 2019-2020)</w:t>
        </w:r>
      </w:hyperlink>
    </w:p>
    <w:p w:rsidR="00621F1E" w:rsidRPr="00BA3BBA" w:rsidRDefault="00621F1E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B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Промежуточная аттестация AD-2</w:t>
      </w:r>
    </w:p>
    <w:p w:rsidR="00621F1E" w:rsidRPr="00BA3BBA" w:rsidRDefault="00322B01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ooltip="Тест" w:history="1">
        <w:r w:rsidR="00621F1E" w:rsidRPr="00BA3BBA">
          <w:rPr>
            <w:rFonts w:ascii="Times New Roman" w:eastAsia="Times New Roman" w:hAnsi="Times New Roman" w:cs="Times New Roman"/>
            <w:color w:val="027370"/>
            <w:sz w:val="24"/>
            <w:szCs w:val="24"/>
            <w:u w:val="single"/>
            <w:lang w:eastAsia="ru-RU"/>
          </w:rPr>
          <w:t>Тренинг промежуточного контроля АНАЛИЗ ДАННЫХ 2</w:t>
        </w:r>
      </w:hyperlink>
    </w:p>
    <w:p w:rsidR="00621F1E" w:rsidRPr="00BA3BBA" w:rsidRDefault="00322B01" w:rsidP="0062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621F1E" w:rsidRPr="00BA3BBA">
          <w:rPr>
            <w:rFonts w:ascii="Times New Roman" w:eastAsia="Times New Roman" w:hAnsi="Times New Roman" w:cs="Times New Roman"/>
            <w:color w:val="027370"/>
            <w:sz w:val="24"/>
            <w:szCs w:val="24"/>
            <w:u w:val="single"/>
            <w:lang w:eastAsia="ru-RU"/>
          </w:rPr>
          <w:t>Просмотр</w:t>
        </w:r>
      </w:hyperlink>
    </w:p>
    <w:tbl>
      <w:tblPr>
        <w:tblW w:w="8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495"/>
      </w:tblGrid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Вторник, 14 июля 2020, 15:17</w:t>
            </w:r>
          </w:p>
        </w:tc>
      </w:tr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Понедельник, 29 марта 2021, 18:08</w:t>
            </w:r>
          </w:p>
        </w:tc>
      </w:tr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 дн. 2 час.</w:t>
            </w:r>
          </w:p>
        </w:tc>
      </w:tr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закончился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 дн. 1 ч.</w:t>
            </w:r>
          </w:p>
        </w:tc>
      </w:tr>
      <w:tr w:rsidR="00621F1E" w:rsidRPr="00BA3BBA" w:rsidTr="00A406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21F1E" w:rsidRPr="00BA3BBA" w:rsidRDefault="00621F1E" w:rsidP="00A4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0,00</w:t>
            </w: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 60,00 (</w:t>
            </w:r>
            <w:r w:rsidRPr="00BA3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 w:rsidRPr="00BA3B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%)</w:t>
            </w:r>
          </w:p>
        </w:tc>
      </w:tr>
    </w:tbl>
    <w:p w:rsidR="00621F1E" w:rsidRPr="00BA3BBA" w:rsidRDefault="00621F1E" w:rsidP="00621F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A3BB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21F1E" w:rsidRPr="00BA3BBA" w:rsidRDefault="00621F1E" w:rsidP="00621F1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73A3C"/>
          <w:sz w:val="18"/>
          <w:szCs w:val="18"/>
          <w:lang w:eastAsia="ru-RU"/>
        </w:rPr>
      </w:pPr>
      <w:r w:rsidRPr="00BA3BBA">
        <w:rPr>
          <w:rFonts w:ascii="inherit" w:eastAsia="Times New Roman" w:hAnsi="inherit" w:cs="Segoe UI"/>
          <w:color w:val="373A3C"/>
          <w:sz w:val="18"/>
          <w:szCs w:val="18"/>
          <w:lang w:eastAsia="ru-RU"/>
        </w:rPr>
        <w:t>Вопрос </w:t>
      </w:r>
      <w:r w:rsidRPr="00BA3BBA">
        <w:rPr>
          <w:rFonts w:ascii="inherit" w:eastAsia="Times New Roman" w:hAnsi="inherit" w:cs="Segoe UI"/>
          <w:b/>
          <w:bCs/>
          <w:color w:val="373A3C"/>
          <w:sz w:val="27"/>
          <w:szCs w:val="27"/>
          <w:lang w:eastAsia="ru-RU"/>
        </w:rPr>
        <w:t>1</w:t>
      </w:r>
    </w:p>
    <w:p w:rsidR="00621F1E" w:rsidRPr="00BA3BBA" w:rsidRDefault="00621F1E" w:rsidP="00621F1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BA3BBA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Нет ответа</w:t>
      </w:r>
    </w:p>
    <w:p w:rsidR="00621F1E" w:rsidRPr="00BA3BBA" w:rsidRDefault="00621F1E" w:rsidP="00621F1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BA3BBA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Балл: 30,00</w:t>
      </w:r>
    </w:p>
    <w:p w:rsidR="00621F1E" w:rsidRPr="00BA3BBA" w:rsidRDefault="00621F1E" w:rsidP="00621F1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BA3BBA">
        <w:rPr>
          <w:rFonts w:ascii="Segoe UI" w:eastAsia="Times New Roman" w:hAnsi="Segoe UI" w:cs="Segoe UI"/>
          <w:color w:val="373A3C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in;height:1in" o:ole="">
            <v:imagedata r:id="rId9" o:title=""/>
          </v:shape>
          <w:control r:id="rId10" w:name="DefaultOcxName" w:shapeid="_x0000_i1067"/>
        </w:object>
      </w:r>
      <w:r w:rsidRPr="00BA3BBA">
        <w:rPr>
          <w:rFonts w:ascii="Segoe UI" w:eastAsia="Times New Roman" w:hAnsi="Segoe UI" w:cs="Segoe UI"/>
          <w:color w:val="373A3C"/>
          <w:sz w:val="18"/>
          <w:lang w:eastAsia="ru-RU"/>
        </w:rPr>
        <w:t>Отметить вопрос</w:t>
      </w:r>
    </w:p>
    <w:p w:rsidR="00621F1E" w:rsidRPr="00BA3BBA" w:rsidRDefault="00621F1E" w:rsidP="00621F1E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  <w:lang w:eastAsia="ru-RU"/>
        </w:rPr>
      </w:pPr>
      <w:r w:rsidRPr="00BA3BBA">
        <w:rPr>
          <w:rFonts w:ascii="inherit" w:eastAsia="Times New Roman" w:hAnsi="inherit" w:cs="Segoe UI"/>
          <w:color w:val="2F6473"/>
          <w:sz w:val="24"/>
          <w:szCs w:val="24"/>
          <w:lang w:eastAsia="ru-RU"/>
        </w:rPr>
        <w:t>Текст вопроса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Независимые наблюдения нормально распределенной случайной величины X, описывающей приращение стоимости типового контракта страховой фирмы, представлены в виде выборки: {-221.97943; -265.80089; -198.18872; -213.86227; -240.15015; -280.54064; -222.40465; -190.9306; NA; -252.87917; NA; -176.26717; -218.95312; NA; -238.56669; -205.11386; NA; -209.92004; -197.78482; -181.98379; -226.22438; -195.51782; -246.06423; -199.43941; NA; -109.0811025; -236.38696; -241.22905; -206.6045; -213.01866; -223.50555; -228.83442; NA; -229.02053; NA; -255.7684; -236.62058; -217.60965; -196.02937; -228.52479; -256.32774; NA; -220.52156; -245.45832; -221.45607; NA; -207.94283; NA; -226.71744; -206.56862; -221.6865; -198.74619; -207.65369; -195.92094; -247.8839; -227.52645; -205.68636; -195.26979; -263.61616; -266.38539; -198.32069; -240.54801; -228.47015; -248.24132; NA; -196.72068; -199.24031; -211.46382; -49.89376375; -226.38966; -249.19571; -216.59211; -240.98299; -218.04609; -199.04777; -216.59062; -78.40959125; NA; -194.88406; -238.607; -215.06332; -214.31657; NA; -239.83413; -219.16878; -207.79897; -218.90224; -204.7779; -229.86013; -253.6132; NA; -252.32331; -253.34222; -278.95884; -249.29637; -239.62332; -246.36057; -207.98557; -317.9453275; NA; NA; -208.10519; -217.41088; -224.94968; -210.23035; -229.34024; NA; -247.9285; -183.01319; -233.99783; NA; -228.08381; -235.12806; -203.10554; -213.55019; -217.42141; -258.28406; -193.83087; NA; -201.59; -210.24903; -222.65531; -200.70566; -206.87877; 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-218.03758; -228.39073; -231.91441; -226.45292; -250.00991;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-215.25366;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-238.75637; -211.74638; -199.0156; -236.46237; -242.13289; -238.62264; -213.09124; -205.06553; -250.77823; -190.19413;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; -219.32094; -189.39102; -215.32791; -215.11549; -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lastRenderedPageBreak/>
        <w:t xml:space="preserve">225.50336; -200.30075; -193.02922; -198.67203; -208.09278; -210.76483;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-193.01303; -221.05253; -230.31743; -235.60239; -210.65895; -178.85269; -335.05203875; -215.22731; -212.84276; -222.99274; -216.69225; -234.1891; -234.41802;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-274.19708; -225.82579; -252.94622; -214.86199; -232.91531; -214.96443; -204.54141; -190.24528; -230.28871; -222.60499;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-229.06084; -171.43318; -231.58105;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-230.11045; -216.48414; -177.70478; -238.94227; -212.28072; -190.57; -194.45994; -224.15284; -230.97488; -230.50442; -234.83302;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-220.82973; -232.79084;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-204.10255; -224.82657; -212.92709; -231.75257;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-223.39121; -219.12024; -219.81972; -227.38911; -248.8; -230.11677; -225.81056;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-211.3038; -238.33896; -240.97234; -214.96939; -212.97602; -275.46838;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-192.7539; -227.99363;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-232.29151; -217.01345; -202.14194;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-246.79137; -225.47536; -225.62092;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-204.74063; -239.10997; -182.14942; -248.14009;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; -262.33033; -227.27829; -202.0434; -220.31203; -211.09443; -224.73045; -260.53236; -220.21791; -206.77292; -184.58513; -210.7075; -208.69798; -226.78423;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NA</w:t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; -240.32211; -261.69774; -183.77747; -225.32534; -251.30641; -196.69393; -211.17308; -200.83483; -265.58352; -204.30268; -209.93574; -249.79575; -188.4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8829; -247.53837; -206.60291; -187.83233; -174.44387; -197.14674; -205.46006; NA; -220.51136; -231.60766; -231.343; NA; -214.60857; -208.46359; NA; -215.93687; -206.07117; -259.132; -241.68426; NA; -229.8094; -223.41634; -250.19295; -221.3088; -306.53621125; -212.33667; -244.20351; -246.27127}.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  <w:t> 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Скопируйте и преобразуйте в столбец "A" данные выборки на лист "Лист1" Excel-файла и, используя Excel или R(RStudio), вычислите требуемые ниже величины.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  <w:t>1. Введите количество пропущенных значений в исходной выборке, обозначенные как "NA"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29" type="#_x0000_t75" style="width:1in;height:18pt" o:ole="">
            <v:imagedata r:id="rId11" o:title=""/>
          </v:shape>
          <w:control r:id="rId12" w:name="DefaultOcxName1" w:shapeid="_x0000_i1129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42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Очистите исходную выборку от пропусков "NA", преобразуйте её в вариационный ряд и работайте далее с полученным рядом.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  <w:t>2. Введите объем очищенной от пропусков выборки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2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0" type="#_x0000_t75" style="width:1in;height:18pt" o:ole="">
            <v:imagedata r:id="rId13" o:title=""/>
          </v:shape>
          <w:control r:id="rId14" w:name="DefaultOcxName2" w:shapeid="_x0000_i1130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248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3. Введите среднее значение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3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1" type="#_x0000_t75" style="width:1in;height:18pt" o:ole="">
            <v:imagedata r:id="rId15" o:title=""/>
          </v:shape>
          <w:control r:id="rId16" w:name="DefaultOcxName3" w:shapeid="_x0000_i1131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-221.18546268145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4. Введите стандартное отклонение (исправленное)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4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132" type="#_x0000_t75" style="width:1in;height:18pt" o:ole="">
            <v:imagedata r:id="rId17" o:title=""/>
          </v:shape>
          <w:control r:id="rId18" w:name="DefaultOcxName4" w:shapeid="_x0000_i1132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28.4581672860365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5. Введите несмещенную дисперсию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3" type="#_x0000_t75" style="width:1in;height:18pt" o:ole="">
            <v:imagedata r:id="rId19" o:title=""/>
          </v:shape>
          <w:control r:id="rId20" w:name="DefaultOcxName5" w:shapeid="_x0000_i1133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809.867285280038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6. Введите первую квартиль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6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4" type="#_x0000_t75" style="width:1in;height:18pt" o:ole="">
            <v:imagedata r:id="rId21" o:title=""/>
          </v:shape>
          <w:control r:id="rId22" w:name="DefaultOcxName6" w:shapeid="_x0000_i1134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-235.7985325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7. Введите третью квартиль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7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7" type="#_x0000_t75" style="width:1in;height:18pt" o:ole="">
            <v:imagedata r:id="rId23" o:title=""/>
          </v:shape>
          <w:control r:id="rId24" w:name="DefaultOcxName7" w:shapeid="_x0000_i1137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-206.730815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  <w:t xml:space="preserve">8.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Введите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 </w:t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медиану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>Answer for part 8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8" type="#_x0000_t75" style="width:1in;height:18pt" o:ole="">
            <v:imagedata r:id="rId25" o:title=""/>
          </v:shape>
          <w:control r:id="rId26" w:name="DefaultOcxName8" w:shapeid="_x0000_i1138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-220.675645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9. Введите максимальное значение в вариационном ряду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9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9" type="#_x0000_t75" style="width:1in;height:18pt" o:ole="">
            <v:imagedata r:id="rId27" o:title=""/>
          </v:shape>
          <w:control r:id="rId28" w:name="DefaultOcxName9" w:shapeid="_x0000_i1139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-49.89376375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10. Введите минимальное значение в вариационном ряду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10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0" type="#_x0000_t75" style="width:1in;height:18pt" o:ole="">
            <v:imagedata r:id="rId29" o:title=""/>
          </v:shape>
          <w:control r:id="rId30" w:name="DefaultOcxName10" w:shapeid="_x0000_i1140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-335.05203875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11. Введите размах выборки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11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1" type="#_x0000_t75" style="width:1in;height:18pt" o:ole="">
            <v:imagedata r:id="rId31" o:title=""/>
          </v:shape>
          <w:control r:id="rId32" w:name="DefaultOcxName11" w:shapeid="_x0000_i1141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285.158275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12. Введите эксцесс (формула по умолчанию в Excel)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12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142" type="#_x0000_t75" style="width:1in;height:18pt" o:ole="">
            <v:imagedata r:id="rId33" o:title=""/>
          </v:shape>
          <w:control r:id="rId34" w:name="DefaultOcxName12" w:shapeid="_x0000_i1142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8.86467115783668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13. Введите коэффициент асимметрии (формула по умолчанию в Excel)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13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3" type="#_x0000_t75" style="width:1in;height:18pt" o:ole="">
            <v:imagedata r:id="rId35" o:title=""/>
          </v:shape>
          <w:control r:id="rId36" w:name="DefaultOcxName13" w:shapeid="_x0000_i1143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1.0020409373375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14. Введите значение ошибки выборки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14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4" type="#_x0000_t75" style="width:1in;height:18pt" o:ole="">
            <v:imagedata r:id="rId37" o:title=""/>
          </v:shape>
          <w:control r:id="rId38" w:name="DefaultOcxName14" w:shapeid="_x0000_i1144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1.80709542975965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15. Введите левую границу 0.95-доверительного интервала для E(X)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15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5" type="#_x0000_t75" style="width:1in;height:18pt" o:ole="">
            <v:imagedata r:id="rId39" o:title=""/>
          </v:shape>
          <w:control r:id="rId40" w:name="DefaultOcxName15" w:shapeid="_x0000_i1145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-224.74474450393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16. Введите правую границу 0.95-доверительного интервала для E(X) 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16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6" type="#_x0000_t75" style="width:1in;height:18pt" o:ole="">
            <v:imagedata r:id="rId41" o:title=""/>
          </v:shape>
          <w:control r:id="rId42" w:name="DefaultOcxName16" w:shapeid="_x0000_i1146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-217.62618085897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17. Введите левую границу 0.95-доверительного интервала для Var(X) 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17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7" type="#_x0000_t75" style="width:1in;height:18pt" o:ole="">
            <v:imagedata r:id="rId43" o:title=""/>
          </v:shape>
          <w:control r:id="rId44" w:name="DefaultOcxName17" w:shapeid="_x0000_i1147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684.064081259927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18. Введите правую границу 0.95-доверительного интервала для Var(X)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18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8" type="#_x0000_t75" style="width:1in;height:18pt" o:ole="">
            <v:imagedata r:id="rId45" o:title=""/>
          </v:shape>
          <w:control r:id="rId46" w:name="DefaultOcxName18" w:shapeid="_x0000_i1148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974.072572542814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19. Введите количество выбросов ниже нормы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19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1" type="#_x0000_t75" style="width:1in;height:18pt" o:ole="">
            <v:imagedata r:id="rId47" o:title=""/>
          </v:shape>
          <w:control r:id="rId48" w:name="DefaultOcxName19" w:shapeid="_x0000_i1151"/>
        </w:object>
      </w:r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4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20. Введите количество выбросов выше нормы </w:t>
      </w:r>
    </w:p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Answer for part 20</w:t>
      </w:r>
    </w:p>
    <w:bookmarkStart w:id="0" w:name="_GoBack"/>
    <w:p w:rsidR="00621F1E" w:rsidRPr="00BA3BBA" w:rsidRDefault="00621F1E" w:rsidP="00621F1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152" type="#_x0000_t75" style="width:1in;height:18pt" o:ole="">
            <v:imagedata r:id="rId49" o:title=""/>
          </v:shape>
          <w:control r:id="rId50" w:name="DefaultOcxName20" w:shapeid="_x0000_i1152"/>
        </w:object>
      </w:r>
      <w:bookmarkEnd w:id="0"/>
    </w:p>
    <w:p w:rsidR="00621F1E" w:rsidRPr="00BA3BBA" w:rsidRDefault="00621F1E" w:rsidP="00621F1E">
      <w:pPr>
        <w:shd w:val="clear" w:color="auto" w:fill="FFF3BF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</w:pPr>
      <w:r w:rsidRPr="00BA3BBA"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One possible correct answer is: 3</w:t>
      </w:r>
    </w:p>
    <w:p w:rsidR="00621F1E" w:rsidRPr="00BA3BBA" w:rsidRDefault="00621F1E" w:rsidP="00621F1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322B01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br/>
      </w:r>
      <w:r w:rsidRPr="00BA3BBA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21. Постройте на листе "Лист1" гистограмму и диаграмму "ящик с усиками" для исходной выборки, очищенной от "NA" и выбросов. Если построения произведены в R(RStudio), то скопируйте полученные диаграммы из RStudio на "Лист1".</w:t>
      </w:r>
    </w:p>
    <w:p w:rsidR="00621F1E" w:rsidRPr="00BA3BBA" w:rsidRDefault="00621F1E" w:rsidP="00621F1E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  <w:lang w:eastAsia="ru-RU"/>
        </w:rPr>
      </w:pPr>
      <w:r w:rsidRPr="00BA3BBA">
        <w:rPr>
          <w:rFonts w:ascii="inherit" w:eastAsia="Times New Roman" w:hAnsi="inherit" w:cs="Segoe UI"/>
          <w:color w:val="7D5A29"/>
          <w:sz w:val="24"/>
          <w:szCs w:val="24"/>
          <w:lang w:eastAsia="ru-RU"/>
        </w:rPr>
        <w:t>Отзыв</w:t>
      </w:r>
    </w:p>
    <w:p w:rsidR="00621F1E" w:rsidRPr="00BA3BBA" w:rsidRDefault="00621F1E" w:rsidP="00621F1E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BA3BBA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Ваш ответ неправильный.</w:t>
      </w:r>
    </w:p>
    <w:p w:rsidR="003C619B" w:rsidRDefault="003C619B"/>
    <w:sectPr w:rsidR="003C619B" w:rsidSect="003C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3D6E"/>
    <w:multiLevelType w:val="multilevel"/>
    <w:tmpl w:val="ADD0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F1E"/>
    <w:rsid w:val="00322B01"/>
    <w:rsid w:val="003C619B"/>
    <w:rsid w:val="0062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DA877913-7FB8-4166-8C80-0010A8C9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0.wmf"/><Relationship Id="rId50" Type="http://schemas.openxmlformats.org/officeDocument/2006/relationships/control" Target="activeX/activeX21.xml"/><Relationship Id="rId7" Type="http://schemas.openxmlformats.org/officeDocument/2006/relationships/hyperlink" Target="https://portal-findata.fa.ru/mod/quiz/view.php?id=292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5" Type="http://schemas.openxmlformats.org/officeDocument/2006/relationships/hyperlink" Target="https://portal-findata.fa.ru/my/" TargetMode="Externa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1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8" Type="http://schemas.openxmlformats.org/officeDocument/2006/relationships/hyperlink" Target="https://portal-findata.fa.ru/mod/quiz/startattempt.php?cmid=292&amp;sesskey=zXSLi2GL5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hyperlink" Target="https://portal-findata.fa.ru/course/view.php?id=2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1134</Words>
  <Characters>6467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common</cp:lastModifiedBy>
  <cp:revision>2</cp:revision>
  <dcterms:created xsi:type="dcterms:W3CDTF">2022-02-22T06:58:00Z</dcterms:created>
  <dcterms:modified xsi:type="dcterms:W3CDTF">2022-02-26T10:17:00Z</dcterms:modified>
</cp:coreProperties>
</file>