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80" w:type="dxa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2"/>
        <w:gridCol w:w="8388"/>
      </w:tblGrid>
      <w:tr w:rsidR="002565F4" w:rsidRPr="00314701" w:rsidTr="002565F4">
        <w:trPr>
          <w:trHeight w:val="195"/>
        </w:trPr>
        <w:tc>
          <w:tcPr>
            <w:tcW w:w="992" w:type="dxa"/>
          </w:tcPr>
          <w:p w:rsidR="002565F4" w:rsidRPr="00314701" w:rsidRDefault="002565F4" w:rsidP="00F15A9D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val="en-US" w:eastAsia="en-US"/>
              </w:rPr>
            </w:pPr>
            <w:r w:rsidRPr="00314701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val="en-US" w:eastAsia="en-US"/>
              </w:rPr>
              <w:t>Клиент</w:t>
            </w:r>
          </w:p>
        </w:tc>
        <w:tc>
          <w:tcPr>
            <w:tcW w:w="8388" w:type="dxa"/>
          </w:tcPr>
          <w:p w:rsidR="002565F4" w:rsidRPr="002565F4" w:rsidRDefault="002565F4" w:rsidP="00F15A9D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en-US"/>
              </w:rPr>
            </w:pPr>
            <w:bookmarkStart w:id="0" w:name="ФИО"/>
            <w:r w:rsidRPr="002565F4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en-US"/>
              </w:rPr>
              <w:t>ФИО</w:t>
            </w:r>
            <w:bookmarkEnd w:id="0"/>
          </w:p>
        </w:tc>
      </w:tr>
    </w:tbl>
    <w:p w:rsidR="002565F4" w:rsidRPr="00314701" w:rsidRDefault="002565F4" w:rsidP="002565F4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0"/>
          <w:szCs w:val="20"/>
          <w:lang w:eastAsia="en-US"/>
        </w:rPr>
      </w:pPr>
    </w:p>
    <w:p w:rsidR="002565F4" w:rsidRPr="00F82F57" w:rsidRDefault="002565F4" w:rsidP="002565F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lang w:eastAsia="en-US"/>
        </w:rPr>
      </w:pPr>
      <w:r w:rsidRPr="00F82F57">
        <w:rPr>
          <w:rFonts w:ascii="Times New Roman" w:eastAsia="Times New Roman" w:hAnsi="Times New Roman" w:cs="Times New Roman"/>
          <w:b/>
          <w:bCs/>
          <w:lang w:eastAsia="en-US"/>
        </w:rPr>
        <w:t xml:space="preserve">Уведомление </w:t>
      </w:r>
    </w:p>
    <w:p w:rsidR="002565F4" w:rsidRPr="00F82F57" w:rsidRDefault="002565F4" w:rsidP="002565F4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 w:rsidRPr="00F82F57">
        <w:rPr>
          <w:rFonts w:ascii="Times New Roman" w:eastAsia="Times New Roman" w:hAnsi="Times New Roman" w:cs="Times New Roman"/>
          <w:b/>
          <w:bCs/>
          <w:lang w:eastAsia="en-US"/>
        </w:rPr>
        <w:t>об установлении индивидуального тарифного плана</w:t>
      </w:r>
    </w:p>
    <w:p w:rsidR="002565F4" w:rsidRPr="00314701" w:rsidRDefault="002565F4" w:rsidP="002565F4">
      <w:pPr>
        <w:widowControl w:val="0"/>
        <w:tabs>
          <w:tab w:val="left" w:pos="0"/>
          <w:tab w:val="left" w:pos="7488"/>
        </w:tabs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</w:rPr>
      </w:pPr>
    </w:p>
    <w:p w:rsidR="002565F4" w:rsidRPr="00314701" w:rsidRDefault="002565F4" w:rsidP="002565F4">
      <w:pPr>
        <w:widowControl w:val="0"/>
        <w:tabs>
          <w:tab w:val="left" w:pos="0"/>
          <w:tab w:val="left" w:pos="7488"/>
        </w:tabs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r w:rsidRPr="00314701">
        <w:rPr>
          <w:rFonts w:ascii="Times New Roman" w:eastAsia="Times New Roman" w:hAnsi="Times New Roman" w:cs="Times New Roman"/>
          <w:sz w:val="20"/>
          <w:szCs w:val="20"/>
        </w:rPr>
        <w:t>Настоящим АО «</w:t>
      </w:r>
      <w:proofErr w:type="spellStart"/>
      <w:r w:rsidRPr="00314701">
        <w:rPr>
          <w:rFonts w:ascii="Times New Roman" w:eastAsia="Times New Roman" w:hAnsi="Times New Roman" w:cs="Times New Roman"/>
          <w:sz w:val="20"/>
          <w:szCs w:val="20"/>
        </w:rPr>
        <w:t>Россельхозбанк</w:t>
      </w:r>
      <w:proofErr w:type="spellEnd"/>
      <w:r w:rsidRPr="00314701">
        <w:rPr>
          <w:rFonts w:ascii="Times New Roman" w:eastAsia="Times New Roman" w:hAnsi="Times New Roman" w:cs="Times New Roman"/>
          <w:sz w:val="20"/>
          <w:szCs w:val="20"/>
        </w:rPr>
        <w:t xml:space="preserve">» извещает о том, что в соответствии с Дополнительным соглашением </w:t>
      </w:r>
      <w:proofErr w:type="gramStart"/>
      <w:r w:rsidRPr="00314701">
        <w:rPr>
          <w:rFonts w:ascii="Times New Roman" w:eastAsia="Times New Roman" w:hAnsi="Times New Roman" w:cs="Times New Roman"/>
          <w:sz w:val="20"/>
          <w:szCs w:val="20"/>
        </w:rPr>
        <w:t>от</w:t>
      </w:r>
      <w:proofErr w:type="gramEnd"/>
      <w:r w:rsidRPr="00314701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bookmarkStart w:id="1" w:name="Дата_соглашения"/>
      <w:proofErr w:type="gramStart"/>
      <w:r w:rsidRPr="002565F4">
        <w:rPr>
          <w:rFonts w:ascii="Times New Roman" w:eastAsia="Times New Roman" w:hAnsi="Times New Roman" w:cs="Times New Roman"/>
          <w:i/>
          <w:sz w:val="20"/>
          <w:szCs w:val="20"/>
          <w:u w:val="single"/>
        </w:rPr>
        <w:t>Дата</w:t>
      </w:r>
      <w:proofErr w:type="gramEnd"/>
      <w:r w:rsidRPr="002565F4">
        <w:rPr>
          <w:rFonts w:ascii="Times New Roman" w:eastAsia="Times New Roman" w:hAnsi="Times New Roman" w:cs="Times New Roman"/>
          <w:i/>
          <w:sz w:val="20"/>
          <w:szCs w:val="20"/>
          <w:u w:val="single"/>
        </w:rPr>
        <w:t xml:space="preserve"> соглашения</w:t>
      </w:r>
      <w:bookmarkEnd w:id="1"/>
      <w:r w:rsidRPr="00314701">
        <w:rPr>
          <w:rFonts w:ascii="Times New Roman" w:eastAsia="Times New Roman" w:hAnsi="Times New Roman" w:cs="Times New Roman"/>
          <w:sz w:val="20"/>
          <w:szCs w:val="20"/>
        </w:rPr>
        <w:t xml:space="preserve"> № </w:t>
      </w:r>
      <w:bookmarkStart w:id="2" w:name="Номер_соглашения"/>
      <w:r w:rsidRPr="00060167">
        <w:rPr>
          <w:rFonts w:ascii="Times New Roman" w:eastAsia="Times New Roman" w:hAnsi="Times New Roman" w:cs="Times New Roman"/>
          <w:i/>
          <w:sz w:val="20"/>
          <w:szCs w:val="20"/>
          <w:u w:val="single"/>
        </w:rPr>
        <w:t>Номер соглашения</w:t>
      </w:r>
      <w:bookmarkEnd w:id="2"/>
      <w:r w:rsidRPr="00314701">
        <w:rPr>
          <w:rFonts w:ascii="Times New Roman" w:eastAsia="Times New Roman" w:hAnsi="Times New Roman" w:cs="Times New Roman"/>
          <w:sz w:val="20"/>
          <w:szCs w:val="20"/>
        </w:rPr>
        <w:t xml:space="preserve"> по Вашему Соглашению от </w:t>
      </w:r>
      <w:bookmarkStart w:id="3" w:name="Дата_брокерского_договора"/>
      <w:r w:rsidRPr="00060167">
        <w:rPr>
          <w:rFonts w:ascii="Times New Roman" w:eastAsia="Times New Roman" w:hAnsi="Times New Roman" w:cs="Times New Roman"/>
          <w:i/>
          <w:sz w:val="20"/>
          <w:szCs w:val="20"/>
          <w:u w:val="single"/>
        </w:rPr>
        <w:t>Дата брокерского договора</w:t>
      </w:r>
      <w:bookmarkEnd w:id="3"/>
      <w:r w:rsidRPr="00314701">
        <w:rPr>
          <w:rFonts w:ascii="Times New Roman" w:eastAsia="Times New Roman" w:hAnsi="Times New Roman" w:cs="Times New Roman"/>
          <w:sz w:val="20"/>
          <w:szCs w:val="20"/>
        </w:rPr>
        <w:t xml:space="preserve"> № </w:t>
      </w:r>
      <w:bookmarkStart w:id="4" w:name="Номер_брокерского_договора"/>
      <w:r w:rsidRPr="00060167">
        <w:rPr>
          <w:rFonts w:ascii="Times New Roman" w:eastAsia="Times New Roman" w:hAnsi="Times New Roman" w:cs="Times New Roman"/>
          <w:i/>
          <w:sz w:val="20"/>
          <w:szCs w:val="20"/>
          <w:u w:val="single"/>
        </w:rPr>
        <w:t>Номер брокерского договора</w:t>
      </w:r>
      <w:bookmarkEnd w:id="4"/>
      <w:r w:rsidRPr="00314701">
        <w:rPr>
          <w:rFonts w:ascii="Times New Roman" w:eastAsia="Times New Roman" w:hAnsi="Times New Roman" w:cs="Times New Roman"/>
          <w:sz w:val="20"/>
          <w:szCs w:val="20"/>
        </w:rPr>
        <w:t xml:space="preserve"> установлен Индивидуальный тарифный план.</w:t>
      </w:r>
    </w:p>
    <w:p w:rsidR="002565F4" w:rsidRPr="00314701" w:rsidRDefault="002565F4" w:rsidP="002565F4">
      <w:pPr>
        <w:widowControl w:val="0"/>
        <w:tabs>
          <w:tab w:val="left" w:pos="0"/>
          <w:tab w:val="left" w:pos="7488"/>
        </w:tabs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</w:rPr>
      </w:pPr>
    </w:p>
    <w:p w:rsidR="002565F4" w:rsidRDefault="002565F4" w:rsidP="002565F4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US"/>
        </w:rPr>
      </w:pPr>
      <w:bookmarkStart w:id="5" w:name="_GoBack"/>
      <w:bookmarkEnd w:id="5"/>
    </w:p>
    <w:p w:rsidR="002565F4" w:rsidRPr="00314701" w:rsidRDefault="002565F4" w:rsidP="002565F4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US"/>
        </w:rPr>
      </w:pPr>
    </w:p>
    <w:p w:rsidR="002565F4" w:rsidRPr="00314701" w:rsidRDefault="002565F4" w:rsidP="002565F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lang w:eastAsia="en-US"/>
        </w:rPr>
      </w:pPr>
      <w:r w:rsidRPr="00314701">
        <w:rPr>
          <w:rFonts w:ascii="Times New Roman" w:eastAsia="Times New Roman" w:hAnsi="Times New Roman" w:cs="Times New Roman"/>
          <w:b/>
          <w:bCs/>
          <w:lang w:eastAsia="en-US"/>
        </w:rPr>
        <w:t>Контактная информация</w:t>
      </w:r>
    </w:p>
    <w:p w:rsidR="002565F4" w:rsidRPr="00314701" w:rsidRDefault="002565F4" w:rsidP="002565F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10"/>
          <w:szCs w:val="10"/>
          <w:lang w:eastAsia="en-US"/>
        </w:rPr>
      </w:pPr>
    </w:p>
    <w:tbl>
      <w:tblPr>
        <w:tblW w:w="1034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348"/>
      </w:tblGrid>
      <w:tr w:rsidR="002565F4" w:rsidRPr="00314701" w:rsidTr="00F15A9D">
        <w:trPr>
          <w:trHeight w:val="956"/>
        </w:trPr>
        <w:tc>
          <w:tcPr>
            <w:tcW w:w="10348" w:type="dxa"/>
          </w:tcPr>
          <w:p w:rsidR="002565F4" w:rsidRPr="00314701" w:rsidRDefault="002565F4" w:rsidP="00F15A9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 w:rsidRPr="00314701">
              <w:rPr>
                <w:rFonts w:ascii="Times New Roman" w:eastAsia="Times New Roman" w:hAnsi="Times New Roman" w:cs="Times New Roman"/>
                <w:bCs/>
                <w:iCs/>
                <w:sz w:val="20"/>
                <w:szCs w:val="20"/>
                <w:lang w:eastAsia="en-US"/>
              </w:rPr>
              <w:t>Торговые операции: тел. 8 (495) 663-65-12, 8 (800) 100-40-60</w:t>
            </w:r>
          </w:p>
          <w:p w:rsidR="002565F4" w:rsidRPr="00314701" w:rsidRDefault="002565F4" w:rsidP="00F15A9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D6E3BC"/>
                <w:lang w:eastAsia="en-US"/>
              </w:rPr>
            </w:pPr>
            <w:r w:rsidRPr="00314701"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  <w:t xml:space="preserve">Клиентская поддержка: 8 (800) 100-0-100, 8 (800) 100-40-40, эл. почта </w:t>
            </w:r>
            <w:r w:rsidRPr="00314701">
              <w:rPr>
                <w:rFonts w:ascii="Arial" w:eastAsia="Times New Roman" w:hAnsi="Arial" w:cs="Arial"/>
                <w:sz w:val="18"/>
                <w:szCs w:val="20"/>
                <w:lang w:val="en-US" w:eastAsia="en-US"/>
              </w:rPr>
              <w:t>invest</w:t>
            </w:r>
            <w:r w:rsidRPr="00314701">
              <w:rPr>
                <w:rFonts w:ascii="Arial" w:eastAsia="Times New Roman" w:hAnsi="Arial" w:cs="Arial"/>
                <w:sz w:val="18"/>
                <w:szCs w:val="20"/>
                <w:lang w:eastAsia="en-US"/>
              </w:rPr>
              <w:t>@</w:t>
            </w:r>
            <w:proofErr w:type="spellStart"/>
            <w:r w:rsidRPr="00314701">
              <w:rPr>
                <w:rFonts w:ascii="Arial" w:eastAsia="Times New Roman" w:hAnsi="Arial" w:cs="Arial"/>
                <w:sz w:val="18"/>
                <w:szCs w:val="20"/>
                <w:lang w:val="en-US" w:eastAsia="en-US"/>
              </w:rPr>
              <w:t>rshb</w:t>
            </w:r>
            <w:proofErr w:type="spellEnd"/>
            <w:r w:rsidRPr="00314701">
              <w:rPr>
                <w:rFonts w:ascii="Arial" w:eastAsia="Times New Roman" w:hAnsi="Arial" w:cs="Arial"/>
                <w:sz w:val="18"/>
                <w:szCs w:val="20"/>
                <w:lang w:eastAsia="en-US"/>
              </w:rPr>
              <w:t>.</w:t>
            </w:r>
            <w:proofErr w:type="spellStart"/>
            <w:r w:rsidRPr="00314701">
              <w:rPr>
                <w:rFonts w:ascii="Arial" w:eastAsia="Times New Roman" w:hAnsi="Arial" w:cs="Arial"/>
                <w:sz w:val="18"/>
                <w:szCs w:val="20"/>
                <w:lang w:val="en-US" w:eastAsia="en-US"/>
              </w:rPr>
              <w:t>ru</w:t>
            </w:r>
            <w:proofErr w:type="spellEnd"/>
            <w:r w:rsidRPr="00314701">
              <w:rPr>
                <w:rFonts w:ascii="Arial" w:eastAsia="Times New Roman" w:hAnsi="Arial" w:cs="Arial"/>
                <w:sz w:val="18"/>
                <w:szCs w:val="20"/>
                <w:lang w:eastAsia="en-US"/>
              </w:rPr>
              <w:t>.</w:t>
            </w:r>
          </w:p>
          <w:p w:rsidR="002565F4" w:rsidRPr="00314701" w:rsidRDefault="002565F4" w:rsidP="00F15A9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 w:rsidRPr="00314701">
              <w:rPr>
                <w:rFonts w:ascii="Times New Roman" w:eastAsia="Times New Roman" w:hAnsi="Times New Roman" w:cs="Times New Roman"/>
                <w:bCs/>
                <w:iCs/>
                <w:sz w:val="20"/>
                <w:szCs w:val="20"/>
                <w:lang w:eastAsia="en-US"/>
              </w:rPr>
              <w:t xml:space="preserve">Неторговые операции: </w:t>
            </w:r>
            <w:r w:rsidRPr="00314701"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  <w:t xml:space="preserve">эл. почта </w:t>
            </w:r>
            <w:r w:rsidRPr="00314701"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  <w:t>broker</w:t>
            </w:r>
            <w:r w:rsidRPr="00314701"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  <w:t>@</w:t>
            </w:r>
            <w:proofErr w:type="spellStart"/>
            <w:r w:rsidRPr="00314701"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  <w:t>rshb</w:t>
            </w:r>
            <w:proofErr w:type="spellEnd"/>
            <w:r w:rsidRPr="00314701"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  <w:t>.</w:t>
            </w:r>
            <w:proofErr w:type="spellStart"/>
            <w:r w:rsidRPr="00314701"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  <w:t>ru</w:t>
            </w:r>
            <w:proofErr w:type="spellEnd"/>
          </w:p>
          <w:p w:rsidR="002565F4" w:rsidRPr="00314701" w:rsidRDefault="002565F4" w:rsidP="00F15A9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iCs/>
                <w:sz w:val="20"/>
                <w:szCs w:val="20"/>
                <w:lang w:eastAsia="en-US"/>
              </w:rPr>
            </w:pPr>
            <w:r w:rsidRPr="00314701">
              <w:rPr>
                <w:rFonts w:ascii="Times New Roman" w:eastAsia="Times New Roman" w:hAnsi="Times New Roman" w:cs="Times New Roman"/>
                <w:bCs/>
                <w:iCs/>
                <w:sz w:val="20"/>
                <w:szCs w:val="20"/>
                <w:lang w:eastAsia="en-US"/>
              </w:rPr>
              <w:t>Техническая поддержка ИТС </w:t>
            </w:r>
            <w:proofErr w:type="spellStart"/>
            <w:r w:rsidRPr="00314701">
              <w:rPr>
                <w:rFonts w:ascii="Times New Roman" w:eastAsia="Times New Roman" w:hAnsi="Times New Roman" w:cs="Times New Roman"/>
                <w:bCs/>
                <w:iCs/>
                <w:sz w:val="20"/>
                <w:szCs w:val="20"/>
                <w:lang w:val="en-US" w:eastAsia="en-US"/>
              </w:rPr>
              <w:t>Quik</w:t>
            </w:r>
            <w:proofErr w:type="spellEnd"/>
            <w:r w:rsidRPr="00314701">
              <w:rPr>
                <w:rFonts w:ascii="Times New Roman" w:eastAsia="Times New Roman" w:hAnsi="Times New Roman" w:cs="Times New Roman"/>
                <w:bCs/>
                <w:iCs/>
                <w:sz w:val="20"/>
                <w:szCs w:val="20"/>
                <w:lang w:eastAsia="en-US"/>
              </w:rPr>
              <w:t xml:space="preserve">: </w:t>
            </w:r>
            <w:r w:rsidRPr="00314701"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  <w:t xml:space="preserve">эл. почта </w:t>
            </w:r>
            <w:proofErr w:type="spellStart"/>
            <w:r w:rsidRPr="00314701"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  <w:t>quik</w:t>
            </w:r>
            <w:proofErr w:type="spellEnd"/>
            <w:r w:rsidRPr="00314701"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  <w:t>@</w:t>
            </w:r>
            <w:proofErr w:type="spellStart"/>
            <w:r w:rsidRPr="00314701"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  <w:t>rshb</w:t>
            </w:r>
            <w:proofErr w:type="spellEnd"/>
            <w:r w:rsidRPr="00314701"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  <w:t>.</w:t>
            </w:r>
            <w:proofErr w:type="spellStart"/>
            <w:r w:rsidRPr="00314701"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  <w:t>ru</w:t>
            </w:r>
            <w:proofErr w:type="spellEnd"/>
          </w:p>
          <w:p w:rsidR="002565F4" w:rsidRPr="00314701" w:rsidRDefault="002565F4" w:rsidP="00F15A9D">
            <w:pPr>
              <w:spacing w:after="2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 w:rsidRPr="00314701">
              <w:rPr>
                <w:rFonts w:ascii="Times New Roman" w:eastAsia="Times New Roman" w:hAnsi="Times New Roman" w:cs="Times New Roman"/>
                <w:bCs/>
                <w:iCs/>
                <w:sz w:val="20"/>
                <w:szCs w:val="20"/>
                <w:lang w:eastAsia="en-US"/>
              </w:rPr>
              <w:t>Компрометация ключа ЭП, сертификат ключа проверки ЭП для которого выдан УЦ</w:t>
            </w:r>
            <w:r w:rsidRPr="00314701">
              <w:rPr>
                <w:rFonts w:ascii="Times New Roman" w:eastAsia="Times New Roman" w:hAnsi="Times New Roman" w:cs="Times New Roman"/>
                <w:bCs/>
                <w:iCs/>
                <w:sz w:val="20"/>
                <w:szCs w:val="20"/>
                <w:lang w:val="en-US" w:eastAsia="en-US"/>
              </w:rPr>
              <w:t> </w:t>
            </w:r>
            <w:r w:rsidRPr="00314701">
              <w:rPr>
                <w:rFonts w:ascii="Times New Roman" w:eastAsia="Times New Roman" w:hAnsi="Times New Roman" w:cs="Times New Roman"/>
                <w:bCs/>
                <w:iCs/>
                <w:sz w:val="20"/>
                <w:szCs w:val="20"/>
                <w:lang w:eastAsia="en-US"/>
              </w:rPr>
              <w:t>РСХБ: тел. 8-800-200-02-90</w:t>
            </w:r>
          </w:p>
        </w:tc>
      </w:tr>
    </w:tbl>
    <w:p w:rsidR="002565F4" w:rsidRPr="00314701" w:rsidRDefault="002565F4" w:rsidP="002565F4">
      <w:pPr>
        <w:widowControl w:val="0"/>
        <w:pBdr>
          <w:bottom w:val="single" w:sz="4" w:space="1" w:color="auto"/>
        </w:pBdr>
        <w:tabs>
          <w:tab w:val="left" w:pos="3119"/>
          <w:tab w:val="left" w:pos="7488"/>
        </w:tabs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</w:p>
    <w:p w:rsidR="002565F4" w:rsidRPr="00314701" w:rsidRDefault="002565F4" w:rsidP="002565F4">
      <w:pPr>
        <w:widowControl w:val="0"/>
        <w:tabs>
          <w:tab w:val="left" w:pos="3744"/>
          <w:tab w:val="left" w:pos="7488"/>
        </w:tabs>
        <w:autoSpaceDE w:val="0"/>
        <w:autoSpaceDN w:val="0"/>
        <w:adjustRightInd w:val="0"/>
        <w:spacing w:after="4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sz w:val="20"/>
          <w:szCs w:val="20"/>
          <w:lang w:eastAsia="en-US"/>
        </w:rPr>
      </w:pPr>
      <w:r w:rsidRPr="00314701">
        <w:rPr>
          <w:rFonts w:ascii="Times New Roman" w:eastAsia="Times New Roman" w:hAnsi="Times New Roman" w:cs="Times New Roman"/>
          <w:b/>
          <w:sz w:val="20"/>
          <w:szCs w:val="20"/>
          <w:lang w:eastAsia="en-US"/>
        </w:rPr>
        <w:t xml:space="preserve">Место обслуживания: </w:t>
      </w:r>
      <w:r w:rsidRPr="00314701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Гагаринский переулок, дом 3, Москва, Российская Федерация, 119034</w:t>
      </w:r>
    </w:p>
    <w:p w:rsidR="00F13246" w:rsidRDefault="00060167" w:rsidP="002565F4"/>
    <w:sectPr w:rsidR="00F13246" w:rsidSect="002565F4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65F4"/>
    <w:rsid w:val="00060167"/>
    <w:rsid w:val="002565F4"/>
    <w:rsid w:val="00BA6317"/>
    <w:rsid w:val="00EA4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65F4"/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65F4"/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118</Words>
  <Characters>674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Kadin Dmitriy</dc:creator>
  <cp:lastModifiedBy>Kadin Dmitriy</cp:lastModifiedBy>
  <cp:revision>1</cp:revision>
  <dcterms:created xsi:type="dcterms:W3CDTF">2022-07-11T15:22:00Z</dcterms:created>
  <dcterms:modified xsi:type="dcterms:W3CDTF">2022-07-11T15:37:00Z</dcterms:modified>
</cp:coreProperties>
</file>