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631B2" w:rsidRDefault="001631B2">
      <w:pPr>
        <w:pStyle w:val="a3"/>
        <w:jc w:val="right"/>
        <w:rPr>
          <w:sz w:val="18"/>
          <w:szCs w:val="18"/>
        </w:rPr>
      </w:pPr>
    </w:p>
    <w:tbl>
      <w:tblPr>
        <w:tblW w:w="0" w:type="auto"/>
        <w:tblLook w:val="0000" w:firstRow="0" w:lastRow="0" w:firstColumn="0" w:lastColumn="0" w:noHBand="0" w:noVBand="0"/>
      </w:tblPr>
      <w:tblGrid>
        <w:gridCol w:w="5031"/>
        <w:gridCol w:w="961"/>
        <w:gridCol w:w="3929"/>
      </w:tblGrid>
      <w:tr w:rsidR="001631B2" w:rsidTr="00BD0EC6">
        <w:tc>
          <w:tcPr>
            <w:tcW w:w="5070" w:type="dxa"/>
            <w:tcBorders>
              <w:top w:val="nil"/>
              <w:left w:val="nil"/>
              <w:bottom w:val="nil"/>
              <w:right w:val="nil"/>
            </w:tcBorders>
          </w:tcPr>
          <w:p w:rsidR="001631B2" w:rsidRDefault="001631B2">
            <w:pPr>
              <w:pStyle w:val="2"/>
            </w:pPr>
            <w:r>
              <w:t>АКЦИОНЕРНОЕ ОБЩЕСТВО</w:t>
            </w:r>
          </w:p>
          <w:p w:rsidR="001631B2" w:rsidRDefault="001631B2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«РОССИЙСКИЙ СЕЛЬСКОХОЗЯЙСТВЕННЫЙ БАНК»</w:t>
            </w:r>
          </w:p>
          <w:p w:rsidR="001631B2" w:rsidRDefault="001631B2">
            <w:pPr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18"/>
                <w:szCs w:val="18"/>
              </w:rPr>
              <w:t>(</w:t>
            </w:r>
            <w:r w:rsidR="002A712C">
              <w:rPr>
                <w:b/>
                <w:bCs/>
                <w:sz w:val="18"/>
                <w:szCs w:val="18"/>
              </w:rPr>
              <w:t>АО</w:t>
            </w:r>
            <w:r>
              <w:rPr>
                <w:b/>
                <w:bCs/>
                <w:sz w:val="18"/>
                <w:szCs w:val="18"/>
              </w:rPr>
              <w:t xml:space="preserve"> «РОССЕЛЬХОЗБАНК»)</w:t>
            </w:r>
          </w:p>
          <w:p w:rsidR="001631B2" w:rsidRDefault="001631B2">
            <w:pPr>
              <w:jc w:val="center"/>
              <w:rPr>
                <w:b/>
                <w:bCs/>
                <w:sz w:val="20"/>
                <w:szCs w:val="20"/>
              </w:rPr>
            </w:pPr>
            <w:bookmarkStart w:id="0" w:name="depname"/>
            <w:bookmarkStart w:id="1" w:name="_GoBack"/>
            <w:r>
              <w:rPr>
                <w:b/>
                <w:bCs/>
                <w:sz w:val="20"/>
                <w:szCs w:val="20"/>
              </w:rPr>
              <w:t>_______________________________________</w:t>
            </w:r>
            <w:bookmarkEnd w:id="0"/>
            <w:bookmarkEnd w:id="1"/>
            <w:r>
              <w:rPr>
                <w:b/>
                <w:bCs/>
                <w:sz w:val="20"/>
                <w:szCs w:val="20"/>
              </w:rPr>
              <w:t xml:space="preserve"> </w:t>
            </w:r>
          </w:p>
          <w:p w:rsidR="001631B2" w:rsidRDefault="001631B2"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(наименование подразделения)</w:t>
            </w:r>
          </w:p>
        </w:tc>
        <w:tc>
          <w:tcPr>
            <w:tcW w:w="992" w:type="dxa"/>
            <w:tcBorders>
              <w:top w:val="nil"/>
              <w:left w:val="nil"/>
              <w:bottom w:val="nil"/>
              <w:right w:val="nil"/>
            </w:tcBorders>
          </w:tcPr>
          <w:p w:rsidR="001631B2" w:rsidRDefault="001631B2"/>
        </w:tc>
        <w:tc>
          <w:tcPr>
            <w:tcW w:w="3969" w:type="dxa"/>
            <w:tcBorders>
              <w:top w:val="nil"/>
              <w:left w:val="nil"/>
              <w:bottom w:val="nil"/>
              <w:right w:val="nil"/>
            </w:tcBorders>
          </w:tcPr>
          <w:p w:rsidR="001631B2" w:rsidRDefault="001631B2">
            <w:pPr>
              <w:pStyle w:val="5"/>
            </w:pPr>
            <w:r>
              <w:t>УТВЕРЖДАЮ</w:t>
            </w:r>
          </w:p>
          <w:p w:rsidR="001631B2" w:rsidRDefault="001631B2">
            <w:pPr>
              <w:jc w:val="center"/>
            </w:pPr>
            <w:r>
              <w:t>_______________________</w:t>
            </w:r>
          </w:p>
          <w:p w:rsidR="001631B2" w:rsidRDefault="001631B2"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(наименование должности</w:t>
            </w:r>
          </w:p>
          <w:p w:rsidR="001631B2" w:rsidRDefault="001631B2"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руководителя подразделения)</w:t>
            </w:r>
          </w:p>
          <w:p w:rsidR="001631B2" w:rsidRDefault="001631B2">
            <w:pPr>
              <w:jc w:val="center"/>
            </w:pPr>
          </w:p>
          <w:p w:rsidR="001631B2" w:rsidRDefault="001631B2"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(личная подпись)  (расшифровка подписи)</w:t>
            </w:r>
          </w:p>
          <w:p w:rsidR="001631B2" w:rsidRDefault="001D6994">
            <w:pPr>
              <w:jc w:val="center"/>
            </w:pPr>
            <w:r w:rsidRPr="00BB0967">
              <w:t>___</w:t>
            </w:r>
            <w:r w:rsidR="00284A93">
              <w:t xml:space="preserve"> ________ 20</w:t>
            </w:r>
            <w:r w:rsidR="001631B2">
              <w:t>__ г.</w:t>
            </w:r>
          </w:p>
        </w:tc>
      </w:tr>
      <w:tr w:rsidR="001631B2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gridAfter w:val="2"/>
          <w:wAfter w:w="4961" w:type="dxa"/>
        </w:trPr>
        <w:tc>
          <w:tcPr>
            <w:tcW w:w="5070" w:type="dxa"/>
            <w:tcBorders>
              <w:top w:val="nil"/>
              <w:left w:val="nil"/>
              <w:bottom w:val="nil"/>
              <w:right w:val="nil"/>
            </w:tcBorders>
          </w:tcPr>
          <w:p w:rsidR="001631B2" w:rsidRDefault="001631B2">
            <w:pPr>
              <w:pStyle w:val="1"/>
            </w:pPr>
            <w:r>
              <w:t>А К Т</w:t>
            </w:r>
          </w:p>
          <w:p w:rsidR="001631B2" w:rsidRDefault="001631B2">
            <w:pPr>
              <w:jc w:val="center"/>
            </w:pPr>
            <w:bookmarkStart w:id="2" w:name="date"/>
            <w:r>
              <w:t>____________</w:t>
            </w:r>
            <w:bookmarkEnd w:id="2"/>
            <w:r>
              <w:t xml:space="preserve"> № ____________</w:t>
            </w:r>
          </w:p>
          <w:p w:rsidR="001631B2" w:rsidRDefault="001631B2">
            <w:pPr>
              <w:rPr>
                <w:sz w:val="18"/>
                <w:szCs w:val="18"/>
              </w:rPr>
            </w:pPr>
            <w:r>
              <w:t xml:space="preserve">                  </w:t>
            </w:r>
            <w:r>
              <w:rPr>
                <w:sz w:val="18"/>
                <w:szCs w:val="18"/>
              </w:rPr>
              <w:t>(дата)</w:t>
            </w:r>
          </w:p>
          <w:p w:rsidR="001631B2" w:rsidRDefault="001631B2"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____________________________ </w:t>
            </w:r>
          </w:p>
          <w:p w:rsidR="001631B2" w:rsidRDefault="001631B2"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(место составления)</w:t>
            </w:r>
          </w:p>
          <w:p w:rsidR="001631B2" w:rsidRDefault="001631B2">
            <w:pPr>
              <w:jc w:val="center"/>
              <w:rPr>
                <w:sz w:val="18"/>
                <w:szCs w:val="18"/>
              </w:rPr>
            </w:pPr>
          </w:p>
          <w:p w:rsidR="001631B2" w:rsidRDefault="001631B2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О проверке и наличии недостачи</w:t>
            </w:r>
          </w:p>
          <w:p w:rsidR="001631B2" w:rsidRDefault="001631B2">
            <w:pPr>
              <w:jc w:val="center"/>
            </w:pPr>
            <w:r>
              <w:rPr>
                <w:b/>
                <w:bCs/>
              </w:rPr>
              <w:t>(излишка) бланков векселей</w:t>
            </w:r>
          </w:p>
        </w:tc>
      </w:tr>
    </w:tbl>
    <w:p w:rsidR="001631B2" w:rsidRDefault="001631B2">
      <w:pPr>
        <w:rPr>
          <w:b/>
        </w:rPr>
      </w:pPr>
    </w:p>
    <w:p w:rsidR="001631B2" w:rsidRDefault="001631B2">
      <w:pPr>
        <w:spacing w:line="360" w:lineRule="auto"/>
      </w:pPr>
    </w:p>
    <w:p w:rsidR="001631B2" w:rsidRDefault="001631B2" w:rsidP="00AC211C">
      <w:pPr>
        <w:pStyle w:val="a4"/>
        <w:spacing w:line="240" w:lineRule="auto"/>
      </w:pPr>
      <w:r>
        <w:tab/>
        <w:t>Настоящий акт составл</w:t>
      </w:r>
      <w:r w:rsidR="00284A93">
        <w:t>ен в том, что «___» _______ 20</w:t>
      </w:r>
      <w:r>
        <w:t>_</w:t>
      </w:r>
      <w:r w:rsidR="00AC211C">
        <w:t>_</w:t>
      </w:r>
      <w:r>
        <w:t xml:space="preserve"> года в результате сверки фактического количества бланков простых (рублевых/универсальных) векселей </w:t>
      </w:r>
      <w:r w:rsidR="002A712C">
        <w:t>АО</w:t>
      </w:r>
      <w:r>
        <w:t xml:space="preserve"> «Россельхозбанк» (</w:t>
      </w:r>
      <w:r w:rsidR="00AC211C">
        <w:t>с</w:t>
      </w:r>
      <w:r>
        <w:t>правка от «__»________20</w:t>
      </w:r>
      <w:r w:rsidR="003C09C7">
        <w:t>_</w:t>
      </w:r>
      <w:r>
        <w:t>_ г.), были выявлены излишки/недостача у ответственного лица следующих номеров бланков: ______________________________________</w:t>
      </w:r>
    </w:p>
    <w:p w:rsidR="001631B2" w:rsidRDefault="001631B2" w:rsidP="00BD0EC6"/>
    <w:p w:rsidR="001631B2" w:rsidRDefault="001631B2" w:rsidP="00BD0EC6">
      <w:pPr>
        <w:ind w:firstLine="709"/>
      </w:pPr>
      <w:r>
        <w:t>Обстоятельства утраты: _______________________________________________________</w:t>
      </w:r>
    </w:p>
    <w:p w:rsidR="001631B2" w:rsidRDefault="001631B2">
      <w:pPr>
        <w:spacing w:line="360" w:lineRule="auto"/>
      </w:pPr>
      <w:r>
        <w:t>___________________________________________________</w:t>
      </w:r>
      <w:r w:rsidR="00AC211C">
        <w:t>_______________________________</w:t>
      </w:r>
    </w:p>
    <w:p w:rsidR="001631B2" w:rsidRDefault="001631B2">
      <w:pPr>
        <w:spacing w:line="360" w:lineRule="auto"/>
      </w:pPr>
    </w:p>
    <w:p w:rsidR="001631B2" w:rsidRDefault="001631B2">
      <w:pPr>
        <w:rPr>
          <w:sz w:val="20"/>
        </w:rPr>
      </w:pPr>
      <w:r>
        <w:rPr>
          <w:sz w:val="20"/>
        </w:rPr>
        <w:t>Акт составлен в _____ экз.</w:t>
      </w:r>
    </w:p>
    <w:p w:rsidR="001631B2" w:rsidRDefault="001631B2">
      <w:pPr>
        <w:rPr>
          <w:sz w:val="20"/>
        </w:rPr>
      </w:pPr>
      <w:r>
        <w:rPr>
          <w:sz w:val="20"/>
        </w:rPr>
        <w:t>1-й экз. ______________</w:t>
      </w:r>
    </w:p>
    <w:p w:rsidR="001631B2" w:rsidRDefault="001631B2">
      <w:pPr>
        <w:spacing w:line="360" w:lineRule="auto"/>
        <w:rPr>
          <w:sz w:val="20"/>
          <w:lang w:val="en-US"/>
        </w:rPr>
      </w:pPr>
      <w:r>
        <w:rPr>
          <w:sz w:val="20"/>
        </w:rPr>
        <w:t>2-й экз. ______________</w:t>
      </w:r>
    </w:p>
    <w:p w:rsidR="001631B2" w:rsidRDefault="001631B2">
      <w:pPr>
        <w:spacing w:line="360" w:lineRule="auto"/>
        <w:rPr>
          <w:lang w:val="en-US"/>
        </w:rPr>
      </w:pPr>
    </w:p>
    <w:p w:rsidR="00BD0EC6" w:rsidRDefault="00BD0EC6">
      <w:pPr>
        <w:numPr>
          <w:ins w:id="3" w:author="Ydova" w:date="2009-08-19T11:14:00Z"/>
        </w:numPr>
        <w:spacing w:line="360" w:lineRule="auto"/>
        <w:rPr>
          <w:lang w:val="en-US"/>
        </w:rPr>
      </w:pPr>
    </w:p>
    <w:tbl>
      <w:tblPr>
        <w:tblW w:w="0" w:type="auto"/>
        <w:tblLook w:val="0000" w:firstRow="0" w:lastRow="0" w:firstColumn="0" w:lastColumn="0" w:noHBand="0" w:noVBand="0"/>
      </w:tblPr>
      <w:tblGrid>
        <w:gridCol w:w="2988"/>
        <w:gridCol w:w="3190"/>
        <w:gridCol w:w="3191"/>
      </w:tblGrid>
      <w:tr w:rsidR="001631B2">
        <w:tc>
          <w:tcPr>
            <w:tcW w:w="2988" w:type="dxa"/>
            <w:tcBorders>
              <w:top w:val="nil"/>
              <w:left w:val="nil"/>
              <w:bottom w:val="nil"/>
              <w:right w:val="nil"/>
            </w:tcBorders>
          </w:tcPr>
          <w:p w:rsidR="001631B2" w:rsidRDefault="001631B2">
            <w:r>
              <w:t>Председатель комиссии</w:t>
            </w:r>
          </w:p>
        </w:tc>
        <w:tc>
          <w:tcPr>
            <w:tcW w:w="3190" w:type="dxa"/>
            <w:tcBorders>
              <w:top w:val="nil"/>
              <w:left w:val="nil"/>
              <w:bottom w:val="nil"/>
              <w:right w:val="nil"/>
            </w:tcBorders>
          </w:tcPr>
          <w:p w:rsidR="001631B2" w:rsidRDefault="001631B2"/>
          <w:p w:rsidR="001631B2" w:rsidRDefault="001631B2">
            <w:r>
              <w:t>______________________</w:t>
            </w:r>
          </w:p>
        </w:tc>
        <w:tc>
          <w:tcPr>
            <w:tcW w:w="3191" w:type="dxa"/>
            <w:tcBorders>
              <w:top w:val="nil"/>
              <w:left w:val="nil"/>
              <w:bottom w:val="nil"/>
              <w:right w:val="nil"/>
            </w:tcBorders>
          </w:tcPr>
          <w:p w:rsidR="001631B2" w:rsidRDefault="001631B2"/>
          <w:p w:rsidR="001631B2" w:rsidRDefault="001631B2">
            <w:r>
              <w:t>________________________</w:t>
            </w:r>
          </w:p>
        </w:tc>
      </w:tr>
      <w:tr w:rsidR="001631B2">
        <w:tc>
          <w:tcPr>
            <w:tcW w:w="2988" w:type="dxa"/>
            <w:tcBorders>
              <w:top w:val="nil"/>
              <w:left w:val="nil"/>
              <w:bottom w:val="nil"/>
              <w:right w:val="nil"/>
            </w:tcBorders>
          </w:tcPr>
          <w:p w:rsidR="001631B2" w:rsidRDefault="001631B2">
            <w:r>
              <w:t>Члены комиссии:</w:t>
            </w:r>
          </w:p>
        </w:tc>
        <w:tc>
          <w:tcPr>
            <w:tcW w:w="3190" w:type="dxa"/>
            <w:tcBorders>
              <w:top w:val="nil"/>
              <w:left w:val="nil"/>
              <w:bottom w:val="nil"/>
              <w:right w:val="nil"/>
            </w:tcBorders>
          </w:tcPr>
          <w:p w:rsidR="001631B2" w:rsidRDefault="001631B2">
            <w:pPr>
              <w:jc w:val="center"/>
              <w:rPr>
                <w:vertAlign w:val="superscript"/>
              </w:rPr>
            </w:pPr>
            <w:r>
              <w:rPr>
                <w:vertAlign w:val="superscript"/>
              </w:rPr>
              <w:t>(подпись)</w:t>
            </w:r>
          </w:p>
          <w:p w:rsidR="001631B2" w:rsidRDefault="001631B2">
            <w:pPr>
              <w:jc w:val="center"/>
            </w:pPr>
            <w:r>
              <w:t>______________________</w:t>
            </w:r>
          </w:p>
          <w:p w:rsidR="001631B2" w:rsidRDefault="001631B2">
            <w:pPr>
              <w:jc w:val="center"/>
            </w:pPr>
            <w:r>
              <w:rPr>
                <w:vertAlign w:val="superscript"/>
              </w:rPr>
              <w:t>(подпись)</w:t>
            </w:r>
          </w:p>
        </w:tc>
        <w:tc>
          <w:tcPr>
            <w:tcW w:w="3191" w:type="dxa"/>
            <w:tcBorders>
              <w:top w:val="nil"/>
              <w:left w:val="nil"/>
              <w:bottom w:val="nil"/>
              <w:right w:val="nil"/>
            </w:tcBorders>
          </w:tcPr>
          <w:p w:rsidR="001631B2" w:rsidRDefault="001631B2">
            <w:pPr>
              <w:jc w:val="center"/>
              <w:rPr>
                <w:vertAlign w:val="superscript"/>
              </w:rPr>
            </w:pPr>
            <w:r>
              <w:rPr>
                <w:vertAlign w:val="superscript"/>
              </w:rPr>
              <w:t>(расшифровка подписи)</w:t>
            </w:r>
          </w:p>
          <w:p w:rsidR="001631B2" w:rsidRDefault="001631B2">
            <w:pPr>
              <w:jc w:val="center"/>
            </w:pPr>
            <w:r>
              <w:t>________________________</w:t>
            </w:r>
          </w:p>
          <w:p w:rsidR="001631B2" w:rsidRDefault="001631B2">
            <w:pPr>
              <w:jc w:val="center"/>
            </w:pPr>
            <w:r>
              <w:rPr>
                <w:vertAlign w:val="superscript"/>
              </w:rPr>
              <w:t>(расшифровка подписи)</w:t>
            </w:r>
          </w:p>
        </w:tc>
      </w:tr>
      <w:tr w:rsidR="001631B2">
        <w:tc>
          <w:tcPr>
            <w:tcW w:w="2988" w:type="dxa"/>
            <w:tcBorders>
              <w:top w:val="nil"/>
              <w:left w:val="nil"/>
              <w:bottom w:val="nil"/>
              <w:right w:val="nil"/>
            </w:tcBorders>
          </w:tcPr>
          <w:p w:rsidR="001631B2" w:rsidRDefault="001631B2"/>
        </w:tc>
        <w:tc>
          <w:tcPr>
            <w:tcW w:w="3190" w:type="dxa"/>
            <w:tcBorders>
              <w:top w:val="nil"/>
              <w:left w:val="nil"/>
              <w:bottom w:val="nil"/>
              <w:right w:val="nil"/>
            </w:tcBorders>
          </w:tcPr>
          <w:p w:rsidR="001631B2" w:rsidRDefault="001631B2">
            <w:pPr>
              <w:jc w:val="center"/>
            </w:pPr>
            <w:r>
              <w:t>______________________</w:t>
            </w:r>
          </w:p>
          <w:p w:rsidR="001631B2" w:rsidRDefault="001631B2">
            <w:pPr>
              <w:jc w:val="center"/>
            </w:pPr>
            <w:r>
              <w:rPr>
                <w:vertAlign w:val="superscript"/>
              </w:rPr>
              <w:t>(подпись)</w:t>
            </w:r>
          </w:p>
        </w:tc>
        <w:tc>
          <w:tcPr>
            <w:tcW w:w="3191" w:type="dxa"/>
            <w:tcBorders>
              <w:top w:val="nil"/>
              <w:left w:val="nil"/>
              <w:bottom w:val="nil"/>
              <w:right w:val="nil"/>
            </w:tcBorders>
          </w:tcPr>
          <w:p w:rsidR="001631B2" w:rsidRDefault="001631B2">
            <w:pPr>
              <w:jc w:val="center"/>
            </w:pPr>
            <w:r>
              <w:t>________________________</w:t>
            </w:r>
          </w:p>
          <w:p w:rsidR="001631B2" w:rsidRDefault="001631B2">
            <w:pPr>
              <w:jc w:val="center"/>
            </w:pPr>
            <w:r>
              <w:rPr>
                <w:vertAlign w:val="superscript"/>
              </w:rPr>
              <w:t>(расшифровка подписи)</w:t>
            </w:r>
          </w:p>
        </w:tc>
      </w:tr>
      <w:tr w:rsidR="001631B2">
        <w:tc>
          <w:tcPr>
            <w:tcW w:w="2988" w:type="dxa"/>
            <w:tcBorders>
              <w:top w:val="nil"/>
              <w:left w:val="nil"/>
              <w:bottom w:val="nil"/>
              <w:right w:val="nil"/>
            </w:tcBorders>
          </w:tcPr>
          <w:p w:rsidR="001631B2" w:rsidRDefault="001631B2"/>
        </w:tc>
        <w:tc>
          <w:tcPr>
            <w:tcW w:w="3190" w:type="dxa"/>
            <w:tcBorders>
              <w:top w:val="nil"/>
              <w:left w:val="nil"/>
              <w:bottom w:val="nil"/>
              <w:right w:val="nil"/>
            </w:tcBorders>
          </w:tcPr>
          <w:p w:rsidR="001631B2" w:rsidRDefault="001631B2">
            <w:pPr>
              <w:jc w:val="center"/>
            </w:pPr>
            <w:r>
              <w:t>______________________</w:t>
            </w:r>
          </w:p>
          <w:p w:rsidR="001631B2" w:rsidRDefault="001631B2">
            <w:pPr>
              <w:jc w:val="center"/>
            </w:pPr>
            <w:r>
              <w:rPr>
                <w:vertAlign w:val="superscript"/>
              </w:rPr>
              <w:t>(подпись)</w:t>
            </w:r>
          </w:p>
        </w:tc>
        <w:tc>
          <w:tcPr>
            <w:tcW w:w="3191" w:type="dxa"/>
            <w:tcBorders>
              <w:top w:val="nil"/>
              <w:left w:val="nil"/>
              <w:bottom w:val="nil"/>
              <w:right w:val="nil"/>
            </w:tcBorders>
          </w:tcPr>
          <w:p w:rsidR="001631B2" w:rsidRDefault="001631B2">
            <w:pPr>
              <w:jc w:val="center"/>
            </w:pPr>
            <w:r>
              <w:t>________________________</w:t>
            </w:r>
          </w:p>
          <w:p w:rsidR="001631B2" w:rsidRDefault="001631B2">
            <w:pPr>
              <w:jc w:val="center"/>
            </w:pPr>
            <w:r>
              <w:rPr>
                <w:vertAlign w:val="superscript"/>
              </w:rPr>
              <w:t>(расшифровка подписи)</w:t>
            </w:r>
          </w:p>
        </w:tc>
      </w:tr>
    </w:tbl>
    <w:p w:rsidR="001631B2" w:rsidRDefault="001631B2">
      <w:pPr>
        <w:rPr>
          <w:sz w:val="20"/>
        </w:rPr>
      </w:pPr>
    </w:p>
    <w:sectPr w:rsidR="001631B2" w:rsidSect="00284A93">
      <w:headerReference w:type="first" r:id="rId10"/>
      <w:pgSz w:w="11906" w:h="16838" w:code="9"/>
      <w:pgMar w:top="1134" w:right="851" w:bottom="1134" w:left="1134" w:header="720" w:footer="720" w:gutter="0"/>
      <w:paperSrc w:first="7" w:other="7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BB0967" w:rsidRDefault="00BB0967">
      <w:r>
        <w:separator/>
      </w:r>
    </w:p>
  </w:endnote>
  <w:endnote w:type="continuationSeparator" w:id="0">
    <w:p w:rsidR="00BB0967" w:rsidRDefault="00BB096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BB0967" w:rsidRDefault="00BB0967">
      <w:r>
        <w:separator/>
      </w:r>
    </w:p>
  </w:footnote>
  <w:footnote w:type="continuationSeparator" w:id="0">
    <w:p w:rsidR="00BB0967" w:rsidRDefault="00BB0967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F073B" w:rsidRPr="002A712C" w:rsidRDefault="005F073B" w:rsidP="005F073B">
    <w:pPr>
      <w:ind w:left="4395"/>
      <w:rPr>
        <w:sz w:val="16"/>
        <w:szCs w:val="16"/>
      </w:rPr>
    </w:pPr>
    <w:r>
      <w:rPr>
        <w:sz w:val="16"/>
        <w:szCs w:val="16"/>
      </w:rPr>
      <w:t xml:space="preserve">Приложение </w:t>
    </w:r>
    <w:r w:rsidR="002B698A" w:rsidRPr="002A712C">
      <w:rPr>
        <w:sz w:val="16"/>
        <w:szCs w:val="16"/>
      </w:rPr>
      <w:t>1</w:t>
    </w:r>
    <w:r w:rsidR="0013051C" w:rsidRPr="002A712C">
      <w:rPr>
        <w:sz w:val="16"/>
        <w:szCs w:val="16"/>
      </w:rPr>
      <w:t>1</w:t>
    </w:r>
  </w:p>
  <w:p w:rsidR="005F073B" w:rsidRDefault="005F073B" w:rsidP="005F073B">
    <w:pPr>
      <w:ind w:left="4395"/>
      <w:rPr>
        <w:sz w:val="16"/>
        <w:szCs w:val="16"/>
      </w:rPr>
    </w:pPr>
    <w:r>
      <w:rPr>
        <w:sz w:val="16"/>
        <w:szCs w:val="16"/>
      </w:rPr>
      <w:t>к Регламенту взаимодействия</w:t>
    </w:r>
  </w:p>
  <w:p w:rsidR="005F073B" w:rsidRDefault="005F073B" w:rsidP="005F073B">
    <w:pPr>
      <w:ind w:left="4395"/>
      <w:rPr>
        <w:sz w:val="16"/>
        <w:szCs w:val="16"/>
      </w:rPr>
    </w:pPr>
    <w:r>
      <w:rPr>
        <w:sz w:val="16"/>
        <w:szCs w:val="16"/>
      </w:rPr>
      <w:t xml:space="preserve"> структурных подразделений </w:t>
    </w:r>
    <w:r w:rsidR="002A712C">
      <w:rPr>
        <w:sz w:val="16"/>
        <w:szCs w:val="16"/>
      </w:rPr>
      <w:t>АО</w:t>
    </w:r>
    <w:r>
      <w:rPr>
        <w:sz w:val="16"/>
        <w:szCs w:val="16"/>
      </w:rPr>
      <w:t xml:space="preserve"> «Россельхозбанк»</w:t>
    </w:r>
  </w:p>
  <w:p w:rsidR="005F073B" w:rsidRDefault="005F073B" w:rsidP="005F073B">
    <w:pPr>
      <w:tabs>
        <w:tab w:val="left" w:pos="7200"/>
      </w:tabs>
      <w:ind w:left="4395"/>
      <w:rPr>
        <w:sz w:val="16"/>
        <w:szCs w:val="16"/>
      </w:rPr>
    </w:pPr>
    <w:r>
      <w:rPr>
        <w:sz w:val="16"/>
        <w:szCs w:val="16"/>
      </w:rPr>
      <w:t xml:space="preserve"> при проведении операций с простым векселем </w:t>
    </w:r>
    <w:r w:rsidR="002A712C">
      <w:rPr>
        <w:sz w:val="16"/>
        <w:szCs w:val="16"/>
      </w:rPr>
      <w:t>АО</w:t>
    </w:r>
    <w:r>
      <w:rPr>
        <w:sz w:val="16"/>
        <w:szCs w:val="16"/>
      </w:rPr>
      <w:t xml:space="preserve"> «Россельхозбанк»</w:t>
    </w:r>
  </w:p>
  <w:p w:rsidR="005F073B" w:rsidRDefault="00070AF8" w:rsidP="005F073B">
    <w:pPr>
      <w:pStyle w:val="20"/>
      <w:ind w:left="4395" w:firstLine="0"/>
      <w:rPr>
        <w:sz w:val="16"/>
        <w:szCs w:val="16"/>
        <w:lang w:val="ru-RU"/>
      </w:rPr>
    </w:pPr>
    <w:r>
      <w:rPr>
        <w:sz w:val="16"/>
        <w:szCs w:val="16"/>
      </w:rPr>
      <w:t xml:space="preserve">(приказ </w:t>
    </w:r>
    <w:r w:rsidR="002A712C">
      <w:rPr>
        <w:sz w:val="16"/>
        <w:szCs w:val="16"/>
      </w:rPr>
      <w:t>АО</w:t>
    </w:r>
    <w:r>
      <w:rPr>
        <w:sz w:val="16"/>
        <w:szCs w:val="16"/>
      </w:rPr>
      <w:t xml:space="preserve"> «Россельхозбанк» от 22.07.2015 № 631-ОД)</w:t>
    </w:r>
  </w:p>
  <w:p w:rsidR="002A712C" w:rsidRPr="002A712C" w:rsidRDefault="002A712C" w:rsidP="002A712C">
    <w:pPr>
      <w:pStyle w:val="20"/>
      <w:ind w:left="4395" w:firstLine="0"/>
      <w:jc w:val="left"/>
      <w:rPr>
        <w:sz w:val="16"/>
        <w:szCs w:val="16"/>
      </w:rPr>
    </w:pPr>
    <w:r w:rsidRPr="002A712C">
      <w:rPr>
        <w:i/>
        <w:sz w:val="16"/>
        <w:szCs w:val="16"/>
      </w:rPr>
      <w:t>(в редакции приказа АО «Россельхозбанк» от 17.08.2015 № 708-ОД)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20"/>
  <w:doNotDisplayPageBoundarie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autoHyphenation/>
  <w:hyphenationZone w:val="357"/>
  <w:drawingGridHorizontalSpacing w:val="120"/>
  <w:displayHorizontalDrawingGridEvery w:val="2"/>
  <w:displayVerticalDrawingGridEvery w:val="2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B0967"/>
    <w:rsid w:val="00070AF8"/>
    <w:rsid w:val="0013051C"/>
    <w:rsid w:val="001631B2"/>
    <w:rsid w:val="001A0E76"/>
    <w:rsid w:val="001D6994"/>
    <w:rsid w:val="00284A93"/>
    <w:rsid w:val="002A712C"/>
    <w:rsid w:val="002B698A"/>
    <w:rsid w:val="00323E95"/>
    <w:rsid w:val="003C09C7"/>
    <w:rsid w:val="00407CB3"/>
    <w:rsid w:val="004D79AE"/>
    <w:rsid w:val="00595411"/>
    <w:rsid w:val="005F073B"/>
    <w:rsid w:val="00716478"/>
    <w:rsid w:val="00812D2E"/>
    <w:rsid w:val="008450F7"/>
    <w:rsid w:val="00961F7F"/>
    <w:rsid w:val="00AC211C"/>
    <w:rsid w:val="00B44E2F"/>
    <w:rsid w:val="00BB0967"/>
    <w:rsid w:val="00BC30A5"/>
    <w:rsid w:val="00BD0EC6"/>
    <w:rsid w:val="00E12D62"/>
    <w:rsid w:val="00F073DF"/>
    <w:rsid w:val="00FB54CC"/>
    <w:rsid w:val="00FD17E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semiHidden="1" w:unhideWhenUsed="1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Pr>
      <w:sz w:val="24"/>
      <w:szCs w:val="24"/>
    </w:rPr>
  </w:style>
  <w:style w:type="paragraph" w:styleId="1">
    <w:name w:val="heading 1"/>
    <w:basedOn w:val="a"/>
    <w:next w:val="a"/>
    <w:qFormat/>
    <w:pPr>
      <w:keepNext/>
      <w:overflowPunct w:val="0"/>
      <w:autoSpaceDE w:val="0"/>
      <w:autoSpaceDN w:val="0"/>
      <w:adjustRightInd w:val="0"/>
      <w:jc w:val="center"/>
      <w:textAlignment w:val="baseline"/>
      <w:outlineLvl w:val="0"/>
    </w:pPr>
    <w:rPr>
      <w:b/>
      <w:bCs/>
      <w:sz w:val="28"/>
      <w:szCs w:val="28"/>
    </w:rPr>
  </w:style>
  <w:style w:type="paragraph" w:styleId="2">
    <w:name w:val="heading 2"/>
    <w:basedOn w:val="a"/>
    <w:next w:val="a"/>
    <w:qFormat/>
    <w:pPr>
      <w:keepNext/>
      <w:jc w:val="center"/>
      <w:outlineLvl w:val="1"/>
    </w:pPr>
    <w:rPr>
      <w:b/>
      <w:bCs/>
      <w:sz w:val="18"/>
      <w:szCs w:val="18"/>
    </w:rPr>
  </w:style>
  <w:style w:type="paragraph" w:styleId="4">
    <w:name w:val="heading 4"/>
    <w:basedOn w:val="a"/>
    <w:next w:val="a"/>
    <w:qFormat/>
    <w:pPr>
      <w:keepNext/>
      <w:spacing w:before="240" w:after="60"/>
      <w:outlineLvl w:val="3"/>
    </w:pPr>
    <w:rPr>
      <w:b/>
      <w:bCs/>
      <w:sz w:val="28"/>
      <w:szCs w:val="28"/>
    </w:rPr>
  </w:style>
  <w:style w:type="paragraph" w:styleId="5">
    <w:name w:val="heading 5"/>
    <w:basedOn w:val="a"/>
    <w:next w:val="a"/>
    <w:qFormat/>
    <w:pPr>
      <w:keepNext/>
      <w:overflowPunct w:val="0"/>
      <w:autoSpaceDE w:val="0"/>
      <w:autoSpaceDN w:val="0"/>
      <w:adjustRightInd w:val="0"/>
      <w:jc w:val="center"/>
      <w:textAlignment w:val="baseline"/>
      <w:outlineLvl w:val="4"/>
    </w:pPr>
    <w:rPr>
      <w:b/>
      <w:bCs/>
    </w:rPr>
  </w:style>
  <w:style w:type="paragraph" w:styleId="6">
    <w:name w:val="heading 6"/>
    <w:basedOn w:val="a"/>
    <w:next w:val="a"/>
    <w:qFormat/>
    <w:pPr>
      <w:keepNext/>
      <w:jc w:val="center"/>
      <w:outlineLvl w:val="5"/>
    </w:pPr>
    <w:rPr>
      <w:b/>
      <w:bCs/>
      <w:sz w:val="20"/>
      <w:szCs w:val="20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10">
    <w:name w:val="toc 1"/>
    <w:aliases w:val="Оглавление_мое"/>
    <w:basedOn w:val="a"/>
    <w:next w:val="a"/>
    <w:autoRedefine/>
    <w:semiHidden/>
    <w:pPr>
      <w:tabs>
        <w:tab w:val="left" w:pos="113"/>
      </w:tabs>
      <w:spacing w:before="120" w:after="120"/>
      <w:contextualSpacing/>
    </w:pPr>
    <w:rPr>
      <w:rFonts w:cs="Arial"/>
      <w:b/>
      <w:bCs/>
      <w:caps/>
    </w:rPr>
  </w:style>
  <w:style w:type="paragraph" w:styleId="20">
    <w:name w:val="Body Text Indent 2"/>
    <w:basedOn w:val="a"/>
    <w:link w:val="21"/>
    <w:pPr>
      <w:ind w:firstLine="708"/>
      <w:jc w:val="both"/>
    </w:pPr>
    <w:rPr>
      <w:szCs w:val="20"/>
      <w:lang w:val="x-none" w:eastAsia="x-none"/>
    </w:rPr>
  </w:style>
  <w:style w:type="paragraph" w:styleId="a3">
    <w:name w:val="header"/>
    <w:basedOn w:val="a"/>
    <w:pPr>
      <w:tabs>
        <w:tab w:val="center" w:pos="4677"/>
        <w:tab w:val="right" w:pos="9355"/>
      </w:tabs>
    </w:pPr>
  </w:style>
  <w:style w:type="paragraph" w:styleId="a4">
    <w:name w:val="Body Text"/>
    <w:basedOn w:val="a"/>
    <w:pPr>
      <w:suppressAutoHyphens/>
      <w:spacing w:line="360" w:lineRule="auto"/>
      <w:jc w:val="both"/>
    </w:pPr>
  </w:style>
  <w:style w:type="paragraph" w:styleId="a5">
    <w:name w:val="footer"/>
    <w:basedOn w:val="a"/>
    <w:pPr>
      <w:tabs>
        <w:tab w:val="center" w:pos="4677"/>
        <w:tab w:val="right" w:pos="9355"/>
      </w:tabs>
    </w:pPr>
  </w:style>
  <w:style w:type="paragraph" w:styleId="a6">
    <w:name w:val="Balloon Text"/>
    <w:basedOn w:val="a"/>
    <w:semiHidden/>
    <w:rPr>
      <w:rFonts w:ascii="Tahoma" w:hAnsi="Tahoma" w:cs="Tahoma"/>
      <w:sz w:val="16"/>
      <w:szCs w:val="16"/>
    </w:rPr>
  </w:style>
  <w:style w:type="character" w:customStyle="1" w:styleId="21">
    <w:name w:val="Основной текст с отступом 2 Знак"/>
    <w:link w:val="20"/>
    <w:rsid w:val="005F073B"/>
    <w:rPr>
      <w:sz w:val="24"/>
    </w:rPr>
  </w:style>
  <w:style w:type="paragraph" w:styleId="a7">
    <w:name w:val="footnote text"/>
    <w:basedOn w:val="a"/>
    <w:link w:val="a8"/>
    <w:rsid w:val="00BC30A5"/>
    <w:rPr>
      <w:sz w:val="20"/>
      <w:szCs w:val="20"/>
    </w:rPr>
  </w:style>
  <w:style w:type="character" w:customStyle="1" w:styleId="a8">
    <w:name w:val="Текст сноски Знак"/>
    <w:basedOn w:val="a0"/>
    <w:link w:val="a7"/>
    <w:rsid w:val="00BC30A5"/>
  </w:style>
  <w:style w:type="character" w:styleId="a9">
    <w:name w:val="footnote reference"/>
    <w:rsid w:val="00BC30A5"/>
    <w:rPr>
      <w:vertAlign w:val="superscript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2070379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52753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theme" Target="theme/theme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ntTable" Target="fontTable.xml"/><Relationship Id="rId5" Type="http://schemas.openxmlformats.org/officeDocument/2006/relationships/styles" Target="styles.xml"/><Relationship Id="rId10" Type="http://schemas.openxmlformats.org/officeDocument/2006/relationships/header" Target="header1.xml"/><Relationship Id="rId4" Type="http://schemas.openxmlformats.org/officeDocument/2006/relationships/customXml" Target="../customXml/item4.xml"/><Relationship Id="rId9" Type="http://schemas.openxmlformats.org/officeDocument/2006/relationships/endnotes" Target="endnote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Документ" ma:contentTypeID="0x010100C5755AE4C12D2B45830083D3686E4FFF" ma:contentTypeVersion="" ma:contentTypeDescription="Создание документа." ma:contentTypeScope="" ma:versionID="303daefc730a59ba6b7e03f9a306798b">
  <xsd:schema xmlns:xsd="http://www.w3.org/2001/XMLSchema" xmlns:xs="http://www.w3.org/2001/XMLSchema" xmlns:p="http://schemas.microsoft.com/office/2006/metadata/properties" targetNamespace="http://schemas.microsoft.com/office/2006/metadata/properties" ma:root="true" ma:fieldsID="52037d3848deb5b6a76f91bd46690622">
    <xsd:element name="properties">
      <xsd:complexType>
        <xsd:sequence>
          <xsd:element name="documentManagement">
            <xsd:complexType>
              <xsd:all/>
            </xsd:complexType>
          </xsd:element>
        </xsd:sequence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Тип контента"/>
        <xsd:element ref="dc:title" minOccurs="0" maxOccurs="1" ma:index="4" ma:displayName="Название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96E8419-500C-4569-96C1-CAE02F84D02B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2.xml><?xml version="1.0" encoding="utf-8"?>
<ds:datastoreItem xmlns:ds="http://schemas.openxmlformats.org/officeDocument/2006/customXml" ds:itemID="{E6DD2AF4-A83C-45B9-A9C0-E0515C26BF26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7A1F42CD-C5B2-4EC1-854F-81E56CC6AD9F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  <ds:schemaRef ds:uri="http://schemas.microsoft.com/office/infopath/2007/PartnerControls"/>
  </ds:schemaRefs>
</ds:datastoreItem>
</file>

<file path=customXml/itemProps4.xml><?xml version="1.0" encoding="utf-8"?>
<ds:datastoreItem xmlns:ds="http://schemas.openxmlformats.org/officeDocument/2006/customXml" ds:itemID="{6D6E8335-2ED7-4401-80ED-062E36E3A58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VD_11.dotx</Template>
  <TotalTime>0</TotalTime>
  <Pages>1</Pages>
  <Words>116</Words>
  <Characters>1294</Characters>
  <Application>Microsoft Office Word</Application>
  <DocSecurity>0</DocSecurity>
  <Lines>10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Акт</vt:lpstr>
    </vt:vector>
  </TitlesOfParts>
  <Company>ОАО "Россельхозбанк"</Company>
  <LinksUpToDate>false</LinksUpToDate>
  <CharactersWithSpaces>1408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Акт</dc:title>
  <dc:subject/>
  <dc:creator>Simanov Alexandr</dc:creator>
  <cp:keywords/>
  <dc:description/>
  <cp:lastModifiedBy>Simanov Alexandr</cp:lastModifiedBy>
  <cp:revision>1</cp:revision>
  <cp:lastPrinted>2014-03-19T04:27:00Z</cp:lastPrinted>
  <dcterms:created xsi:type="dcterms:W3CDTF">2018-06-06T07:12:00Z</dcterms:created>
  <dcterms:modified xsi:type="dcterms:W3CDTF">2018-06-06T07:12:00Z</dcterms:modified>
</cp:coreProperties>
</file>