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C1B" w:rsidRDefault="006D3C1B" w:rsidP="0080507C">
      <w:pPr>
        <w:pStyle w:val="1"/>
      </w:pPr>
      <w:r>
        <w:t>Временная инструкция по обработке списаний ц/б в СОФР</w:t>
      </w:r>
      <w:r w:rsidR="00177AD4">
        <w:t xml:space="preserve"> </w:t>
      </w:r>
    </w:p>
    <w:p w:rsidR="00177AD4" w:rsidRDefault="00177AD4" w:rsidP="00CD6788">
      <w:pPr>
        <w:pStyle w:val="a3"/>
        <w:spacing w:before="150" w:beforeAutospacing="0" w:after="0" w:afterAutospacing="0"/>
        <w:jc w:val="both"/>
      </w:pPr>
      <w:r>
        <w:t>На период между внедрением в промышленную эксплуатацию функционала по загрузке операций списания/</w:t>
      </w:r>
      <w:bookmarkStart w:id="0" w:name="_GoBack"/>
      <w:bookmarkEnd w:id="0"/>
      <w:r>
        <w:t xml:space="preserve">зачисления ц/б из </w:t>
      </w:r>
      <w:proofErr w:type="spellStart"/>
      <w:r>
        <w:t>Диасофт</w:t>
      </w:r>
      <w:proofErr w:type="spellEnd"/>
      <w:r>
        <w:t xml:space="preserve"> и до реализации целевой модели автоматизации обработки списаний ц/б, применяется настоящая Временная инструкция. </w:t>
      </w:r>
    </w:p>
    <w:p w:rsidR="00FF3187" w:rsidRDefault="00CF49A8" w:rsidP="0080507C">
      <w:pPr>
        <w:pStyle w:val="a3"/>
        <w:numPr>
          <w:ilvl w:val="0"/>
          <w:numId w:val="3"/>
        </w:numPr>
        <w:spacing w:before="150" w:beforeAutospacing="0" w:after="0" w:afterAutospacing="0"/>
        <w:jc w:val="both"/>
      </w:pPr>
      <w:r w:rsidRPr="002F54F8">
        <w:t xml:space="preserve">Пользователь с ролью "Специалист по оформлению операций с ценными бумагами (брокерские операции)" </w:t>
      </w:r>
      <w:r w:rsidR="00143674" w:rsidRPr="002F54F8">
        <w:t xml:space="preserve">периодически вручную проверяет достаточность лимитов по </w:t>
      </w:r>
      <w:r w:rsidR="00177AD4">
        <w:t xml:space="preserve">загруженным </w:t>
      </w:r>
      <w:r w:rsidR="00A623FA" w:rsidRPr="002F54F8">
        <w:t>операциям списания ц/б</w:t>
      </w:r>
      <w:r w:rsidR="00177AD4">
        <w:t xml:space="preserve">. Для просмотра загруженных операций списания рекомендуется пользоваться списком отложенных операций, через меню </w:t>
      </w:r>
      <w:r w:rsidR="00177AD4" w:rsidRPr="00293072">
        <w:rPr>
          <w:i/>
        </w:rPr>
        <w:t>СЕРВИСНЫЕ ОПЕРАЦИИ \ Списание/зачисление ц/б</w:t>
      </w:r>
      <w:r w:rsidR="00177AD4">
        <w:rPr>
          <w:i/>
        </w:rPr>
        <w:t>.</w:t>
      </w:r>
      <w:r w:rsidR="00177AD4">
        <w:t xml:space="preserve"> </w:t>
      </w:r>
      <w:r w:rsidR="00FF3187">
        <w:t>Рекомендуется</w:t>
      </w:r>
      <w:r w:rsidR="00FF3187">
        <w:t xml:space="preserve"> воспользоваться фильтром (переход по клавише </w:t>
      </w:r>
      <w:r w:rsidR="00FF3187" w:rsidRPr="00815EF1">
        <w:rPr>
          <w:b/>
        </w:rPr>
        <w:t>[F5]</w:t>
      </w:r>
      <w:r w:rsidR="00FF3187">
        <w:t>), и в предоставленной форме выбрать</w:t>
      </w:r>
      <w:r w:rsidR="00FF3187">
        <w:t xml:space="preserve"> дату, </w:t>
      </w:r>
      <w:r w:rsidR="00FF3187">
        <w:t>вид и статус операции.</w:t>
      </w:r>
    </w:p>
    <w:p w:rsidR="00FF3187" w:rsidRDefault="00FF3187" w:rsidP="00CD6788">
      <w:pPr>
        <w:pStyle w:val="a3"/>
        <w:spacing w:before="150" w:beforeAutospacing="0" w:after="0" w:afterAutospacing="0"/>
        <w:jc w:val="both"/>
      </w:pPr>
      <w:r w:rsidRPr="00FF3187">
        <w:drawing>
          <wp:inline distT="0" distB="0" distL="0" distR="0" wp14:anchorId="38B96F6D" wp14:editId="61148147">
            <wp:extent cx="5940425" cy="3021965"/>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021965"/>
                    </a:xfrm>
                    <a:prstGeom prst="rect">
                      <a:avLst/>
                    </a:prstGeom>
                  </pic:spPr>
                </pic:pic>
              </a:graphicData>
            </a:graphic>
          </wp:inline>
        </w:drawing>
      </w:r>
      <w:r w:rsidR="00177AD4">
        <w:t xml:space="preserve"> </w:t>
      </w:r>
    </w:p>
    <w:p w:rsidR="00CF49A8" w:rsidRPr="002F54F8" w:rsidRDefault="00177AD4" w:rsidP="0080507C">
      <w:pPr>
        <w:pStyle w:val="a3"/>
        <w:numPr>
          <w:ilvl w:val="0"/>
          <w:numId w:val="3"/>
        </w:numPr>
        <w:spacing w:before="150" w:beforeAutospacing="0" w:after="0" w:afterAutospacing="0"/>
        <w:jc w:val="both"/>
      </w:pPr>
      <w:r>
        <w:t>Саму проверку лимитов необходимо делать так же, как она делалась ранее.</w:t>
      </w:r>
      <w:r w:rsidR="006D3C1B">
        <w:t xml:space="preserve"> </w:t>
      </w:r>
    </w:p>
    <w:p w:rsidR="00A95211" w:rsidRDefault="00CD6788" w:rsidP="0080507C">
      <w:pPr>
        <w:pStyle w:val="a3"/>
        <w:numPr>
          <w:ilvl w:val="0"/>
          <w:numId w:val="3"/>
        </w:numPr>
        <w:spacing w:before="150" w:beforeAutospacing="0" w:after="0" w:afterAutospacing="0"/>
        <w:jc w:val="both"/>
      </w:pPr>
      <w:r w:rsidRPr="002F54F8">
        <w:t xml:space="preserve">В случае, если лимитов </w:t>
      </w:r>
      <w:r w:rsidRPr="0080507C">
        <w:rPr>
          <w:u w:val="single"/>
        </w:rPr>
        <w:t>недостаточно</w:t>
      </w:r>
      <w:r w:rsidRPr="002F54F8">
        <w:t>, необходимо</w:t>
      </w:r>
      <w:r w:rsidR="002F428C">
        <w:t xml:space="preserve">, </w:t>
      </w:r>
      <w:r w:rsidR="002F428C">
        <w:t>находясь в списке сделок или находясь в карточке</w:t>
      </w:r>
      <w:r w:rsidR="002F428C">
        <w:t xml:space="preserve"> операции,</w:t>
      </w:r>
      <w:r w:rsidRPr="002F54F8">
        <w:t xml:space="preserve"> нажать </w:t>
      </w:r>
      <w:r w:rsidRPr="0080507C">
        <w:t>клавишу [CTRL+Z]</w:t>
      </w:r>
      <w:r w:rsidR="002F428C" w:rsidRPr="0080507C">
        <w:t xml:space="preserve"> </w:t>
      </w:r>
      <w:r w:rsidRPr="0080507C">
        <w:t xml:space="preserve">и в предоставленном списке </w:t>
      </w:r>
      <w:r w:rsidR="005D7D55" w:rsidRPr="0080507C">
        <w:t xml:space="preserve">(см. рис. ниже) </w:t>
      </w:r>
      <w:r w:rsidRPr="0080507C">
        <w:t>выбрать «Сообщить о недостаточности лимитов».</w:t>
      </w:r>
      <w:r w:rsidRPr="002F54F8">
        <w:t xml:space="preserve"> </w:t>
      </w:r>
    </w:p>
    <w:p w:rsidR="00CD6788" w:rsidRPr="00A95211" w:rsidRDefault="00A95211" w:rsidP="00CD6788">
      <w:pPr>
        <w:pStyle w:val="a3"/>
        <w:spacing w:before="150" w:beforeAutospacing="0" w:after="0" w:afterAutospacing="0"/>
        <w:jc w:val="both"/>
        <w:rPr>
          <w:i/>
          <w:shd w:val="clear" w:color="auto" w:fill="FFFFFF"/>
        </w:rPr>
      </w:pPr>
      <w:r w:rsidRPr="00A95211">
        <w:rPr>
          <w:i/>
          <w:shd w:val="clear" w:color="auto" w:fill="FFFFFF"/>
        </w:rPr>
        <w:t xml:space="preserve">В случае попытки отправки сообщения по операции, которая не была загружена из </w:t>
      </w:r>
      <w:proofErr w:type="spellStart"/>
      <w:r w:rsidRPr="00A95211">
        <w:rPr>
          <w:i/>
          <w:shd w:val="clear" w:color="auto" w:fill="FFFFFF"/>
        </w:rPr>
        <w:t>Диасофт</w:t>
      </w:r>
      <w:proofErr w:type="spellEnd"/>
      <w:r w:rsidRPr="00A95211">
        <w:rPr>
          <w:i/>
          <w:shd w:val="clear" w:color="auto" w:fill="FFFFFF"/>
        </w:rPr>
        <w:t>, а была введена вручную, передачи сообщения не произойдет, пользователю будет выдано предупреждение: «</w:t>
      </w:r>
      <w:r w:rsidRPr="00A95211">
        <w:rPr>
          <w:i/>
          <w:color w:val="000000"/>
          <w:shd w:val="clear" w:color="auto" w:fill="FFFFFF"/>
        </w:rPr>
        <w:t xml:space="preserve">По данной операции не нужно отправлять сообщения о </w:t>
      </w:r>
      <w:r w:rsidRPr="00A95211">
        <w:rPr>
          <w:i/>
          <w:color w:val="000000"/>
          <w:shd w:val="clear" w:color="auto" w:fill="FFFFFF"/>
        </w:rPr>
        <w:t>не</w:t>
      </w:r>
      <w:r w:rsidRPr="00A95211">
        <w:rPr>
          <w:i/>
          <w:color w:val="000000"/>
          <w:shd w:val="clear" w:color="auto" w:fill="FFFFFF"/>
        </w:rPr>
        <w:t xml:space="preserve">достаточности лимитов, т.к. она не была загружена из </w:t>
      </w:r>
      <w:proofErr w:type="spellStart"/>
      <w:r w:rsidRPr="00A95211">
        <w:rPr>
          <w:i/>
          <w:color w:val="000000"/>
          <w:shd w:val="clear" w:color="auto" w:fill="FFFFFF"/>
        </w:rPr>
        <w:t>Диасофт</w:t>
      </w:r>
      <w:proofErr w:type="spellEnd"/>
      <w:r w:rsidRPr="00A95211">
        <w:rPr>
          <w:i/>
          <w:color w:val="000000"/>
          <w:shd w:val="clear" w:color="auto" w:fill="FFFFFF"/>
        </w:rPr>
        <w:t xml:space="preserve">". </w:t>
      </w:r>
      <w:r w:rsidRPr="00A95211">
        <w:rPr>
          <w:i/>
          <w:color w:val="000000"/>
          <w:shd w:val="clear" w:color="auto" w:fill="FFFFFF"/>
        </w:rPr>
        <w:t xml:space="preserve"> Если же операция загружалась из </w:t>
      </w:r>
      <w:proofErr w:type="spellStart"/>
      <w:r w:rsidRPr="00A95211">
        <w:rPr>
          <w:i/>
          <w:color w:val="000000"/>
          <w:shd w:val="clear" w:color="auto" w:fill="FFFFFF"/>
        </w:rPr>
        <w:t>Диасофт</w:t>
      </w:r>
      <w:proofErr w:type="spellEnd"/>
      <w:r w:rsidRPr="00A95211">
        <w:rPr>
          <w:i/>
          <w:color w:val="000000"/>
          <w:shd w:val="clear" w:color="auto" w:fill="FFFFFF"/>
        </w:rPr>
        <w:t xml:space="preserve">, то </w:t>
      </w:r>
      <w:r w:rsidR="00CD6788" w:rsidRPr="00A95211">
        <w:rPr>
          <w:i/>
        </w:rPr>
        <w:t xml:space="preserve">по интеграционным каналам </w:t>
      </w:r>
      <w:r w:rsidRPr="00A95211">
        <w:rPr>
          <w:i/>
        </w:rPr>
        <w:t xml:space="preserve">будет передано </w:t>
      </w:r>
      <w:r w:rsidR="00CD6788" w:rsidRPr="00A95211">
        <w:rPr>
          <w:i/>
        </w:rPr>
        <w:t xml:space="preserve">в ИС </w:t>
      </w:r>
      <w:proofErr w:type="spellStart"/>
      <w:r w:rsidR="00CD6788" w:rsidRPr="00A95211">
        <w:rPr>
          <w:i/>
        </w:rPr>
        <w:t>Диасофт</w:t>
      </w:r>
      <w:proofErr w:type="spellEnd"/>
      <w:r w:rsidRPr="00A95211">
        <w:rPr>
          <w:i/>
        </w:rPr>
        <w:t xml:space="preserve"> </w:t>
      </w:r>
      <w:r>
        <w:rPr>
          <w:i/>
        </w:rPr>
        <w:t>соответствующее сообщение</w:t>
      </w:r>
      <w:r w:rsidR="00CD6788" w:rsidRPr="00A95211">
        <w:rPr>
          <w:i/>
        </w:rPr>
        <w:t xml:space="preserve">, а на экран будет выведено </w:t>
      </w:r>
      <w:r w:rsidRPr="00A95211">
        <w:rPr>
          <w:i/>
        </w:rPr>
        <w:t>уведомление</w:t>
      </w:r>
      <w:r w:rsidR="00CD6788" w:rsidRPr="00A95211">
        <w:rPr>
          <w:i/>
        </w:rPr>
        <w:t xml:space="preserve"> для пользователя</w:t>
      </w:r>
      <w:r w:rsidR="00CD6788" w:rsidRPr="00A95211">
        <w:rPr>
          <w:i/>
          <w:shd w:val="clear" w:color="auto" w:fill="FFFFFF"/>
        </w:rPr>
        <w:t xml:space="preserve"> "В </w:t>
      </w:r>
      <w:proofErr w:type="spellStart"/>
      <w:r w:rsidR="00CD6788" w:rsidRPr="00A95211">
        <w:rPr>
          <w:i/>
          <w:shd w:val="clear" w:color="auto" w:fill="FFFFFF"/>
        </w:rPr>
        <w:t>Диасофт</w:t>
      </w:r>
      <w:proofErr w:type="spellEnd"/>
      <w:r w:rsidR="00CD6788" w:rsidRPr="00A95211">
        <w:rPr>
          <w:i/>
          <w:shd w:val="clear" w:color="auto" w:fill="FFFFFF"/>
        </w:rPr>
        <w:t xml:space="preserve"> отправлено сообщение о недостаточности ц/б у клиента."</w:t>
      </w:r>
      <w:r w:rsidRPr="00A95211">
        <w:rPr>
          <w:i/>
          <w:shd w:val="clear" w:color="auto" w:fill="FFFFFF"/>
        </w:rPr>
        <w:t xml:space="preserve">. </w:t>
      </w:r>
    </w:p>
    <w:p w:rsidR="002F428C" w:rsidRDefault="002F428C" w:rsidP="00CD6788">
      <w:pPr>
        <w:pStyle w:val="a3"/>
        <w:spacing w:before="150" w:beforeAutospacing="0" w:after="0" w:afterAutospacing="0"/>
        <w:jc w:val="both"/>
      </w:pPr>
      <w:r w:rsidRPr="002F428C">
        <w:lastRenderedPageBreak/>
        <w:drawing>
          <wp:inline distT="0" distB="0" distL="0" distR="0" wp14:anchorId="64A1F1EB" wp14:editId="6EA09F18">
            <wp:extent cx="5940425" cy="326263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262630"/>
                    </a:xfrm>
                    <a:prstGeom prst="rect">
                      <a:avLst/>
                    </a:prstGeom>
                  </pic:spPr>
                </pic:pic>
              </a:graphicData>
            </a:graphic>
          </wp:inline>
        </w:drawing>
      </w:r>
    </w:p>
    <w:p w:rsidR="002F428C" w:rsidRPr="002F54F8" w:rsidRDefault="002F428C" w:rsidP="00CD6788">
      <w:pPr>
        <w:pStyle w:val="a3"/>
        <w:spacing w:before="150" w:beforeAutospacing="0" w:after="0" w:afterAutospacing="0"/>
        <w:jc w:val="both"/>
      </w:pPr>
    </w:p>
    <w:p w:rsidR="00CD6788" w:rsidRPr="002F54F8" w:rsidRDefault="002F428C" w:rsidP="00CD6788">
      <w:pPr>
        <w:pStyle w:val="a3"/>
        <w:spacing w:before="150" w:beforeAutospacing="0" w:after="0" w:afterAutospacing="0"/>
        <w:jc w:val="both"/>
      </w:pPr>
      <w:r w:rsidRPr="002F428C">
        <w:drawing>
          <wp:inline distT="0" distB="0" distL="0" distR="0" wp14:anchorId="19508D80" wp14:editId="774599D6">
            <wp:extent cx="5940425" cy="371030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710305"/>
                    </a:xfrm>
                    <a:prstGeom prst="rect">
                      <a:avLst/>
                    </a:prstGeom>
                  </pic:spPr>
                </pic:pic>
              </a:graphicData>
            </a:graphic>
          </wp:inline>
        </w:drawing>
      </w:r>
    </w:p>
    <w:p w:rsidR="002F428C" w:rsidRDefault="00A623FA" w:rsidP="0080507C">
      <w:pPr>
        <w:pStyle w:val="a3"/>
        <w:numPr>
          <w:ilvl w:val="0"/>
          <w:numId w:val="3"/>
        </w:numPr>
        <w:spacing w:before="150" w:beforeAutospacing="0" w:after="0" w:afterAutospacing="0"/>
        <w:jc w:val="both"/>
      </w:pPr>
      <w:r w:rsidRPr="002F54F8">
        <w:t xml:space="preserve">В случае, если лимитов </w:t>
      </w:r>
      <w:r w:rsidRPr="0080507C">
        <w:rPr>
          <w:u w:val="single"/>
        </w:rPr>
        <w:t>достаточно</w:t>
      </w:r>
      <w:r w:rsidRPr="002F54F8">
        <w:t xml:space="preserve">, </w:t>
      </w:r>
      <w:r w:rsidR="00CD6788" w:rsidRPr="00FF3187">
        <w:t>необходимо</w:t>
      </w:r>
      <w:r w:rsidR="002F428C" w:rsidRPr="00FF3187">
        <w:t xml:space="preserve">, находясь в списке сделок или находясь в карточке операции, нажать клавишу [CTRL+Z] и в предоставленном списке (см. рис. </w:t>
      </w:r>
      <w:r w:rsidR="002F428C" w:rsidRPr="00FF3187">
        <w:t>выше</w:t>
      </w:r>
      <w:r w:rsidR="002F428C" w:rsidRPr="00FF3187">
        <w:t xml:space="preserve">) </w:t>
      </w:r>
      <w:r w:rsidRPr="00FF3187">
        <w:t>«Сообщить о достаточности лимитов».</w:t>
      </w:r>
      <w:r w:rsidRPr="002F54F8">
        <w:t xml:space="preserve"> </w:t>
      </w:r>
    </w:p>
    <w:p w:rsidR="00A95211" w:rsidRPr="00A95211" w:rsidRDefault="00A95211" w:rsidP="00A95211">
      <w:pPr>
        <w:pStyle w:val="a3"/>
        <w:spacing w:before="150" w:beforeAutospacing="0" w:after="0" w:afterAutospacing="0"/>
        <w:jc w:val="both"/>
        <w:rPr>
          <w:i/>
          <w:shd w:val="clear" w:color="auto" w:fill="FFFFFF"/>
        </w:rPr>
      </w:pPr>
      <w:r w:rsidRPr="00A95211">
        <w:rPr>
          <w:i/>
          <w:shd w:val="clear" w:color="auto" w:fill="FFFFFF"/>
        </w:rPr>
        <w:t xml:space="preserve">В случае попытки отправки сообщения по операции, которая не была загружена из </w:t>
      </w:r>
      <w:proofErr w:type="spellStart"/>
      <w:r w:rsidRPr="00A95211">
        <w:rPr>
          <w:i/>
          <w:shd w:val="clear" w:color="auto" w:fill="FFFFFF"/>
        </w:rPr>
        <w:t>Диасофт</w:t>
      </w:r>
      <w:proofErr w:type="spellEnd"/>
      <w:r w:rsidRPr="00A95211">
        <w:rPr>
          <w:i/>
          <w:shd w:val="clear" w:color="auto" w:fill="FFFFFF"/>
        </w:rPr>
        <w:t>, а была введена вручную, передачи сообщения не произойдет, пользователю будет выдано предупреждение: «</w:t>
      </w:r>
      <w:r w:rsidRPr="00A95211">
        <w:rPr>
          <w:i/>
          <w:color w:val="000000"/>
          <w:shd w:val="clear" w:color="auto" w:fill="FFFFFF"/>
        </w:rPr>
        <w:t xml:space="preserve">По данной операции не нужно отправлять сообщения о недостаточности лимитов, т.к. она не была загружена из </w:t>
      </w:r>
      <w:proofErr w:type="spellStart"/>
      <w:r w:rsidRPr="00A95211">
        <w:rPr>
          <w:i/>
          <w:color w:val="000000"/>
          <w:shd w:val="clear" w:color="auto" w:fill="FFFFFF"/>
        </w:rPr>
        <w:t>Диасофт</w:t>
      </w:r>
      <w:proofErr w:type="spellEnd"/>
      <w:r w:rsidRPr="00A95211">
        <w:rPr>
          <w:i/>
          <w:color w:val="000000"/>
          <w:shd w:val="clear" w:color="auto" w:fill="FFFFFF"/>
        </w:rPr>
        <w:t xml:space="preserve">".  Если же операция загружалась из </w:t>
      </w:r>
      <w:proofErr w:type="spellStart"/>
      <w:r w:rsidRPr="00A95211">
        <w:rPr>
          <w:i/>
          <w:color w:val="000000"/>
          <w:shd w:val="clear" w:color="auto" w:fill="FFFFFF"/>
        </w:rPr>
        <w:t>Диасофт</w:t>
      </w:r>
      <w:proofErr w:type="spellEnd"/>
      <w:r w:rsidRPr="00A95211">
        <w:rPr>
          <w:i/>
          <w:color w:val="000000"/>
          <w:shd w:val="clear" w:color="auto" w:fill="FFFFFF"/>
        </w:rPr>
        <w:t xml:space="preserve">, то </w:t>
      </w:r>
      <w:r w:rsidRPr="00A95211">
        <w:rPr>
          <w:i/>
        </w:rPr>
        <w:t xml:space="preserve">по интеграционным каналам будет передано в ИС </w:t>
      </w:r>
      <w:proofErr w:type="spellStart"/>
      <w:r w:rsidRPr="00A95211">
        <w:rPr>
          <w:i/>
        </w:rPr>
        <w:t>Диасофт</w:t>
      </w:r>
      <w:proofErr w:type="spellEnd"/>
      <w:r w:rsidRPr="00A95211">
        <w:rPr>
          <w:i/>
        </w:rPr>
        <w:t xml:space="preserve"> </w:t>
      </w:r>
      <w:r>
        <w:rPr>
          <w:i/>
        </w:rPr>
        <w:lastRenderedPageBreak/>
        <w:t>соответствующее сообщение</w:t>
      </w:r>
      <w:r w:rsidRPr="00A95211">
        <w:rPr>
          <w:i/>
        </w:rPr>
        <w:t>, а на экран будет выведено уведомление для пользователя</w:t>
      </w:r>
      <w:r w:rsidRPr="00A95211">
        <w:rPr>
          <w:i/>
          <w:shd w:val="clear" w:color="auto" w:fill="FFFFFF"/>
        </w:rPr>
        <w:t xml:space="preserve"> "В </w:t>
      </w:r>
      <w:proofErr w:type="spellStart"/>
      <w:r w:rsidRPr="00A95211">
        <w:rPr>
          <w:i/>
          <w:shd w:val="clear" w:color="auto" w:fill="FFFFFF"/>
        </w:rPr>
        <w:t>Диасофт</w:t>
      </w:r>
      <w:proofErr w:type="spellEnd"/>
      <w:r w:rsidRPr="00A95211">
        <w:rPr>
          <w:i/>
          <w:shd w:val="clear" w:color="auto" w:fill="FFFFFF"/>
        </w:rPr>
        <w:t xml:space="preserve"> отправлено сообщение о </w:t>
      </w:r>
      <w:r>
        <w:rPr>
          <w:i/>
          <w:shd w:val="clear" w:color="auto" w:fill="FFFFFF"/>
        </w:rPr>
        <w:t>блокировке ц/б</w:t>
      </w:r>
      <w:r w:rsidRPr="00A95211">
        <w:rPr>
          <w:i/>
          <w:shd w:val="clear" w:color="auto" w:fill="FFFFFF"/>
        </w:rPr>
        <w:t xml:space="preserve">.". </w:t>
      </w:r>
    </w:p>
    <w:p w:rsidR="00CD6788" w:rsidRPr="002F54F8" w:rsidRDefault="00A623FA" w:rsidP="0080507C">
      <w:pPr>
        <w:pStyle w:val="a3"/>
        <w:numPr>
          <w:ilvl w:val="0"/>
          <w:numId w:val="3"/>
        </w:numPr>
        <w:spacing w:before="150" w:beforeAutospacing="0" w:after="0" w:afterAutospacing="0"/>
        <w:jc w:val="both"/>
      </w:pPr>
      <w:r w:rsidRPr="002F54F8">
        <w:t xml:space="preserve">После </w:t>
      </w:r>
      <w:r w:rsidR="0080507C">
        <w:t>отправки сообщения о достаточности лимитов</w:t>
      </w:r>
      <w:r w:rsidRPr="002F54F8">
        <w:t xml:space="preserve"> </w:t>
      </w:r>
      <w:r w:rsidR="00A95211">
        <w:t xml:space="preserve">пользователю </w:t>
      </w:r>
      <w:r w:rsidRPr="002F54F8">
        <w:t xml:space="preserve">необходимо </w:t>
      </w:r>
      <w:r w:rsidR="00A95211">
        <w:t xml:space="preserve">вручную по </w:t>
      </w:r>
      <w:r w:rsidR="00A95211">
        <w:rPr>
          <w:lang w:val="en-US"/>
        </w:rPr>
        <w:t>F</w:t>
      </w:r>
      <w:r w:rsidR="00A95211" w:rsidRPr="00A95211">
        <w:t xml:space="preserve">2 </w:t>
      </w:r>
      <w:r w:rsidRPr="002F54F8">
        <w:t>исполнить операцию списания в соответствии с существующим порядком действий.</w:t>
      </w:r>
      <w:r w:rsidR="00CD6788" w:rsidRPr="002F54F8">
        <w:t xml:space="preserve"> </w:t>
      </w:r>
    </w:p>
    <w:p w:rsidR="00143674" w:rsidRPr="002F54F8" w:rsidRDefault="00CD6788" w:rsidP="0080507C">
      <w:pPr>
        <w:pStyle w:val="a3"/>
        <w:numPr>
          <w:ilvl w:val="0"/>
          <w:numId w:val="3"/>
        </w:numPr>
        <w:spacing w:before="150" w:beforeAutospacing="0" w:after="0" w:afterAutospacing="0"/>
        <w:jc w:val="both"/>
        <w:rPr>
          <w:shd w:val="clear" w:color="auto" w:fill="FFFFFF"/>
        </w:rPr>
      </w:pPr>
      <w:r w:rsidRPr="002F54F8">
        <w:t xml:space="preserve">Далее обработка поручения происходит на стороне </w:t>
      </w:r>
      <w:proofErr w:type="spellStart"/>
      <w:r w:rsidRPr="002F54F8">
        <w:t>Диасофт</w:t>
      </w:r>
      <w:proofErr w:type="spellEnd"/>
      <w:r w:rsidRPr="002F54F8">
        <w:t xml:space="preserve">. Через некоторое время в СОФР по интеграционным каналам поступает информация от </w:t>
      </w:r>
      <w:proofErr w:type="spellStart"/>
      <w:r w:rsidRPr="002F54F8">
        <w:t>Диасофт</w:t>
      </w:r>
      <w:proofErr w:type="spellEnd"/>
      <w:r w:rsidRPr="002F54F8">
        <w:t xml:space="preserve"> о</w:t>
      </w:r>
      <w:r w:rsidR="00143674" w:rsidRPr="002F54F8">
        <w:t xml:space="preserve"> финальном статусе</w:t>
      </w:r>
      <w:r w:rsidRPr="002F54F8">
        <w:t xml:space="preserve"> исполнения поручения. При этом</w:t>
      </w:r>
      <w:r w:rsidR="00143674" w:rsidRPr="002F54F8">
        <w:t xml:space="preserve"> </w:t>
      </w:r>
      <w:r w:rsidRPr="002F54F8">
        <w:t>система СОФР</w:t>
      </w:r>
      <w:r w:rsidR="00143674" w:rsidRPr="002F54F8">
        <w:t xml:space="preserve"> </w:t>
      </w:r>
      <w:r w:rsidRPr="002F54F8">
        <w:t>автоматически находит нужную операцию списания, определяет</w:t>
      </w:r>
      <w:r w:rsidR="00143674" w:rsidRPr="002F54F8">
        <w:t xml:space="preserve"> статус и дату своей операции списания, и </w:t>
      </w:r>
      <w:r w:rsidRPr="002F54F8">
        <w:t xml:space="preserve">при необходимости отправляет на </w:t>
      </w:r>
      <w:r w:rsidR="002F54F8" w:rsidRPr="002F54F8">
        <w:t>электронную почту уведомления для сотрудников ОД. Текст уведомления примерно следующий: «</w:t>
      </w:r>
      <w:r w:rsidR="00417775" w:rsidRPr="002F54F8">
        <w:rPr>
          <w:shd w:val="clear" w:color="auto" w:fill="FFFFFF"/>
        </w:rPr>
        <w:t xml:space="preserve">Получено сообщение из </w:t>
      </w:r>
      <w:proofErr w:type="spellStart"/>
      <w:r w:rsidR="00417775" w:rsidRPr="002F54F8">
        <w:rPr>
          <w:shd w:val="clear" w:color="auto" w:fill="FFFFFF"/>
        </w:rPr>
        <w:t>Диасофт</w:t>
      </w:r>
      <w:proofErr w:type="spellEnd"/>
      <w:r w:rsidR="00417775" w:rsidRPr="002F54F8">
        <w:rPr>
          <w:shd w:val="clear" w:color="auto" w:fill="FFFFFF"/>
        </w:rPr>
        <w:t xml:space="preserve"> об операции списания ц/б</w:t>
      </w:r>
      <w:r w:rsidR="002F54F8" w:rsidRPr="002F54F8">
        <w:rPr>
          <w:shd w:val="clear" w:color="auto" w:fill="FFFFFF"/>
        </w:rPr>
        <w:t>», далее указываются реквизиты операции, и далее идет один из следующих текстов, в зависимости от состояния операции списания ц/б в СОФР:</w:t>
      </w:r>
    </w:p>
    <w:p w:rsidR="002F54F8" w:rsidRPr="002F54F8" w:rsidRDefault="002F54F8" w:rsidP="002F54F8">
      <w:pPr>
        <w:pStyle w:val="a9"/>
        <w:numPr>
          <w:ilvl w:val="0"/>
          <w:numId w:val="2"/>
        </w:numPr>
        <w:spacing w:after="0" w:line="240" w:lineRule="auto"/>
        <w:rPr>
          <w:rFonts w:ascii="Times New Roman" w:eastAsia="Times New Roman" w:hAnsi="Times New Roman" w:cs="Times New Roman"/>
          <w:sz w:val="24"/>
          <w:szCs w:val="24"/>
          <w:lang w:eastAsia="ru-RU"/>
        </w:rPr>
      </w:pPr>
      <w:r w:rsidRPr="002F54F8">
        <w:rPr>
          <w:rFonts w:ascii="Times New Roman" w:eastAsia="Times New Roman" w:hAnsi="Times New Roman" w:cs="Times New Roman"/>
          <w:sz w:val="24"/>
          <w:szCs w:val="24"/>
          <w:lang w:eastAsia="ru-RU"/>
        </w:rPr>
        <w:t>Поручение отменено клиентом. Необходимо в СОФР перевести операцию в отложенные и удалить операцию.</w:t>
      </w:r>
    </w:p>
    <w:p w:rsidR="002F54F8" w:rsidRPr="002F54F8" w:rsidRDefault="002F54F8" w:rsidP="002F54F8">
      <w:pPr>
        <w:pStyle w:val="a9"/>
        <w:numPr>
          <w:ilvl w:val="0"/>
          <w:numId w:val="2"/>
        </w:numPr>
        <w:spacing w:after="0" w:line="240" w:lineRule="auto"/>
        <w:rPr>
          <w:rFonts w:ascii="Times New Roman" w:eastAsia="Times New Roman" w:hAnsi="Times New Roman" w:cs="Times New Roman"/>
          <w:sz w:val="24"/>
          <w:szCs w:val="24"/>
          <w:lang w:eastAsia="ru-RU"/>
        </w:rPr>
      </w:pPr>
      <w:r w:rsidRPr="002F54F8">
        <w:rPr>
          <w:rFonts w:ascii="Times New Roman" w:eastAsia="Times New Roman" w:hAnsi="Times New Roman" w:cs="Times New Roman"/>
          <w:sz w:val="24"/>
          <w:szCs w:val="24"/>
          <w:lang w:eastAsia="ru-RU"/>
        </w:rPr>
        <w:t>Поручение отменено клиентом. Необходимо в СОФР удалить операцию.</w:t>
      </w:r>
    </w:p>
    <w:p w:rsidR="002F54F8" w:rsidRPr="002F54F8" w:rsidRDefault="002F54F8" w:rsidP="002F54F8">
      <w:pPr>
        <w:pStyle w:val="a9"/>
        <w:numPr>
          <w:ilvl w:val="0"/>
          <w:numId w:val="2"/>
        </w:numPr>
        <w:spacing w:after="0" w:line="240" w:lineRule="auto"/>
        <w:rPr>
          <w:rFonts w:ascii="Times New Roman" w:eastAsia="Times New Roman" w:hAnsi="Times New Roman" w:cs="Times New Roman"/>
          <w:sz w:val="24"/>
          <w:szCs w:val="24"/>
          <w:lang w:eastAsia="ru-RU"/>
        </w:rPr>
      </w:pPr>
      <w:r w:rsidRPr="002F54F8">
        <w:rPr>
          <w:rFonts w:ascii="Times New Roman" w:eastAsia="Times New Roman" w:hAnsi="Times New Roman" w:cs="Times New Roman"/>
          <w:sz w:val="24"/>
          <w:szCs w:val="24"/>
          <w:lang w:eastAsia="ru-RU"/>
        </w:rPr>
        <w:t>Поручение не исполнено вышестоящим депозитарием. Необходимо в СОФР перевести операцию в отложенные и удалить операцию.</w:t>
      </w:r>
    </w:p>
    <w:p w:rsidR="002F54F8" w:rsidRPr="002F54F8" w:rsidRDefault="002F54F8" w:rsidP="002F54F8">
      <w:pPr>
        <w:pStyle w:val="a9"/>
        <w:numPr>
          <w:ilvl w:val="0"/>
          <w:numId w:val="2"/>
        </w:numPr>
        <w:spacing w:after="0" w:line="240" w:lineRule="auto"/>
        <w:rPr>
          <w:rFonts w:ascii="Times New Roman" w:eastAsia="Times New Roman" w:hAnsi="Times New Roman" w:cs="Times New Roman"/>
          <w:sz w:val="24"/>
          <w:szCs w:val="24"/>
          <w:lang w:eastAsia="ru-RU"/>
        </w:rPr>
      </w:pPr>
      <w:r w:rsidRPr="002F54F8">
        <w:rPr>
          <w:rFonts w:ascii="Times New Roman" w:eastAsia="Times New Roman" w:hAnsi="Times New Roman" w:cs="Times New Roman"/>
          <w:sz w:val="24"/>
          <w:szCs w:val="24"/>
          <w:lang w:eastAsia="ru-RU"/>
        </w:rPr>
        <w:t>Поручение не исполнено вышестоящим депозитарием. Необходимо в СОФР удалить операцию.</w:t>
      </w:r>
    </w:p>
    <w:p w:rsidR="002F54F8" w:rsidRPr="002F54F8" w:rsidRDefault="002F54F8" w:rsidP="002F54F8">
      <w:pPr>
        <w:pStyle w:val="a9"/>
        <w:numPr>
          <w:ilvl w:val="0"/>
          <w:numId w:val="2"/>
        </w:numPr>
        <w:spacing w:after="0" w:line="240" w:lineRule="auto"/>
        <w:rPr>
          <w:rFonts w:ascii="Times New Roman" w:eastAsia="Times New Roman" w:hAnsi="Times New Roman" w:cs="Times New Roman"/>
          <w:sz w:val="24"/>
          <w:szCs w:val="24"/>
          <w:lang w:eastAsia="ru-RU"/>
        </w:rPr>
      </w:pPr>
      <w:r w:rsidRPr="002F54F8">
        <w:rPr>
          <w:rFonts w:ascii="Times New Roman" w:eastAsia="Times New Roman" w:hAnsi="Times New Roman" w:cs="Times New Roman"/>
          <w:sz w:val="24"/>
          <w:szCs w:val="24"/>
          <w:lang w:eastAsia="ru-RU"/>
        </w:rPr>
        <w:t>Поручение исполнено в дату …. Необходимо в СОФР перевести операцию в отложенные, изменить дату и заново исполнить</w:t>
      </w:r>
    </w:p>
    <w:p w:rsidR="002F54F8" w:rsidRPr="002F54F8" w:rsidRDefault="002F54F8" w:rsidP="002F54F8">
      <w:pPr>
        <w:pStyle w:val="a9"/>
        <w:numPr>
          <w:ilvl w:val="0"/>
          <w:numId w:val="2"/>
        </w:numPr>
        <w:spacing w:after="0" w:line="240" w:lineRule="auto"/>
        <w:rPr>
          <w:rFonts w:ascii="Times New Roman" w:eastAsia="Times New Roman" w:hAnsi="Times New Roman" w:cs="Times New Roman"/>
          <w:sz w:val="24"/>
          <w:szCs w:val="24"/>
          <w:lang w:eastAsia="ru-RU"/>
        </w:rPr>
      </w:pPr>
      <w:r w:rsidRPr="002F54F8">
        <w:rPr>
          <w:rFonts w:ascii="Times New Roman" w:eastAsia="Times New Roman" w:hAnsi="Times New Roman" w:cs="Times New Roman"/>
          <w:sz w:val="24"/>
          <w:szCs w:val="24"/>
          <w:lang w:eastAsia="ru-RU"/>
        </w:rPr>
        <w:t>Поручение исполнено в дату …</w:t>
      </w:r>
      <w:r w:rsidR="006D3C1B">
        <w:rPr>
          <w:rFonts w:ascii="Times New Roman" w:eastAsia="Times New Roman" w:hAnsi="Times New Roman" w:cs="Times New Roman"/>
          <w:sz w:val="24"/>
          <w:szCs w:val="24"/>
          <w:lang w:eastAsia="ru-RU"/>
        </w:rPr>
        <w:t>. Необходимо в СОФР </w:t>
      </w:r>
      <w:r w:rsidRPr="002F54F8">
        <w:rPr>
          <w:rFonts w:ascii="Times New Roman" w:eastAsia="Times New Roman" w:hAnsi="Times New Roman" w:cs="Times New Roman"/>
          <w:sz w:val="24"/>
          <w:szCs w:val="24"/>
          <w:lang w:eastAsia="ru-RU"/>
        </w:rPr>
        <w:t>изменить дату операции и исполнить.</w:t>
      </w:r>
    </w:p>
    <w:p w:rsidR="002F54F8" w:rsidRPr="002F54F8" w:rsidRDefault="002F54F8" w:rsidP="00CD6788">
      <w:pPr>
        <w:pStyle w:val="a3"/>
        <w:spacing w:before="150" w:beforeAutospacing="0" w:after="0" w:afterAutospacing="0"/>
        <w:jc w:val="both"/>
      </w:pPr>
    </w:p>
    <w:p w:rsidR="00621094" w:rsidRPr="002F54F8" w:rsidRDefault="00C43274" w:rsidP="00CD6788">
      <w:pPr>
        <w:jc w:val="both"/>
        <w:rPr>
          <w:rFonts w:ascii="Times New Roman" w:hAnsi="Times New Roman" w:cs="Times New Roman"/>
          <w:sz w:val="24"/>
          <w:szCs w:val="24"/>
        </w:rPr>
      </w:pPr>
      <w:r>
        <w:rPr>
          <w:rFonts w:ascii="Times New Roman" w:hAnsi="Times New Roman" w:cs="Times New Roman"/>
          <w:sz w:val="24"/>
          <w:szCs w:val="24"/>
        </w:rPr>
        <w:t>После этого пользователь с ролью «</w:t>
      </w:r>
      <w:r w:rsidRPr="002F54F8">
        <w:rPr>
          <w:rFonts w:ascii="Times New Roman" w:hAnsi="Times New Roman" w:cs="Times New Roman"/>
          <w:sz w:val="24"/>
          <w:szCs w:val="24"/>
        </w:rPr>
        <w:t>Специалист по оформлению операций с ценными бумагами (брокерские операции)</w:t>
      </w:r>
      <w:r>
        <w:rPr>
          <w:rFonts w:ascii="Times New Roman" w:hAnsi="Times New Roman" w:cs="Times New Roman"/>
          <w:sz w:val="24"/>
          <w:szCs w:val="24"/>
        </w:rPr>
        <w:t>» предпринимает необходимые действия в СОФР в порядке, аналогичном действующему.</w:t>
      </w:r>
    </w:p>
    <w:sectPr w:rsidR="00621094" w:rsidRPr="002F54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B006F"/>
    <w:multiLevelType w:val="hybridMultilevel"/>
    <w:tmpl w:val="BECE76E4"/>
    <w:lvl w:ilvl="0" w:tplc="15107FB2">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1" w15:restartNumberingAfterBreak="0">
    <w:nsid w:val="308F291B"/>
    <w:multiLevelType w:val="hybridMultilevel"/>
    <w:tmpl w:val="C05039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A711E25"/>
    <w:multiLevelType w:val="hybridMultilevel"/>
    <w:tmpl w:val="6F6859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674"/>
    <w:rsid w:val="00143674"/>
    <w:rsid w:val="00177AD4"/>
    <w:rsid w:val="002F428C"/>
    <w:rsid w:val="002F54F8"/>
    <w:rsid w:val="00337C9C"/>
    <w:rsid w:val="00387449"/>
    <w:rsid w:val="00417775"/>
    <w:rsid w:val="00524AD9"/>
    <w:rsid w:val="005D7D55"/>
    <w:rsid w:val="00621094"/>
    <w:rsid w:val="006D3C1B"/>
    <w:rsid w:val="0080507C"/>
    <w:rsid w:val="00A623FA"/>
    <w:rsid w:val="00A95211"/>
    <w:rsid w:val="00C43274"/>
    <w:rsid w:val="00CD6788"/>
    <w:rsid w:val="00CF49A8"/>
    <w:rsid w:val="00F46A3C"/>
    <w:rsid w:val="00FF31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59C2"/>
  <w15:chartTrackingRefBased/>
  <w15:docId w15:val="{3046764F-71B0-4CC6-856A-B1804459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050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4367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ody Text"/>
    <w:aliases w:val="Основной текст Знак1 Знак,Основной текст Знак Знак Знак,Основной текст Знак1,Основной текст Знак Знак,Основной текст Знак2 Знак,Основной текст Знак1 Знак Знак,Основной текст Знак Знак Знак Знак,75 см,Зн,Основной текст Знак Знак2 Знак Знак"/>
    <w:basedOn w:val="a"/>
    <w:link w:val="a5"/>
    <w:rsid w:val="00CF49A8"/>
    <w:pPr>
      <w:overflowPunct w:val="0"/>
      <w:autoSpaceDE w:val="0"/>
      <w:autoSpaceDN w:val="0"/>
      <w:adjustRightInd w:val="0"/>
      <w:spacing w:after="80" w:line="240" w:lineRule="auto"/>
      <w:ind w:left="1134"/>
      <w:jc w:val="both"/>
      <w:textAlignment w:val="baseline"/>
    </w:pPr>
    <w:rPr>
      <w:rFonts w:ascii="Times New Roman" w:eastAsia="Times New Roman" w:hAnsi="Times New Roman" w:cs="Times New Roman"/>
      <w:sz w:val="20"/>
      <w:szCs w:val="20"/>
      <w:lang w:val="x-none"/>
    </w:rPr>
  </w:style>
  <w:style w:type="character" w:customStyle="1" w:styleId="a5">
    <w:name w:val="Основной текст Знак"/>
    <w:aliases w:val="Основной текст Знак1 Знак Знак1,Основной текст Знак Знак Знак Знак1,Основной текст Знак1 Знак1,Основной текст Знак Знак Знак1,Основной текст Знак2 Знак Знак,Основной текст Знак1 Знак Знак Знак,Основной текст Знак Знак Знак Знак Знак"/>
    <w:basedOn w:val="a0"/>
    <w:link w:val="a4"/>
    <w:rsid w:val="00CF49A8"/>
    <w:rPr>
      <w:rFonts w:ascii="Times New Roman" w:eastAsia="Times New Roman" w:hAnsi="Times New Roman" w:cs="Times New Roman"/>
      <w:sz w:val="20"/>
      <w:szCs w:val="20"/>
      <w:lang w:val="x-none"/>
    </w:rPr>
  </w:style>
  <w:style w:type="paragraph" w:customStyle="1" w:styleId="a6">
    <w:name w:val="Основной текст (м)"/>
    <w:basedOn w:val="a4"/>
    <w:link w:val="a7"/>
    <w:rsid w:val="00CF49A8"/>
    <w:pPr>
      <w:overflowPunct/>
      <w:autoSpaceDE/>
      <w:autoSpaceDN/>
      <w:adjustRightInd/>
      <w:spacing w:after="120"/>
      <w:ind w:left="1418" w:hanging="284"/>
      <w:textAlignment w:val="auto"/>
    </w:pPr>
    <w:rPr>
      <w:sz w:val="24"/>
      <w:lang w:val="ru-RU"/>
    </w:rPr>
  </w:style>
  <w:style w:type="character" w:customStyle="1" w:styleId="a7">
    <w:name w:val="Основной текст (м) Знак"/>
    <w:link w:val="a6"/>
    <w:rsid w:val="00CF49A8"/>
    <w:rPr>
      <w:rFonts w:ascii="Times New Roman" w:eastAsia="Times New Roman" w:hAnsi="Times New Roman" w:cs="Times New Roman"/>
      <w:sz w:val="24"/>
      <w:szCs w:val="20"/>
    </w:rPr>
  </w:style>
  <w:style w:type="character" w:styleId="a8">
    <w:name w:val="Emphasis"/>
    <w:basedOn w:val="a0"/>
    <w:uiPriority w:val="20"/>
    <w:qFormat/>
    <w:rsid w:val="00417775"/>
    <w:rPr>
      <w:i/>
      <w:iCs/>
    </w:rPr>
  </w:style>
  <w:style w:type="paragraph" w:styleId="a9">
    <w:name w:val="List Paragraph"/>
    <w:basedOn w:val="a"/>
    <w:uiPriority w:val="34"/>
    <w:qFormat/>
    <w:rsid w:val="002F54F8"/>
    <w:pPr>
      <w:ind w:left="720"/>
      <w:contextualSpacing/>
    </w:pPr>
  </w:style>
  <w:style w:type="character" w:customStyle="1" w:styleId="10">
    <w:name w:val="Заголовок 1 Знак"/>
    <w:basedOn w:val="a0"/>
    <w:link w:val="1"/>
    <w:uiPriority w:val="9"/>
    <w:rsid w:val="0080507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663214">
      <w:bodyDiv w:val="1"/>
      <w:marLeft w:val="0"/>
      <w:marRight w:val="0"/>
      <w:marTop w:val="0"/>
      <w:marBottom w:val="0"/>
      <w:divBdr>
        <w:top w:val="none" w:sz="0" w:space="0" w:color="auto"/>
        <w:left w:val="none" w:sz="0" w:space="0" w:color="auto"/>
        <w:bottom w:val="none" w:sz="0" w:space="0" w:color="auto"/>
        <w:right w:val="none" w:sz="0" w:space="0" w:color="auto"/>
      </w:divBdr>
    </w:div>
    <w:div w:id="946696999">
      <w:bodyDiv w:val="1"/>
      <w:marLeft w:val="0"/>
      <w:marRight w:val="0"/>
      <w:marTop w:val="0"/>
      <w:marBottom w:val="0"/>
      <w:divBdr>
        <w:top w:val="none" w:sz="0" w:space="0" w:color="auto"/>
        <w:left w:val="none" w:sz="0" w:space="0" w:color="auto"/>
        <w:bottom w:val="none" w:sz="0" w:space="0" w:color="auto"/>
        <w:right w:val="none" w:sz="0" w:space="0" w:color="auto"/>
      </w:divBdr>
    </w:div>
    <w:div w:id="145051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584</Words>
  <Characters>3330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RSHB</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Казьмирук Елена Вячеславовна</dc:creator>
  <cp:keywords/>
  <dc:description/>
  <cp:lastModifiedBy>Казьмирук Елена Вячеславовна</cp:lastModifiedBy>
  <cp:revision>5</cp:revision>
  <dcterms:created xsi:type="dcterms:W3CDTF">2023-11-21T18:41:00Z</dcterms:created>
  <dcterms:modified xsi:type="dcterms:W3CDTF">2023-11-21T19:06:00Z</dcterms:modified>
</cp:coreProperties>
</file>