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B9D" w:rsidRPr="00D661AC" w:rsidRDefault="00D661AC">
      <w:r>
        <w:t xml:space="preserve">Инструкция по применению программы </w:t>
      </w:r>
      <w:proofErr w:type="spellStart"/>
      <w:r w:rsidRPr="00D661AC">
        <w:t>pkowritescroll</w:t>
      </w:r>
      <w:proofErr w:type="spellEnd"/>
      <w:r w:rsidRPr="00D661AC">
        <w:t>.</w:t>
      </w:r>
      <w:r>
        <w:rPr>
          <w:lang w:val="en-US"/>
        </w:rPr>
        <w:t>mac</w:t>
      </w:r>
    </w:p>
    <w:p w:rsidR="00D661AC" w:rsidRDefault="00D661AC" w:rsidP="00D661AC">
      <w:pPr>
        <w:pStyle w:val="a3"/>
        <w:numPr>
          <w:ilvl w:val="0"/>
          <w:numId w:val="1"/>
        </w:numPr>
      </w:pPr>
      <w:r>
        <w:t xml:space="preserve">В случае сбоя обработки поступающего сообщения в картотеке поступающих поручений </w:t>
      </w:r>
      <w:proofErr w:type="spellStart"/>
      <w:r>
        <w:t>Диасофт</w:t>
      </w:r>
      <w:proofErr w:type="spellEnd"/>
      <w:r>
        <w:t xml:space="preserve"> будут записи с незаполненным полем </w:t>
      </w:r>
      <w:proofErr w:type="spellStart"/>
      <w:r>
        <w:rPr>
          <w:lang w:val="en-US"/>
        </w:rPr>
        <w:t>dealid</w:t>
      </w:r>
      <w:proofErr w:type="spellEnd"/>
      <w:r w:rsidR="00E73CC4">
        <w:t>,</w:t>
      </w:r>
      <w:r w:rsidR="00E73CC4" w:rsidRPr="00E73CC4">
        <w:t xml:space="preserve"> </w:t>
      </w:r>
      <w:r w:rsidR="00E73CC4">
        <w:t>а также записи во входящем логе без ответа и соответствующей записи к картотеке</w:t>
      </w:r>
      <w:r>
        <w:t>.</w:t>
      </w:r>
    </w:p>
    <w:p w:rsidR="00D661AC" w:rsidRDefault="00D661AC" w:rsidP="00D661AC">
      <w:r>
        <w:rPr>
          <w:noProof/>
          <w:lang w:eastAsia="ru-RU"/>
        </w:rPr>
        <w:drawing>
          <wp:inline distT="0" distB="0" distL="0" distR="0" wp14:anchorId="260D3FC8" wp14:editId="37D92A03">
            <wp:extent cx="5744424" cy="1763412"/>
            <wp:effectExtent l="0" t="0" r="889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8295" t="15168" r="8171" b="50695"/>
                    <a:stretch/>
                  </pic:blipFill>
                  <pic:spPr bwMode="auto">
                    <a:xfrm>
                      <a:off x="0" y="0"/>
                      <a:ext cx="5767235" cy="1770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1AC" w:rsidRDefault="003352EA" w:rsidP="00E73CC4">
      <w:pPr>
        <w:pStyle w:val="a3"/>
        <w:numPr>
          <w:ilvl w:val="0"/>
          <w:numId w:val="1"/>
        </w:numPr>
      </w:pPr>
      <w:r>
        <w:t>Запусти</w:t>
      </w:r>
      <w:r w:rsidR="00B24903">
        <w:t>ть</w:t>
      </w:r>
      <w:r>
        <w:t xml:space="preserve"> программу </w:t>
      </w:r>
      <w:r w:rsidRPr="003352EA">
        <w:t>pkowritescroll.mac</w:t>
      </w:r>
      <w:r w:rsidR="00E73CC4">
        <w:t xml:space="preserve"> через меню </w:t>
      </w:r>
      <w:r w:rsidR="003213EA">
        <w:t xml:space="preserve">Главной книги: </w:t>
      </w:r>
      <w:r w:rsidR="00757DE5">
        <w:t xml:space="preserve"> </w:t>
      </w:r>
      <w:r w:rsidR="00E73CC4">
        <w:t>РСХБ – Интеграция –«</w:t>
      </w:r>
      <w:r w:rsidR="00E73CC4" w:rsidRPr="00E73CC4">
        <w:t>Пересозд</w:t>
      </w:r>
      <w:r w:rsidR="00AC6375">
        <w:t>ание</w:t>
      </w:r>
      <w:r w:rsidR="00E73CC4" w:rsidRPr="00E73CC4">
        <w:t xml:space="preserve"> операций ЦБ </w:t>
      </w:r>
      <w:proofErr w:type="spellStart"/>
      <w:r w:rsidR="00E73CC4" w:rsidRPr="00E73CC4">
        <w:t>pkowriteoff</w:t>
      </w:r>
      <w:proofErr w:type="spellEnd"/>
      <w:r w:rsidR="00E73CC4">
        <w:t>».</w:t>
      </w:r>
      <w:bookmarkStart w:id="0" w:name="_GoBack"/>
      <w:bookmarkEnd w:id="0"/>
    </w:p>
    <w:p w:rsidR="003352EA" w:rsidRDefault="00AC6375" w:rsidP="003352EA">
      <w:r>
        <w:rPr>
          <w:noProof/>
          <w:lang w:eastAsia="ru-RU"/>
        </w:rPr>
        <w:drawing>
          <wp:inline distT="0" distB="0" distL="0" distR="0" wp14:anchorId="49549588" wp14:editId="7D825EC8">
            <wp:extent cx="5763807" cy="11829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445" t="7057" b="58535"/>
                    <a:stretch/>
                  </pic:blipFill>
                  <pic:spPr bwMode="auto">
                    <a:xfrm>
                      <a:off x="0" y="0"/>
                      <a:ext cx="5802666" cy="1190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EAD" w:rsidRDefault="00B24903" w:rsidP="00EB1EAD">
      <w:pPr>
        <w:pStyle w:val="a3"/>
        <w:numPr>
          <w:ilvl w:val="0"/>
          <w:numId w:val="1"/>
        </w:numPr>
      </w:pPr>
      <w:r>
        <w:t>В нижней части подсказка:</w:t>
      </w:r>
    </w:p>
    <w:p w:rsidR="00B24903" w:rsidRDefault="00B24903" w:rsidP="00B24903">
      <w:r>
        <w:rPr>
          <w:noProof/>
          <w:lang w:eastAsia="ru-RU"/>
        </w:rPr>
        <w:drawing>
          <wp:inline distT="0" distB="0" distL="0" distR="0" wp14:anchorId="7A0DC380" wp14:editId="76EA654B">
            <wp:extent cx="5613149" cy="806786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303" t="91027" r="31872"/>
                    <a:stretch/>
                  </pic:blipFill>
                  <pic:spPr bwMode="auto">
                    <a:xfrm>
                      <a:off x="0" y="0"/>
                      <a:ext cx="5746237" cy="825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5CCC" w:rsidRDefault="00EB2FE4" w:rsidP="00FD769C">
      <w:pPr>
        <w:pStyle w:val="a3"/>
        <w:numPr>
          <w:ilvl w:val="0"/>
          <w:numId w:val="1"/>
        </w:numPr>
      </w:pPr>
      <w:r>
        <w:t xml:space="preserve">Нажать </w:t>
      </w:r>
      <w:r>
        <w:rPr>
          <w:lang w:val="en-US"/>
        </w:rPr>
        <w:t>f</w:t>
      </w:r>
      <w:r w:rsidRPr="00EB2FE4">
        <w:t>2</w:t>
      </w:r>
      <w:r w:rsidR="00A83848">
        <w:t xml:space="preserve"> – будет с</w:t>
      </w:r>
      <w:r>
        <w:t>озда</w:t>
      </w:r>
      <w:r w:rsidR="00A83848">
        <w:t>на</w:t>
      </w:r>
      <w:r>
        <w:t xml:space="preserve"> запись в картотеке</w:t>
      </w:r>
      <w:r w:rsidR="001E1815">
        <w:t>, о</w:t>
      </w:r>
      <w:r>
        <w:t>кно скроллинга закроется. Спустя некоторое время</w:t>
      </w:r>
      <w:r w:rsidR="00665CCC">
        <w:t xml:space="preserve"> операция</w:t>
      </w:r>
      <w:r w:rsidR="00D87872">
        <w:t xml:space="preserve"> по ЦБ</w:t>
      </w:r>
      <w:r w:rsidR="00665CCC">
        <w:t xml:space="preserve"> </w:t>
      </w:r>
      <w:r w:rsidR="009F5AAF">
        <w:t>будет создана</w:t>
      </w:r>
      <w:r w:rsidR="00665CCC">
        <w:t xml:space="preserve"> в параллельном процессе</w:t>
      </w:r>
      <w:r w:rsidR="009F5AAF">
        <w:t xml:space="preserve"> </w:t>
      </w:r>
      <w:proofErr w:type="spellStart"/>
      <w:r w:rsidR="009F5AAF">
        <w:rPr>
          <w:lang w:val="en-US"/>
        </w:rPr>
        <w:t>funcobj</w:t>
      </w:r>
      <w:proofErr w:type="spellEnd"/>
      <w:r w:rsidR="00665CCC">
        <w:t>.</w:t>
      </w:r>
      <w:r w:rsidR="00FD769C">
        <w:t xml:space="preserve"> При этом будет использован пакет </w:t>
      </w:r>
      <w:r w:rsidR="00FD769C">
        <w:rPr>
          <w:lang w:val="en-US"/>
        </w:rPr>
        <w:t>D</w:t>
      </w:r>
      <w:proofErr w:type="spellStart"/>
      <w:r w:rsidR="00FD769C" w:rsidRPr="00FD769C">
        <w:t>iasoft_send_info_repeat</w:t>
      </w:r>
      <w:proofErr w:type="spellEnd"/>
      <w:r w:rsidR="00FD769C" w:rsidRPr="00FD769C">
        <w:t xml:space="preserve"> – </w:t>
      </w:r>
      <w:r w:rsidR="00FD769C">
        <w:t xml:space="preserve">передан по </w:t>
      </w:r>
      <w:r w:rsidR="00FD769C">
        <w:rPr>
          <w:lang w:val="en-US"/>
        </w:rPr>
        <w:t>merge</w:t>
      </w:r>
      <w:r w:rsidR="00FD769C" w:rsidRPr="00FD769C">
        <w:t xml:space="preserve"> </w:t>
      </w:r>
      <w:r w:rsidR="00FD769C">
        <w:rPr>
          <w:lang w:val="en-US"/>
        </w:rPr>
        <w:t>request</w:t>
      </w:r>
      <w:r w:rsidR="00FD769C" w:rsidRPr="00FD769C">
        <w:t xml:space="preserve"> </w:t>
      </w:r>
      <w:r w:rsidR="00FD769C">
        <w:t xml:space="preserve">1613 по дефекту </w:t>
      </w:r>
      <w:r w:rsidR="00FD769C">
        <w:rPr>
          <w:lang w:val="en-US"/>
        </w:rPr>
        <w:t>DEF</w:t>
      </w:r>
      <w:r w:rsidR="00FD769C" w:rsidRPr="00E73CC4">
        <w:t>-57754.</w:t>
      </w:r>
    </w:p>
    <w:p w:rsidR="009F5AAF" w:rsidRDefault="009F5AAF" w:rsidP="00FB4EE3">
      <w:pPr>
        <w:pStyle w:val="a3"/>
        <w:numPr>
          <w:ilvl w:val="0"/>
          <w:numId w:val="1"/>
        </w:numPr>
      </w:pPr>
      <w:r>
        <w:t xml:space="preserve">Войти повторно в скроллинг, запустив повторно макрос </w:t>
      </w:r>
      <w:proofErr w:type="spellStart"/>
      <w:r w:rsidRPr="00D661AC">
        <w:t>pkowritescroll</w:t>
      </w:r>
      <w:proofErr w:type="spellEnd"/>
      <w:r w:rsidRPr="00D661AC">
        <w:t>.</w:t>
      </w:r>
      <w:r>
        <w:rPr>
          <w:lang w:val="en-US"/>
        </w:rPr>
        <w:t>mac</w:t>
      </w:r>
      <w:r w:rsidR="00CC4EAD">
        <w:t xml:space="preserve"> и убедиться, что поле </w:t>
      </w:r>
      <w:proofErr w:type="spellStart"/>
      <w:r w:rsidR="00CC4EAD">
        <w:rPr>
          <w:lang w:val="en-US"/>
        </w:rPr>
        <w:t>dealid</w:t>
      </w:r>
      <w:proofErr w:type="spellEnd"/>
      <w:r w:rsidR="00CC4EAD" w:rsidRPr="00CC4EAD">
        <w:t xml:space="preserve"> </w:t>
      </w:r>
      <w:r w:rsidR="00CC4EAD">
        <w:t>заполнилось</w:t>
      </w:r>
      <w:r w:rsidR="000D717D">
        <w:t xml:space="preserve"> параллельным процессом </w:t>
      </w:r>
      <w:proofErr w:type="spellStart"/>
      <w:r w:rsidR="000D717D">
        <w:rPr>
          <w:lang w:val="en-US"/>
        </w:rPr>
        <w:t>funcobj</w:t>
      </w:r>
      <w:proofErr w:type="spellEnd"/>
      <w:r w:rsidR="00CC4EAD">
        <w:t>.</w:t>
      </w:r>
      <w:r w:rsidR="000D717D" w:rsidRPr="000D717D">
        <w:t xml:space="preserve"> </w:t>
      </w:r>
      <w:r w:rsidR="000D717D">
        <w:t>Войти в список операций (БОЦБ, Сервисные операции, Операции списания/зачисления ЦБ) и убедиться, что операция создалась.</w:t>
      </w:r>
      <w:r w:rsidR="00004AB9">
        <w:t xml:space="preserve"> Если операция не создалась, то проверьте в Картотеке поле </w:t>
      </w:r>
      <w:proofErr w:type="spellStart"/>
      <w:r w:rsidR="00004AB9">
        <w:rPr>
          <w:lang w:val="en-US"/>
        </w:rPr>
        <w:t>errList</w:t>
      </w:r>
      <w:proofErr w:type="spellEnd"/>
      <w:r w:rsidR="00004AB9">
        <w:t xml:space="preserve"> – если оно не пустое,</w:t>
      </w:r>
      <w:r w:rsidR="00D548B0">
        <w:t xml:space="preserve"> то значит операция не создана по данной причине</w:t>
      </w:r>
      <w:r w:rsidR="00004AB9">
        <w:t>.</w:t>
      </w:r>
    </w:p>
    <w:p w:rsidR="001C6CE1" w:rsidRDefault="004975D4" w:rsidP="004975D4">
      <w:r>
        <w:rPr>
          <w:noProof/>
          <w:lang w:eastAsia="ru-RU"/>
        </w:rPr>
        <w:lastRenderedPageBreak/>
        <w:drawing>
          <wp:inline distT="0" distB="0" distL="0" distR="0" wp14:anchorId="024E528A" wp14:editId="328B2367">
            <wp:extent cx="5644836" cy="1899802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410" t="7583" b="50462"/>
                    <a:stretch/>
                  </pic:blipFill>
                  <pic:spPr bwMode="auto">
                    <a:xfrm>
                      <a:off x="0" y="0"/>
                      <a:ext cx="5668794" cy="190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75D4" w:rsidRDefault="004975D4" w:rsidP="001C6CE1">
      <w:pPr>
        <w:ind w:left="360"/>
      </w:pPr>
    </w:p>
    <w:p w:rsidR="001C6CE1" w:rsidRPr="00463DA5" w:rsidRDefault="001C6CE1" w:rsidP="001C6CE1">
      <w:r>
        <w:t xml:space="preserve">Примечание: </w:t>
      </w:r>
      <w:r w:rsidRPr="001C6CE1">
        <w:rPr>
          <w:lang w:val="en-US"/>
        </w:rPr>
        <w:t>ctrl</w:t>
      </w:r>
      <w:r w:rsidRPr="00FB4EE3">
        <w:t>-</w:t>
      </w:r>
      <w:r w:rsidRPr="001C6CE1">
        <w:rPr>
          <w:lang w:val="en-US"/>
        </w:rPr>
        <w:t>f</w:t>
      </w:r>
      <w:r w:rsidRPr="00FB4EE3">
        <w:t xml:space="preserve">2 </w:t>
      </w:r>
      <w:r>
        <w:t xml:space="preserve">– </w:t>
      </w:r>
      <w:r w:rsidR="007D1B15">
        <w:t>команд</w:t>
      </w:r>
      <w:r w:rsidR="00CC60F6">
        <w:t>а</w:t>
      </w:r>
      <w:r>
        <w:t xml:space="preserve"> излишняя в том случае, если </w:t>
      </w:r>
      <w:proofErr w:type="spellStart"/>
      <w:r w:rsidRPr="001C6CE1">
        <w:rPr>
          <w:lang w:val="en-US"/>
        </w:rPr>
        <w:t>funcobj</w:t>
      </w:r>
      <w:proofErr w:type="spellEnd"/>
      <w:r w:rsidRPr="00FB4EE3">
        <w:t xml:space="preserve"> </w:t>
      </w:r>
      <w:r>
        <w:t>настроен</w:t>
      </w:r>
      <w:r w:rsidR="00242858">
        <w:t xml:space="preserve"> и запущен</w:t>
      </w:r>
      <w:r w:rsidR="00932153">
        <w:t>.</w:t>
      </w:r>
      <w:r>
        <w:t xml:space="preserve"> </w:t>
      </w:r>
      <w:r w:rsidR="00AF1851">
        <w:t xml:space="preserve">Применять данную команду имеет смысл, если </w:t>
      </w:r>
      <w:proofErr w:type="spellStart"/>
      <w:r w:rsidR="00463DA5">
        <w:rPr>
          <w:lang w:val="en-US"/>
        </w:rPr>
        <w:t>funcobj</w:t>
      </w:r>
      <w:proofErr w:type="spellEnd"/>
      <w:r w:rsidR="00463DA5">
        <w:t xml:space="preserve"> уже отработал</w:t>
      </w:r>
      <w:r w:rsidR="00356FFB">
        <w:t xml:space="preserve"> по данной записи</w:t>
      </w:r>
      <w:r w:rsidR="00F57341">
        <w:t xml:space="preserve"> в картотеке</w:t>
      </w:r>
      <w:r w:rsidR="00246F3A">
        <w:t xml:space="preserve">, но операция по ЦБ </w:t>
      </w:r>
      <w:r w:rsidR="00463DA5">
        <w:t>не создалась</w:t>
      </w:r>
      <w:r w:rsidR="00373F65">
        <w:t xml:space="preserve"> в результате ошибки (например, в результате взаимных блокировок</w:t>
      </w:r>
      <w:r w:rsidR="00F16E07">
        <w:t xml:space="preserve"> при массовом запуске</w:t>
      </w:r>
      <w:r w:rsidR="00373F65">
        <w:t>)</w:t>
      </w:r>
      <w:r w:rsidR="00463DA5">
        <w:t>.</w:t>
      </w:r>
    </w:p>
    <w:p w:rsidR="001C6CE1" w:rsidRDefault="001C6CE1" w:rsidP="00FA0A7C"/>
    <w:p w:rsidR="00FA0A7C" w:rsidRDefault="00FA0A7C" w:rsidP="00FA0A7C">
      <w:pPr>
        <w:pStyle w:val="a3"/>
        <w:numPr>
          <w:ilvl w:val="0"/>
          <w:numId w:val="1"/>
        </w:numPr>
      </w:pPr>
      <w:r>
        <w:t>Сделать проверку:</w:t>
      </w:r>
    </w:p>
    <w:p w:rsidR="00EA5D2B" w:rsidRPr="00EA5D2B" w:rsidRDefault="00EA5D2B" w:rsidP="00EA5D2B">
      <w:pPr>
        <w:rPr>
          <w:lang w:val="en-US"/>
        </w:rPr>
      </w:pPr>
      <w:r w:rsidRPr="00EA5D2B">
        <w:rPr>
          <w:lang w:val="en-US"/>
        </w:rPr>
        <w:t xml:space="preserve">Select l.* from </w:t>
      </w:r>
      <w:proofErr w:type="spellStart"/>
      <w:r w:rsidRPr="00EA5D2B">
        <w:rPr>
          <w:lang w:val="en-US"/>
        </w:rPr>
        <w:t>itt_q_message_log</w:t>
      </w:r>
      <w:proofErr w:type="spellEnd"/>
      <w:r w:rsidRPr="00EA5D2B">
        <w:rPr>
          <w:lang w:val="en-US"/>
        </w:rPr>
        <w:t xml:space="preserve"> l </w:t>
      </w:r>
    </w:p>
    <w:p w:rsidR="00EA5D2B" w:rsidRPr="00EA5D2B" w:rsidRDefault="00EA5D2B" w:rsidP="00EA5D2B">
      <w:pPr>
        <w:rPr>
          <w:lang w:val="en-US"/>
        </w:rPr>
      </w:pPr>
      <w:proofErr w:type="gramStart"/>
      <w:r w:rsidRPr="00EA5D2B">
        <w:rPr>
          <w:lang w:val="en-US"/>
        </w:rPr>
        <w:t>where</w:t>
      </w:r>
      <w:proofErr w:type="gramEnd"/>
      <w:r w:rsidRPr="00EA5D2B">
        <w:rPr>
          <w:lang w:val="en-US"/>
        </w:rPr>
        <w:t xml:space="preserve"> </w:t>
      </w:r>
      <w:proofErr w:type="spellStart"/>
      <w:r w:rsidRPr="00EA5D2B">
        <w:rPr>
          <w:lang w:val="en-US"/>
        </w:rPr>
        <w:t>l.messbody</w:t>
      </w:r>
      <w:proofErr w:type="spellEnd"/>
      <w:r w:rsidRPr="00EA5D2B">
        <w:rPr>
          <w:lang w:val="en-US"/>
        </w:rPr>
        <w:t xml:space="preserve"> like '&lt;</w:t>
      </w:r>
      <w:proofErr w:type="spellStart"/>
      <w:r w:rsidRPr="00EA5D2B">
        <w:rPr>
          <w:lang w:val="en-US"/>
        </w:rPr>
        <w:t>SendPkoInfoReq</w:t>
      </w:r>
      <w:proofErr w:type="spellEnd"/>
      <w:r w:rsidRPr="00EA5D2B">
        <w:rPr>
          <w:lang w:val="en-US"/>
        </w:rPr>
        <w:t xml:space="preserve">%' and </w:t>
      </w:r>
      <w:proofErr w:type="spellStart"/>
      <w:r w:rsidRPr="00EA5D2B">
        <w:rPr>
          <w:lang w:val="en-US"/>
        </w:rPr>
        <w:t>l.servicename</w:t>
      </w:r>
      <w:proofErr w:type="spellEnd"/>
      <w:r w:rsidRPr="00EA5D2B">
        <w:rPr>
          <w:lang w:val="en-US"/>
        </w:rPr>
        <w:t xml:space="preserve"> = '</w:t>
      </w:r>
      <w:proofErr w:type="spellStart"/>
      <w:r w:rsidRPr="00EA5D2B">
        <w:rPr>
          <w:lang w:val="en-US"/>
        </w:rPr>
        <w:t>Diasoft.SendPkoInfo</w:t>
      </w:r>
      <w:proofErr w:type="spellEnd"/>
      <w:r w:rsidRPr="00EA5D2B">
        <w:rPr>
          <w:lang w:val="en-US"/>
        </w:rPr>
        <w:t xml:space="preserve">' </w:t>
      </w:r>
    </w:p>
    <w:p w:rsidR="00EA5D2B" w:rsidRPr="00FD769C" w:rsidRDefault="00EA5D2B" w:rsidP="00EA5D2B">
      <w:pPr>
        <w:rPr>
          <w:lang w:val="en-US"/>
        </w:rPr>
      </w:pPr>
      <w:proofErr w:type="gramStart"/>
      <w:r w:rsidRPr="00EA5D2B">
        <w:rPr>
          <w:lang w:val="en-US"/>
        </w:rPr>
        <w:t>and</w:t>
      </w:r>
      <w:proofErr w:type="gramEnd"/>
      <w:r w:rsidRPr="00EA5D2B">
        <w:rPr>
          <w:lang w:val="en-US"/>
        </w:rPr>
        <w:t xml:space="preserve"> </w:t>
      </w:r>
      <w:proofErr w:type="spellStart"/>
      <w:r w:rsidRPr="00EA5D2B">
        <w:rPr>
          <w:lang w:val="en-US"/>
        </w:rPr>
        <w:t>l.msgID</w:t>
      </w:r>
      <w:proofErr w:type="spellEnd"/>
      <w:r w:rsidRPr="00EA5D2B">
        <w:rPr>
          <w:lang w:val="en-US"/>
        </w:rPr>
        <w:t xml:space="preserve"> = 'CCEDDE1F-84B9-4D9B-8B86-0A06115C443B' </w:t>
      </w:r>
      <w:r>
        <w:rPr>
          <w:lang w:val="en-US"/>
        </w:rPr>
        <w:t xml:space="preserve">  -- </w:t>
      </w:r>
      <w:r>
        <w:t>заменить</w:t>
      </w:r>
    </w:p>
    <w:p w:rsidR="00FA0A7C" w:rsidRPr="00E246D8" w:rsidRDefault="00EA5D2B" w:rsidP="00EA5D2B">
      <w:pPr>
        <w:rPr>
          <w:lang w:val="en-US"/>
        </w:rPr>
      </w:pPr>
      <w:proofErr w:type="gramStart"/>
      <w:r w:rsidRPr="00EA5D2B">
        <w:rPr>
          <w:lang w:val="en-US"/>
        </w:rPr>
        <w:t>order</w:t>
      </w:r>
      <w:proofErr w:type="gramEnd"/>
      <w:r w:rsidRPr="00EA5D2B">
        <w:rPr>
          <w:lang w:val="en-US"/>
        </w:rPr>
        <w:t xml:space="preserve"> by </w:t>
      </w:r>
      <w:proofErr w:type="spellStart"/>
      <w:r w:rsidRPr="00EA5D2B">
        <w:rPr>
          <w:lang w:val="en-US"/>
        </w:rPr>
        <w:t>l.log_id</w:t>
      </w:r>
      <w:proofErr w:type="spellEnd"/>
      <w:r w:rsidRPr="00EA5D2B">
        <w:rPr>
          <w:lang w:val="en-US"/>
        </w:rPr>
        <w:t xml:space="preserve"> </w:t>
      </w:r>
      <w:proofErr w:type="spellStart"/>
      <w:r w:rsidRPr="00EA5D2B">
        <w:rPr>
          <w:lang w:val="en-US"/>
        </w:rPr>
        <w:t>desc</w:t>
      </w:r>
      <w:proofErr w:type="spellEnd"/>
    </w:p>
    <w:sectPr w:rsidR="00FA0A7C" w:rsidRPr="00E24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037959"/>
    <w:multiLevelType w:val="hybridMultilevel"/>
    <w:tmpl w:val="C6BEF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1AC"/>
    <w:rsid w:val="00004AB9"/>
    <w:rsid w:val="000D717D"/>
    <w:rsid w:val="001C6CE1"/>
    <w:rsid w:val="001E056B"/>
    <w:rsid w:val="001E1815"/>
    <w:rsid w:val="00242858"/>
    <w:rsid w:val="00246F3A"/>
    <w:rsid w:val="00314B9D"/>
    <w:rsid w:val="003213EA"/>
    <w:rsid w:val="003352EA"/>
    <w:rsid w:val="00356FFB"/>
    <w:rsid w:val="00373F65"/>
    <w:rsid w:val="004612C1"/>
    <w:rsid w:val="00463DA5"/>
    <w:rsid w:val="0049371F"/>
    <w:rsid w:val="004975D4"/>
    <w:rsid w:val="00665CCC"/>
    <w:rsid w:val="00757DE5"/>
    <w:rsid w:val="007D0E29"/>
    <w:rsid w:val="007D1B15"/>
    <w:rsid w:val="0082437A"/>
    <w:rsid w:val="00830FDD"/>
    <w:rsid w:val="00932153"/>
    <w:rsid w:val="009F5AAF"/>
    <w:rsid w:val="00A83848"/>
    <w:rsid w:val="00AC6375"/>
    <w:rsid w:val="00AF1851"/>
    <w:rsid w:val="00B24903"/>
    <w:rsid w:val="00CC4EAD"/>
    <w:rsid w:val="00CC60F6"/>
    <w:rsid w:val="00D548B0"/>
    <w:rsid w:val="00D661AC"/>
    <w:rsid w:val="00D87872"/>
    <w:rsid w:val="00DC71F4"/>
    <w:rsid w:val="00E246D8"/>
    <w:rsid w:val="00E73CC4"/>
    <w:rsid w:val="00EA5D2B"/>
    <w:rsid w:val="00EB1EAD"/>
    <w:rsid w:val="00EB2FE4"/>
    <w:rsid w:val="00F16E07"/>
    <w:rsid w:val="00F57341"/>
    <w:rsid w:val="00FA0A7C"/>
    <w:rsid w:val="00FB4EE3"/>
    <w:rsid w:val="00FD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3BC5"/>
  <w15:chartTrackingRefBased/>
  <w15:docId w15:val="{6F71D587-1838-4A93-A328-67ACA770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1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Дылгеров Цыден Владимирович</dc:creator>
  <cp:keywords/>
  <dc:description/>
  <cp:lastModifiedBy>Дылгеров Цыден Владимирович</cp:lastModifiedBy>
  <cp:revision>39</cp:revision>
  <dcterms:created xsi:type="dcterms:W3CDTF">2023-12-21T10:56:00Z</dcterms:created>
  <dcterms:modified xsi:type="dcterms:W3CDTF">2024-02-07T10:49:00Z</dcterms:modified>
</cp:coreProperties>
</file>