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008B" w:rsidRDefault="00AF0A7C" w:rsidP="00E9008B">
      <w:pPr>
        <w:jc w:val="both"/>
      </w:pPr>
      <w:r>
        <w:t>Чтобы</w:t>
      </w:r>
      <w:r w:rsidR="003652EC">
        <w:t xml:space="preserve"> запустить процедуру </w:t>
      </w:r>
      <w:r>
        <w:t xml:space="preserve">обновления данных по </w:t>
      </w:r>
      <w:r w:rsidR="00241C7B">
        <w:t xml:space="preserve">субъектам </w:t>
      </w:r>
      <w:r w:rsidR="0081218E">
        <w:t>необходимо</w:t>
      </w:r>
      <w:r w:rsidR="003652EC">
        <w:t xml:space="preserve"> в </w:t>
      </w:r>
      <w:r w:rsidR="00164DA8">
        <w:t>любой подсистеме</w:t>
      </w:r>
      <w:r w:rsidR="003652EC">
        <w:t xml:space="preserve"> через пункт меню </w:t>
      </w:r>
      <w:r w:rsidR="00F90BA7" w:rsidRPr="00F90BA7">
        <w:t>“</w:t>
      </w:r>
      <w:r w:rsidR="003652EC">
        <w:t>Разное</w:t>
      </w:r>
      <w:r w:rsidR="00F90BA7" w:rsidRPr="00F90BA7">
        <w:t>/</w:t>
      </w:r>
      <w:r w:rsidR="003652EC">
        <w:t xml:space="preserve">Отладка файла с </w:t>
      </w:r>
      <w:proofErr w:type="spellStart"/>
      <w:r w:rsidR="003652EC">
        <w:t>макрозаданием</w:t>
      </w:r>
      <w:proofErr w:type="spellEnd"/>
      <w:r w:rsidR="00F90BA7" w:rsidRPr="00F90BA7">
        <w:t>”</w:t>
      </w:r>
      <w:r w:rsidR="00F238B6">
        <w:t xml:space="preserve"> </w:t>
      </w:r>
      <w:r w:rsidR="003652EC">
        <w:t xml:space="preserve">выполнить макрос, который располагается на сервере приложений в папке </w:t>
      </w:r>
      <w:r w:rsidR="003652EC" w:rsidRPr="003652EC">
        <w:rPr>
          <w:lang w:val="en-US"/>
        </w:rPr>
        <w:t>mac</w:t>
      </w:r>
      <w:r w:rsidR="003652EC" w:rsidRPr="00910310">
        <w:t>/</w:t>
      </w:r>
      <w:proofErr w:type="spellStart"/>
      <w:r w:rsidR="003652EC" w:rsidRPr="003652EC">
        <w:rPr>
          <w:lang w:val="en-US"/>
        </w:rPr>
        <w:t>dlng</w:t>
      </w:r>
      <w:proofErr w:type="spellEnd"/>
      <w:r w:rsidR="003652EC" w:rsidRPr="00910310">
        <w:t>/</w:t>
      </w:r>
      <w:proofErr w:type="spellStart"/>
      <w:r w:rsidR="003652EC" w:rsidRPr="003652EC">
        <w:rPr>
          <w:lang w:val="en-US"/>
        </w:rPr>
        <w:t>secur</w:t>
      </w:r>
      <w:proofErr w:type="spellEnd"/>
      <w:r w:rsidR="003652EC" w:rsidRPr="00910310">
        <w:t>/</w:t>
      </w:r>
      <w:r w:rsidR="003652EC" w:rsidRPr="003652EC">
        <w:rPr>
          <w:lang w:val="en-US"/>
        </w:rPr>
        <w:t>convert</w:t>
      </w:r>
      <w:r w:rsidR="003652EC" w:rsidRPr="00910310">
        <w:t>/</w:t>
      </w:r>
      <w:r w:rsidR="00E9008B" w:rsidRPr="00E9008B">
        <w:t>biq10268_clear.mac</w:t>
      </w:r>
      <w:r w:rsidR="00E9008B">
        <w:t xml:space="preserve">. </w:t>
      </w:r>
    </w:p>
    <w:p w:rsidR="003652EC" w:rsidRDefault="00E9008B" w:rsidP="00F238B6">
      <w:pPr>
        <w:jc w:val="both"/>
      </w:pPr>
      <w:r>
        <w:t>С</w:t>
      </w:r>
      <w:r w:rsidR="00AF0A7C">
        <w:t xml:space="preserve">истема </w:t>
      </w:r>
      <w:r w:rsidR="00F90BA7">
        <w:t>выведет следующее диалоговое окно:</w:t>
      </w:r>
    </w:p>
    <w:p w:rsidR="0081218E" w:rsidRDefault="0081218E" w:rsidP="00F238B6">
      <w:pPr>
        <w:jc w:val="both"/>
      </w:pPr>
    </w:p>
    <w:p w:rsidR="003652EC" w:rsidRPr="00910310" w:rsidRDefault="003652EC" w:rsidP="00F238B6">
      <w:pPr>
        <w:jc w:val="both"/>
      </w:pPr>
      <w:r>
        <w:rPr>
          <w:noProof/>
          <w:lang w:eastAsia="ru-RU"/>
        </w:rPr>
        <w:drawing>
          <wp:inline distT="0" distB="0" distL="0" distR="0" wp14:anchorId="31BAAACA" wp14:editId="6136E557">
            <wp:extent cx="6477000" cy="14001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EC" w:rsidRDefault="003652EC" w:rsidP="00F238B6">
      <w:pPr>
        <w:jc w:val="both"/>
      </w:pPr>
    </w:p>
    <w:p w:rsidR="00815E6F" w:rsidRDefault="003652EC" w:rsidP="00F238B6">
      <w:pPr>
        <w:jc w:val="both"/>
      </w:pPr>
      <w:r>
        <w:t>При первом запуске рекомендуется выбрать</w:t>
      </w:r>
      <w:r w:rsidR="0081218E">
        <w:t xml:space="preserve"> вариант</w:t>
      </w:r>
      <w:r>
        <w:t xml:space="preserve"> «НЕТ». В этом случае процедура будет работать в тестовом режиме</w:t>
      </w:r>
      <w:r w:rsidR="0081218E">
        <w:t>,</w:t>
      </w:r>
      <w:r>
        <w:t xml:space="preserve"> без сохранения изменений в базе данных. После окончания работы</w:t>
      </w:r>
      <w:r w:rsidR="00B07036">
        <w:t xml:space="preserve"> с</w:t>
      </w:r>
      <w:r w:rsidR="00E9008B">
        <w:t>ф</w:t>
      </w:r>
      <w:r w:rsidR="00B07036">
        <w:t>ормируется протокол, в кото</w:t>
      </w:r>
      <w:r w:rsidR="00F238B6">
        <w:t xml:space="preserve">ром </w:t>
      </w:r>
      <w:r w:rsidR="00A70AFA">
        <w:t>отображена</w:t>
      </w:r>
      <w:r w:rsidR="00F238B6">
        <w:t xml:space="preserve"> информация о </w:t>
      </w:r>
      <w:r w:rsidR="00DF17AA">
        <w:t>количестве обновлённых записей</w:t>
      </w:r>
      <w:r w:rsidR="001A0012">
        <w:t>,</w:t>
      </w:r>
      <w:r w:rsidR="00DF17AA">
        <w:t xml:space="preserve"> информация о </w:t>
      </w:r>
      <w:proofErr w:type="spellStart"/>
      <w:r w:rsidR="00DF17AA">
        <w:t>необновлённых</w:t>
      </w:r>
      <w:proofErr w:type="spellEnd"/>
      <w:r w:rsidR="00E9008B">
        <w:t xml:space="preserve"> из-за ошибок</w:t>
      </w:r>
      <w:r w:rsidR="001A0012">
        <w:t xml:space="preserve"> и отдельная </w:t>
      </w:r>
      <w:r w:rsidR="00F77751">
        <w:t>вкладка</w:t>
      </w:r>
      <w:r w:rsidR="001A0012">
        <w:t xml:space="preserve"> со связями для тех субъектов, которые не закрывались</w:t>
      </w:r>
      <w:r w:rsidR="00DF17AA">
        <w:t xml:space="preserve">. </w:t>
      </w:r>
      <w:r w:rsidR="00DF17AA" w:rsidRPr="00DF17AA">
        <w:t>В случае возникновени</w:t>
      </w:r>
      <w:r w:rsidR="00E9008B">
        <w:t xml:space="preserve">я </w:t>
      </w:r>
      <w:r w:rsidR="00E9008B" w:rsidRPr="009372EE">
        <w:t>технических</w:t>
      </w:r>
      <w:r w:rsidR="00DF17AA" w:rsidRPr="009372EE">
        <w:t xml:space="preserve"> ошибок</w:t>
      </w:r>
      <w:r w:rsidR="00DB206F">
        <w:t xml:space="preserve"> </w:t>
      </w:r>
      <w:r w:rsidR="00DF17AA" w:rsidRPr="00DF17AA">
        <w:t>нужно</w:t>
      </w:r>
      <w:r w:rsidR="00E9008B">
        <w:t xml:space="preserve"> </w:t>
      </w:r>
      <w:r w:rsidR="00DF17AA" w:rsidRPr="00DF17AA">
        <w:t xml:space="preserve">проверить </w:t>
      </w:r>
      <w:r w:rsidR="00E9008B">
        <w:t>наличие</w:t>
      </w:r>
      <w:r w:rsidR="00DF17AA" w:rsidRPr="00DF17AA">
        <w:t xml:space="preserve"> доступ</w:t>
      </w:r>
      <w:r w:rsidR="00E9008B">
        <w:t>а</w:t>
      </w:r>
      <w:r w:rsidR="00DF17AA" w:rsidRPr="00DF17AA">
        <w:t xml:space="preserve"> к базе данных</w:t>
      </w:r>
      <w:r w:rsidR="00DB206F">
        <w:t>,</w:t>
      </w:r>
      <w:r w:rsidR="00DF17AA" w:rsidRPr="00DF17AA">
        <w:t xml:space="preserve"> отсутствие блокировок</w:t>
      </w:r>
      <w:r w:rsidR="00E9008B">
        <w:t xml:space="preserve"> </w:t>
      </w:r>
      <w:r w:rsidR="00DB206F">
        <w:t>для работы с записями, связанных с обновлением стенда и других проблем технического характера</w:t>
      </w:r>
      <w:r w:rsidR="00DF17AA" w:rsidRPr="00DF17AA">
        <w:t>.</w:t>
      </w:r>
      <w:bookmarkStart w:id="0" w:name="_GoBack"/>
      <w:bookmarkEnd w:id="0"/>
    </w:p>
    <w:p w:rsidR="00DF17AA" w:rsidRDefault="00B07036" w:rsidP="0081218E">
      <w:pPr>
        <w:jc w:val="both"/>
      </w:pPr>
      <w:r>
        <w:t>Е</w:t>
      </w:r>
      <w:r w:rsidR="003652EC">
        <w:t xml:space="preserve">сли </w:t>
      </w:r>
      <w:r>
        <w:t>в протоколе</w:t>
      </w:r>
      <w:r w:rsidR="0081218E">
        <w:t xml:space="preserve"> присутствуют только</w:t>
      </w:r>
      <w:r w:rsidR="00F90BA7">
        <w:t xml:space="preserve"> внутрисистемные</w:t>
      </w:r>
      <w:r w:rsidR="00E9008B">
        <w:t xml:space="preserve"> </w:t>
      </w:r>
      <w:r w:rsidR="003652EC">
        <w:t>ошибк</w:t>
      </w:r>
      <w:r w:rsidR="00E9008B">
        <w:t xml:space="preserve">и вида </w:t>
      </w:r>
      <w:r w:rsidR="00E9008B" w:rsidRPr="00E9008B">
        <w:t>“</w:t>
      </w:r>
      <w:r w:rsidR="00E9008B">
        <w:t>Субъект не может быть закрыт, так как находится на</w:t>
      </w:r>
      <w:r w:rsidR="00E9008B" w:rsidRPr="00E9008B">
        <w:t xml:space="preserve"> </w:t>
      </w:r>
      <w:r w:rsidR="00E9008B">
        <w:t>обслуживании</w:t>
      </w:r>
      <w:r w:rsidR="00E9008B" w:rsidRPr="00E9008B">
        <w:t>”</w:t>
      </w:r>
      <w:r w:rsidR="003652EC">
        <w:t>,</w:t>
      </w:r>
      <w:r w:rsidR="0081218E">
        <w:t xml:space="preserve"> то</w:t>
      </w:r>
      <w:r w:rsidR="003652EC">
        <w:t xml:space="preserve"> можно повторно </w:t>
      </w:r>
      <w:r w:rsidR="00E9008B">
        <w:t>запускать</w:t>
      </w:r>
      <w:r w:rsidR="003652EC">
        <w:t xml:space="preserve"> процедуру, с последующим выбором варианта «ДА»</w:t>
      </w:r>
      <w:r w:rsidR="0081218E">
        <w:t xml:space="preserve">, чтобы процедура </w:t>
      </w:r>
      <w:r w:rsidR="004E5BF6">
        <w:t>закрывала</w:t>
      </w:r>
      <w:r w:rsidR="0081218E">
        <w:t xml:space="preserve"> все записи, для которых эта возможность есть</w:t>
      </w:r>
      <w:r w:rsidR="003652EC">
        <w:t>.</w:t>
      </w:r>
    </w:p>
    <w:sectPr w:rsidR="00DF17AA" w:rsidSect="00F238B6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90BAB"/>
    <w:multiLevelType w:val="hybridMultilevel"/>
    <w:tmpl w:val="83F60276"/>
    <w:lvl w:ilvl="0" w:tplc="04190019">
      <w:start w:val="1"/>
      <w:numFmt w:val="lowerLetter"/>
      <w:lvlText w:val="%1."/>
      <w:lvlJc w:val="left"/>
      <w:pPr>
        <w:ind w:left="1785" w:hanging="360"/>
      </w:p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36AE6AA9"/>
    <w:multiLevelType w:val="hybridMultilevel"/>
    <w:tmpl w:val="4AE0DDEA"/>
    <w:lvl w:ilvl="0" w:tplc="800487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4D05B2"/>
    <w:multiLevelType w:val="hybridMultilevel"/>
    <w:tmpl w:val="7F4626AC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EC"/>
    <w:rsid w:val="00164DA8"/>
    <w:rsid w:val="001A0012"/>
    <w:rsid w:val="00231B74"/>
    <w:rsid w:val="00241C7B"/>
    <w:rsid w:val="003652EC"/>
    <w:rsid w:val="004E5BF6"/>
    <w:rsid w:val="005C1332"/>
    <w:rsid w:val="006C2880"/>
    <w:rsid w:val="006F37A1"/>
    <w:rsid w:val="007226D6"/>
    <w:rsid w:val="0081218E"/>
    <w:rsid w:val="00815E6F"/>
    <w:rsid w:val="009372EE"/>
    <w:rsid w:val="00991B19"/>
    <w:rsid w:val="00A70AFA"/>
    <w:rsid w:val="00AC62C8"/>
    <w:rsid w:val="00AF0A7C"/>
    <w:rsid w:val="00B07036"/>
    <w:rsid w:val="00DB206F"/>
    <w:rsid w:val="00DF17AA"/>
    <w:rsid w:val="00E9008B"/>
    <w:rsid w:val="00EC11FE"/>
    <w:rsid w:val="00F238B6"/>
    <w:rsid w:val="00F569DA"/>
    <w:rsid w:val="00F77751"/>
    <w:rsid w:val="00F9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B4439"/>
  <w15:docId w15:val="{430BD71A-379B-4310-AFE0-E31F4340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652EC"/>
    <w:pPr>
      <w:spacing w:after="0" w:line="240" w:lineRule="auto"/>
      <w:ind w:firstLine="708"/>
    </w:pPr>
    <w:rPr>
      <w:rFonts w:ascii="Times New Roman" w:eastAsia="Calibri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UL,Абзац маркированнный"/>
    <w:basedOn w:val="a"/>
    <w:link w:val="a4"/>
    <w:uiPriority w:val="34"/>
    <w:qFormat/>
    <w:rsid w:val="003652EC"/>
    <w:pPr>
      <w:ind w:left="708"/>
    </w:pPr>
  </w:style>
  <w:style w:type="character" w:customStyle="1" w:styleId="a4">
    <w:name w:val="Абзац списка Знак"/>
    <w:aliases w:val="Table-Normal Знак,RSHB_Table-Normal Знак,UL Знак,Абзац маркированнный Знак"/>
    <w:link w:val="a3"/>
    <w:uiPriority w:val="34"/>
    <w:locked/>
    <w:rsid w:val="003652EC"/>
    <w:rPr>
      <w:rFonts w:ascii="Times New Roman" w:eastAsia="Calibri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2E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652EC"/>
    <w:rPr>
      <w:rFonts w:ascii="Tahoma" w:eastAsia="Calibri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F56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Nikonorov Evgeny</dc:creator>
  <cp:lastModifiedBy>Shvetsov Yaroslav</cp:lastModifiedBy>
  <cp:revision>10</cp:revision>
  <dcterms:created xsi:type="dcterms:W3CDTF">2024-11-01T07:47:00Z</dcterms:created>
  <dcterms:modified xsi:type="dcterms:W3CDTF">2024-12-03T13:42:00Z</dcterms:modified>
</cp:coreProperties>
</file>