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A74B" w14:textId="77777777" w:rsidR="00C3266C" w:rsidRDefault="00C3266C" w:rsidP="00C3266C">
      <w:pPr>
        <w:rPr>
          <w:rFonts w:ascii="Times New Roman" w:hAnsi="Times New Roman"/>
          <w:sz w:val="24"/>
          <w:szCs w:val="24"/>
        </w:rPr>
      </w:pPr>
    </w:p>
    <w:tbl>
      <w:tblPr>
        <w:tblW w:w="11165" w:type="dxa"/>
        <w:tblInd w:w="-567" w:type="dxa"/>
        <w:tblLayout w:type="fixed"/>
        <w:tblLook w:val="04A0" w:firstRow="1" w:lastRow="0" w:firstColumn="1" w:lastColumn="0" w:noHBand="0" w:noVBand="1"/>
      </w:tblPr>
      <w:tblGrid>
        <w:gridCol w:w="2235"/>
        <w:gridCol w:w="6662"/>
        <w:gridCol w:w="2268"/>
      </w:tblGrid>
      <w:tr w:rsidR="00C3266C" w14:paraId="0EC3FDE5" w14:textId="77777777" w:rsidTr="006620A2">
        <w:trPr>
          <w:trHeight w:val="1250"/>
        </w:trPr>
        <w:tc>
          <w:tcPr>
            <w:tcW w:w="2235" w:type="dxa"/>
          </w:tcPr>
          <w:p w14:paraId="7B66CED2" w14:textId="3A59FED5" w:rsidR="00C3266C" w:rsidRPr="00F033DE" w:rsidRDefault="00C3266C" w:rsidP="006620A2">
            <w:pPr>
              <w:spacing w:before="120"/>
              <w:ind w:left="-86" w:right="-14"/>
              <w:contextualSpacing/>
              <w:rPr>
                <w:rFonts w:ascii="Times New Roman" w:hAnsi="Times New Roman"/>
                <w:color w:val="1F497D"/>
                <w:sz w:val="20"/>
                <w:szCs w:val="20"/>
              </w:rPr>
            </w:pPr>
            <w:r w:rsidRPr="00F033DE">
              <w:rPr>
                <w:rFonts w:ascii="Times New Roman" w:hAnsi="Times New Roman"/>
                <w:noProof/>
                <w:color w:val="1F497D"/>
                <w:sz w:val="20"/>
                <w:szCs w:val="20"/>
              </w:rPr>
              <w:drawing>
                <wp:inline distT="0" distB="0" distL="0" distR="0" wp14:anchorId="711CE6E0" wp14:editId="1B0217DB">
                  <wp:extent cx="1417320" cy="640080"/>
                  <wp:effectExtent l="0" t="0" r="0" b="7620"/>
                  <wp:docPr id="1716785813"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l="6271" t="11678" r="7120" b="18552"/>
                          <a:stretch>
                            <a:fillRect/>
                          </a:stretch>
                        </pic:blipFill>
                        <pic:spPr bwMode="auto">
                          <a:xfrm>
                            <a:off x="0" y="0"/>
                            <a:ext cx="1417320" cy="640080"/>
                          </a:xfrm>
                          <a:prstGeom prst="rect">
                            <a:avLst/>
                          </a:prstGeom>
                          <a:noFill/>
                          <a:ln>
                            <a:noFill/>
                          </a:ln>
                        </pic:spPr>
                      </pic:pic>
                    </a:graphicData>
                  </a:graphic>
                </wp:inline>
              </w:drawing>
            </w:r>
          </w:p>
        </w:tc>
        <w:tc>
          <w:tcPr>
            <w:tcW w:w="6662" w:type="dxa"/>
          </w:tcPr>
          <w:p w14:paraId="321941AE" w14:textId="77777777" w:rsidR="00C3266C" w:rsidRPr="00F033DE" w:rsidRDefault="00C3266C" w:rsidP="006620A2">
            <w:pPr>
              <w:ind w:left="317"/>
              <w:contextualSpacing/>
              <w:jc w:val="center"/>
              <w:rPr>
                <w:rFonts w:ascii="Times New Roman" w:hAnsi="Times New Roman"/>
                <w:b/>
                <w:color w:val="C00000"/>
                <w:szCs w:val="28"/>
              </w:rPr>
            </w:pPr>
            <w:r w:rsidRPr="00F033DE">
              <w:rPr>
                <w:rFonts w:ascii="Times New Roman" w:hAnsi="Times New Roman"/>
                <w:b/>
                <w:color w:val="C00000"/>
                <w:szCs w:val="28"/>
              </w:rPr>
              <w:t>KONERU LAKSHMAIAH EDUCATION FOUNDATION</w:t>
            </w:r>
          </w:p>
          <w:p w14:paraId="0DF97F9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sz w:val="16"/>
                <w:szCs w:val="20"/>
              </w:rPr>
              <w:t>(Deemed to be University estd, u/s, 3 of the UGC Act, 1956)</w:t>
            </w:r>
          </w:p>
          <w:p w14:paraId="379F788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color w:val="C00000"/>
                <w:sz w:val="16"/>
                <w:szCs w:val="20"/>
              </w:rPr>
              <w:t>(NAAC Accredited “A++” Grade University)</w:t>
            </w:r>
          </w:p>
          <w:p w14:paraId="7BDEA162" w14:textId="77777777" w:rsidR="00C3266C" w:rsidRPr="00F033DE" w:rsidRDefault="00C3266C" w:rsidP="006620A2">
            <w:pPr>
              <w:ind w:left="720"/>
              <w:contextualSpacing/>
              <w:jc w:val="center"/>
              <w:rPr>
                <w:rFonts w:ascii="Times New Roman" w:hAnsi="Times New Roman"/>
                <w:sz w:val="18"/>
              </w:rPr>
            </w:pPr>
            <w:r w:rsidRPr="00F033DE">
              <w:rPr>
                <w:rFonts w:ascii="Times New Roman" w:hAnsi="Times New Roman"/>
                <w:sz w:val="18"/>
              </w:rPr>
              <w:t>Green Fields, Guntur District, A.P., India – 522502</w:t>
            </w:r>
          </w:p>
          <w:p w14:paraId="26E23978" w14:textId="77777777" w:rsidR="00C3266C" w:rsidRPr="00F033DE" w:rsidRDefault="00C3266C" w:rsidP="006620A2">
            <w:pPr>
              <w:ind w:left="720"/>
              <w:contextualSpacing/>
              <w:jc w:val="center"/>
              <w:rPr>
                <w:rFonts w:ascii="Times New Roman" w:hAnsi="Times New Roman"/>
                <w:b/>
                <w:sz w:val="20"/>
                <w:szCs w:val="24"/>
              </w:rPr>
            </w:pPr>
            <w:r w:rsidRPr="00F033DE">
              <w:rPr>
                <w:rFonts w:ascii="Times New Roman" w:hAnsi="Times New Roman"/>
                <w:b/>
                <w:sz w:val="20"/>
                <w:szCs w:val="24"/>
              </w:rPr>
              <w:t>Department of Electronics and Communication Engineering</w:t>
            </w:r>
          </w:p>
          <w:p w14:paraId="4FC376A7" w14:textId="77777777" w:rsidR="00C3266C" w:rsidRPr="00F033DE" w:rsidRDefault="00C3266C" w:rsidP="006620A2">
            <w:pPr>
              <w:ind w:left="720"/>
              <w:contextualSpacing/>
              <w:jc w:val="center"/>
              <w:rPr>
                <w:rFonts w:ascii="Times New Roman" w:hAnsi="Times New Roman"/>
                <w:color w:val="1F497D"/>
                <w:sz w:val="20"/>
                <w:szCs w:val="20"/>
              </w:rPr>
            </w:pPr>
            <w:r w:rsidRPr="00F033DE">
              <w:rPr>
                <w:rFonts w:ascii="Times New Roman" w:hAnsi="Times New Roman"/>
                <w:color w:val="1F497D"/>
                <w:sz w:val="16"/>
                <w:szCs w:val="20"/>
              </w:rPr>
              <w:t>(DST - FIST Sponsored Department)</w:t>
            </w:r>
          </w:p>
        </w:tc>
        <w:tc>
          <w:tcPr>
            <w:tcW w:w="2268" w:type="dxa"/>
          </w:tcPr>
          <w:p w14:paraId="18ABB824" w14:textId="64231156" w:rsidR="00C3266C" w:rsidRPr="00F033DE" w:rsidRDefault="00C3266C" w:rsidP="006620A2">
            <w:pPr>
              <w:ind w:left="317" w:hanging="283"/>
              <w:contextualSpacing/>
              <w:jc w:val="center"/>
              <w:rPr>
                <w:rFonts w:ascii="Times New Roman" w:hAnsi="Times New Roman"/>
                <w:b/>
                <w:color w:val="C00000"/>
                <w:sz w:val="28"/>
                <w:szCs w:val="28"/>
              </w:rPr>
            </w:pPr>
          </w:p>
        </w:tc>
      </w:tr>
    </w:tbl>
    <w:p w14:paraId="0FEFF23E" w14:textId="77777777" w:rsidR="00C3266C" w:rsidRDefault="00C3266C" w:rsidP="00C3266C">
      <w:pPr>
        <w:spacing w:after="0" w:line="240" w:lineRule="auto"/>
        <w:jc w:val="center"/>
        <w:rPr>
          <w:rFonts w:ascii="Times New Roman" w:hAnsi="Times New Roman"/>
          <w:b/>
          <w:sz w:val="24"/>
          <w:szCs w:val="24"/>
        </w:rPr>
      </w:pPr>
    </w:p>
    <w:p w14:paraId="6F2911F8" w14:textId="77777777" w:rsidR="00207882" w:rsidRPr="008C12EF" w:rsidRDefault="00207882" w:rsidP="00207882">
      <w:pPr>
        <w:spacing w:after="0"/>
        <w:jc w:val="center"/>
        <w:rPr>
          <w:rFonts w:ascii="Times New Roman" w:hAnsi="Times New Roman"/>
          <w:b/>
          <w:sz w:val="24"/>
          <w:szCs w:val="24"/>
        </w:rPr>
      </w:pPr>
      <w:r>
        <w:rPr>
          <w:rFonts w:ascii="Times New Roman" w:hAnsi="Times New Roman"/>
          <w:b/>
          <w:sz w:val="24"/>
          <w:szCs w:val="24"/>
        </w:rPr>
        <w:t xml:space="preserve">B.Tech.II </w:t>
      </w:r>
      <w:r w:rsidRPr="008C12EF">
        <w:rPr>
          <w:rFonts w:ascii="Times New Roman" w:hAnsi="Times New Roman"/>
          <w:b/>
          <w:sz w:val="24"/>
          <w:szCs w:val="24"/>
        </w:rPr>
        <w:t xml:space="preserve">ECE PROGRAM </w:t>
      </w:r>
    </w:p>
    <w:p w14:paraId="15A3526E" w14:textId="77777777" w:rsidR="00207882" w:rsidRDefault="00207882" w:rsidP="00207882">
      <w:pPr>
        <w:spacing w:after="0"/>
        <w:jc w:val="center"/>
        <w:rPr>
          <w:rFonts w:ascii="Times New Roman" w:hAnsi="Times New Roman"/>
          <w:b/>
          <w:sz w:val="24"/>
          <w:szCs w:val="24"/>
        </w:rPr>
      </w:pPr>
      <w:r>
        <w:rPr>
          <w:rFonts w:ascii="Times New Roman" w:hAnsi="Times New Roman"/>
          <w:b/>
          <w:sz w:val="24"/>
          <w:szCs w:val="24"/>
        </w:rPr>
        <w:t>A.Y.2023-24ODD</w:t>
      </w:r>
      <w:r w:rsidRPr="008C12EF">
        <w:rPr>
          <w:rFonts w:ascii="Times New Roman" w:hAnsi="Times New Roman"/>
          <w:b/>
          <w:sz w:val="24"/>
          <w:szCs w:val="24"/>
        </w:rPr>
        <w:t>, Semester-I</w:t>
      </w:r>
      <w:r>
        <w:rPr>
          <w:rFonts w:ascii="Times New Roman" w:hAnsi="Times New Roman"/>
          <w:b/>
          <w:sz w:val="24"/>
          <w:szCs w:val="24"/>
        </w:rPr>
        <w:t>II</w:t>
      </w:r>
    </w:p>
    <w:p w14:paraId="48AA9450" w14:textId="585D1A5D" w:rsidR="00C3266C" w:rsidRDefault="00C3266C" w:rsidP="00C3266C">
      <w:pPr>
        <w:spacing w:after="0" w:line="360" w:lineRule="auto"/>
        <w:jc w:val="center"/>
        <w:rPr>
          <w:rFonts w:ascii="Times New Roman" w:hAnsi="Times New Roman"/>
          <w:sz w:val="24"/>
          <w:szCs w:val="24"/>
        </w:rPr>
      </w:pPr>
      <w:r w:rsidRPr="00CE64FC">
        <w:rPr>
          <w:rFonts w:ascii="Times New Roman" w:hAnsi="Times New Roman"/>
          <w:b/>
          <w:sz w:val="24"/>
          <w:szCs w:val="24"/>
        </w:rPr>
        <w:t>2</w:t>
      </w:r>
      <w:r w:rsidR="00C1013C">
        <w:rPr>
          <w:rFonts w:ascii="Times New Roman" w:hAnsi="Times New Roman"/>
          <w:b/>
          <w:sz w:val="24"/>
          <w:szCs w:val="24"/>
        </w:rPr>
        <w:t>4</w:t>
      </w:r>
      <w:r w:rsidRPr="00CE64FC">
        <w:rPr>
          <w:rFonts w:ascii="Times New Roman" w:hAnsi="Times New Roman"/>
          <w:b/>
          <w:sz w:val="24"/>
          <w:szCs w:val="24"/>
        </w:rPr>
        <w:t>EC22</w:t>
      </w:r>
      <w:r>
        <w:rPr>
          <w:rFonts w:ascii="Times New Roman" w:hAnsi="Times New Roman"/>
          <w:b/>
          <w:sz w:val="24"/>
          <w:szCs w:val="24"/>
        </w:rPr>
        <w:t>104 Analog Electronic Circuit Design</w:t>
      </w:r>
    </w:p>
    <w:p w14:paraId="53088CD0" w14:textId="718A8086" w:rsidR="00C3266C" w:rsidRDefault="00C3266C" w:rsidP="00C3266C">
      <w:pPr>
        <w:jc w:val="center"/>
        <w:rPr>
          <w:rFonts w:ascii="Times New Roman" w:hAnsi="Times New Roman"/>
          <w:b/>
          <w:bCs/>
          <w:sz w:val="24"/>
          <w:szCs w:val="24"/>
        </w:rPr>
      </w:pPr>
      <w:r>
        <w:rPr>
          <w:rFonts w:ascii="Times New Roman" w:hAnsi="Times New Roman"/>
          <w:b/>
          <w:bCs/>
          <w:sz w:val="24"/>
          <w:szCs w:val="24"/>
        </w:rPr>
        <w:t>CO1</w:t>
      </w:r>
    </w:p>
    <w:p w14:paraId="70C04F7A" w14:textId="77777777" w:rsidR="00C11D82" w:rsidRPr="00C11D82" w:rsidRDefault="00C11D82" w:rsidP="00C11D82">
      <w:pPr>
        <w:jc w:val="center"/>
        <w:rPr>
          <w:rFonts w:ascii="Times New Roman" w:hAnsi="Times New Roman"/>
          <w:b/>
          <w:sz w:val="24"/>
          <w:szCs w:val="24"/>
        </w:rPr>
      </w:pPr>
      <w:r w:rsidRPr="00C11D82">
        <w:rPr>
          <w:rFonts w:ascii="Times New Roman" w:hAnsi="Times New Roman"/>
          <w:b/>
          <w:sz w:val="24"/>
          <w:szCs w:val="24"/>
        </w:rPr>
        <w:t>SESSION-7</w:t>
      </w:r>
    </w:p>
    <w:p w14:paraId="1CB5DEAD" w14:textId="77777777" w:rsidR="00C11D82" w:rsidRPr="00C11D82" w:rsidRDefault="00C11D82" w:rsidP="00C11D82">
      <w:pPr>
        <w:jc w:val="center"/>
        <w:rPr>
          <w:rFonts w:ascii="Times New Roman" w:hAnsi="Times New Roman"/>
          <w:b/>
          <w:sz w:val="24"/>
          <w:szCs w:val="24"/>
        </w:rPr>
      </w:pPr>
      <w:r w:rsidRPr="00C11D82">
        <w:rPr>
          <w:rFonts w:ascii="Times New Roman" w:hAnsi="Times New Roman"/>
          <w:b/>
          <w:sz w:val="24"/>
          <w:szCs w:val="24"/>
        </w:rPr>
        <w:t xml:space="preserve">Common emitter Amplifier </w:t>
      </w:r>
    </w:p>
    <w:p w14:paraId="0A0EF9E8" w14:textId="77777777" w:rsidR="00C3266C" w:rsidRDefault="00C3266C" w:rsidP="00C3266C">
      <w:pPr>
        <w:spacing w:after="0"/>
        <w:rPr>
          <w:rFonts w:ascii="Times New Roman" w:hAnsi="Times New Roman"/>
          <w:b/>
          <w:bCs/>
          <w:sz w:val="24"/>
          <w:szCs w:val="24"/>
        </w:rPr>
      </w:pPr>
    </w:p>
    <w:p w14:paraId="7B95F3CC" w14:textId="77777777" w:rsidR="00C3266C" w:rsidRDefault="00C3266C" w:rsidP="00C3266C">
      <w:pPr>
        <w:spacing w:line="360" w:lineRule="auto"/>
        <w:rPr>
          <w:rFonts w:ascii="Times New Roman" w:hAnsi="Times New Roman"/>
          <w:b/>
          <w:bCs/>
          <w:sz w:val="24"/>
          <w:szCs w:val="24"/>
        </w:rPr>
      </w:pPr>
      <w:r w:rsidRPr="00444106">
        <w:rPr>
          <w:rFonts w:ascii="Times New Roman" w:hAnsi="Times New Roman"/>
          <w:b/>
          <w:bCs/>
          <w:sz w:val="24"/>
          <w:szCs w:val="24"/>
        </w:rPr>
        <w:t>1.Course Description (Description about the subject)</w:t>
      </w:r>
    </w:p>
    <w:p w14:paraId="42B6D3FE" w14:textId="59D87F89" w:rsidR="00C3266C" w:rsidRDefault="00C3266C" w:rsidP="00C3266C">
      <w:pPr>
        <w:spacing w:before="240"/>
        <w:jc w:val="both"/>
        <w:rPr>
          <w:rFonts w:ascii="Times New Roman" w:hAnsi="Times New Roman"/>
          <w:sz w:val="24"/>
          <w:szCs w:val="24"/>
        </w:rPr>
      </w:pPr>
      <w:r w:rsidRPr="008F1AF7">
        <w:rPr>
          <w:rFonts w:ascii="Times New Roman" w:hAnsi="Times New Roman"/>
          <w:sz w:val="24"/>
          <w:szCs w:val="24"/>
        </w:rPr>
        <w:t>This course provides the student with the fundamental skills to apply the basic</w:t>
      </w:r>
      <w:r>
        <w:rPr>
          <w:rFonts w:ascii="Times New Roman" w:hAnsi="Times New Roman"/>
          <w:sz w:val="24"/>
          <w:szCs w:val="24"/>
        </w:rPr>
        <w:t xml:space="preserve">s </w:t>
      </w:r>
      <w:r w:rsidRPr="008F1AF7">
        <w:rPr>
          <w:rFonts w:ascii="Times New Roman" w:hAnsi="Times New Roman"/>
          <w:sz w:val="24"/>
          <w:szCs w:val="24"/>
        </w:rPr>
        <w:t>of</w:t>
      </w:r>
      <w:r w:rsidR="000A7318">
        <w:rPr>
          <w:rFonts w:ascii="Times New Roman" w:hAnsi="Times New Roman"/>
          <w:sz w:val="24"/>
          <w:szCs w:val="24"/>
        </w:rPr>
        <w:t xml:space="preserve"> </w:t>
      </w:r>
      <w:r w:rsidRPr="008F1AF7">
        <w:rPr>
          <w:rFonts w:ascii="Times New Roman" w:hAnsi="Times New Roman"/>
          <w:sz w:val="24"/>
          <w:szCs w:val="24"/>
        </w:rPr>
        <w:t>semiconductor and devices like Bipolar junction transistor, FET, MOSFET and operational amplifier.</w:t>
      </w:r>
      <w:r w:rsidR="000A7318">
        <w:rPr>
          <w:rFonts w:ascii="Times New Roman" w:hAnsi="Times New Roman"/>
          <w:sz w:val="24"/>
          <w:szCs w:val="24"/>
        </w:rPr>
        <w:t xml:space="preserve"> </w:t>
      </w:r>
      <w:r w:rsidRPr="008F1AF7">
        <w:rPr>
          <w:rFonts w:ascii="Times New Roman" w:hAnsi="Times New Roman"/>
          <w:sz w:val="24"/>
          <w:szCs w:val="24"/>
        </w:rPr>
        <w:t>It would build mathematical and numerical background for design of electronics circuit. Students</w:t>
      </w:r>
      <w:r w:rsidR="000A7318">
        <w:rPr>
          <w:rFonts w:ascii="Times New Roman" w:hAnsi="Times New Roman"/>
          <w:sz w:val="24"/>
          <w:szCs w:val="24"/>
        </w:rPr>
        <w:t xml:space="preserve"> </w:t>
      </w:r>
      <w:r w:rsidRPr="008F1AF7">
        <w:rPr>
          <w:rFonts w:ascii="Times New Roman" w:hAnsi="Times New Roman"/>
          <w:sz w:val="24"/>
          <w:szCs w:val="24"/>
        </w:rPr>
        <w:t xml:space="preserve">equipped with the knowledge and skilling provided in the course would enable them to design, </w:t>
      </w:r>
      <w:r w:rsidR="000A7318" w:rsidRPr="008F1AF7">
        <w:rPr>
          <w:rFonts w:ascii="Times New Roman" w:hAnsi="Times New Roman"/>
          <w:sz w:val="24"/>
          <w:szCs w:val="24"/>
        </w:rPr>
        <w:t>develop electronic</w:t>
      </w:r>
      <w:r w:rsidRPr="008F1AF7">
        <w:rPr>
          <w:rFonts w:ascii="Times New Roman" w:hAnsi="Times New Roman"/>
          <w:sz w:val="24"/>
          <w:szCs w:val="24"/>
        </w:rPr>
        <w:t xml:space="preserve"> circuits for real time applications.</w:t>
      </w:r>
    </w:p>
    <w:p w14:paraId="7AEF8CEA" w14:textId="77777777" w:rsidR="00C3266C" w:rsidRPr="008F1AF7" w:rsidRDefault="00C3266C" w:rsidP="00C3266C">
      <w:pPr>
        <w:spacing w:before="240"/>
        <w:rPr>
          <w:rFonts w:ascii="Times New Roman" w:hAnsi="Times New Roman"/>
          <w:sz w:val="24"/>
          <w:szCs w:val="24"/>
        </w:rPr>
      </w:pPr>
      <w:r w:rsidRPr="00444106">
        <w:rPr>
          <w:rFonts w:ascii="Times New Roman" w:hAnsi="Times New Roman"/>
          <w:b/>
          <w:bCs/>
          <w:sz w:val="24"/>
          <w:szCs w:val="24"/>
        </w:rPr>
        <w:t>2.Aim</w:t>
      </w:r>
    </w:p>
    <w:p w14:paraId="52FDDE73" w14:textId="332BAC3C" w:rsidR="00C3266C" w:rsidRDefault="00C3266C" w:rsidP="00C3266C">
      <w:pPr>
        <w:spacing w:before="240"/>
        <w:jc w:val="both"/>
        <w:rPr>
          <w:rFonts w:ascii="Times New Roman" w:hAnsi="Times New Roman"/>
          <w:sz w:val="24"/>
          <w:szCs w:val="24"/>
        </w:rPr>
      </w:pPr>
      <w:r w:rsidRPr="00FB649A">
        <w:rPr>
          <w:rFonts w:ascii="Times New Roman" w:hAnsi="Times New Roman"/>
          <w:sz w:val="24"/>
          <w:szCs w:val="24"/>
        </w:rPr>
        <w:t>The aim of this course is to make the students to apply the basics of semiconductor physics, outline th</w:t>
      </w:r>
      <w:r>
        <w:rPr>
          <w:rFonts w:ascii="Times New Roman" w:hAnsi="Times New Roman"/>
          <w:sz w:val="24"/>
          <w:szCs w:val="24"/>
        </w:rPr>
        <w:t xml:space="preserve">e </w:t>
      </w:r>
      <w:r w:rsidRPr="00FB649A">
        <w:rPr>
          <w:rFonts w:ascii="Times New Roman" w:hAnsi="Times New Roman"/>
          <w:sz w:val="24"/>
          <w:szCs w:val="24"/>
        </w:rPr>
        <w:t>input and output characteristics of bipolar and unipolar transistors such as JFET and MOSFET, interpret its behavior under different biasing condition, discuss the characteristics of Op-amp, analyze its various</w:t>
      </w:r>
      <w:r w:rsidR="000A7318">
        <w:rPr>
          <w:rFonts w:ascii="Times New Roman" w:hAnsi="Times New Roman"/>
          <w:sz w:val="24"/>
          <w:szCs w:val="24"/>
        </w:rPr>
        <w:t xml:space="preserve"> </w:t>
      </w:r>
      <w:r w:rsidRPr="00FB649A">
        <w:rPr>
          <w:rFonts w:ascii="Times New Roman" w:hAnsi="Times New Roman"/>
          <w:sz w:val="24"/>
          <w:szCs w:val="24"/>
        </w:rPr>
        <w:t xml:space="preserve">linear, nonlinear applications, and characterize the design of an OP-amp filters, Oscillators, and </w:t>
      </w:r>
      <w:r w:rsidR="000A7318" w:rsidRPr="00FB649A">
        <w:rPr>
          <w:rFonts w:ascii="Times New Roman" w:hAnsi="Times New Roman"/>
          <w:sz w:val="24"/>
          <w:szCs w:val="24"/>
        </w:rPr>
        <w:t>its applications</w:t>
      </w:r>
      <w:r w:rsidRPr="00FB649A">
        <w:rPr>
          <w:rFonts w:ascii="Times New Roman" w:hAnsi="Times New Roman"/>
          <w:sz w:val="24"/>
          <w:szCs w:val="24"/>
        </w:rPr>
        <w:t>.</w:t>
      </w:r>
    </w:p>
    <w:p w14:paraId="704BBBEA" w14:textId="77777777" w:rsidR="00C3266C" w:rsidRDefault="00C3266C" w:rsidP="00C3266C">
      <w:pPr>
        <w:spacing w:before="240"/>
        <w:rPr>
          <w:rFonts w:ascii="Times New Roman" w:hAnsi="Times New Roman"/>
          <w:b/>
          <w:bCs/>
          <w:sz w:val="24"/>
          <w:szCs w:val="24"/>
        </w:rPr>
      </w:pPr>
      <w:r w:rsidRPr="00444106">
        <w:rPr>
          <w:rFonts w:ascii="Times New Roman" w:hAnsi="Times New Roman"/>
          <w:b/>
          <w:bCs/>
          <w:sz w:val="24"/>
          <w:szCs w:val="24"/>
        </w:rPr>
        <w:t>3. Instructional Objectives (Course Objectives)</w:t>
      </w:r>
    </w:p>
    <w:p w14:paraId="2474ED8E" w14:textId="77777777" w:rsidR="00C3266C" w:rsidRPr="00FB649A"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bipolar transistor, its configuration, and its applications</w:t>
      </w:r>
      <w:r>
        <w:rPr>
          <w:rFonts w:ascii="Times New Roman" w:hAnsi="Times New Roman"/>
          <w:sz w:val="24"/>
          <w:szCs w:val="24"/>
        </w:rPr>
        <w:t>.</w:t>
      </w:r>
    </w:p>
    <w:p w14:paraId="34CA29A4" w14:textId="77777777"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the need of biasing, types of biasing and interpret its performance</w:t>
      </w:r>
      <w:r>
        <w:rPr>
          <w:rFonts w:ascii="Times New Roman" w:hAnsi="Times New Roman"/>
          <w:sz w:val="24"/>
          <w:szCs w:val="24"/>
        </w:rPr>
        <w:t xml:space="preserve">. </w:t>
      </w:r>
    </w:p>
    <w:p w14:paraId="4AAC563D" w14:textId="77777777"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JFET and MOSFET and interpret its characteristics and</w:t>
      </w:r>
      <w:r>
        <w:rPr>
          <w:rFonts w:ascii="Times New Roman" w:hAnsi="Times New Roman"/>
          <w:sz w:val="24"/>
          <w:szCs w:val="24"/>
        </w:rPr>
        <w:t xml:space="preserve"> parameters.</w:t>
      </w:r>
    </w:p>
    <w:p w14:paraId="50753DF2" w14:textId="3068E759"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and analyse the characteristics of Op-Amp circuits</w:t>
      </w:r>
      <w:r w:rsidR="000A7318">
        <w:rPr>
          <w:rFonts w:ascii="Times New Roman" w:hAnsi="Times New Roman"/>
          <w:sz w:val="24"/>
          <w:szCs w:val="24"/>
        </w:rPr>
        <w:t xml:space="preserve"> </w:t>
      </w:r>
      <w:r w:rsidRPr="00FB649A">
        <w:rPr>
          <w:rFonts w:ascii="Times New Roman" w:hAnsi="Times New Roman"/>
          <w:sz w:val="24"/>
          <w:szCs w:val="24"/>
        </w:rPr>
        <w:t>to perform various linear and nonlinear applications</w:t>
      </w:r>
      <w:r>
        <w:rPr>
          <w:rFonts w:ascii="Times New Roman" w:hAnsi="Times New Roman"/>
          <w:sz w:val="24"/>
          <w:szCs w:val="24"/>
        </w:rPr>
        <w:t>.</w:t>
      </w:r>
    </w:p>
    <w:p w14:paraId="3CD65A4F" w14:textId="43800870"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to perform as Active filters and Oscillators and</w:t>
      </w:r>
      <w:r w:rsidR="000A7318">
        <w:rPr>
          <w:rFonts w:ascii="Times New Roman" w:hAnsi="Times New Roman"/>
          <w:sz w:val="24"/>
          <w:szCs w:val="24"/>
        </w:rPr>
        <w:t xml:space="preserve"> </w:t>
      </w:r>
      <w:r w:rsidRPr="00FB649A">
        <w:rPr>
          <w:rFonts w:ascii="Times New Roman" w:hAnsi="Times New Roman"/>
          <w:sz w:val="24"/>
          <w:szCs w:val="24"/>
        </w:rPr>
        <w:t>analyse its applications.</w:t>
      </w:r>
    </w:p>
    <w:p w14:paraId="49178CDF" w14:textId="412B02AE" w:rsidR="00C3266C" w:rsidRPr="00C11D82" w:rsidRDefault="00C3266C" w:rsidP="00C11D82">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lastRenderedPageBreak/>
        <w:t>To familiarize with theoretical and mathematical aspects related to electronic circuits, such that</w:t>
      </w:r>
      <w:r w:rsidR="000A7318">
        <w:rPr>
          <w:rFonts w:ascii="Times New Roman" w:hAnsi="Times New Roman"/>
          <w:sz w:val="24"/>
          <w:szCs w:val="24"/>
        </w:rPr>
        <w:t xml:space="preserve"> </w:t>
      </w:r>
      <w:r w:rsidRPr="00FB649A">
        <w:rPr>
          <w:rFonts w:ascii="Times New Roman" w:hAnsi="Times New Roman"/>
          <w:sz w:val="24"/>
          <w:szCs w:val="24"/>
        </w:rPr>
        <w:t>student will be able to design electronic systems for real time applications.</w:t>
      </w:r>
    </w:p>
    <w:p w14:paraId="27842A4B" w14:textId="77777777" w:rsidR="00C3266C" w:rsidRDefault="00C3266C" w:rsidP="00C3266C">
      <w:pPr>
        <w:spacing w:before="240"/>
        <w:rPr>
          <w:rFonts w:ascii="Times New Roman" w:hAnsi="Times New Roman"/>
          <w:b/>
          <w:bCs/>
          <w:sz w:val="24"/>
          <w:szCs w:val="24"/>
        </w:rPr>
      </w:pPr>
      <w:r w:rsidRPr="00444106">
        <w:rPr>
          <w:rFonts w:ascii="Times New Roman" w:hAnsi="Times New Roman"/>
          <w:b/>
          <w:bCs/>
          <w:sz w:val="24"/>
          <w:szCs w:val="24"/>
        </w:rPr>
        <w:t>4.Learning Outcomes (Course Outcome)</w:t>
      </w:r>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670"/>
        <w:gridCol w:w="1736"/>
        <w:gridCol w:w="1092"/>
      </w:tblGrid>
      <w:tr w:rsidR="00C3266C" w:rsidRPr="00E24371" w14:paraId="4B5524C7" w14:textId="77777777" w:rsidTr="006620A2">
        <w:tc>
          <w:tcPr>
            <w:tcW w:w="607" w:type="pct"/>
          </w:tcPr>
          <w:p w14:paraId="14574C93" w14:textId="77777777" w:rsidR="00C3266C" w:rsidRPr="00F033DE" w:rsidRDefault="00C3266C" w:rsidP="006620A2">
            <w:pPr>
              <w:spacing w:line="360" w:lineRule="auto"/>
              <w:ind w:left="142"/>
              <w:contextualSpacing/>
              <w:rPr>
                <w:rFonts w:ascii="Times New Roman" w:hAnsi="Times New Roman"/>
                <w:b/>
                <w:bCs/>
              </w:rPr>
            </w:pPr>
            <w:r w:rsidRPr="00F033DE">
              <w:rPr>
                <w:rFonts w:ascii="Times New Roman" w:hAnsi="Times New Roman"/>
                <w:b/>
                <w:bCs/>
              </w:rPr>
              <w:t>CO.No.</w:t>
            </w:r>
          </w:p>
        </w:tc>
        <w:tc>
          <w:tcPr>
            <w:tcW w:w="2736" w:type="pct"/>
          </w:tcPr>
          <w:p w14:paraId="74216842" w14:textId="77777777" w:rsidR="00C3266C" w:rsidRPr="00F033DE" w:rsidRDefault="00C3266C" w:rsidP="006620A2">
            <w:pPr>
              <w:spacing w:line="360" w:lineRule="auto"/>
              <w:ind w:left="56"/>
              <w:contextualSpacing/>
              <w:rPr>
                <w:rFonts w:ascii="Times New Roman" w:hAnsi="Times New Roman"/>
                <w:b/>
                <w:bCs/>
              </w:rPr>
            </w:pPr>
            <w:r w:rsidRPr="00F033DE">
              <w:rPr>
                <w:rFonts w:ascii="Times New Roman" w:hAnsi="Times New Roman"/>
                <w:b/>
                <w:bCs/>
              </w:rPr>
              <w:t>Course Outcome (CO)</w:t>
            </w:r>
          </w:p>
        </w:tc>
        <w:tc>
          <w:tcPr>
            <w:tcW w:w="1017" w:type="pct"/>
          </w:tcPr>
          <w:p w14:paraId="40A9A968" w14:textId="77777777" w:rsidR="00C3266C" w:rsidRPr="00F033DE" w:rsidRDefault="00C3266C" w:rsidP="006620A2">
            <w:pPr>
              <w:spacing w:line="360" w:lineRule="auto"/>
              <w:ind w:left="720"/>
              <w:contextualSpacing/>
              <w:rPr>
                <w:rFonts w:ascii="Times New Roman" w:hAnsi="Times New Roman"/>
                <w:b/>
                <w:bCs/>
              </w:rPr>
            </w:pPr>
            <w:r w:rsidRPr="00F033DE">
              <w:rPr>
                <w:rFonts w:ascii="Times New Roman" w:hAnsi="Times New Roman"/>
                <w:b/>
                <w:bCs/>
              </w:rPr>
              <w:t>PO/PSO</w:t>
            </w:r>
          </w:p>
        </w:tc>
        <w:tc>
          <w:tcPr>
            <w:tcW w:w="640" w:type="pct"/>
          </w:tcPr>
          <w:p w14:paraId="47D4D751" w14:textId="77777777" w:rsidR="00C3266C" w:rsidRPr="00F033DE" w:rsidRDefault="00C3266C" w:rsidP="006620A2">
            <w:pPr>
              <w:spacing w:line="360" w:lineRule="auto"/>
              <w:ind w:left="33"/>
              <w:contextualSpacing/>
              <w:jc w:val="center"/>
              <w:rPr>
                <w:rFonts w:ascii="Times New Roman" w:hAnsi="Times New Roman"/>
                <w:b/>
                <w:bCs/>
              </w:rPr>
            </w:pPr>
            <w:r w:rsidRPr="00F033DE">
              <w:rPr>
                <w:rFonts w:ascii="Times New Roman" w:hAnsi="Times New Roman"/>
                <w:b/>
                <w:bCs/>
              </w:rPr>
              <w:t>BTL</w:t>
            </w:r>
          </w:p>
        </w:tc>
      </w:tr>
      <w:tr w:rsidR="00413676" w:rsidRPr="00E24371" w14:paraId="15E30156" w14:textId="77777777" w:rsidTr="006620A2">
        <w:tc>
          <w:tcPr>
            <w:tcW w:w="607" w:type="pct"/>
          </w:tcPr>
          <w:p w14:paraId="1C70C4C8" w14:textId="77777777" w:rsidR="00413676" w:rsidRPr="00F033DE" w:rsidRDefault="00413676" w:rsidP="00413676">
            <w:pPr>
              <w:spacing w:after="0" w:line="360" w:lineRule="auto"/>
              <w:ind w:left="720" w:hanging="720"/>
              <w:contextualSpacing/>
              <w:rPr>
                <w:rFonts w:ascii="Times New Roman" w:hAnsi="Times New Roman"/>
              </w:rPr>
            </w:pPr>
            <w:r w:rsidRPr="00F033DE">
              <w:rPr>
                <w:rFonts w:ascii="Times New Roman" w:hAnsi="Times New Roman"/>
              </w:rPr>
              <w:t xml:space="preserve">CO 1 </w:t>
            </w:r>
          </w:p>
        </w:tc>
        <w:tc>
          <w:tcPr>
            <w:tcW w:w="2736" w:type="pct"/>
          </w:tcPr>
          <w:p w14:paraId="2D39E202" w14:textId="40D601A8" w:rsidR="00413676" w:rsidRPr="00F033DE" w:rsidRDefault="00413676" w:rsidP="00413676">
            <w:pPr>
              <w:spacing w:after="0" w:line="240" w:lineRule="auto"/>
              <w:ind w:left="56"/>
              <w:contextualSpacing/>
              <w:rPr>
                <w:rFonts w:ascii="Times New Roman" w:hAnsi="Times New Roman"/>
              </w:rPr>
            </w:pPr>
            <w:r w:rsidRPr="00E24371">
              <w:rPr>
                <w:rFonts w:ascii="Times New Roman" w:hAnsi="Times New Roman"/>
              </w:rPr>
              <w:t>Apply the knowledge of Semiconductor physics and discuss BJT configurations and its applications</w:t>
            </w:r>
          </w:p>
        </w:tc>
        <w:tc>
          <w:tcPr>
            <w:tcW w:w="1017" w:type="pct"/>
          </w:tcPr>
          <w:p w14:paraId="20A026CB" w14:textId="77777777" w:rsidR="00413676" w:rsidRPr="00F033DE" w:rsidRDefault="00413676" w:rsidP="00413676">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3AFCF8D6" w14:textId="77777777" w:rsidR="00413676" w:rsidRPr="00F033DE" w:rsidRDefault="00413676" w:rsidP="00413676">
            <w:pPr>
              <w:spacing w:after="0" w:line="360" w:lineRule="auto"/>
              <w:ind w:left="33"/>
              <w:contextualSpacing/>
              <w:jc w:val="center"/>
              <w:rPr>
                <w:rFonts w:ascii="Times New Roman" w:hAnsi="Times New Roman"/>
              </w:rPr>
            </w:pPr>
            <w:r w:rsidRPr="00F033DE">
              <w:rPr>
                <w:rFonts w:ascii="Times New Roman" w:hAnsi="Times New Roman"/>
              </w:rPr>
              <w:t>3</w:t>
            </w:r>
          </w:p>
        </w:tc>
      </w:tr>
      <w:tr w:rsidR="00413676" w:rsidRPr="00E24371" w14:paraId="1F71DAC1" w14:textId="77777777" w:rsidTr="006620A2">
        <w:tc>
          <w:tcPr>
            <w:tcW w:w="607" w:type="pct"/>
          </w:tcPr>
          <w:p w14:paraId="40B700AE" w14:textId="77777777" w:rsidR="00413676" w:rsidRPr="00F033DE" w:rsidRDefault="00413676" w:rsidP="00413676">
            <w:pPr>
              <w:spacing w:after="0" w:line="360" w:lineRule="auto"/>
              <w:ind w:left="720" w:hanging="720"/>
              <w:contextualSpacing/>
              <w:rPr>
                <w:rFonts w:ascii="Times New Roman" w:hAnsi="Times New Roman"/>
              </w:rPr>
            </w:pPr>
            <w:r w:rsidRPr="00F033DE">
              <w:rPr>
                <w:rFonts w:ascii="Times New Roman" w:hAnsi="Times New Roman"/>
              </w:rPr>
              <w:t>CO 2</w:t>
            </w:r>
          </w:p>
        </w:tc>
        <w:tc>
          <w:tcPr>
            <w:tcW w:w="2736" w:type="pct"/>
          </w:tcPr>
          <w:p w14:paraId="47A1F524" w14:textId="416FC1A7" w:rsidR="00413676" w:rsidRPr="00F033DE" w:rsidRDefault="00413676" w:rsidP="00413676">
            <w:pPr>
              <w:spacing w:after="0" w:line="240" w:lineRule="auto"/>
              <w:ind w:left="56"/>
              <w:contextualSpacing/>
              <w:rPr>
                <w:rFonts w:ascii="Times New Roman" w:hAnsi="Times New Roman"/>
              </w:rPr>
            </w:pPr>
            <w:r w:rsidRPr="00E24371">
              <w:rPr>
                <w:rFonts w:ascii="Times New Roman" w:hAnsi="Times New Roman"/>
              </w:rPr>
              <w:t>Apply the limitations of BJT and discuss the characteristics and applications of Field Effect Transistors</w:t>
            </w:r>
          </w:p>
        </w:tc>
        <w:tc>
          <w:tcPr>
            <w:tcW w:w="1017" w:type="pct"/>
          </w:tcPr>
          <w:p w14:paraId="2B464F6E" w14:textId="77777777" w:rsidR="00413676" w:rsidRPr="00F033DE" w:rsidRDefault="00413676" w:rsidP="00413676">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4361F146" w14:textId="77777777" w:rsidR="00413676" w:rsidRPr="00F033DE" w:rsidRDefault="00413676" w:rsidP="00413676">
            <w:pPr>
              <w:spacing w:after="0" w:line="360" w:lineRule="auto"/>
              <w:ind w:left="33"/>
              <w:contextualSpacing/>
              <w:jc w:val="center"/>
              <w:rPr>
                <w:rFonts w:ascii="Times New Roman" w:hAnsi="Times New Roman"/>
              </w:rPr>
            </w:pPr>
            <w:r w:rsidRPr="00F033DE">
              <w:rPr>
                <w:rFonts w:ascii="Times New Roman" w:hAnsi="Times New Roman"/>
              </w:rPr>
              <w:t>3</w:t>
            </w:r>
          </w:p>
        </w:tc>
      </w:tr>
      <w:tr w:rsidR="00413676" w:rsidRPr="00E24371" w14:paraId="3B26978C" w14:textId="77777777" w:rsidTr="006620A2">
        <w:tc>
          <w:tcPr>
            <w:tcW w:w="607" w:type="pct"/>
          </w:tcPr>
          <w:p w14:paraId="6DE1ED29" w14:textId="77777777" w:rsidR="00413676" w:rsidRPr="00F033DE" w:rsidRDefault="00413676" w:rsidP="00413676">
            <w:pPr>
              <w:spacing w:after="0" w:line="360" w:lineRule="auto"/>
              <w:ind w:left="720" w:hanging="720"/>
              <w:contextualSpacing/>
              <w:rPr>
                <w:rFonts w:ascii="Times New Roman" w:hAnsi="Times New Roman"/>
              </w:rPr>
            </w:pPr>
            <w:r w:rsidRPr="00F033DE">
              <w:rPr>
                <w:rFonts w:ascii="Times New Roman" w:hAnsi="Times New Roman"/>
              </w:rPr>
              <w:t>CO 3</w:t>
            </w:r>
          </w:p>
        </w:tc>
        <w:tc>
          <w:tcPr>
            <w:tcW w:w="2736" w:type="pct"/>
          </w:tcPr>
          <w:p w14:paraId="0F542FF0" w14:textId="760850CC" w:rsidR="00413676" w:rsidRPr="00F033DE" w:rsidRDefault="00413676" w:rsidP="00413676">
            <w:pPr>
              <w:spacing w:after="0" w:line="240" w:lineRule="auto"/>
              <w:ind w:left="56"/>
              <w:contextualSpacing/>
              <w:rPr>
                <w:rFonts w:ascii="Times New Roman" w:hAnsi="Times New Roman"/>
              </w:rPr>
            </w:pPr>
            <w:r w:rsidRPr="00E24371">
              <w:rPr>
                <w:rFonts w:ascii="Times New Roman" w:hAnsi="Times New Roman"/>
              </w:rPr>
              <w:t xml:space="preserve">Apply the linear and nonlinear circuits approaches and realise the characteristics of operational Amplifiers </w:t>
            </w:r>
          </w:p>
        </w:tc>
        <w:tc>
          <w:tcPr>
            <w:tcW w:w="1017" w:type="pct"/>
          </w:tcPr>
          <w:p w14:paraId="2BBFCF59" w14:textId="77777777" w:rsidR="00413676" w:rsidRPr="00F033DE" w:rsidRDefault="00413676" w:rsidP="00413676">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788255E8" w14:textId="77777777" w:rsidR="00413676" w:rsidRPr="00F033DE" w:rsidRDefault="00413676" w:rsidP="00413676">
            <w:pPr>
              <w:spacing w:after="0" w:line="360" w:lineRule="auto"/>
              <w:ind w:left="720" w:hanging="687"/>
              <w:contextualSpacing/>
              <w:jc w:val="center"/>
              <w:rPr>
                <w:rFonts w:ascii="Times New Roman" w:hAnsi="Times New Roman"/>
              </w:rPr>
            </w:pPr>
            <w:r w:rsidRPr="00F033DE">
              <w:rPr>
                <w:rFonts w:ascii="Times New Roman" w:hAnsi="Times New Roman"/>
              </w:rPr>
              <w:t>4</w:t>
            </w:r>
          </w:p>
        </w:tc>
      </w:tr>
      <w:tr w:rsidR="00413676" w:rsidRPr="00E24371" w14:paraId="644673B8" w14:textId="77777777" w:rsidTr="006620A2">
        <w:tc>
          <w:tcPr>
            <w:tcW w:w="607" w:type="pct"/>
          </w:tcPr>
          <w:p w14:paraId="5290AFD9" w14:textId="77777777" w:rsidR="00413676" w:rsidRPr="00F033DE" w:rsidRDefault="00413676" w:rsidP="00413676">
            <w:pPr>
              <w:spacing w:after="0" w:line="360" w:lineRule="auto"/>
              <w:ind w:left="720" w:hanging="720"/>
              <w:contextualSpacing/>
              <w:rPr>
                <w:rFonts w:ascii="Times New Roman" w:hAnsi="Times New Roman"/>
              </w:rPr>
            </w:pPr>
            <w:r w:rsidRPr="00F033DE">
              <w:rPr>
                <w:rFonts w:ascii="Times New Roman" w:hAnsi="Times New Roman"/>
              </w:rPr>
              <w:t>CO 4</w:t>
            </w:r>
          </w:p>
        </w:tc>
        <w:tc>
          <w:tcPr>
            <w:tcW w:w="2736" w:type="pct"/>
          </w:tcPr>
          <w:p w14:paraId="13B6F772" w14:textId="6D5E54C7" w:rsidR="00413676" w:rsidRPr="00F033DE" w:rsidRDefault="00413676" w:rsidP="00413676">
            <w:pPr>
              <w:spacing w:after="0" w:line="240" w:lineRule="auto"/>
              <w:ind w:left="56"/>
              <w:contextualSpacing/>
              <w:rPr>
                <w:rFonts w:ascii="Times New Roman" w:hAnsi="Times New Roman"/>
              </w:rPr>
            </w:pPr>
            <w:r w:rsidRPr="00E24371">
              <w:rPr>
                <w:rFonts w:ascii="Times New Roman" w:hAnsi="Times New Roman"/>
              </w:rPr>
              <w:t>Apply the concept of feedback system and realise the working principles of Oscillators and multivibrators</w:t>
            </w:r>
          </w:p>
        </w:tc>
        <w:tc>
          <w:tcPr>
            <w:tcW w:w="1017" w:type="pct"/>
          </w:tcPr>
          <w:p w14:paraId="6D3F7B32" w14:textId="77777777" w:rsidR="00413676" w:rsidRPr="00F033DE" w:rsidRDefault="00413676" w:rsidP="00413676">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37662281" w14:textId="77777777" w:rsidR="00413676" w:rsidRPr="00F033DE" w:rsidRDefault="00413676" w:rsidP="00413676">
            <w:pPr>
              <w:spacing w:after="0" w:line="360" w:lineRule="auto"/>
              <w:ind w:left="33"/>
              <w:contextualSpacing/>
              <w:jc w:val="center"/>
              <w:rPr>
                <w:rFonts w:ascii="Times New Roman" w:hAnsi="Times New Roman"/>
              </w:rPr>
            </w:pPr>
            <w:r w:rsidRPr="00F033DE">
              <w:rPr>
                <w:rFonts w:ascii="Times New Roman" w:hAnsi="Times New Roman"/>
              </w:rPr>
              <w:t>4</w:t>
            </w:r>
          </w:p>
        </w:tc>
      </w:tr>
      <w:tr w:rsidR="00413676" w:rsidRPr="00E24371" w14:paraId="5BD1EFBB" w14:textId="77777777" w:rsidTr="006620A2">
        <w:tc>
          <w:tcPr>
            <w:tcW w:w="607" w:type="pct"/>
          </w:tcPr>
          <w:p w14:paraId="7DD25745" w14:textId="77777777" w:rsidR="00413676" w:rsidRPr="00F033DE" w:rsidRDefault="00413676" w:rsidP="00413676">
            <w:pPr>
              <w:spacing w:after="0" w:line="360" w:lineRule="auto"/>
              <w:ind w:left="720" w:hanging="720"/>
              <w:contextualSpacing/>
              <w:rPr>
                <w:rFonts w:ascii="Times New Roman" w:hAnsi="Times New Roman"/>
              </w:rPr>
            </w:pPr>
            <w:r w:rsidRPr="00F033DE">
              <w:rPr>
                <w:rFonts w:ascii="Times New Roman" w:hAnsi="Times New Roman"/>
              </w:rPr>
              <w:t>CO 5</w:t>
            </w:r>
          </w:p>
        </w:tc>
        <w:tc>
          <w:tcPr>
            <w:tcW w:w="2736" w:type="pct"/>
          </w:tcPr>
          <w:p w14:paraId="096AF4D2" w14:textId="022ACC44" w:rsidR="00413676" w:rsidRPr="00F033DE" w:rsidRDefault="00413676" w:rsidP="00413676">
            <w:pPr>
              <w:spacing w:after="0" w:line="240" w:lineRule="auto"/>
              <w:ind w:left="56"/>
              <w:contextualSpacing/>
              <w:rPr>
                <w:rFonts w:ascii="Times New Roman" w:hAnsi="Times New Roman"/>
              </w:rPr>
            </w:pPr>
            <w:r w:rsidRPr="00E24371">
              <w:rPr>
                <w:rFonts w:ascii="Times New Roman" w:hAnsi="Times New Roman"/>
                <w:spacing w:val="-3"/>
              </w:rPr>
              <w:t>Design and</w:t>
            </w:r>
            <w:r w:rsidRPr="00E24371">
              <w:rPr>
                <w:rFonts w:ascii="Times New Roman" w:hAnsi="Times New Roman"/>
                <w:spacing w:val="-2"/>
              </w:rPr>
              <w:t xml:space="preserve"> </w:t>
            </w:r>
            <w:r w:rsidRPr="00E24371">
              <w:rPr>
                <w:rFonts w:ascii="Times New Roman" w:hAnsi="Times New Roman"/>
              </w:rPr>
              <w:t xml:space="preserve">analyse </w:t>
            </w:r>
            <w:r>
              <w:rPr>
                <w:rFonts w:ascii="Times New Roman" w:hAnsi="Times New Roman"/>
              </w:rPr>
              <w:t>a</w:t>
            </w:r>
            <w:r w:rsidRPr="00E24371">
              <w:rPr>
                <w:rFonts w:ascii="Times New Roman" w:hAnsi="Times New Roman"/>
              </w:rPr>
              <w:t>nalog</w:t>
            </w:r>
            <w:r w:rsidRPr="00E24371">
              <w:rPr>
                <w:rFonts w:ascii="Times New Roman" w:hAnsi="Times New Roman"/>
                <w:spacing w:val="-2"/>
              </w:rPr>
              <w:t xml:space="preserve"> </w:t>
            </w:r>
            <w:r w:rsidRPr="00E24371">
              <w:rPr>
                <w:rFonts w:ascii="Times New Roman" w:hAnsi="Times New Roman"/>
              </w:rPr>
              <w:t>circuits</w:t>
            </w:r>
            <w:r w:rsidRPr="00E24371">
              <w:rPr>
                <w:rFonts w:ascii="Times New Roman" w:hAnsi="Times New Roman"/>
                <w:spacing w:val="-2"/>
              </w:rPr>
              <w:t xml:space="preserve"> </w:t>
            </w:r>
            <w:r w:rsidRPr="00E24371">
              <w:rPr>
                <w:rFonts w:ascii="Times New Roman" w:hAnsi="Times New Roman"/>
              </w:rPr>
              <w:t>for</w:t>
            </w:r>
            <w:r w:rsidRPr="00E24371">
              <w:rPr>
                <w:rFonts w:ascii="Times New Roman" w:hAnsi="Times New Roman"/>
                <w:spacing w:val="-2"/>
              </w:rPr>
              <w:t xml:space="preserve"> </w:t>
            </w:r>
            <w:r w:rsidRPr="00E24371">
              <w:rPr>
                <w:rFonts w:ascii="Times New Roman" w:hAnsi="Times New Roman"/>
              </w:rPr>
              <w:t>real time</w:t>
            </w:r>
            <w:r w:rsidRPr="00E24371">
              <w:rPr>
                <w:rFonts w:ascii="Times New Roman" w:hAnsi="Times New Roman"/>
                <w:spacing w:val="-2"/>
              </w:rPr>
              <w:t xml:space="preserve"> </w:t>
            </w:r>
            <w:r w:rsidRPr="00E24371">
              <w:rPr>
                <w:rFonts w:ascii="Times New Roman" w:hAnsi="Times New Roman"/>
              </w:rPr>
              <w:t>applications</w:t>
            </w:r>
            <w:r>
              <w:rPr>
                <w:rFonts w:ascii="Times New Roman" w:hAnsi="Times New Roman"/>
              </w:rPr>
              <w:t xml:space="preserve"> using Passive and Active Components.</w:t>
            </w:r>
          </w:p>
        </w:tc>
        <w:tc>
          <w:tcPr>
            <w:tcW w:w="1017" w:type="pct"/>
          </w:tcPr>
          <w:p w14:paraId="673ECE6A" w14:textId="77777777" w:rsidR="00413676" w:rsidRPr="00F033DE" w:rsidRDefault="00413676" w:rsidP="00413676">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6F81A633" w14:textId="77777777" w:rsidR="00413676" w:rsidRPr="00F033DE" w:rsidRDefault="00413676" w:rsidP="00413676">
            <w:pPr>
              <w:spacing w:after="0" w:line="360" w:lineRule="auto"/>
              <w:ind w:left="33"/>
              <w:contextualSpacing/>
              <w:jc w:val="center"/>
              <w:rPr>
                <w:rFonts w:ascii="Times New Roman" w:hAnsi="Times New Roman"/>
              </w:rPr>
            </w:pPr>
            <w:r w:rsidRPr="00F033DE">
              <w:rPr>
                <w:rFonts w:ascii="Times New Roman" w:hAnsi="Times New Roman"/>
              </w:rPr>
              <w:t>4</w:t>
            </w:r>
          </w:p>
        </w:tc>
      </w:tr>
      <w:tr w:rsidR="00413676" w:rsidRPr="00E24371" w14:paraId="39BE431C" w14:textId="77777777" w:rsidTr="006620A2">
        <w:tc>
          <w:tcPr>
            <w:tcW w:w="607" w:type="pct"/>
          </w:tcPr>
          <w:p w14:paraId="1FE6C6DB" w14:textId="77777777" w:rsidR="00413676" w:rsidRPr="00F033DE" w:rsidRDefault="00413676" w:rsidP="00413676">
            <w:pPr>
              <w:spacing w:after="0" w:line="360" w:lineRule="auto"/>
              <w:ind w:left="720" w:hanging="720"/>
              <w:contextualSpacing/>
              <w:rPr>
                <w:rFonts w:ascii="Times New Roman" w:hAnsi="Times New Roman"/>
              </w:rPr>
            </w:pPr>
            <w:r w:rsidRPr="00F033DE">
              <w:rPr>
                <w:rFonts w:ascii="Times New Roman" w:hAnsi="Times New Roman"/>
              </w:rPr>
              <w:t>CO 6</w:t>
            </w:r>
          </w:p>
        </w:tc>
        <w:tc>
          <w:tcPr>
            <w:tcW w:w="2736" w:type="pct"/>
          </w:tcPr>
          <w:p w14:paraId="736784F0" w14:textId="59B1C807" w:rsidR="00413676" w:rsidRPr="00F033DE" w:rsidRDefault="00413676" w:rsidP="00413676">
            <w:pPr>
              <w:spacing w:after="0" w:line="240" w:lineRule="auto"/>
              <w:ind w:left="56"/>
              <w:contextualSpacing/>
              <w:jc w:val="both"/>
              <w:rPr>
                <w:rFonts w:ascii="Times New Roman" w:hAnsi="Times New Roman"/>
              </w:rPr>
            </w:pPr>
            <w:r w:rsidRPr="00E24371">
              <w:rPr>
                <w:rFonts w:ascii="Times New Roman" w:hAnsi="Times New Roman"/>
              </w:rPr>
              <w:t>Simulate and analyse Electronic Circuit using Multisim</w:t>
            </w:r>
            <w:r>
              <w:rPr>
                <w:rFonts w:ascii="Times New Roman" w:hAnsi="Times New Roman"/>
              </w:rPr>
              <w:t xml:space="preserve"> and m</w:t>
            </w:r>
            <w:r w:rsidRPr="009C4E65">
              <w:rPr>
                <w:rFonts w:ascii="Times New Roman" w:hAnsi="Times New Roman"/>
              </w:rPr>
              <w:t>yDA</w:t>
            </w:r>
            <w:r>
              <w:rPr>
                <w:rFonts w:ascii="Times New Roman" w:hAnsi="Times New Roman"/>
              </w:rPr>
              <w:t>Q.</w:t>
            </w:r>
          </w:p>
        </w:tc>
        <w:tc>
          <w:tcPr>
            <w:tcW w:w="1017" w:type="pct"/>
          </w:tcPr>
          <w:p w14:paraId="6563F308" w14:textId="77777777" w:rsidR="00413676" w:rsidRPr="00F033DE" w:rsidRDefault="00413676" w:rsidP="00413676">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466F5FE2" w14:textId="77777777" w:rsidR="00413676" w:rsidRPr="00F033DE" w:rsidRDefault="00413676" w:rsidP="00413676">
            <w:pPr>
              <w:spacing w:after="0" w:line="360" w:lineRule="auto"/>
              <w:ind w:left="33"/>
              <w:contextualSpacing/>
              <w:jc w:val="center"/>
              <w:rPr>
                <w:rFonts w:ascii="Times New Roman" w:hAnsi="Times New Roman"/>
              </w:rPr>
            </w:pPr>
            <w:r w:rsidRPr="00F033DE">
              <w:rPr>
                <w:rFonts w:ascii="Times New Roman" w:hAnsi="Times New Roman"/>
              </w:rPr>
              <w:t>4</w:t>
            </w:r>
          </w:p>
        </w:tc>
      </w:tr>
    </w:tbl>
    <w:p w14:paraId="53215320" w14:textId="77777777" w:rsidR="00C3266C" w:rsidRDefault="00C3266C" w:rsidP="00C3266C">
      <w:pPr>
        <w:spacing w:after="0"/>
        <w:rPr>
          <w:rFonts w:ascii="Times New Roman" w:hAnsi="Times New Roman"/>
          <w:b/>
          <w:bCs/>
          <w:sz w:val="24"/>
          <w:szCs w:val="24"/>
        </w:rPr>
      </w:pPr>
    </w:p>
    <w:p w14:paraId="407ED72E" w14:textId="77777777" w:rsidR="00C3266C" w:rsidRDefault="00C3266C" w:rsidP="00C3266C">
      <w:pPr>
        <w:rPr>
          <w:rFonts w:ascii="Times New Roman" w:hAnsi="Times New Roman"/>
          <w:b/>
          <w:bCs/>
          <w:sz w:val="24"/>
          <w:szCs w:val="24"/>
        </w:rPr>
      </w:pPr>
      <w:r w:rsidRPr="00444106">
        <w:rPr>
          <w:rFonts w:ascii="Times New Roman" w:hAnsi="Times New Roman"/>
          <w:b/>
          <w:bCs/>
          <w:sz w:val="24"/>
          <w:szCs w:val="24"/>
        </w:rPr>
        <w:t>5.</w:t>
      </w:r>
      <w:r>
        <w:rPr>
          <w:rFonts w:ascii="Times New Roman" w:hAnsi="Times New Roman"/>
          <w:b/>
          <w:bCs/>
          <w:sz w:val="24"/>
          <w:szCs w:val="24"/>
        </w:rPr>
        <w:t xml:space="preserve"> </w:t>
      </w:r>
      <w:r w:rsidRPr="00444106">
        <w:rPr>
          <w:rFonts w:ascii="Times New Roman" w:hAnsi="Times New Roman"/>
          <w:b/>
          <w:bCs/>
          <w:sz w:val="24"/>
          <w:szCs w:val="24"/>
        </w:rPr>
        <w:t>Module Description (CO-</w:t>
      </w:r>
      <w:r>
        <w:rPr>
          <w:rFonts w:ascii="Times New Roman" w:hAnsi="Times New Roman"/>
          <w:b/>
          <w:bCs/>
          <w:sz w:val="24"/>
          <w:szCs w:val="24"/>
        </w:rPr>
        <w:t>1</w:t>
      </w:r>
      <w:r w:rsidRPr="00444106">
        <w:rPr>
          <w:rFonts w:ascii="Times New Roman" w:hAnsi="Times New Roman"/>
          <w:b/>
          <w:bCs/>
          <w:sz w:val="24"/>
          <w:szCs w:val="24"/>
        </w:rPr>
        <w:t xml:space="preserve"> Description)</w:t>
      </w:r>
    </w:p>
    <w:p w14:paraId="5D11D068" w14:textId="2C7D12E9" w:rsidR="00C3266C" w:rsidRDefault="00C3266C" w:rsidP="00C3266C">
      <w:pPr>
        <w:jc w:val="both"/>
        <w:rPr>
          <w:rFonts w:ascii="Times New Roman" w:hAnsi="Times New Roman"/>
          <w:sz w:val="24"/>
          <w:szCs w:val="24"/>
        </w:rPr>
      </w:pPr>
      <w:r>
        <w:rPr>
          <w:rFonts w:ascii="Times New Roman" w:hAnsi="Times New Roman"/>
          <w:sz w:val="24"/>
          <w:szCs w:val="24"/>
        </w:rPr>
        <w:t xml:space="preserve">This module provides the application and analysis </w:t>
      </w:r>
      <w:r w:rsidRPr="00B72E87">
        <w:rPr>
          <w:rFonts w:ascii="Times New Roman" w:hAnsi="Times New Roman"/>
          <w:sz w:val="24"/>
          <w:szCs w:val="24"/>
        </w:rPr>
        <w:t xml:space="preserve">the basic concept </w:t>
      </w:r>
      <w:r w:rsidR="000A7318" w:rsidRPr="00B72E87">
        <w:rPr>
          <w:rFonts w:ascii="Times New Roman" w:hAnsi="Times New Roman"/>
          <w:sz w:val="24"/>
          <w:szCs w:val="24"/>
        </w:rPr>
        <w:t>of BJT</w:t>
      </w:r>
      <w:r>
        <w:rPr>
          <w:rFonts w:ascii="Times New Roman" w:hAnsi="Times New Roman"/>
          <w:sz w:val="24"/>
          <w:szCs w:val="24"/>
        </w:rPr>
        <w:t xml:space="preserve"> and biasing of BJT for amplification of signals</w:t>
      </w:r>
    </w:p>
    <w:p w14:paraId="0F7517AD" w14:textId="77777777" w:rsidR="00C3266C" w:rsidRDefault="00C3266C" w:rsidP="00C3266C">
      <w:pPr>
        <w:jc w:val="both"/>
        <w:rPr>
          <w:rFonts w:ascii="Times New Roman" w:hAnsi="Times New Roman"/>
          <w:b/>
          <w:bCs/>
          <w:sz w:val="24"/>
          <w:szCs w:val="24"/>
        </w:rPr>
      </w:pPr>
      <w:r>
        <w:rPr>
          <w:rFonts w:ascii="Times New Roman" w:hAnsi="Times New Roman"/>
          <w:b/>
          <w:bCs/>
          <w:sz w:val="24"/>
          <w:szCs w:val="24"/>
        </w:rPr>
        <w:t>6</w:t>
      </w:r>
      <w:r w:rsidRPr="00444106">
        <w:rPr>
          <w:rFonts w:ascii="Times New Roman" w:hAnsi="Times New Roman"/>
          <w:b/>
          <w:bCs/>
          <w:sz w:val="24"/>
          <w:szCs w:val="24"/>
        </w:rPr>
        <w:t>.</w:t>
      </w:r>
      <w:r>
        <w:rPr>
          <w:rFonts w:ascii="Times New Roman" w:hAnsi="Times New Roman"/>
          <w:b/>
          <w:bCs/>
          <w:sz w:val="24"/>
          <w:szCs w:val="24"/>
        </w:rPr>
        <w:t xml:space="preserve"> Session Outcomes</w:t>
      </w:r>
    </w:p>
    <w:p w14:paraId="1A19FEEC" w14:textId="6724CBDD" w:rsidR="00C3266C" w:rsidRPr="00B72E87" w:rsidRDefault="00C3266C" w:rsidP="00C3266C">
      <w:pPr>
        <w:pStyle w:val="ListParagraph"/>
        <w:numPr>
          <w:ilvl w:val="0"/>
          <w:numId w:val="2"/>
        </w:numPr>
        <w:spacing w:after="0" w:line="240" w:lineRule="auto"/>
        <w:rPr>
          <w:rFonts w:ascii="Times New Roman" w:hAnsi="Times New Roman"/>
          <w:sz w:val="24"/>
          <w:szCs w:val="24"/>
          <w:lang w:val="en-IN"/>
        </w:rPr>
      </w:pPr>
      <w:r w:rsidRPr="00B72E87">
        <w:rPr>
          <w:rFonts w:ascii="Times New Roman" w:hAnsi="Times New Roman"/>
          <w:sz w:val="24"/>
          <w:szCs w:val="24"/>
        </w:rPr>
        <w:t xml:space="preserve">Describe the </w:t>
      </w:r>
      <w:r w:rsidR="00C11D82">
        <w:rPr>
          <w:rFonts w:ascii="Times New Roman" w:hAnsi="Times New Roman"/>
          <w:sz w:val="24"/>
          <w:szCs w:val="24"/>
        </w:rPr>
        <w:t>common emitter BJT amplifier</w:t>
      </w:r>
    </w:p>
    <w:p w14:paraId="15BF3DEF" w14:textId="4076878B" w:rsidR="00413676" w:rsidRPr="00C11D82" w:rsidRDefault="00C3266C" w:rsidP="00C11D82">
      <w:pPr>
        <w:numPr>
          <w:ilvl w:val="0"/>
          <w:numId w:val="2"/>
        </w:numPr>
        <w:spacing w:after="0" w:line="240" w:lineRule="auto"/>
        <w:rPr>
          <w:rFonts w:ascii="Times New Roman" w:hAnsi="Times New Roman"/>
          <w:sz w:val="24"/>
          <w:szCs w:val="24"/>
          <w:lang w:val="en-IN"/>
        </w:rPr>
      </w:pPr>
      <w:r>
        <w:rPr>
          <w:rFonts w:ascii="Times New Roman" w:hAnsi="Times New Roman"/>
          <w:sz w:val="24"/>
          <w:szCs w:val="24"/>
        </w:rPr>
        <w:t xml:space="preserve">Demonstrate the applications of </w:t>
      </w:r>
      <w:r w:rsidR="00C11D82">
        <w:rPr>
          <w:rFonts w:ascii="Times New Roman" w:hAnsi="Times New Roman"/>
          <w:sz w:val="24"/>
          <w:szCs w:val="24"/>
        </w:rPr>
        <w:t xml:space="preserve">CE </w:t>
      </w:r>
      <w:r>
        <w:rPr>
          <w:rFonts w:ascii="Times New Roman" w:hAnsi="Times New Roman"/>
          <w:sz w:val="24"/>
          <w:szCs w:val="24"/>
        </w:rPr>
        <w:t>BJT as amplifier</w:t>
      </w:r>
      <w:r w:rsidRPr="00B72E87">
        <w:rPr>
          <w:rFonts w:ascii="Times New Roman" w:hAnsi="Times New Roman"/>
          <w:sz w:val="24"/>
          <w:szCs w:val="24"/>
        </w:rPr>
        <w:t>.</w:t>
      </w:r>
    </w:p>
    <w:p w14:paraId="64B7A4FB" w14:textId="193A684F" w:rsidR="00413676" w:rsidRDefault="00C11D82" w:rsidP="00413676">
      <w:pPr>
        <w:spacing w:before="240"/>
        <w:rPr>
          <w:rFonts w:ascii="Times New Roman" w:hAnsi="Times New Roman"/>
          <w:b/>
          <w:bCs/>
          <w:sz w:val="24"/>
          <w:szCs w:val="24"/>
        </w:rPr>
      </w:pPr>
      <w:r>
        <w:rPr>
          <w:rFonts w:ascii="Times New Roman" w:hAnsi="Times New Roman"/>
          <w:b/>
          <w:bCs/>
          <w:sz w:val="24"/>
          <w:szCs w:val="24"/>
        </w:rPr>
        <w:t xml:space="preserve">7. </w:t>
      </w:r>
      <w:r w:rsidR="00413676" w:rsidRPr="00444106">
        <w:rPr>
          <w:rFonts w:ascii="Times New Roman" w:hAnsi="Times New Roman"/>
          <w:b/>
          <w:bCs/>
          <w:sz w:val="24"/>
          <w:szCs w:val="24"/>
        </w:rPr>
        <w:t>Session Introduction</w:t>
      </w:r>
    </w:p>
    <w:p w14:paraId="744122FF" w14:textId="77777777" w:rsidR="00413676" w:rsidRPr="000B59DA" w:rsidRDefault="00413676" w:rsidP="00413676">
      <w:pPr>
        <w:spacing w:after="0" w:line="240" w:lineRule="auto"/>
        <w:jc w:val="both"/>
        <w:rPr>
          <w:rFonts w:ascii="Times New Roman" w:hAnsi="Times New Roman"/>
          <w:bCs/>
          <w:sz w:val="24"/>
          <w:szCs w:val="24"/>
        </w:rPr>
      </w:pPr>
      <w:r w:rsidRPr="000B59DA">
        <w:rPr>
          <w:rFonts w:ascii="Times New Roman" w:hAnsi="Times New Roman"/>
          <w:bCs/>
          <w:sz w:val="24"/>
          <w:szCs w:val="24"/>
        </w:rPr>
        <w:t>The common emitter amplifier is a widely used configuration in bipolar junction transistor (BJT) amplifiers. It provides high voltage gain and good input-output phase relationship. In this configuration, the emitter is common between the input and output, while the collector is the output and the base is the input. The input signal is applied to the base-emitter junction, and the output is taken from the collector-emitter junction. The common emitter amplifier operates in an inverting mode, where the phase of the output signal is opposite to that of the input. It offers versatility in various applications such as audio amplification, signal processing, and voltage amplification, making it a fundamental building block in analog electronic systems.</w:t>
      </w:r>
    </w:p>
    <w:p w14:paraId="01E88D79" w14:textId="75EC60E3" w:rsidR="00413676" w:rsidRDefault="00C11D82" w:rsidP="00413676">
      <w:pPr>
        <w:spacing w:before="240"/>
        <w:rPr>
          <w:rFonts w:ascii="Times New Roman" w:hAnsi="Times New Roman"/>
          <w:b/>
          <w:bCs/>
          <w:sz w:val="24"/>
          <w:szCs w:val="24"/>
        </w:rPr>
      </w:pPr>
      <w:r>
        <w:rPr>
          <w:rFonts w:ascii="Times New Roman" w:hAnsi="Times New Roman"/>
          <w:b/>
          <w:bCs/>
          <w:sz w:val="24"/>
          <w:szCs w:val="24"/>
        </w:rPr>
        <w:t xml:space="preserve">8. </w:t>
      </w:r>
      <w:r w:rsidR="00413676" w:rsidRPr="00444106">
        <w:rPr>
          <w:rFonts w:ascii="Times New Roman" w:hAnsi="Times New Roman"/>
          <w:b/>
          <w:bCs/>
          <w:sz w:val="24"/>
          <w:szCs w:val="24"/>
        </w:rPr>
        <w:t>Session description</w:t>
      </w:r>
    </w:p>
    <w:p w14:paraId="5187FFBF" w14:textId="77777777" w:rsidR="00413676" w:rsidRDefault="00413676" w:rsidP="00413676">
      <w:pPr>
        <w:spacing w:after="0" w:line="240" w:lineRule="auto"/>
        <w:jc w:val="both"/>
        <w:rPr>
          <w:rFonts w:ascii="Times New Roman" w:hAnsi="Times New Roman"/>
          <w:bCs/>
          <w:sz w:val="24"/>
          <w:szCs w:val="24"/>
        </w:rPr>
      </w:pPr>
      <w:r w:rsidRPr="00E30D0E">
        <w:rPr>
          <w:rFonts w:ascii="Times New Roman" w:hAnsi="Times New Roman"/>
          <w:bCs/>
          <w:sz w:val="24"/>
          <w:szCs w:val="24"/>
        </w:rPr>
        <w:t xml:space="preserve">The </w:t>
      </w:r>
      <w:bookmarkStart w:id="0" w:name="_Hlk137736756"/>
      <w:r w:rsidRPr="00E30D0E">
        <w:rPr>
          <w:rFonts w:ascii="Times New Roman" w:hAnsi="Times New Roman"/>
          <w:bCs/>
          <w:sz w:val="24"/>
          <w:szCs w:val="24"/>
        </w:rPr>
        <w:t xml:space="preserve">common emitter amplifier </w:t>
      </w:r>
      <w:bookmarkEnd w:id="0"/>
      <w:r w:rsidRPr="00E30D0E">
        <w:rPr>
          <w:rFonts w:ascii="Times New Roman" w:hAnsi="Times New Roman"/>
          <w:bCs/>
          <w:sz w:val="24"/>
          <w:szCs w:val="24"/>
        </w:rPr>
        <w:t xml:space="preserve">is a three basic single-stage bipolar junction transistor and is used as a voltage amplifier. The input of this amplifier is taken from the base terminal, the </w:t>
      </w:r>
      <w:r w:rsidRPr="00E30D0E">
        <w:rPr>
          <w:rFonts w:ascii="Times New Roman" w:hAnsi="Times New Roman"/>
          <w:bCs/>
          <w:sz w:val="24"/>
          <w:szCs w:val="24"/>
        </w:rPr>
        <w:lastRenderedPageBreak/>
        <w:t>output is collected from the collector terminal and the emitter terminal is common for both the terminals. The basic symbol of the common emitter amplifier is shown below.</w:t>
      </w:r>
    </w:p>
    <w:p w14:paraId="696B2358" w14:textId="2A6933B7" w:rsidR="00413676" w:rsidRDefault="00413676" w:rsidP="0041367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003E510C" wp14:editId="0F18184E">
            <wp:extent cx="1965960" cy="2400300"/>
            <wp:effectExtent l="0" t="0" r="0" b="0"/>
            <wp:docPr id="819903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5960" cy="2400300"/>
                    </a:xfrm>
                    <a:prstGeom prst="rect">
                      <a:avLst/>
                    </a:prstGeom>
                    <a:noFill/>
                    <a:ln>
                      <a:noFill/>
                    </a:ln>
                  </pic:spPr>
                </pic:pic>
              </a:graphicData>
            </a:graphic>
          </wp:inline>
        </w:drawing>
      </w:r>
    </w:p>
    <w:p w14:paraId="685B6B4D" w14:textId="085EE098" w:rsidR="00413676" w:rsidRDefault="00413676" w:rsidP="00413676">
      <w:pPr>
        <w:spacing w:after="0" w:line="240" w:lineRule="auto"/>
        <w:jc w:val="center"/>
        <w:rPr>
          <w:rFonts w:ascii="Times New Roman" w:hAnsi="Times New Roman"/>
          <w:bCs/>
          <w:sz w:val="24"/>
          <w:szCs w:val="24"/>
        </w:rPr>
      </w:pPr>
      <w:r>
        <w:rPr>
          <w:rFonts w:ascii="Times New Roman" w:hAnsi="Times New Roman"/>
          <w:bCs/>
          <w:sz w:val="24"/>
          <w:szCs w:val="24"/>
        </w:rPr>
        <w:t xml:space="preserve">Figure 1: </w:t>
      </w:r>
      <w:r w:rsidRPr="00413676">
        <w:rPr>
          <w:rFonts w:ascii="Times New Roman" w:hAnsi="Times New Roman"/>
          <w:bCs/>
          <w:sz w:val="24"/>
          <w:szCs w:val="24"/>
        </w:rPr>
        <w:t>common emitter amplifier</w:t>
      </w:r>
    </w:p>
    <w:p w14:paraId="572C1874" w14:textId="77777777" w:rsidR="00413676" w:rsidRDefault="00413676" w:rsidP="00413676">
      <w:pPr>
        <w:spacing w:after="0" w:line="240" w:lineRule="auto"/>
        <w:jc w:val="center"/>
        <w:rPr>
          <w:rFonts w:ascii="Times New Roman" w:hAnsi="Times New Roman"/>
          <w:bCs/>
          <w:sz w:val="24"/>
          <w:szCs w:val="24"/>
        </w:rPr>
      </w:pPr>
    </w:p>
    <w:p w14:paraId="4E37D975" w14:textId="02A817AE" w:rsidR="00413676" w:rsidRPr="00E30D0E" w:rsidRDefault="00C11D82" w:rsidP="00C11D82">
      <w:pPr>
        <w:spacing w:line="240" w:lineRule="auto"/>
        <w:rPr>
          <w:rFonts w:ascii="Times New Roman" w:hAnsi="Times New Roman"/>
          <w:b/>
          <w:bCs/>
          <w:sz w:val="24"/>
          <w:szCs w:val="24"/>
        </w:rPr>
      </w:pPr>
      <w:r>
        <w:rPr>
          <w:rFonts w:ascii="Times New Roman" w:hAnsi="Times New Roman"/>
          <w:b/>
          <w:bCs/>
          <w:sz w:val="24"/>
          <w:szCs w:val="24"/>
        </w:rPr>
        <w:t xml:space="preserve">8.1 </w:t>
      </w:r>
      <w:r w:rsidR="00413676" w:rsidRPr="00E30D0E">
        <w:rPr>
          <w:rFonts w:ascii="Times New Roman" w:hAnsi="Times New Roman"/>
          <w:b/>
          <w:bCs/>
          <w:sz w:val="24"/>
          <w:szCs w:val="24"/>
        </w:rPr>
        <w:t>Common Emitter Amplifier Configuration</w:t>
      </w:r>
    </w:p>
    <w:p w14:paraId="4F9E4C52" w14:textId="77777777" w:rsidR="00413676" w:rsidRDefault="00413676" w:rsidP="00413676">
      <w:pPr>
        <w:spacing w:after="0" w:line="240" w:lineRule="auto"/>
        <w:jc w:val="both"/>
        <w:rPr>
          <w:rFonts w:ascii="Times New Roman" w:hAnsi="Times New Roman"/>
          <w:bCs/>
          <w:sz w:val="24"/>
          <w:szCs w:val="24"/>
        </w:rPr>
      </w:pPr>
      <w:r w:rsidRPr="00E30D0E">
        <w:rPr>
          <w:rFonts w:ascii="Times New Roman" w:hAnsi="Times New Roman"/>
          <w:bCs/>
          <w:sz w:val="24"/>
          <w:szCs w:val="24"/>
        </w:rPr>
        <w:t>In electronic circuit design, there are three kinds of transistor configurations are used like common emitter, common base, and common collector, In that, the most frequently used one is common emitter due to its main attributes.</w:t>
      </w:r>
      <w:r>
        <w:rPr>
          <w:rFonts w:ascii="Times New Roman" w:hAnsi="Times New Roman"/>
          <w:bCs/>
          <w:sz w:val="24"/>
          <w:szCs w:val="24"/>
        </w:rPr>
        <w:t xml:space="preserve"> </w:t>
      </w:r>
      <w:r w:rsidRPr="00E30D0E">
        <w:rPr>
          <w:rFonts w:ascii="Times New Roman" w:hAnsi="Times New Roman"/>
          <w:bCs/>
          <w:sz w:val="24"/>
          <w:szCs w:val="24"/>
        </w:rPr>
        <w:t>This kind of amplifier includes the signal which is given to the base terminal then the output is received from the collector terminal of the circuit. But, as the name suggests, the main attribute of the emitter circuit is familiar for both the input as well as output.</w:t>
      </w:r>
      <w:r>
        <w:rPr>
          <w:rFonts w:ascii="Times New Roman" w:hAnsi="Times New Roman"/>
          <w:bCs/>
          <w:sz w:val="24"/>
          <w:szCs w:val="24"/>
        </w:rPr>
        <w:t xml:space="preserve"> </w:t>
      </w:r>
      <w:r w:rsidRPr="00E30D0E">
        <w:rPr>
          <w:rFonts w:ascii="Times New Roman" w:hAnsi="Times New Roman"/>
          <w:bCs/>
          <w:sz w:val="24"/>
          <w:szCs w:val="24"/>
        </w:rPr>
        <w:t>The configuration of a common emitter transistor is widely used in most electronic circuit designs. This configuration is evenly appropriate to both the transistors like PNP and NPN transistors but NPN transistors are most frequently used due to the widespread use of these transistors.</w:t>
      </w:r>
      <w:r>
        <w:rPr>
          <w:rFonts w:ascii="Times New Roman" w:hAnsi="Times New Roman"/>
          <w:bCs/>
          <w:sz w:val="24"/>
          <w:szCs w:val="24"/>
        </w:rPr>
        <w:t xml:space="preserve"> </w:t>
      </w:r>
      <w:r w:rsidRPr="00E30D0E">
        <w:rPr>
          <w:rFonts w:ascii="Times New Roman" w:hAnsi="Times New Roman"/>
          <w:bCs/>
          <w:sz w:val="24"/>
          <w:szCs w:val="24"/>
        </w:rPr>
        <w:t>In Common Emitter Amplifier Configuration, the Emitter of a BJT is common to both the input and output signal as shown below. The arrangement is the same for a PNP transistor, but bias will be opposite w.r.t NPN transistor.</w:t>
      </w:r>
    </w:p>
    <w:p w14:paraId="06E2D86F" w14:textId="3A109466" w:rsidR="00413676" w:rsidRDefault="00413676" w:rsidP="0041367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71B7EEC8" wp14:editId="36F6EDE1">
            <wp:extent cx="3931920" cy="1554480"/>
            <wp:effectExtent l="0" t="0" r="0" b="7620"/>
            <wp:docPr id="183709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1920" cy="1554480"/>
                    </a:xfrm>
                    <a:prstGeom prst="rect">
                      <a:avLst/>
                    </a:prstGeom>
                    <a:noFill/>
                    <a:ln>
                      <a:noFill/>
                    </a:ln>
                  </pic:spPr>
                </pic:pic>
              </a:graphicData>
            </a:graphic>
          </wp:inline>
        </w:drawing>
      </w:r>
    </w:p>
    <w:p w14:paraId="138BF7B5" w14:textId="2CEEB366" w:rsidR="00413676" w:rsidRDefault="00413676" w:rsidP="00413676">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C11D82">
        <w:rPr>
          <w:rFonts w:ascii="Times New Roman" w:hAnsi="Times New Roman"/>
          <w:bCs/>
          <w:sz w:val="24"/>
          <w:szCs w:val="24"/>
        </w:rPr>
        <w:t>2</w:t>
      </w:r>
      <w:r>
        <w:rPr>
          <w:rFonts w:ascii="Times New Roman" w:hAnsi="Times New Roman"/>
          <w:bCs/>
          <w:sz w:val="24"/>
          <w:szCs w:val="24"/>
        </w:rPr>
        <w:t xml:space="preserve">: </w:t>
      </w:r>
      <w:r w:rsidRPr="00413676">
        <w:rPr>
          <w:rFonts w:ascii="Times New Roman" w:hAnsi="Times New Roman"/>
          <w:bCs/>
          <w:sz w:val="24"/>
          <w:szCs w:val="24"/>
        </w:rPr>
        <w:t>Common Emitter Amplifier Configuration</w:t>
      </w:r>
    </w:p>
    <w:p w14:paraId="4795CA5A" w14:textId="77777777" w:rsidR="00413676" w:rsidRDefault="00413676" w:rsidP="00413676">
      <w:pPr>
        <w:spacing w:after="0" w:line="240" w:lineRule="auto"/>
        <w:jc w:val="both"/>
        <w:rPr>
          <w:rFonts w:ascii="Times New Roman" w:hAnsi="Times New Roman"/>
          <w:bCs/>
          <w:sz w:val="24"/>
          <w:szCs w:val="24"/>
        </w:rPr>
      </w:pPr>
    </w:p>
    <w:p w14:paraId="5880C918" w14:textId="66723DE2" w:rsidR="00413676" w:rsidRPr="00E30D0E" w:rsidRDefault="00C11D82" w:rsidP="00C11D82">
      <w:pPr>
        <w:spacing w:line="240" w:lineRule="auto"/>
        <w:jc w:val="both"/>
        <w:rPr>
          <w:rFonts w:ascii="Times New Roman" w:hAnsi="Times New Roman"/>
          <w:b/>
          <w:bCs/>
          <w:sz w:val="24"/>
          <w:szCs w:val="24"/>
        </w:rPr>
      </w:pPr>
      <w:r>
        <w:rPr>
          <w:rFonts w:ascii="Times New Roman" w:hAnsi="Times New Roman"/>
          <w:b/>
          <w:bCs/>
          <w:sz w:val="24"/>
          <w:szCs w:val="24"/>
        </w:rPr>
        <w:t xml:space="preserve">8.2 </w:t>
      </w:r>
      <w:r w:rsidR="00413676" w:rsidRPr="00E30D0E">
        <w:rPr>
          <w:rFonts w:ascii="Times New Roman" w:hAnsi="Times New Roman"/>
          <w:b/>
          <w:bCs/>
          <w:sz w:val="24"/>
          <w:szCs w:val="24"/>
        </w:rPr>
        <w:t>Operation of Common Emitter Amplifier</w:t>
      </w:r>
    </w:p>
    <w:p w14:paraId="5FAF74DC" w14:textId="77777777" w:rsidR="00413676" w:rsidRDefault="00413676" w:rsidP="00413676">
      <w:pPr>
        <w:spacing w:after="0" w:line="240" w:lineRule="auto"/>
        <w:jc w:val="both"/>
        <w:rPr>
          <w:rFonts w:ascii="Times New Roman" w:hAnsi="Times New Roman"/>
          <w:bCs/>
          <w:sz w:val="24"/>
          <w:szCs w:val="24"/>
        </w:rPr>
      </w:pPr>
      <w:r w:rsidRPr="00E30D0E">
        <w:rPr>
          <w:rFonts w:ascii="Times New Roman" w:hAnsi="Times New Roman"/>
          <w:bCs/>
          <w:sz w:val="24"/>
          <w:szCs w:val="24"/>
        </w:rPr>
        <w:t>When a signal is applied across the emitter-base junction, the forward bias across this junction increases during the upper half cycle. This leads to an increase in the flow of electrons from the emitter to a collector through the base, hence increases the collector current. The increasing collector current makes more voltage drops across the collector load resistor RC.</w:t>
      </w:r>
      <w:r w:rsidRPr="00E30D0E">
        <w:t xml:space="preserve"> </w:t>
      </w:r>
      <w:r w:rsidRPr="00E30D0E">
        <w:rPr>
          <w:rFonts w:ascii="Times New Roman" w:hAnsi="Times New Roman"/>
          <w:bCs/>
          <w:sz w:val="24"/>
          <w:szCs w:val="24"/>
        </w:rPr>
        <w:t xml:space="preserve">The negative half cycle decreases the forward bias voltage across the emitter-base junction. The decreasing collector-base voltage decreases the collector current in the whole collector resistor Rc. Thus, </w:t>
      </w:r>
      <w:r w:rsidRPr="00E30D0E">
        <w:rPr>
          <w:rFonts w:ascii="Times New Roman" w:hAnsi="Times New Roman"/>
          <w:bCs/>
          <w:sz w:val="24"/>
          <w:szCs w:val="24"/>
        </w:rPr>
        <w:lastRenderedPageBreak/>
        <w:t>the amplified load resistor appears across the collector resistor. The common emitter amplifier circuit is shown above.</w:t>
      </w:r>
    </w:p>
    <w:p w14:paraId="6922FF46" w14:textId="77777777" w:rsidR="00413676" w:rsidRDefault="00413676" w:rsidP="00413676">
      <w:pPr>
        <w:spacing w:after="0" w:line="240" w:lineRule="auto"/>
        <w:jc w:val="both"/>
        <w:rPr>
          <w:rFonts w:ascii="Times New Roman" w:hAnsi="Times New Roman"/>
          <w:bCs/>
          <w:sz w:val="24"/>
          <w:szCs w:val="24"/>
        </w:rPr>
      </w:pPr>
    </w:p>
    <w:p w14:paraId="7EA81B15" w14:textId="3155D342" w:rsidR="00413676" w:rsidRPr="00E30D0E" w:rsidRDefault="00C11D82" w:rsidP="00C11D82">
      <w:pPr>
        <w:spacing w:line="240" w:lineRule="auto"/>
        <w:jc w:val="both"/>
        <w:rPr>
          <w:rFonts w:ascii="Times New Roman" w:hAnsi="Times New Roman"/>
          <w:b/>
          <w:bCs/>
          <w:sz w:val="24"/>
          <w:szCs w:val="24"/>
        </w:rPr>
      </w:pPr>
      <w:r>
        <w:rPr>
          <w:rFonts w:ascii="Times New Roman" w:hAnsi="Times New Roman"/>
          <w:b/>
          <w:bCs/>
          <w:sz w:val="24"/>
          <w:szCs w:val="24"/>
        </w:rPr>
        <w:t xml:space="preserve">8.3 </w:t>
      </w:r>
      <w:r w:rsidR="00413676" w:rsidRPr="00E30D0E">
        <w:rPr>
          <w:rFonts w:ascii="Times New Roman" w:hAnsi="Times New Roman"/>
          <w:b/>
          <w:bCs/>
          <w:sz w:val="24"/>
          <w:szCs w:val="24"/>
        </w:rPr>
        <w:t>Working of Common Emitter Amplifier</w:t>
      </w:r>
    </w:p>
    <w:p w14:paraId="12240219" w14:textId="77777777" w:rsidR="00413676" w:rsidRDefault="00413676" w:rsidP="00413676">
      <w:pPr>
        <w:spacing w:after="0" w:line="240" w:lineRule="auto"/>
        <w:jc w:val="both"/>
        <w:rPr>
          <w:rFonts w:ascii="Times New Roman" w:hAnsi="Times New Roman"/>
          <w:bCs/>
          <w:sz w:val="24"/>
          <w:szCs w:val="24"/>
        </w:rPr>
      </w:pPr>
      <w:r w:rsidRPr="00E30D0E">
        <w:rPr>
          <w:rFonts w:ascii="Times New Roman" w:hAnsi="Times New Roman"/>
          <w:bCs/>
          <w:sz w:val="24"/>
          <w:szCs w:val="24"/>
        </w:rPr>
        <w:t>The below circuit diagram shows the working of the common emitter amplifier circuit and it consists of voltage divider biasing, used to supply the base bias voltage as per the necessity. The voltage divider biasing has a potential divider with two resistors are connected in a way that the midpoint is used for supplying base bias voltage.</w:t>
      </w:r>
    </w:p>
    <w:p w14:paraId="0A712A2A" w14:textId="30EC403E" w:rsidR="00413676" w:rsidRDefault="00413676" w:rsidP="0041367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38505C0E" wp14:editId="6995BFCE">
            <wp:extent cx="3040380" cy="2674620"/>
            <wp:effectExtent l="0" t="0" r="7620" b="0"/>
            <wp:docPr id="1646135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0380" cy="2674620"/>
                    </a:xfrm>
                    <a:prstGeom prst="rect">
                      <a:avLst/>
                    </a:prstGeom>
                    <a:noFill/>
                    <a:ln>
                      <a:noFill/>
                    </a:ln>
                  </pic:spPr>
                </pic:pic>
              </a:graphicData>
            </a:graphic>
          </wp:inline>
        </w:drawing>
      </w:r>
    </w:p>
    <w:p w14:paraId="31C935B9" w14:textId="2F76F31F" w:rsidR="00413676" w:rsidRDefault="00413676" w:rsidP="00413676">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C11D82">
        <w:rPr>
          <w:rFonts w:ascii="Times New Roman" w:hAnsi="Times New Roman"/>
          <w:bCs/>
          <w:sz w:val="24"/>
          <w:szCs w:val="24"/>
        </w:rPr>
        <w:t>3</w:t>
      </w:r>
      <w:r>
        <w:rPr>
          <w:rFonts w:ascii="Times New Roman" w:hAnsi="Times New Roman"/>
          <w:bCs/>
          <w:sz w:val="24"/>
          <w:szCs w:val="24"/>
        </w:rPr>
        <w:t xml:space="preserve">: </w:t>
      </w:r>
      <w:r w:rsidRPr="00413676">
        <w:rPr>
          <w:rFonts w:ascii="Times New Roman" w:hAnsi="Times New Roman"/>
          <w:bCs/>
          <w:sz w:val="24"/>
          <w:szCs w:val="24"/>
        </w:rPr>
        <w:t>Working of Common Emitter Amplifier</w:t>
      </w:r>
    </w:p>
    <w:p w14:paraId="294FC959" w14:textId="77777777" w:rsidR="00413676" w:rsidRDefault="00413676" w:rsidP="00413676">
      <w:pPr>
        <w:spacing w:after="0" w:line="240" w:lineRule="auto"/>
        <w:jc w:val="center"/>
        <w:rPr>
          <w:rFonts w:ascii="Times New Roman" w:hAnsi="Times New Roman"/>
          <w:bCs/>
          <w:sz w:val="24"/>
          <w:szCs w:val="24"/>
        </w:rPr>
      </w:pPr>
    </w:p>
    <w:p w14:paraId="326B3FC3" w14:textId="77777777" w:rsidR="00413676" w:rsidRPr="00E30D0E" w:rsidRDefault="00413676" w:rsidP="00413676">
      <w:pPr>
        <w:spacing w:after="0" w:line="240" w:lineRule="auto"/>
        <w:jc w:val="both"/>
        <w:rPr>
          <w:rFonts w:ascii="Times New Roman" w:hAnsi="Times New Roman"/>
          <w:bCs/>
          <w:sz w:val="24"/>
          <w:szCs w:val="24"/>
        </w:rPr>
      </w:pPr>
      <w:r w:rsidRPr="00E30D0E">
        <w:rPr>
          <w:rFonts w:ascii="Times New Roman" w:hAnsi="Times New Roman"/>
          <w:bCs/>
          <w:sz w:val="24"/>
          <w:szCs w:val="24"/>
        </w:rPr>
        <w:t>There are different types of electronic components in the common emitter amplifier which are R1 resistor is used for the forward bias, the R2 resistor is used for the development of bias, the RL resistor is used at the output it is called the load resistance. The RE resistor is used for thermal stability. The C1 capacitor is used to separate the AC signals from the DC biasing voltage and the capacitor is known as the coupling capacitor.</w:t>
      </w:r>
      <w:r>
        <w:rPr>
          <w:rFonts w:ascii="Times New Roman" w:hAnsi="Times New Roman"/>
          <w:bCs/>
          <w:sz w:val="24"/>
          <w:szCs w:val="24"/>
        </w:rPr>
        <w:t xml:space="preserve"> </w:t>
      </w:r>
      <w:r w:rsidRPr="00E30D0E">
        <w:rPr>
          <w:rFonts w:ascii="Times New Roman" w:hAnsi="Times New Roman"/>
          <w:bCs/>
          <w:sz w:val="24"/>
          <w:szCs w:val="24"/>
        </w:rPr>
        <w:t>The figure shows that the bias vs gain common emitter amplifier transistor characteristics if the R2 resistor increases then there is an increase in the forward bias and R1 &amp; bias are inversely proportional to each other. The alternating current is applied to the base of the transistor of the common emitter amplifier circuit then there is a flow of small base current. Hence there is a large amount of current flow through the collector with the help of the RC resistance. The voltage near the resistance RC will change because the value is very high and the values are from 4 to 10kohm. Hence there is a huge amount of current present in the collector circuit which amplified from the weak signal, therefore common emitter transistors work as an amplifier circuit.</w:t>
      </w:r>
    </w:p>
    <w:p w14:paraId="5779DFA6" w14:textId="77777777" w:rsidR="00413676" w:rsidRDefault="00413676" w:rsidP="00413676">
      <w:pPr>
        <w:spacing w:after="0" w:line="240" w:lineRule="auto"/>
        <w:jc w:val="both"/>
        <w:rPr>
          <w:rFonts w:ascii="Times New Roman" w:hAnsi="Times New Roman"/>
          <w:bCs/>
          <w:sz w:val="24"/>
          <w:szCs w:val="24"/>
        </w:rPr>
      </w:pPr>
    </w:p>
    <w:p w14:paraId="7985CBE7" w14:textId="1455FF6C" w:rsidR="00413676" w:rsidRPr="000B7FC7" w:rsidRDefault="00C11D82" w:rsidP="00C11D82">
      <w:pPr>
        <w:spacing w:line="240" w:lineRule="auto"/>
        <w:jc w:val="both"/>
        <w:rPr>
          <w:rFonts w:ascii="Times New Roman" w:hAnsi="Times New Roman"/>
          <w:b/>
          <w:bCs/>
          <w:sz w:val="24"/>
          <w:szCs w:val="24"/>
        </w:rPr>
      </w:pPr>
      <w:r>
        <w:rPr>
          <w:rFonts w:ascii="Times New Roman" w:hAnsi="Times New Roman"/>
          <w:b/>
          <w:bCs/>
          <w:sz w:val="24"/>
          <w:szCs w:val="24"/>
        </w:rPr>
        <w:t xml:space="preserve">8.4 </w:t>
      </w:r>
      <w:r w:rsidR="00413676" w:rsidRPr="000B7FC7">
        <w:rPr>
          <w:rFonts w:ascii="Times New Roman" w:hAnsi="Times New Roman"/>
          <w:b/>
          <w:bCs/>
          <w:sz w:val="24"/>
          <w:szCs w:val="24"/>
        </w:rPr>
        <w:t>Voltage Gain of Common Emitter Amplifier</w:t>
      </w:r>
    </w:p>
    <w:p w14:paraId="1CEC4CA3"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The current gain of the common emitter amplifier is defined as the ratio of change in collector current to the change in base current. The voltage gain is defined as the product of the current gain and the ratio of the output resistance of the collector to the input resistance of the base circuits. The following equations show the mathematical expression of the voltage gain and the current gain.</w:t>
      </w:r>
    </w:p>
    <w:p w14:paraId="3044DC76" w14:textId="77777777" w:rsidR="00413676" w:rsidRPr="000B7FC7" w:rsidRDefault="00413676" w:rsidP="00413676">
      <w:pPr>
        <w:spacing w:after="0" w:line="240" w:lineRule="auto"/>
        <w:jc w:val="center"/>
        <w:rPr>
          <w:rFonts w:ascii="Times New Roman" w:hAnsi="Times New Roman"/>
          <w:bCs/>
          <w:sz w:val="24"/>
          <w:szCs w:val="24"/>
        </w:rPr>
      </w:pPr>
      <w:r w:rsidRPr="000B7FC7">
        <w:rPr>
          <w:rFonts w:ascii="Times New Roman" w:hAnsi="Times New Roman"/>
          <w:bCs/>
          <w:sz w:val="24"/>
          <w:szCs w:val="24"/>
        </w:rPr>
        <w:t>β = ΔIc/ ΔIb</w:t>
      </w:r>
    </w:p>
    <w:p w14:paraId="5CCA6D23" w14:textId="77777777" w:rsidR="00413676" w:rsidRPr="000B7FC7" w:rsidRDefault="00413676" w:rsidP="00413676">
      <w:pPr>
        <w:spacing w:after="0" w:line="240" w:lineRule="auto"/>
        <w:jc w:val="center"/>
        <w:rPr>
          <w:rFonts w:ascii="Times New Roman" w:hAnsi="Times New Roman"/>
          <w:bCs/>
          <w:sz w:val="24"/>
          <w:szCs w:val="24"/>
        </w:rPr>
      </w:pPr>
      <w:r w:rsidRPr="000B7FC7">
        <w:rPr>
          <w:rFonts w:ascii="Times New Roman" w:hAnsi="Times New Roman"/>
          <w:bCs/>
          <w:sz w:val="24"/>
          <w:szCs w:val="24"/>
        </w:rPr>
        <w:t>Av = β Rc/Rb</w:t>
      </w:r>
    </w:p>
    <w:p w14:paraId="0519B851" w14:textId="77777777" w:rsidR="00C11D82" w:rsidRDefault="00C11D82" w:rsidP="00413676">
      <w:pPr>
        <w:spacing w:after="0" w:line="240" w:lineRule="auto"/>
        <w:jc w:val="both"/>
        <w:rPr>
          <w:rFonts w:ascii="Times New Roman" w:hAnsi="Times New Roman"/>
          <w:b/>
          <w:bCs/>
          <w:sz w:val="24"/>
          <w:szCs w:val="24"/>
        </w:rPr>
      </w:pPr>
    </w:p>
    <w:p w14:paraId="5CC9C27C" w14:textId="7B018A0B" w:rsidR="00413676" w:rsidRPr="000B7FC7" w:rsidRDefault="00C11D82" w:rsidP="00C11D82">
      <w:pPr>
        <w:spacing w:line="240" w:lineRule="auto"/>
        <w:jc w:val="both"/>
        <w:rPr>
          <w:rFonts w:ascii="Times New Roman" w:hAnsi="Times New Roman"/>
          <w:b/>
          <w:bCs/>
          <w:sz w:val="24"/>
          <w:szCs w:val="24"/>
        </w:rPr>
      </w:pPr>
      <w:r>
        <w:rPr>
          <w:rFonts w:ascii="Times New Roman" w:hAnsi="Times New Roman"/>
          <w:b/>
          <w:bCs/>
          <w:sz w:val="24"/>
          <w:szCs w:val="24"/>
        </w:rPr>
        <w:lastRenderedPageBreak/>
        <w:t xml:space="preserve">8.5 </w:t>
      </w:r>
      <w:r w:rsidR="00413676" w:rsidRPr="000B7FC7">
        <w:rPr>
          <w:rFonts w:ascii="Times New Roman" w:hAnsi="Times New Roman"/>
          <w:b/>
          <w:bCs/>
          <w:sz w:val="24"/>
          <w:szCs w:val="24"/>
        </w:rPr>
        <w:t>Circuit Elements and their Functions</w:t>
      </w:r>
    </w:p>
    <w:p w14:paraId="43370908"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The common emitter amplifier circuit elements and their functions are discussed below.</w:t>
      </w:r>
    </w:p>
    <w:p w14:paraId="316246A8"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Biasing Circuit/ Voltage Divider</w:t>
      </w:r>
    </w:p>
    <w:p w14:paraId="223D7133"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The resistances R1, R2, and RE used to form the voltage biasing and stabilization circuit. The biasing circuit needs to establish a proper operating Q-point otherwise, a part of the negative half cycle of the signal may be cut-off in the output.</w:t>
      </w:r>
    </w:p>
    <w:p w14:paraId="2A2C8706" w14:textId="77777777" w:rsidR="00413676" w:rsidRPr="000B7FC7" w:rsidRDefault="00413676" w:rsidP="00413676">
      <w:pPr>
        <w:spacing w:after="0" w:line="240" w:lineRule="auto"/>
        <w:jc w:val="both"/>
        <w:rPr>
          <w:rFonts w:ascii="Times New Roman" w:hAnsi="Times New Roman"/>
          <w:b/>
          <w:bCs/>
          <w:sz w:val="24"/>
          <w:szCs w:val="24"/>
        </w:rPr>
      </w:pPr>
      <w:r w:rsidRPr="000B7FC7">
        <w:rPr>
          <w:rFonts w:ascii="Times New Roman" w:hAnsi="Times New Roman"/>
          <w:b/>
          <w:bCs/>
          <w:sz w:val="24"/>
          <w:szCs w:val="24"/>
        </w:rPr>
        <w:t>Input Capacitor (C1)</w:t>
      </w:r>
    </w:p>
    <w:p w14:paraId="0944AE53"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The capacitor C1 is used to couple the signal to the base terminal of the BJT. If it is not there, the signal source resistance, Rs will come across R2, and hence, it will change the bias. C1 allows only the AC signal to flow but isolates the signal source from R2</w:t>
      </w:r>
    </w:p>
    <w:p w14:paraId="2AE06206" w14:textId="77777777" w:rsidR="00413676" w:rsidRPr="000B7FC7" w:rsidRDefault="00413676" w:rsidP="00413676">
      <w:pPr>
        <w:spacing w:after="0" w:line="240" w:lineRule="auto"/>
        <w:jc w:val="both"/>
        <w:rPr>
          <w:rFonts w:ascii="Times New Roman" w:hAnsi="Times New Roman"/>
          <w:b/>
          <w:bCs/>
          <w:sz w:val="24"/>
          <w:szCs w:val="24"/>
        </w:rPr>
      </w:pPr>
      <w:r w:rsidRPr="000B7FC7">
        <w:rPr>
          <w:rFonts w:ascii="Times New Roman" w:hAnsi="Times New Roman"/>
          <w:b/>
          <w:bCs/>
          <w:sz w:val="24"/>
          <w:szCs w:val="24"/>
        </w:rPr>
        <w:t>Emitter Bypass Capacitor (CE)</w:t>
      </w:r>
    </w:p>
    <w:p w14:paraId="7D1D38AC"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An Emitter bypass capacitor CE is used parallel with RE to provide a low reactance path to the amplified AC signal. If it is not used, then the amplified AC signal following through RE will cause a voltage drop across it, thereby dropping the output voltage.</w:t>
      </w:r>
    </w:p>
    <w:p w14:paraId="65141D09" w14:textId="77777777" w:rsidR="00413676" w:rsidRPr="000B7FC7" w:rsidRDefault="00413676" w:rsidP="00413676">
      <w:pPr>
        <w:spacing w:after="0" w:line="240" w:lineRule="auto"/>
        <w:jc w:val="both"/>
        <w:rPr>
          <w:rFonts w:ascii="Times New Roman" w:hAnsi="Times New Roman"/>
          <w:b/>
          <w:bCs/>
          <w:sz w:val="24"/>
          <w:szCs w:val="24"/>
        </w:rPr>
      </w:pPr>
      <w:r w:rsidRPr="000B7FC7">
        <w:rPr>
          <w:rFonts w:ascii="Times New Roman" w:hAnsi="Times New Roman"/>
          <w:b/>
          <w:bCs/>
          <w:sz w:val="24"/>
          <w:szCs w:val="24"/>
        </w:rPr>
        <w:t>Coupling Capacitor (C2)</w:t>
      </w:r>
    </w:p>
    <w:p w14:paraId="4FAADA87"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The coupling capacitor C2 couples one stage of amplification to the next stage. This technique used to isolate the DC bias settings of the two coupled circuits.</w:t>
      </w:r>
    </w:p>
    <w:p w14:paraId="688E5B56" w14:textId="77777777" w:rsidR="00413676" w:rsidRPr="000B7FC7" w:rsidRDefault="00413676" w:rsidP="00413676">
      <w:pPr>
        <w:spacing w:after="0" w:line="240" w:lineRule="auto"/>
        <w:jc w:val="both"/>
        <w:rPr>
          <w:rFonts w:ascii="Times New Roman" w:hAnsi="Times New Roman"/>
          <w:bCs/>
          <w:sz w:val="24"/>
          <w:szCs w:val="24"/>
        </w:rPr>
      </w:pPr>
    </w:p>
    <w:p w14:paraId="3852DA78"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CE Amplifier Circuit Currents</w:t>
      </w:r>
    </w:p>
    <w:p w14:paraId="5D93FA78"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Base current iB = IB +ib where,</w:t>
      </w:r>
    </w:p>
    <w:p w14:paraId="10FCB55F"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IB = DC base current when no signal is applied.</w:t>
      </w:r>
    </w:p>
    <w:p w14:paraId="49C6C6F1"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ib = AC base when AC signal is applied and iB = total base current.</w:t>
      </w:r>
    </w:p>
    <w:p w14:paraId="69CAE5B0"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Collector current iC = IC+ic where,</w:t>
      </w:r>
    </w:p>
    <w:p w14:paraId="27DA7E7C"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iC = total collector current.</w:t>
      </w:r>
    </w:p>
    <w:p w14:paraId="043323F5"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IC = zero signal collector current.</w:t>
      </w:r>
    </w:p>
    <w:p w14:paraId="38F7175D"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ic = AC collector current when the AC signal is applied.</w:t>
      </w:r>
    </w:p>
    <w:p w14:paraId="7A482ED0"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Emitter Current iE = IE + ie where,</w:t>
      </w:r>
    </w:p>
    <w:p w14:paraId="3E38CE35"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IE = Zero signal emitter current.</w:t>
      </w:r>
    </w:p>
    <w:p w14:paraId="244BAFC8"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Ie = AC emitter current when AC signal is applied.</w:t>
      </w:r>
    </w:p>
    <w:p w14:paraId="06A34E0C" w14:textId="77777777" w:rsidR="00413676"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iE = total emitter current.</w:t>
      </w:r>
    </w:p>
    <w:p w14:paraId="41F5D34A" w14:textId="77777777" w:rsidR="00413676" w:rsidRDefault="00413676" w:rsidP="00413676">
      <w:pPr>
        <w:spacing w:after="0" w:line="240" w:lineRule="auto"/>
        <w:jc w:val="center"/>
        <w:rPr>
          <w:rFonts w:ascii="Times New Roman" w:hAnsi="Times New Roman"/>
          <w:bCs/>
          <w:sz w:val="24"/>
          <w:szCs w:val="24"/>
        </w:rPr>
      </w:pPr>
    </w:p>
    <w:p w14:paraId="0EB788D0" w14:textId="3B584393" w:rsidR="00413676" w:rsidRPr="000B7FC7" w:rsidRDefault="00C11D82" w:rsidP="00C11D82">
      <w:pPr>
        <w:spacing w:line="240" w:lineRule="auto"/>
        <w:jc w:val="both"/>
        <w:rPr>
          <w:rFonts w:ascii="Times New Roman" w:hAnsi="Times New Roman"/>
          <w:b/>
          <w:bCs/>
          <w:sz w:val="24"/>
          <w:szCs w:val="24"/>
        </w:rPr>
      </w:pPr>
      <w:r>
        <w:rPr>
          <w:rFonts w:ascii="Times New Roman" w:hAnsi="Times New Roman"/>
          <w:b/>
          <w:bCs/>
          <w:sz w:val="24"/>
          <w:szCs w:val="24"/>
        </w:rPr>
        <w:t xml:space="preserve">8.6 </w:t>
      </w:r>
      <w:r w:rsidR="00413676" w:rsidRPr="000B7FC7">
        <w:rPr>
          <w:rFonts w:ascii="Times New Roman" w:hAnsi="Times New Roman"/>
          <w:b/>
          <w:bCs/>
          <w:sz w:val="24"/>
          <w:szCs w:val="24"/>
        </w:rPr>
        <w:t>Common Emitter Amplifier analysis</w:t>
      </w:r>
    </w:p>
    <w:p w14:paraId="32085F9E" w14:textId="77777777" w:rsidR="00413676"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The first step in AC analysis of Common Emitter amplifier circuit is to draw the AC equivalent circuit by reducing all DC sources to zero and shorting all the capacitors. The below figure shows the AC equivalent circuit.</w:t>
      </w:r>
    </w:p>
    <w:p w14:paraId="0648F1E4" w14:textId="77777777" w:rsidR="00413676" w:rsidRDefault="00413676" w:rsidP="00413676">
      <w:pPr>
        <w:spacing w:after="0" w:line="240" w:lineRule="auto"/>
        <w:jc w:val="both"/>
        <w:rPr>
          <w:rFonts w:ascii="Times New Roman" w:hAnsi="Times New Roman"/>
          <w:bCs/>
          <w:sz w:val="24"/>
          <w:szCs w:val="24"/>
        </w:rPr>
      </w:pPr>
    </w:p>
    <w:p w14:paraId="377461DD" w14:textId="66760D63" w:rsidR="00413676" w:rsidRDefault="00413676" w:rsidP="0041367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7DE84E70" wp14:editId="6B3EE221">
            <wp:extent cx="3070860" cy="1676400"/>
            <wp:effectExtent l="0" t="0" r="0" b="0"/>
            <wp:docPr id="2070083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0860" cy="1676400"/>
                    </a:xfrm>
                    <a:prstGeom prst="rect">
                      <a:avLst/>
                    </a:prstGeom>
                    <a:noFill/>
                    <a:ln>
                      <a:noFill/>
                    </a:ln>
                  </pic:spPr>
                </pic:pic>
              </a:graphicData>
            </a:graphic>
          </wp:inline>
        </w:drawing>
      </w:r>
    </w:p>
    <w:p w14:paraId="39DA1C50" w14:textId="0BC3BAE2" w:rsidR="00413676" w:rsidRDefault="00413676" w:rsidP="00413676">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C11D82">
        <w:rPr>
          <w:rFonts w:ascii="Times New Roman" w:hAnsi="Times New Roman"/>
          <w:bCs/>
          <w:sz w:val="24"/>
          <w:szCs w:val="24"/>
        </w:rPr>
        <w:t>4</w:t>
      </w:r>
      <w:r>
        <w:rPr>
          <w:rFonts w:ascii="Times New Roman" w:hAnsi="Times New Roman"/>
          <w:bCs/>
          <w:sz w:val="24"/>
          <w:szCs w:val="24"/>
        </w:rPr>
        <w:t xml:space="preserve">: </w:t>
      </w:r>
      <w:r w:rsidRPr="00413676">
        <w:rPr>
          <w:rFonts w:ascii="Times New Roman" w:hAnsi="Times New Roman"/>
          <w:bCs/>
          <w:sz w:val="24"/>
          <w:szCs w:val="24"/>
        </w:rPr>
        <w:t>AC analysis of Common Emitter amplifier</w:t>
      </w:r>
    </w:p>
    <w:p w14:paraId="79584FEC" w14:textId="77777777" w:rsidR="00413676" w:rsidRDefault="00413676" w:rsidP="00413676">
      <w:pPr>
        <w:spacing w:after="0" w:line="240" w:lineRule="auto"/>
        <w:jc w:val="center"/>
        <w:rPr>
          <w:rFonts w:ascii="Times New Roman" w:hAnsi="Times New Roman"/>
          <w:bCs/>
          <w:sz w:val="24"/>
          <w:szCs w:val="24"/>
        </w:rPr>
      </w:pPr>
    </w:p>
    <w:p w14:paraId="06DB314F" w14:textId="77777777" w:rsidR="00413676" w:rsidRDefault="00413676" w:rsidP="00413676">
      <w:pPr>
        <w:spacing w:after="0" w:line="240" w:lineRule="auto"/>
        <w:rPr>
          <w:rFonts w:ascii="Times New Roman" w:hAnsi="Times New Roman"/>
          <w:bCs/>
          <w:sz w:val="24"/>
          <w:szCs w:val="24"/>
        </w:rPr>
      </w:pPr>
      <w:r w:rsidRPr="000B7FC7">
        <w:rPr>
          <w:rFonts w:ascii="Times New Roman" w:hAnsi="Times New Roman"/>
          <w:bCs/>
          <w:sz w:val="24"/>
          <w:szCs w:val="24"/>
        </w:rPr>
        <w:lastRenderedPageBreak/>
        <w:t>The next step in the AC analysis is to draw an h-parameter circuit by replacing the transistor in the AC equivalent circuit with its h-parameter model. The below figure shows the h-parameter equivalent circuit for the CE circuit.</w:t>
      </w:r>
    </w:p>
    <w:p w14:paraId="21FF44E5" w14:textId="0FB531BF" w:rsidR="00413676" w:rsidRDefault="00413676" w:rsidP="0041367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54161838" wp14:editId="07061736">
            <wp:extent cx="4000500" cy="1493520"/>
            <wp:effectExtent l="0" t="0" r="0" b="0"/>
            <wp:docPr id="1120637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1493520"/>
                    </a:xfrm>
                    <a:prstGeom prst="rect">
                      <a:avLst/>
                    </a:prstGeom>
                    <a:noFill/>
                    <a:ln>
                      <a:noFill/>
                    </a:ln>
                  </pic:spPr>
                </pic:pic>
              </a:graphicData>
            </a:graphic>
          </wp:inline>
        </w:drawing>
      </w:r>
    </w:p>
    <w:p w14:paraId="2595210D" w14:textId="45F07390" w:rsidR="00413676" w:rsidRDefault="00413676" w:rsidP="00413676">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C11D82">
        <w:rPr>
          <w:rFonts w:ascii="Times New Roman" w:hAnsi="Times New Roman"/>
          <w:bCs/>
          <w:sz w:val="24"/>
          <w:szCs w:val="24"/>
        </w:rPr>
        <w:t>5</w:t>
      </w:r>
      <w:r>
        <w:rPr>
          <w:rFonts w:ascii="Times New Roman" w:hAnsi="Times New Roman"/>
          <w:bCs/>
          <w:sz w:val="24"/>
          <w:szCs w:val="24"/>
        </w:rPr>
        <w:t xml:space="preserve">: </w:t>
      </w:r>
      <w:r w:rsidRPr="00413676">
        <w:rPr>
          <w:rFonts w:ascii="Times New Roman" w:hAnsi="Times New Roman"/>
          <w:bCs/>
          <w:sz w:val="24"/>
          <w:szCs w:val="24"/>
        </w:rPr>
        <w:t>h-parameter circuit</w:t>
      </w:r>
    </w:p>
    <w:p w14:paraId="5B91F2BE" w14:textId="77777777" w:rsidR="00413676" w:rsidRDefault="00413676" w:rsidP="00413676">
      <w:pPr>
        <w:spacing w:after="0" w:line="240" w:lineRule="auto"/>
        <w:jc w:val="center"/>
        <w:rPr>
          <w:rFonts w:ascii="Times New Roman" w:hAnsi="Times New Roman"/>
          <w:bCs/>
          <w:sz w:val="24"/>
          <w:szCs w:val="24"/>
        </w:rPr>
      </w:pPr>
    </w:p>
    <w:p w14:paraId="5902CA93" w14:textId="77777777" w:rsidR="00413676" w:rsidRPr="000B7FC7" w:rsidRDefault="00413676" w:rsidP="00413676">
      <w:pPr>
        <w:spacing w:after="0" w:line="240" w:lineRule="auto"/>
        <w:rPr>
          <w:rFonts w:ascii="Times New Roman" w:hAnsi="Times New Roman"/>
          <w:bCs/>
          <w:sz w:val="24"/>
          <w:szCs w:val="24"/>
        </w:rPr>
      </w:pPr>
      <w:r w:rsidRPr="000B7FC7">
        <w:rPr>
          <w:rFonts w:ascii="Times New Roman" w:hAnsi="Times New Roman"/>
          <w:bCs/>
          <w:sz w:val="24"/>
          <w:szCs w:val="24"/>
        </w:rPr>
        <w:t>The typical CE circuit performance is summarised below:</w:t>
      </w:r>
    </w:p>
    <w:p w14:paraId="5B224AE2" w14:textId="77777777" w:rsidR="00413676" w:rsidRPr="000B7FC7" w:rsidRDefault="00413676" w:rsidP="00413676">
      <w:pPr>
        <w:spacing w:after="0" w:line="240" w:lineRule="auto"/>
        <w:rPr>
          <w:rFonts w:ascii="Times New Roman" w:hAnsi="Times New Roman"/>
          <w:bCs/>
          <w:sz w:val="24"/>
          <w:szCs w:val="24"/>
        </w:rPr>
      </w:pPr>
      <w:r w:rsidRPr="000B7FC7">
        <w:rPr>
          <w:rFonts w:ascii="Times New Roman" w:hAnsi="Times New Roman"/>
          <w:bCs/>
          <w:sz w:val="24"/>
          <w:szCs w:val="24"/>
        </w:rPr>
        <w:t>Device input impedance, Zb = hie</w:t>
      </w:r>
    </w:p>
    <w:p w14:paraId="4D9FA601" w14:textId="77777777" w:rsidR="00413676" w:rsidRPr="000B7FC7" w:rsidRDefault="00413676" w:rsidP="00413676">
      <w:pPr>
        <w:spacing w:after="0" w:line="240" w:lineRule="auto"/>
        <w:rPr>
          <w:rFonts w:ascii="Times New Roman" w:hAnsi="Times New Roman"/>
          <w:bCs/>
          <w:sz w:val="24"/>
          <w:szCs w:val="24"/>
        </w:rPr>
      </w:pPr>
      <w:r w:rsidRPr="000B7FC7">
        <w:rPr>
          <w:rFonts w:ascii="Times New Roman" w:hAnsi="Times New Roman"/>
          <w:bCs/>
          <w:sz w:val="24"/>
          <w:szCs w:val="24"/>
        </w:rPr>
        <w:t>Circuit input impedance, Zi = R1 || R2 || Zb</w:t>
      </w:r>
    </w:p>
    <w:p w14:paraId="00B04F68" w14:textId="77777777" w:rsidR="00413676" w:rsidRPr="000B7FC7" w:rsidRDefault="00413676" w:rsidP="00413676">
      <w:pPr>
        <w:spacing w:after="0" w:line="240" w:lineRule="auto"/>
        <w:rPr>
          <w:rFonts w:ascii="Times New Roman" w:hAnsi="Times New Roman"/>
          <w:bCs/>
          <w:sz w:val="24"/>
          <w:szCs w:val="24"/>
        </w:rPr>
      </w:pPr>
      <w:r w:rsidRPr="000B7FC7">
        <w:rPr>
          <w:rFonts w:ascii="Times New Roman" w:hAnsi="Times New Roman"/>
          <w:bCs/>
          <w:sz w:val="24"/>
          <w:szCs w:val="24"/>
        </w:rPr>
        <w:t>Device output impedance, Zc= 1/hoe</w:t>
      </w:r>
    </w:p>
    <w:p w14:paraId="06E2F07F" w14:textId="77777777" w:rsidR="00413676" w:rsidRPr="000B7FC7" w:rsidRDefault="00413676" w:rsidP="00413676">
      <w:pPr>
        <w:spacing w:after="0" w:line="240" w:lineRule="auto"/>
        <w:rPr>
          <w:rFonts w:ascii="Times New Roman" w:hAnsi="Times New Roman"/>
          <w:bCs/>
          <w:sz w:val="24"/>
          <w:szCs w:val="24"/>
        </w:rPr>
      </w:pPr>
      <w:r w:rsidRPr="000B7FC7">
        <w:rPr>
          <w:rFonts w:ascii="Times New Roman" w:hAnsi="Times New Roman"/>
          <w:bCs/>
          <w:sz w:val="24"/>
          <w:szCs w:val="24"/>
        </w:rPr>
        <w:t>Circuit output impedance, Zo = RC || ZC ≈ RC</w:t>
      </w:r>
    </w:p>
    <w:p w14:paraId="4B30F5F4" w14:textId="77777777" w:rsidR="00413676" w:rsidRPr="000B7FC7" w:rsidRDefault="00413676" w:rsidP="00413676">
      <w:pPr>
        <w:spacing w:after="0" w:line="240" w:lineRule="auto"/>
        <w:rPr>
          <w:rFonts w:ascii="Times New Roman" w:hAnsi="Times New Roman"/>
          <w:bCs/>
          <w:sz w:val="24"/>
          <w:szCs w:val="24"/>
        </w:rPr>
      </w:pPr>
      <w:r w:rsidRPr="000B7FC7">
        <w:rPr>
          <w:rFonts w:ascii="Times New Roman" w:hAnsi="Times New Roman"/>
          <w:bCs/>
          <w:sz w:val="24"/>
          <w:szCs w:val="24"/>
        </w:rPr>
        <w:t>Circuit voltage gain, Av = -hfe/hie*(Rc|| RL)</w:t>
      </w:r>
    </w:p>
    <w:p w14:paraId="3058715D" w14:textId="77777777" w:rsidR="00413676" w:rsidRPr="000B7FC7" w:rsidRDefault="00413676" w:rsidP="00413676">
      <w:pPr>
        <w:spacing w:after="0" w:line="240" w:lineRule="auto"/>
        <w:rPr>
          <w:rFonts w:ascii="Times New Roman" w:hAnsi="Times New Roman"/>
          <w:bCs/>
          <w:sz w:val="24"/>
          <w:szCs w:val="24"/>
        </w:rPr>
      </w:pPr>
      <w:r w:rsidRPr="000B7FC7">
        <w:rPr>
          <w:rFonts w:ascii="Times New Roman" w:hAnsi="Times New Roman"/>
          <w:bCs/>
          <w:sz w:val="24"/>
          <w:szCs w:val="24"/>
        </w:rPr>
        <w:t>Circuit current gain, AI = hfe. RC. Rb/ (Rc+RL) (Rc+hie)</w:t>
      </w:r>
    </w:p>
    <w:p w14:paraId="4C01C52A" w14:textId="77777777" w:rsidR="00413676" w:rsidRPr="00E30D0E" w:rsidRDefault="00413676" w:rsidP="00413676">
      <w:pPr>
        <w:spacing w:after="0" w:line="240" w:lineRule="auto"/>
        <w:rPr>
          <w:rFonts w:ascii="Times New Roman" w:hAnsi="Times New Roman"/>
          <w:bCs/>
          <w:sz w:val="24"/>
          <w:szCs w:val="24"/>
        </w:rPr>
      </w:pPr>
      <w:r w:rsidRPr="000B7FC7">
        <w:rPr>
          <w:rFonts w:ascii="Times New Roman" w:hAnsi="Times New Roman"/>
          <w:bCs/>
          <w:sz w:val="24"/>
          <w:szCs w:val="24"/>
        </w:rPr>
        <w:t>Circuit power gain, Ap = Av * Ai</w:t>
      </w:r>
    </w:p>
    <w:p w14:paraId="7AF5C7ED" w14:textId="77777777" w:rsidR="00413676" w:rsidRDefault="00413676" w:rsidP="00413676">
      <w:pPr>
        <w:spacing w:after="0" w:line="240" w:lineRule="auto"/>
        <w:rPr>
          <w:rFonts w:ascii="Times New Roman" w:hAnsi="Times New Roman"/>
          <w:bCs/>
          <w:sz w:val="24"/>
          <w:szCs w:val="24"/>
        </w:rPr>
      </w:pPr>
    </w:p>
    <w:p w14:paraId="4203CFF9" w14:textId="102FCC00" w:rsidR="00413676" w:rsidRPr="000B7FC7" w:rsidRDefault="00C11D82" w:rsidP="00C11D82">
      <w:pPr>
        <w:spacing w:line="240" w:lineRule="auto"/>
        <w:rPr>
          <w:rFonts w:ascii="Times New Roman" w:hAnsi="Times New Roman"/>
          <w:b/>
          <w:bCs/>
          <w:sz w:val="24"/>
          <w:szCs w:val="24"/>
        </w:rPr>
      </w:pPr>
      <w:r>
        <w:rPr>
          <w:rFonts w:ascii="Times New Roman" w:hAnsi="Times New Roman"/>
          <w:b/>
          <w:bCs/>
          <w:sz w:val="24"/>
          <w:szCs w:val="24"/>
        </w:rPr>
        <w:t xml:space="preserve">8.7 </w:t>
      </w:r>
      <w:r w:rsidR="00413676" w:rsidRPr="000B7FC7">
        <w:rPr>
          <w:rFonts w:ascii="Times New Roman" w:hAnsi="Times New Roman"/>
          <w:b/>
          <w:bCs/>
          <w:sz w:val="24"/>
          <w:szCs w:val="24"/>
        </w:rPr>
        <w:t>CE Amplifier Frequency Response</w:t>
      </w:r>
    </w:p>
    <w:p w14:paraId="274E6D7B" w14:textId="77777777" w:rsidR="00413676"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The voltage gain of a CE amplifier varies with signal frequency. It is because the reactance of the capacitors in the circuit changes with signal frequency and hence affects the output voltage. The curve drawn between voltage gain and the signal frequency of an amplifier is known as frequency response. The below figure shows the frequency response of a typical CE amplifier.</w:t>
      </w:r>
    </w:p>
    <w:p w14:paraId="06CAE25A" w14:textId="6D79AB92" w:rsidR="00413676" w:rsidRDefault="00413676" w:rsidP="00413676">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6EAC0E28" wp14:editId="60DF3178">
            <wp:extent cx="3375660" cy="2529840"/>
            <wp:effectExtent l="0" t="0" r="0" b="3810"/>
            <wp:docPr id="422959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5660" cy="2529840"/>
                    </a:xfrm>
                    <a:prstGeom prst="rect">
                      <a:avLst/>
                    </a:prstGeom>
                    <a:noFill/>
                    <a:ln>
                      <a:noFill/>
                    </a:ln>
                  </pic:spPr>
                </pic:pic>
              </a:graphicData>
            </a:graphic>
          </wp:inline>
        </w:drawing>
      </w:r>
    </w:p>
    <w:p w14:paraId="3AB02033" w14:textId="67C98EB4" w:rsidR="00413676" w:rsidRDefault="00413676" w:rsidP="00413676">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C11D82">
        <w:rPr>
          <w:rFonts w:ascii="Times New Roman" w:hAnsi="Times New Roman"/>
          <w:bCs/>
          <w:sz w:val="24"/>
          <w:szCs w:val="24"/>
        </w:rPr>
        <w:t>6</w:t>
      </w:r>
      <w:r>
        <w:rPr>
          <w:rFonts w:ascii="Times New Roman" w:hAnsi="Times New Roman"/>
          <w:bCs/>
          <w:sz w:val="24"/>
          <w:szCs w:val="24"/>
        </w:rPr>
        <w:t xml:space="preserve">: </w:t>
      </w:r>
      <w:r w:rsidRPr="00413676">
        <w:rPr>
          <w:rFonts w:ascii="Times New Roman" w:hAnsi="Times New Roman"/>
          <w:bCs/>
          <w:sz w:val="24"/>
          <w:szCs w:val="24"/>
        </w:rPr>
        <w:t>CE Amplifier Frequency Response</w:t>
      </w:r>
    </w:p>
    <w:p w14:paraId="78ED4506" w14:textId="77777777" w:rsidR="00413676" w:rsidRDefault="00413676" w:rsidP="00413676">
      <w:pPr>
        <w:spacing w:after="0" w:line="240" w:lineRule="auto"/>
        <w:jc w:val="center"/>
        <w:rPr>
          <w:rFonts w:ascii="Times New Roman" w:hAnsi="Times New Roman"/>
          <w:bCs/>
          <w:sz w:val="24"/>
          <w:szCs w:val="24"/>
        </w:rPr>
      </w:pPr>
    </w:p>
    <w:p w14:paraId="305A41EE"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From the above graph, we observe that the voltage gain drops off at low (&lt; FL) and high (&gt; FH) frequencies, whereas it is constant over the mid-frequency range (FL to FH).</w:t>
      </w:r>
    </w:p>
    <w:p w14:paraId="11A019E3"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At Low Frequencies (&lt; FL) The reactance of coupling capacitor C2 is relatively high and hence very small part of the signal will pass from the amplifier stage to the load.</w:t>
      </w:r>
    </w:p>
    <w:p w14:paraId="460DC573"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lastRenderedPageBreak/>
        <w:t>Moreover, CE cannot shunt the RE effectively because of its large reactance at low frequencies. These two factors cause a drops off of voltage gain at low frequencies.</w:t>
      </w:r>
    </w:p>
    <w:p w14:paraId="195C9828"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At High Frequencies (&gt; FH) The reactance of coupling capacitor C2 is very small and it behaves as a short circuit. This increases the loading effect of the amplifier stage and serves to reduce the voltage gain.</w:t>
      </w:r>
    </w:p>
    <w:p w14:paraId="10460609"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Moreover, at high frequencies, the capacitive reactance of base-emitters junction is low which increases the base current. This frequency reduces the current amplification factor β. Due to these two reasons, the voltage gain drops off at a high frequency.</w:t>
      </w:r>
      <w:r w:rsidRPr="000B7FC7">
        <w:rPr>
          <w:rFonts w:ascii="Times New Roman" w:hAnsi="Times New Roman"/>
          <w:bCs/>
          <w:sz w:val="24"/>
          <w:szCs w:val="24"/>
        </w:rPr>
        <w:cr/>
        <w:t>At Mid Frequencies (FL to FH) The voltage gain of the amplifier is constant. The effect of the coupling capacitor C2 in this frequency range is such as to maintain a constant voltage gain. Thus, as the frequency increases in this range, the reactance of CC decreases, which tends to increase the gain.</w:t>
      </w:r>
    </w:p>
    <w:p w14:paraId="69623007"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However, at the same time, lower reactance means higher almost cancel each other, resulting in a uniform fair at mid-frequency.</w:t>
      </w:r>
    </w:p>
    <w:p w14:paraId="76D9758D"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We can observe the frequency response of any amplifier circuit is the difference in its performance through changes within the input signal’s frequency because it shows the frequency bands where the output remains fairly stable. The circuit bandwidth can be defined as the frequency range either small or big among ƒH &amp; ƒL.</w:t>
      </w:r>
    </w:p>
    <w:p w14:paraId="0F7F897A"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So from this, we can decide the voltage gain for any sinusoidal input in a given range of frequency. The frequency response of a logarithmic presentation is the Bode diagram. Most of the audio amplifiers have a flat frequency response that ranges from 20 Hz – 20 kHz. For an audio amplifier, the frequency range is known as Bandwidth.</w:t>
      </w:r>
    </w:p>
    <w:p w14:paraId="2AC9CC7D"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Frequency points like ƒL &amp; ƒH are related to the lower corner &amp; the upper corner of the amplifier which are the gain falls of the circuits at high as well as low frequencies. These frequency points are also known as decibel points. So the BW can be defined as</w:t>
      </w:r>
    </w:p>
    <w:p w14:paraId="1AB68F9C" w14:textId="77777777" w:rsidR="00413676" w:rsidRPr="000B7FC7" w:rsidRDefault="00413676" w:rsidP="00413676">
      <w:pPr>
        <w:spacing w:after="0" w:line="240" w:lineRule="auto"/>
        <w:jc w:val="center"/>
        <w:rPr>
          <w:rFonts w:ascii="Times New Roman" w:hAnsi="Times New Roman"/>
          <w:bCs/>
          <w:sz w:val="24"/>
          <w:szCs w:val="24"/>
        </w:rPr>
      </w:pPr>
      <w:r w:rsidRPr="000B7FC7">
        <w:rPr>
          <w:rFonts w:ascii="Times New Roman" w:hAnsi="Times New Roman"/>
          <w:bCs/>
          <w:sz w:val="24"/>
          <w:szCs w:val="24"/>
        </w:rPr>
        <w:t>BW = f</w:t>
      </w:r>
      <w:r w:rsidRPr="000B7FC7">
        <w:rPr>
          <w:rFonts w:ascii="Times New Roman" w:hAnsi="Times New Roman"/>
          <w:bCs/>
          <w:sz w:val="24"/>
          <w:szCs w:val="24"/>
          <w:vertAlign w:val="subscript"/>
        </w:rPr>
        <w:t>H</w:t>
      </w:r>
      <w:r w:rsidRPr="000B7FC7">
        <w:rPr>
          <w:rFonts w:ascii="Times New Roman" w:hAnsi="Times New Roman"/>
          <w:bCs/>
          <w:sz w:val="24"/>
          <w:szCs w:val="24"/>
        </w:rPr>
        <w:t xml:space="preserve"> – f</w:t>
      </w:r>
      <w:r w:rsidRPr="000B7FC7">
        <w:rPr>
          <w:rFonts w:ascii="Times New Roman" w:hAnsi="Times New Roman"/>
          <w:bCs/>
          <w:sz w:val="24"/>
          <w:szCs w:val="24"/>
          <w:vertAlign w:val="subscript"/>
        </w:rPr>
        <w:t>L</w:t>
      </w:r>
    </w:p>
    <w:p w14:paraId="68B00FFD" w14:textId="77777777" w:rsidR="00413676" w:rsidRPr="000B7FC7" w:rsidRDefault="00413676" w:rsidP="00413676">
      <w:pPr>
        <w:spacing w:after="0" w:line="240" w:lineRule="auto"/>
        <w:jc w:val="center"/>
        <w:rPr>
          <w:rFonts w:ascii="Times New Roman" w:hAnsi="Times New Roman"/>
          <w:bCs/>
          <w:sz w:val="24"/>
          <w:szCs w:val="24"/>
        </w:rPr>
      </w:pPr>
    </w:p>
    <w:p w14:paraId="45623F37"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The dB (decibel) is 1/10th of a B (bel), is a familiar non-linear unit to measure gain &amp; is defined like 20log10(A). Here ‘A’ is the decimal gain which is plotted over the y-axis.</w:t>
      </w:r>
    </w:p>
    <w:p w14:paraId="652006CE"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The maximum output can be obtained through the zero decibels which communicate toward a magnitude function of unity otherwise it occurs once Vout = Vin when there is no reduction at this frequency level, so</w:t>
      </w:r>
    </w:p>
    <w:p w14:paraId="18B20746" w14:textId="77777777" w:rsidR="00413676" w:rsidRPr="000B7FC7" w:rsidRDefault="00413676" w:rsidP="00413676">
      <w:pPr>
        <w:spacing w:after="0" w:line="240" w:lineRule="auto"/>
        <w:jc w:val="center"/>
        <w:rPr>
          <w:rFonts w:ascii="Times New Roman" w:hAnsi="Times New Roman"/>
          <w:bCs/>
          <w:sz w:val="24"/>
          <w:szCs w:val="24"/>
        </w:rPr>
      </w:pPr>
      <w:r w:rsidRPr="000B7FC7">
        <w:rPr>
          <w:rFonts w:ascii="Times New Roman" w:hAnsi="Times New Roman"/>
          <w:bCs/>
          <w:sz w:val="24"/>
          <w:szCs w:val="24"/>
        </w:rPr>
        <w:t>V</w:t>
      </w:r>
      <w:r w:rsidRPr="000B7FC7">
        <w:rPr>
          <w:rFonts w:ascii="Times New Roman" w:hAnsi="Times New Roman"/>
          <w:bCs/>
          <w:sz w:val="24"/>
          <w:szCs w:val="24"/>
          <w:vertAlign w:val="subscript"/>
        </w:rPr>
        <w:t>OUT</w:t>
      </w:r>
      <w:r w:rsidRPr="000B7FC7">
        <w:rPr>
          <w:rFonts w:ascii="Times New Roman" w:hAnsi="Times New Roman"/>
          <w:bCs/>
          <w:sz w:val="24"/>
          <w:szCs w:val="24"/>
        </w:rPr>
        <w:t>/V</w:t>
      </w:r>
      <w:r w:rsidRPr="000B7FC7">
        <w:rPr>
          <w:rFonts w:ascii="Times New Roman" w:hAnsi="Times New Roman"/>
          <w:bCs/>
          <w:sz w:val="24"/>
          <w:szCs w:val="24"/>
          <w:vertAlign w:val="subscript"/>
        </w:rPr>
        <w:t>IN</w:t>
      </w:r>
      <w:r w:rsidRPr="000B7FC7">
        <w:rPr>
          <w:rFonts w:ascii="Times New Roman" w:hAnsi="Times New Roman"/>
          <w:bCs/>
          <w:sz w:val="24"/>
          <w:szCs w:val="24"/>
        </w:rPr>
        <w:t xml:space="preserve"> = 1, so 20log(1) = 0dB</w:t>
      </w:r>
    </w:p>
    <w:p w14:paraId="00CDB444" w14:textId="77777777" w:rsidR="00413676" w:rsidRPr="000B7FC7"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We can notice from the above graph, the output at the two cut-off frequency points will decrease from 0dB to -3dB &amp; continues to drop at a fixed rate. This reduction within gain is known commonly as the roll-off section of the frequency response curve. In all basic filter and amplifier circuits, this roll-off rate can be defined as 20dB/decade, which is equal to a 6dB/octave rate. So, the order of the circuit is multiplied with these values.</w:t>
      </w:r>
    </w:p>
    <w:p w14:paraId="6E895224" w14:textId="77777777" w:rsidR="00413676" w:rsidRDefault="00413676" w:rsidP="00413676">
      <w:pPr>
        <w:spacing w:after="0" w:line="240" w:lineRule="auto"/>
        <w:jc w:val="both"/>
        <w:rPr>
          <w:rFonts w:ascii="Times New Roman" w:hAnsi="Times New Roman"/>
          <w:bCs/>
          <w:sz w:val="24"/>
          <w:szCs w:val="24"/>
        </w:rPr>
      </w:pPr>
      <w:r w:rsidRPr="000B7FC7">
        <w:rPr>
          <w:rFonts w:ascii="Times New Roman" w:hAnsi="Times New Roman"/>
          <w:bCs/>
          <w:sz w:val="24"/>
          <w:szCs w:val="24"/>
        </w:rPr>
        <w:t>These -3dB cut-off frequency points will describe the frequency where the o/p gain can be decreased to 70 % of its utmost value. After that, we can properly say that the frequency point is also the frequency at which the gain of the system has reduced to 0.7 of its utmost value.</w:t>
      </w:r>
    </w:p>
    <w:p w14:paraId="25212D30" w14:textId="77777777" w:rsidR="00413676" w:rsidRPr="006B0B5B" w:rsidRDefault="00413676" w:rsidP="00413676">
      <w:pPr>
        <w:spacing w:after="0" w:line="240" w:lineRule="auto"/>
        <w:rPr>
          <w:rFonts w:ascii="Times New Roman" w:hAnsi="Times New Roman"/>
          <w:bCs/>
          <w:sz w:val="24"/>
          <w:szCs w:val="24"/>
        </w:rPr>
      </w:pPr>
    </w:p>
    <w:p w14:paraId="04CF3E11" w14:textId="40515700" w:rsidR="00413676" w:rsidRDefault="00C11D82" w:rsidP="00413676">
      <w:pPr>
        <w:spacing w:after="0" w:line="240" w:lineRule="auto"/>
        <w:rPr>
          <w:rFonts w:ascii="Times New Roman" w:hAnsi="Times New Roman"/>
          <w:b/>
          <w:bCs/>
          <w:sz w:val="24"/>
          <w:szCs w:val="24"/>
        </w:rPr>
      </w:pPr>
      <w:r>
        <w:rPr>
          <w:rFonts w:ascii="Times New Roman" w:hAnsi="Times New Roman"/>
          <w:b/>
          <w:bCs/>
          <w:sz w:val="24"/>
          <w:szCs w:val="24"/>
        </w:rPr>
        <w:t xml:space="preserve">9. </w:t>
      </w:r>
      <w:r w:rsidR="00413676" w:rsidRPr="00444106">
        <w:rPr>
          <w:rFonts w:ascii="Times New Roman" w:hAnsi="Times New Roman"/>
          <w:b/>
          <w:bCs/>
          <w:sz w:val="24"/>
          <w:szCs w:val="24"/>
        </w:rPr>
        <w:t>Activities/ Case studies/related to the session</w:t>
      </w:r>
    </w:p>
    <w:p w14:paraId="0164CE05" w14:textId="77777777" w:rsidR="00C11D82" w:rsidRDefault="00C11D82" w:rsidP="00413676">
      <w:pPr>
        <w:spacing w:after="0" w:line="240" w:lineRule="auto"/>
        <w:rPr>
          <w:rFonts w:ascii="Times New Roman" w:hAnsi="Times New Roman"/>
          <w:b/>
          <w:bCs/>
          <w:sz w:val="24"/>
          <w:szCs w:val="24"/>
        </w:rPr>
      </w:pPr>
    </w:p>
    <w:p w14:paraId="1D8CCB6C" w14:textId="36C36775" w:rsidR="00413676" w:rsidRDefault="00C11D82" w:rsidP="00413676">
      <w:pPr>
        <w:spacing w:after="0" w:line="240" w:lineRule="auto"/>
        <w:rPr>
          <w:rFonts w:ascii="Times New Roman" w:hAnsi="Times New Roman"/>
          <w:b/>
          <w:bCs/>
          <w:sz w:val="24"/>
          <w:szCs w:val="24"/>
        </w:rPr>
      </w:pPr>
      <w:r>
        <w:rPr>
          <w:rFonts w:ascii="Times New Roman" w:hAnsi="Times New Roman"/>
          <w:b/>
          <w:bCs/>
          <w:sz w:val="24"/>
          <w:szCs w:val="24"/>
        </w:rPr>
        <w:t xml:space="preserve">Activities: </w:t>
      </w:r>
    </w:p>
    <w:p w14:paraId="3D64BF62" w14:textId="1AC8DBA6" w:rsidR="00413676" w:rsidRDefault="00413676" w:rsidP="00413676">
      <w:pPr>
        <w:numPr>
          <w:ilvl w:val="0"/>
          <w:numId w:val="7"/>
        </w:numPr>
        <w:spacing w:after="0" w:line="240" w:lineRule="auto"/>
        <w:rPr>
          <w:rFonts w:ascii="Times New Roman" w:hAnsi="Times New Roman"/>
          <w:bCs/>
          <w:sz w:val="24"/>
          <w:szCs w:val="24"/>
        </w:rPr>
      </w:pPr>
      <w:r w:rsidRPr="000B7FC7">
        <w:rPr>
          <w:rFonts w:ascii="Times New Roman" w:hAnsi="Times New Roman"/>
          <w:bCs/>
          <w:sz w:val="24"/>
          <w:szCs w:val="24"/>
        </w:rPr>
        <w:t xml:space="preserve">For the circuit shown in Fig. </w:t>
      </w:r>
      <w:r w:rsidR="00C11D82">
        <w:rPr>
          <w:rFonts w:ascii="Times New Roman" w:hAnsi="Times New Roman"/>
          <w:bCs/>
          <w:sz w:val="24"/>
          <w:szCs w:val="24"/>
        </w:rPr>
        <w:t>4</w:t>
      </w:r>
      <w:r w:rsidRPr="000B7FC7">
        <w:rPr>
          <w:rFonts w:ascii="Times New Roman" w:hAnsi="Times New Roman"/>
          <w:bCs/>
          <w:sz w:val="24"/>
          <w:szCs w:val="24"/>
        </w:rPr>
        <w:t>, determine (i) the current gain (ii) the voltage gain and (iii) the power gain. Neglect the a.c. emitter resistance for the transistor.</w:t>
      </w:r>
    </w:p>
    <w:p w14:paraId="5D0EE193" w14:textId="12376E5B" w:rsidR="00413676" w:rsidRPr="000B7FC7" w:rsidRDefault="00413676" w:rsidP="00413676">
      <w:pPr>
        <w:numPr>
          <w:ilvl w:val="0"/>
          <w:numId w:val="7"/>
        </w:numPr>
        <w:spacing w:after="0" w:line="240" w:lineRule="auto"/>
        <w:rPr>
          <w:rFonts w:ascii="Times New Roman" w:hAnsi="Times New Roman"/>
          <w:bCs/>
          <w:sz w:val="24"/>
          <w:szCs w:val="24"/>
        </w:rPr>
      </w:pPr>
      <w:r>
        <w:rPr>
          <w:rFonts w:ascii="Roboto" w:hAnsi="Roboto"/>
          <w:color w:val="333333"/>
          <w:sz w:val="37"/>
          <w:szCs w:val="37"/>
        </w:rPr>
        <w:t> </w:t>
      </w:r>
      <w:r w:rsidRPr="000B7FC7">
        <w:rPr>
          <w:rFonts w:ascii="Times New Roman" w:hAnsi="Times New Roman"/>
          <w:bCs/>
          <w:sz w:val="24"/>
          <w:szCs w:val="24"/>
        </w:rPr>
        <w:t xml:space="preserve">For the circuit shown in Fig. </w:t>
      </w:r>
      <w:r w:rsidR="00C11D82">
        <w:rPr>
          <w:rFonts w:ascii="Times New Roman" w:hAnsi="Times New Roman"/>
          <w:bCs/>
          <w:sz w:val="24"/>
          <w:szCs w:val="24"/>
        </w:rPr>
        <w:t>5</w:t>
      </w:r>
      <w:r w:rsidRPr="000B7FC7">
        <w:rPr>
          <w:rFonts w:ascii="Times New Roman" w:hAnsi="Times New Roman"/>
          <w:bCs/>
          <w:sz w:val="24"/>
          <w:szCs w:val="24"/>
        </w:rPr>
        <w:t>, find (i) the d.c. bias levels (ii) d.c. voltages across the capacitors (iii) a.c. emitter resistance (iv) voltage gain and (v) state of the transistor.</w:t>
      </w:r>
    </w:p>
    <w:p w14:paraId="1288A474" w14:textId="53371473" w:rsidR="00413676" w:rsidRDefault="00C11D82" w:rsidP="00413676">
      <w:pPr>
        <w:spacing w:after="0"/>
        <w:rPr>
          <w:rFonts w:ascii="Times New Roman" w:hAnsi="Times New Roman"/>
          <w:b/>
          <w:bCs/>
          <w:sz w:val="24"/>
          <w:szCs w:val="24"/>
        </w:rPr>
      </w:pPr>
      <w:r w:rsidRPr="00C11D82">
        <w:rPr>
          <w:rFonts w:ascii="Times New Roman" w:hAnsi="Times New Roman"/>
          <w:b/>
          <w:sz w:val="24"/>
          <w:szCs w:val="24"/>
        </w:rPr>
        <w:lastRenderedPageBreak/>
        <w:t>10.</w:t>
      </w:r>
      <w:r>
        <w:rPr>
          <w:rFonts w:ascii="Times New Roman" w:hAnsi="Times New Roman"/>
          <w:bCs/>
          <w:sz w:val="24"/>
          <w:szCs w:val="24"/>
        </w:rPr>
        <w:t xml:space="preserve"> </w:t>
      </w:r>
      <w:r w:rsidR="00413676" w:rsidRPr="00444106">
        <w:rPr>
          <w:rFonts w:ascii="Times New Roman" w:hAnsi="Times New Roman"/>
          <w:b/>
          <w:bCs/>
          <w:sz w:val="24"/>
          <w:szCs w:val="24"/>
        </w:rPr>
        <w:t>Examples</w:t>
      </w:r>
      <w:r w:rsidR="00413676">
        <w:rPr>
          <w:rFonts w:ascii="Times New Roman" w:hAnsi="Times New Roman"/>
          <w:b/>
          <w:bCs/>
          <w:sz w:val="24"/>
          <w:szCs w:val="24"/>
        </w:rPr>
        <w:t xml:space="preserve"> </w:t>
      </w:r>
      <w:r w:rsidR="00413676" w:rsidRPr="00444106">
        <w:rPr>
          <w:rFonts w:ascii="Times New Roman" w:hAnsi="Times New Roman"/>
          <w:b/>
          <w:bCs/>
          <w:sz w:val="24"/>
          <w:szCs w:val="24"/>
        </w:rPr>
        <w:t>&amp;</w:t>
      </w:r>
      <w:r w:rsidR="00413676">
        <w:rPr>
          <w:rFonts w:ascii="Times New Roman" w:hAnsi="Times New Roman"/>
          <w:b/>
          <w:bCs/>
          <w:sz w:val="24"/>
          <w:szCs w:val="24"/>
        </w:rPr>
        <w:t xml:space="preserve"> </w:t>
      </w:r>
      <w:r w:rsidR="00413676" w:rsidRPr="00444106">
        <w:rPr>
          <w:rFonts w:ascii="Times New Roman" w:hAnsi="Times New Roman"/>
          <w:b/>
          <w:bCs/>
          <w:sz w:val="24"/>
          <w:szCs w:val="24"/>
        </w:rPr>
        <w:t>contemporary extracts of articles/ practices to convey the idea of the session</w:t>
      </w:r>
    </w:p>
    <w:p w14:paraId="1F19B469" w14:textId="77777777" w:rsidR="00413676" w:rsidRDefault="00413676" w:rsidP="00413676">
      <w:pPr>
        <w:spacing w:after="0" w:line="240" w:lineRule="auto"/>
        <w:ind w:left="1080"/>
        <w:rPr>
          <w:rFonts w:ascii="Times New Roman" w:hAnsi="Times New Roman"/>
          <w:b/>
          <w:bCs/>
          <w:sz w:val="24"/>
          <w:szCs w:val="24"/>
        </w:rPr>
      </w:pPr>
    </w:p>
    <w:p w14:paraId="4B5DC911" w14:textId="1043D1E5" w:rsidR="006D7199" w:rsidRPr="006D7199" w:rsidRDefault="006D7199" w:rsidP="006D7199">
      <w:pPr>
        <w:spacing w:after="0" w:line="240" w:lineRule="auto"/>
        <w:jc w:val="both"/>
        <w:rPr>
          <w:rFonts w:ascii="Times New Roman" w:hAnsi="Times New Roman"/>
          <w:b/>
          <w:bCs/>
          <w:sz w:val="24"/>
          <w:szCs w:val="24"/>
        </w:rPr>
      </w:pPr>
      <w:r w:rsidRPr="006D7199">
        <w:rPr>
          <w:rFonts w:ascii="Times New Roman" w:hAnsi="Times New Roman"/>
          <w:b/>
          <w:bCs/>
          <w:sz w:val="24"/>
          <w:szCs w:val="24"/>
        </w:rPr>
        <w:t xml:space="preserve">Common Emitter Amplifier Circuit Working &amp; Its Characteristics (Source: </w:t>
      </w:r>
      <w:hyperlink r:id="rId12" w:history="1">
        <w:r w:rsidRPr="006D7199">
          <w:rPr>
            <w:rStyle w:val="Hyperlink"/>
            <w:rFonts w:ascii="Times New Roman" w:hAnsi="Times New Roman"/>
            <w:b/>
            <w:bCs/>
            <w:sz w:val="24"/>
            <w:szCs w:val="24"/>
          </w:rPr>
          <w:t>https://www.elprocus.com</w:t>
        </w:r>
      </w:hyperlink>
      <w:r w:rsidRPr="006D7199">
        <w:rPr>
          <w:rFonts w:ascii="Times New Roman" w:hAnsi="Times New Roman"/>
          <w:b/>
          <w:bCs/>
          <w:sz w:val="24"/>
          <w:szCs w:val="24"/>
        </w:rPr>
        <w:t>)</w:t>
      </w:r>
    </w:p>
    <w:p w14:paraId="0E5818E3" w14:textId="1C3B263E" w:rsidR="00413676" w:rsidRPr="006D7199" w:rsidRDefault="006D7199" w:rsidP="006D7199">
      <w:pPr>
        <w:spacing w:after="0" w:line="240" w:lineRule="auto"/>
        <w:jc w:val="both"/>
        <w:rPr>
          <w:rFonts w:ascii="Times New Roman" w:hAnsi="Times New Roman"/>
          <w:b/>
          <w:bCs/>
          <w:sz w:val="24"/>
          <w:szCs w:val="24"/>
        </w:rPr>
      </w:pPr>
      <w:r w:rsidRPr="006D7199">
        <w:rPr>
          <w:rFonts w:ascii="Times New Roman" w:hAnsi="Times New Roman"/>
          <w:b/>
          <w:bCs/>
          <w:sz w:val="24"/>
          <w:szCs w:val="24"/>
        </w:rPr>
        <w:t xml:space="preserve">Extract:  </w:t>
      </w:r>
      <w:r w:rsidR="00822FE7" w:rsidRPr="00822FE7">
        <w:rPr>
          <w:rFonts w:ascii="Times New Roman" w:hAnsi="Times New Roman"/>
          <w:sz w:val="24"/>
          <w:szCs w:val="24"/>
        </w:rPr>
        <w:t xml:space="preserve">The common emitter amplifier is a three basic single-stage bipolar junction transistor and is used as a voltage amplifier. The input of this amplifier is taken from the base terminal, the output is collected from the collector terminal and the emitter terminal is common for both the terminals. </w:t>
      </w:r>
      <w:hyperlink r:id="rId13" w:history="1"/>
    </w:p>
    <w:p w14:paraId="64BF7FD3" w14:textId="77777777" w:rsidR="00413676" w:rsidRDefault="00413676" w:rsidP="00413676">
      <w:pPr>
        <w:spacing w:after="0" w:line="240" w:lineRule="auto"/>
        <w:ind w:left="1080"/>
        <w:rPr>
          <w:rFonts w:ascii="Times New Roman" w:hAnsi="Times New Roman"/>
          <w:b/>
          <w:bCs/>
          <w:sz w:val="24"/>
          <w:szCs w:val="24"/>
        </w:rPr>
      </w:pPr>
    </w:p>
    <w:p w14:paraId="2197A6CF" w14:textId="21A43197" w:rsidR="00413676" w:rsidRDefault="002F1591" w:rsidP="004D390F">
      <w:pPr>
        <w:jc w:val="both"/>
        <w:rPr>
          <w:rFonts w:ascii="Times New Roman" w:hAnsi="Times New Roman"/>
          <w:b/>
          <w:bCs/>
          <w:sz w:val="24"/>
          <w:szCs w:val="24"/>
        </w:rPr>
      </w:pPr>
      <w:r>
        <w:rPr>
          <w:rFonts w:ascii="Times New Roman" w:hAnsi="Times New Roman"/>
          <w:b/>
          <w:bCs/>
          <w:sz w:val="24"/>
          <w:szCs w:val="24"/>
        </w:rPr>
        <w:t xml:space="preserve">11. </w:t>
      </w:r>
      <w:r w:rsidR="00413676" w:rsidRPr="00444106">
        <w:rPr>
          <w:rFonts w:ascii="Times New Roman" w:hAnsi="Times New Roman"/>
          <w:b/>
          <w:bCs/>
          <w:sz w:val="24"/>
          <w:szCs w:val="24"/>
        </w:rPr>
        <w:t>SAQ's-Self Assessment Questions</w:t>
      </w:r>
    </w:p>
    <w:p w14:paraId="29D43E03"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Certainly! Here are 20 multiple-choice questions (MCQs) on the BJT common emitter amplifier:</w:t>
      </w:r>
    </w:p>
    <w:p w14:paraId="4E5BC1EB" w14:textId="77777777" w:rsidR="00112A8A" w:rsidRPr="00112A8A" w:rsidRDefault="00112A8A" w:rsidP="00112A8A">
      <w:pPr>
        <w:spacing w:after="0"/>
        <w:jc w:val="both"/>
        <w:rPr>
          <w:rFonts w:ascii="Times New Roman" w:hAnsi="Times New Roman"/>
          <w:sz w:val="24"/>
          <w:szCs w:val="24"/>
        </w:rPr>
      </w:pPr>
    </w:p>
    <w:p w14:paraId="312B437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 The common emitter amplifier is a type of BJT amplifier that has the input applied to the:</w:t>
      </w:r>
    </w:p>
    <w:p w14:paraId="63C8FA8F"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Base terminal</w:t>
      </w:r>
    </w:p>
    <w:p w14:paraId="30412C3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Emitter terminal</w:t>
      </w:r>
    </w:p>
    <w:p w14:paraId="4F4A4C3D"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Collector terminal</w:t>
      </w:r>
    </w:p>
    <w:p w14:paraId="705BAF93"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Base-emitter junction</w:t>
      </w:r>
    </w:p>
    <w:p w14:paraId="086B9E6E" w14:textId="77777777" w:rsidR="00112A8A" w:rsidRPr="00112A8A" w:rsidRDefault="00112A8A" w:rsidP="00112A8A">
      <w:pPr>
        <w:spacing w:after="0"/>
        <w:jc w:val="both"/>
        <w:rPr>
          <w:rFonts w:ascii="Times New Roman" w:hAnsi="Times New Roman"/>
          <w:sz w:val="24"/>
          <w:szCs w:val="24"/>
        </w:rPr>
      </w:pPr>
    </w:p>
    <w:p w14:paraId="23A9978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2. In the common emitter amplifier, the output is taken from the:</w:t>
      </w:r>
    </w:p>
    <w:p w14:paraId="3C2737BD"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Base terminal</w:t>
      </w:r>
    </w:p>
    <w:p w14:paraId="479226C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Emitter terminal</w:t>
      </w:r>
    </w:p>
    <w:p w14:paraId="4CE56C77"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Collector terminal</w:t>
      </w:r>
    </w:p>
    <w:p w14:paraId="187EED78"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Base-emitter junction</w:t>
      </w:r>
    </w:p>
    <w:p w14:paraId="5868DF12" w14:textId="77777777" w:rsidR="00112A8A" w:rsidRPr="00112A8A" w:rsidRDefault="00112A8A" w:rsidP="00112A8A">
      <w:pPr>
        <w:spacing w:after="0"/>
        <w:jc w:val="both"/>
        <w:rPr>
          <w:rFonts w:ascii="Times New Roman" w:hAnsi="Times New Roman"/>
          <w:sz w:val="24"/>
          <w:szCs w:val="24"/>
        </w:rPr>
      </w:pPr>
    </w:p>
    <w:p w14:paraId="4A42A482"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3. The common emitter amplifier provides:</w:t>
      </w:r>
    </w:p>
    <w:p w14:paraId="79ADE97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Voltage amplification</w:t>
      </w:r>
    </w:p>
    <w:p w14:paraId="1FE16234"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Current amplification</w:t>
      </w:r>
    </w:p>
    <w:p w14:paraId="248129C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Power amplification</w:t>
      </w:r>
    </w:p>
    <w:p w14:paraId="0A2B81D2"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Both voltage and current amplification</w:t>
      </w:r>
    </w:p>
    <w:p w14:paraId="42200B50" w14:textId="77777777" w:rsidR="00112A8A" w:rsidRPr="00112A8A" w:rsidRDefault="00112A8A" w:rsidP="00112A8A">
      <w:pPr>
        <w:spacing w:after="0"/>
        <w:jc w:val="both"/>
        <w:rPr>
          <w:rFonts w:ascii="Times New Roman" w:hAnsi="Times New Roman"/>
          <w:sz w:val="24"/>
          <w:szCs w:val="24"/>
        </w:rPr>
      </w:pPr>
    </w:p>
    <w:p w14:paraId="625ED47A"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4. The common emitter amplifier exhibits which type of phase relationship between the input and output signals?</w:t>
      </w:r>
    </w:p>
    <w:p w14:paraId="6B0A330B"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0 degrees</w:t>
      </w:r>
    </w:p>
    <w:p w14:paraId="01552E54"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90 degrees</w:t>
      </w:r>
    </w:p>
    <w:p w14:paraId="3BDEED6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180 degrees</w:t>
      </w:r>
    </w:p>
    <w:p w14:paraId="7246A504"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360 degrees</w:t>
      </w:r>
    </w:p>
    <w:p w14:paraId="1B3587E3" w14:textId="77777777" w:rsidR="00112A8A" w:rsidRPr="00112A8A" w:rsidRDefault="00112A8A" w:rsidP="00112A8A">
      <w:pPr>
        <w:spacing w:after="0"/>
        <w:jc w:val="both"/>
        <w:rPr>
          <w:rFonts w:ascii="Times New Roman" w:hAnsi="Times New Roman"/>
          <w:sz w:val="24"/>
          <w:szCs w:val="24"/>
        </w:rPr>
      </w:pPr>
    </w:p>
    <w:p w14:paraId="6FAAC5A3"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5. The common emitter amplifier has a phase inversion property, meaning that the output signal is:</w:t>
      </w:r>
    </w:p>
    <w:p w14:paraId="056CE492"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In phase with the input signal</w:t>
      </w:r>
    </w:p>
    <w:p w14:paraId="3D896D5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180 degrees out of phase with the input signal</w:t>
      </w:r>
    </w:p>
    <w:p w14:paraId="5C33595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90 degrees out of phase with the input signal</w:t>
      </w:r>
    </w:p>
    <w:p w14:paraId="38F78985"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lastRenderedPageBreak/>
        <w:t>d) 360 degrees out of phase with the input signal</w:t>
      </w:r>
    </w:p>
    <w:p w14:paraId="0B637329" w14:textId="77777777" w:rsidR="00112A8A" w:rsidRPr="00112A8A" w:rsidRDefault="00112A8A" w:rsidP="00112A8A">
      <w:pPr>
        <w:spacing w:after="0"/>
        <w:jc w:val="both"/>
        <w:rPr>
          <w:rFonts w:ascii="Times New Roman" w:hAnsi="Times New Roman"/>
          <w:sz w:val="24"/>
          <w:szCs w:val="24"/>
        </w:rPr>
      </w:pPr>
    </w:p>
    <w:p w14:paraId="01459615"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6. The voltage gain of the common emitter amplifier is primarily determined by the ratio of:</w:t>
      </w:r>
    </w:p>
    <w:p w14:paraId="659B6138"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Input impedance to output impedance</w:t>
      </w:r>
    </w:p>
    <w:p w14:paraId="14ED8707"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Base current to collector current</w:t>
      </w:r>
    </w:p>
    <w:p w14:paraId="7761C2C6"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Collector current to base current</w:t>
      </w:r>
    </w:p>
    <w:p w14:paraId="7C7A1EB6"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Collector resistance to emitter resistance</w:t>
      </w:r>
    </w:p>
    <w:p w14:paraId="73F924D3" w14:textId="77777777" w:rsidR="00112A8A" w:rsidRPr="00112A8A" w:rsidRDefault="00112A8A" w:rsidP="00112A8A">
      <w:pPr>
        <w:spacing w:after="0"/>
        <w:jc w:val="both"/>
        <w:rPr>
          <w:rFonts w:ascii="Times New Roman" w:hAnsi="Times New Roman"/>
          <w:sz w:val="24"/>
          <w:szCs w:val="24"/>
        </w:rPr>
      </w:pPr>
    </w:p>
    <w:p w14:paraId="3806A478"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7. The common emitter amplifier has a relatively high:</w:t>
      </w:r>
    </w:p>
    <w:p w14:paraId="71E06622"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Input impedance and low output impedance</w:t>
      </w:r>
    </w:p>
    <w:p w14:paraId="48BB1EB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Output impedance and low input impedance</w:t>
      </w:r>
    </w:p>
    <w:p w14:paraId="4D9514FD"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Input and output impedances</w:t>
      </w:r>
    </w:p>
    <w:p w14:paraId="6B52F996"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None of the above</w:t>
      </w:r>
    </w:p>
    <w:p w14:paraId="693DDADD" w14:textId="77777777" w:rsidR="00112A8A" w:rsidRPr="00112A8A" w:rsidRDefault="00112A8A" w:rsidP="00112A8A">
      <w:pPr>
        <w:spacing w:after="0"/>
        <w:jc w:val="both"/>
        <w:rPr>
          <w:rFonts w:ascii="Times New Roman" w:hAnsi="Times New Roman"/>
          <w:sz w:val="24"/>
          <w:szCs w:val="24"/>
        </w:rPr>
      </w:pPr>
    </w:p>
    <w:p w14:paraId="0502355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8. The emitter resistor in the common emitter amplifier serves to:</w:t>
      </w:r>
    </w:p>
    <w:p w14:paraId="40C60BE6"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Provide voltage gain</w:t>
      </w:r>
    </w:p>
    <w:p w14:paraId="08C34B9A"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Provide current gain</w:t>
      </w:r>
    </w:p>
    <w:p w14:paraId="47380CA4"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Stabilize the DC operating point</w:t>
      </w:r>
    </w:p>
    <w:p w14:paraId="4C49C42C"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Control the frequency response</w:t>
      </w:r>
    </w:p>
    <w:p w14:paraId="44F7A899" w14:textId="77777777" w:rsidR="00112A8A" w:rsidRPr="00112A8A" w:rsidRDefault="00112A8A" w:rsidP="00112A8A">
      <w:pPr>
        <w:spacing w:after="0"/>
        <w:jc w:val="both"/>
        <w:rPr>
          <w:rFonts w:ascii="Times New Roman" w:hAnsi="Times New Roman"/>
          <w:sz w:val="24"/>
          <w:szCs w:val="24"/>
        </w:rPr>
      </w:pPr>
    </w:p>
    <w:p w14:paraId="6C0BBC8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9. The coupling capacitor in the common emitter amplifier is used to:</w:t>
      </w:r>
    </w:p>
    <w:p w14:paraId="194CD48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Block DC voltage from the input signal</w:t>
      </w:r>
    </w:p>
    <w:p w14:paraId="3380E86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Amplify the AC component of the input signal</w:t>
      </w:r>
    </w:p>
    <w:p w14:paraId="735F755A"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Provide biasing for the transistor</w:t>
      </w:r>
    </w:p>
    <w:p w14:paraId="3025ECAA"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Control the gain of the amplifier</w:t>
      </w:r>
    </w:p>
    <w:p w14:paraId="39F5100C" w14:textId="77777777" w:rsidR="00112A8A" w:rsidRPr="00112A8A" w:rsidRDefault="00112A8A" w:rsidP="00112A8A">
      <w:pPr>
        <w:spacing w:after="0"/>
        <w:jc w:val="both"/>
        <w:rPr>
          <w:rFonts w:ascii="Times New Roman" w:hAnsi="Times New Roman"/>
          <w:sz w:val="24"/>
          <w:szCs w:val="24"/>
        </w:rPr>
      </w:pPr>
    </w:p>
    <w:p w14:paraId="0975717B"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10. The bypass capacitor in the common emitter amplifier is connected in parallel with the:</w:t>
      </w:r>
    </w:p>
    <w:p w14:paraId="798F3C58"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Collector resistor</w:t>
      </w:r>
    </w:p>
    <w:p w14:paraId="070AF2CF"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Emitter resistor</w:t>
      </w:r>
    </w:p>
    <w:p w14:paraId="4A11A5F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Base resistor</w:t>
      </w:r>
    </w:p>
    <w:p w14:paraId="221912D5"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Load resistor</w:t>
      </w:r>
    </w:p>
    <w:p w14:paraId="36F432E5" w14:textId="77777777" w:rsidR="00112A8A" w:rsidRPr="00112A8A" w:rsidRDefault="00112A8A" w:rsidP="00112A8A">
      <w:pPr>
        <w:spacing w:after="0"/>
        <w:jc w:val="both"/>
        <w:rPr>
          <w:rFonts w:ascii="Times New Roman" w:hAnsi="Times New Roman"/>
          <w:sz w:val="24"/>
          <w:szCs w:val="24"/>
        </w:rPr>
      </w:pPr>
    </w:p>
    <w:p w14:paraId="515159E6"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11. The purpose of the bypass capacitor in the common emitter amplifier is to:</w:t>
      </w:r>
    </w:p>
    <w:p w14:paraId="38F2BD2C"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Block DC voltage from the output signal</w:t>
      </w:r>
    </w:p>
    <w:p w14:paraId="53501B0C"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Provide AC coupling between stages</w:t>
      </w:r>
    </w:p>
    <w:p w14:paraId="432A81F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Improve the stability of the amplifier</w:t>
      </w:r>
    </w:p>
    <w:p w14:paraId="50C7A137"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Increase the gain of the amplifier</w:t>
      </w:r>
    </w:p>
    <w:p w14:paraId="15808A55" w14:textId="77777777" w:rsidR="00112A8A" w:rsidRPr="00112A8A" w:rsidRDefault="00112A8A" w:rsidP="00112A8A">
      <w:pPr>
        <w:spacing w:after="0"/>
        <w:jc w:val="both"/>
        <w:rPr>
          <w:rFonts w:ascii="Times New Roman" w:hAnsi="Times New Roman"/>
          <w:sz w:val="24"/>
          <w:szCs w:val="24"/>
        </w:rPr>
      </w:pPr>
    </w:p>
    <w:p w14:paraId="7F47A01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12. The quiescent point (Q-point) in the common emitter amplifier represents:</w:t>
      </w:r>
    </w:p>
    <w:p w14:paraId="79D4871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The point of maximum power dissipation</w:t>
      </w:r>
    </w:p>
    <w:p w14:paraId="694E5763"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The center frequency of operation</w:t>
      </w:r>
    </w:p>
    <w:p w14:paraId="7D7B646D"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The DC bias point of the transistor</w:t>
      </w:r>
    </w:p>
    <w:p w14:paraId="01C8A648"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The point of saturation of the transistor</w:t>
      </w:r>
    </w:p>
    <w:p w14:paraId="099FD53A" w14:textId="77777777" w:rsidR="00112A8A" w:rsidRPr="00112A8A" w:rsidRDefault="00112A8A" w:rsidP="00112A8A">
      <w:pPr>
        <w:spacing w:after="0"/>
        <w:jc w:val="both"/>
        <w:rPr>
          <w:rFonts w:ascii="Times New Roman" w:hAnsi="Times New Roman"/>
          <w:sz w:val="24"/>
          <w:szCs w:val="24"/>
        </w:rPr>
      </w:pPr>
    </w:p>
    <w:p w14:paraId="53C3C6F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lastRenderedPageBreak/>
        <w:t>13. The DC operating point of the common emitter amplifier is determined by the:</w:t>
      </w:r>
    </w:p>
    <w:p w14:paraId="18B51212"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Collector current (IC)</w:t>
      </w:r>
    </w:p>
    <w:p w14:paraId="7582FC0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Base current (IB)</w:t>
      </w:r>
    </w:p>
    <w:p w14:paraId="3D0A866F"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Voltage gain (Av)</w:t>
      </w:r>
    </w:p>
    <w:p w14:paraId="57D422AB"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Power supply voltage (VCC)</w:t>
      </w:r>
    </w:p>
    <w:p w14:paraId="0042EBDE" w14:textId="77777777" w:rsidR="00112A8A" w:rsidRPr="00112A8A" w:rsidRDefault="00112A8A" w:rsidP="00112A8A">
      <w:pPr>
        <w:spacing w:after="0"/>
        <w:jc w:val="both"/>
        <w:rPr>
          <w:rFonts w:ascii="Times New Roman" w:hAnsi="Times New Roman"/>
          <w:sz w:val="24"/>
          <w:szCs w:val="24"/>
        </w:rPr>
      </w:pPr>
    </w:p>
    <w:p w14:paraId="225F4CC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14. The load resistor in the common emitter amplifier is connected to the:</w:t>
      </w:r>
    </w:p>
    <w:p w14:paraId="3D118A25"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Base terminal</w:t>
      </w:r>
    </w:p>
    <w:p w14:paraId="64ED8E7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Emitter terminal</w:t>
      </w:r>
    </w:p>
    <w:p w14:paraId="087F9A6B"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Collector terminal</w:t>
      </w:r>
    </w:p>
    <w:p w14:paraId="2253A1E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Ground terminal</w:t>
      </w:r>
    </w:p>
    <w:p w14:paraId="7D773378" w14:textId="77777777" w:rsidR="00112A8A" w:rsidRPr="00112A8A" w:rsidRDefault="00112A8A" w:rsidP="00112A8A">
      <w:pPr>
        <w:spacing w:after="0"/>
        <w:jc w:val="both"/>
        <w:rPr>
          <w:rFonts w:ascii="Times New Roman" w:hAnsi="Times New Roman"/>
          <w:sz w:val="24"/>
          <w:szCs w:val="24"/>
        </w:rPr>
      </w:pPr>
    </w:p>
    <w:p w14:paraId="60FE7BE7"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15. The load resistor in the common emitter amplifier is responsible for:</w:t>
      </w:r>
    </w:p>
    <w:p w14:paraId="1DE429C2"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Amplifying the input signal</w:t>
      </w:r>
    </w:p>
    <w:p w14:paraId="5522ACF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Providing biasing for the transistor</w:t>
      </w:r>
    </w:p>
    <w:p w14:paraId="2E52C0D2"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Setting the DC operating point</w:t>
      </w:r>
    </w:p>
    <w:p w14:paraId="37BC158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Impedance matching between stages</w:t>
      </w:r>
    </w:p>
    <w:p w14:paraId="4591A7D7" w14:textId="77777777" w:rsidR="00112A8A" w:rsidRPr="00112A8A" w:rsidRDefault="00112A8A" w:rsidP="00112A8A">
      <w:pPr>
        <w:spacing w:after="0"/>
        <w:jc w:val="both"/>
        <w:rPr>
          <w:rFonts w:ascii="Times New Roman" w:hAnsi="Times New Roman"/>
          <w:sz w:val="24"/>
          <w:szCs w:val="24"/>
        </w:rPr>
      </w:pPr>
    </w:p>
    <w:p w14:paraId="7FE0C2DC"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16. The common emitter amplifier operates in which region of the BJT's characteristic curve?</w:t>
      </w:r>
    </w:p>
    <w:p w14:paraId="6CA0775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Active region</w:t>
      </w:r>
    </w:p>
    <w:p w14:paraId="63103E51"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Saturation region</w:t>
      </w:r>
    </w:p>
    <w:p w14:paraId="01339C4C"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Cutoff region</w:t>
      </w:r>
    </w:p>
    <w:p w14:paraId="33FFAE2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Reverse active region</w:t>
      </w:r>
    </w:p>
    <w:p w14:paraId="72C9F8BF" w14:textId="77777777" w:rsidR="00112A8A" w:rsidRPr="00112A8A" w:rsidRDefault="00112A8A" w:rsidP="00112A8A">
      <w:pPr>
        <w:spacing w:after="0"/>
        <w:jc w:val="both"/>
        <w:rPr>
          <w:rFonts w:ascii="Times New Roman" w:hAnsi="Times New Roman"/>
          <w:sz w:val="24"/>
          <w:szCs w:val="24"/>
        </w:rPr>
      </w:pPr>
    </w:p>
    <w:p w14:paraId="49589B27"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17. The AC coupling capacitor in the common emitter amplifier</w:t>
      </w:r>
    </w:p>
    <w:p w14:paraId="67450EA4" w14:textId="77777777" w:rsidR="00112A8A" w:rsidRPr="00112A8A" w:rsidRDefault="00112A8A" w:rsidP="00112A8A">
      <w:pPr>
        <w:spacing w:after="0"/>
        <w:jc w:val="both"/>
        <w:rPr>
          <w:rFonts w:ascii="Times New Roman" w:hAnsi="Times New Roman"/>
          <w:sz w:val="24"/>
          <w:szCs w:val="24"/>
        </w:rPr>
      </w:pPr>
    </w:p>
    <w:p w14:paraId="5F4FA3DC"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 xml:space="preserve"> allows for the coupling of:</w:t>
      </w:r>
    </w:p>
    <w:p w14:paraId="0D4E198C"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DC signals between stages</w:t>
      </w:r>
    </w:p>
    <w:p w14:paraId="0836D58C"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AC signals between stages</w:t>
      </w:r>
    </w:p>
    <w:p w14:paraId="3AAB0C7D"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Both DC and AC signals between stages</w:t>
      </w:r>
    </w:p>
    <w:p w14:paraId="4F0AECD4"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None of the above</w:t>
      </w:r>
    </w:p>
    <w:p w14:paraId="712C5D8D" w14:textId="77777777" w:rsidR="00112A8A" w:rsidRPr="00112A8A" w:rsidRDefault="00112A8A" w:rsidP="00112A8A">
      <w:pPr>
        <w:spacing w:after="0"/>
        <w:jc w:val="both"/>
        <w:rPr>
          <w:rFonts w:ascii="Times New Roman" w:hAnsi="Times New Roman"/>
          <w:sz w:val="24"/>
          <w:szCs w:val="24"/>
        </w:rPr>
      </w:pPr>
    </w:p>
    <w:p w14:paraId="4E0DD093"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18. The Miller effect in the common emitter amplifier refers to the:</w:t>
      </w:r>
    </w:p>
    <w:p w14:paraId="0307760A"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Capacitive coupling between the input and output</w:t>
      </w:r>
    </w:p>
    <w:p w14:paraId="504820EB"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Amplification of the input signal</w:t>
      </w:r>
    </w:p>
    <w:p w14:paraId="7A23B58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Phase inversion between the input and output</w:t>
      </w:r>
    </w:p>
    <w:p w14:paraId="46F905CB"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Increase in effective input capacitance</w:t>
      </w:r>
    </w:p>
    <w:p w14:paraId="5A60044D" w14:textId="77777777" w:rsidR="00112A8A" w:rsidRPr="00112A8A" w:rsidRDefault="00112A8A" w:rsidP="00112A8A">
      <w:pPr>
        <w:spacing w:after="0"/>
        <w:jc w:val="both"/>
        <w:rPr>
          <w:rFonts w:ascii="Times New Roman" w:hAnsi="Times New Roman"/>
          <w:sz w:val="24"/>
          <w:szCs w:val="24"/>
        </w:rPr>
      </w:pPr>
    </w:p>
    <w:p w14:paraId="3091E9B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19. The common emitter amplifier exhibits a relatively:</w:t>
      </w:r>
    </w:p>
    <w:p w14:paraId="68C01953"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High input impedance and low output impedance</w:t>
      </w:r>
    </w:p>
    <w:p w14:paraId="2C986B0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Low input impedance and high output impedance</w:t>
      </w:r>
    </w:p>
    <w:p w14:paraId="6E4FD31F"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Balanced input and output impedances</w:t>
      </w:r>
    </w:p>
    <w:p w14:paraId="076340B4"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None of the above</w:t>
      </w:r>
    </w:p>
    <w:p w14:paraId="05B5F75C" w14:textId="77777777" w:rsidR="00112A8A" w:rsidRPr="00112A8A" w:rsidRDefault="00112A8A" w:rsidP="00112A8A">
      <w:pPr>
        <w:spacing w:after="0"/>
        <w:jc w:val="both"/>
        <w:rPr>
          <w:rFonts w:ascii="Times New Roman" w:hAnsi="Times New Roman"/>
          <w:sz w:val="24"/>
          <w:szCs w:val="24"/>
        </w:rPr>
      </w:pPr>
    </w:p>
    <w:p w14:paraId="30DF4037"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lastRenderedPageBreak/>
        <w:t>20. The common emitter amplifier is commonly used in applications such as:</w:t>
      </w:r>
    </w:p>
    <w:p w14:paraId="7FAF55D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a) Audio amplifiers</w:t>
      </w:r>
    </w:p>
    <w:p w14:paraId="047E2854"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b) RF amplifiers</w:t>
      </w:r>
    </w:p>
    <w:p w14:paraId="76DDC99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c) Voltage regulators</w:t>
      </w:r>
    </w:p>
    <w:p w14:paraId="358BDD6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d) All of the above</w:t>
      </w:r>
    </w:p>
    <w:p w14:paraId="29206332" w14:textId="6C4C954C" w:rsidR="002F1591" w:rsidRPr="004D390F" w:rsidRDefault="002F1591" w:rsidP="004D390F">
      <w:pPr>
        <w:spacing w:before="240"/>
        <w:rPr>
          <w:rFonts w:ascii="Times New Roman" w:hAnsi="Times New Roman"/>
          <w:b/>
          <w:bCs/>
          <w:sz w:val="24"/>
          <w:szCs w:val="24"/>
        </w:rPr>
      </w:pPr>
      <w:r>
        <w:rPr>
          <w:rFonts w:ascii="Times New Roman" w:hAnsi="Times New Roman"/>
          <w:b/>
          <w:bCs/>
          <w:sz w:val="24"/>
          <w:szCs w:val="24"/>
        </w:rPr>
        <w:t xml:space="preserve">12. </w:t>
      </w:r>
      <w:r w:rsidR="00413676" w:rsidRPr="00444106">
        <w:rPr>
          <w:rFonts w:ascii="Times New Roman" w:hAnsi="Times New Roman"/>
          <w:b/>
          <w:bCs/>
          <w:sz w:val="24"/>
          <w:szCs w:val="24"/>
        </w:rPr>
        <w:t>Summar</w:t>
      </w:r>
      <w:r w:rsidR="004D390F">
        <w:rPr>
          <w:rFonts w:ascii="Times New Roman" w:hAnsi="Times New Roman"/>
          <w:b/>
          <w:bCs/>
          <w:sz w:val="24"/>
          <w:szCs w:val="24"/>
        </w:rPr>
        <w:t>y</w:t>
      </w:r>
    </w:p>
    <w:p w14:paraId="62356CD8" w14:textId="77777777" w:rsidR="00413676" w:rsidRPr="0082098F" w:rsidRDefault="00413676" w:rsidP="00413676">
      <w:pPr>
        <w:spacing w:after="0" w:line="240" w:lineRule="auto"/>
        <w:jc w:val="both"/>
        <w:rPr>
          <w:rFonts w:ascii="Times New Roman" w:hAnsi="Times New Roman"/>
          <w:bCs/>
          <w:sz w:val="24"/>
          <w:szCs w:val="24"/>
        </w:rPr>
      </w:pPr>
      <w:r w:rsidRPr="0082098F">
        <w:rPr>
          <w:rFonts w:ascii="Times New Roman" w:hAnsi="Times New Roman"/>
          <w:bCs/>
          <w:sz w:val="24"/>
          <w:szCs w:val="24"/>
        </w:rPr>
        <w:t>The common emitter amplifier is a widely used configuration in bipolar junction transistor (BJT) amplifiers. It provides high voltage gain and operates in an inverting mode. The input signal is applied to the base-emitter junction, and the output is taken from the collector-emitter junction. The common emitter amplifier offers versatility in applications such as audio amplification and voltage amplification. It utilizes biasing to establish the proper operating point and employs coupling and bypass capacitors to block DC bias and allow AC signals to pass. The amplifier's performance can be affected by factors like temperature variations, component values, and stability considerations. Despite its limitations, the common emitter amplifier serves as a fundamental building block in analog electronic systems, delivering amplification and signal processing capabilities.</w:t>
      </w:r>
    </w:p>
    <w:p w14:paraId="369D7C53" w14:textId="4B61C3F4" w:rsidR="00413676" w:rsidRDefault="00112A8A" w:rsidP="00413676">
      <w:pPr>
        <w:spacing w:before="240"/>
        <w:rPr>
          <w:rFonts w:ascii="Times New Roman" w:hAnsi="Times New Roman"/>
          <w:b/>
          <w:bCs/>
          <w:sz w:val="24"/>
          <w:szCs w:val="24"/>
        </w:rPr>
      </w:pPr>
      <w:r>
        <w:rPr>
          <w:rFonts w:ascii="Times New Roman" w:hAnsi="Times New Roman"/>
          <w:b/>
          <w:bCs/>
          <w:sz w:val="24"/>
          <w:szCs w:val="24"/>
        </w:rPr>
        <w:t xml:space="preserve">13. </w:t>
      </w:r>
      <w:r w:rsidR="00413676" w:rsidRPr="00444106">
        <w:rPr>
          <w:rFonts w:ascii="Times New Roman" w:hAnsi="Times New Roman"/>
          <w:b/>
          <w:bCs/>
          <w:sz w:val="24"/>
          <w:szCs w:val="24"/>
        </w:rPr>
        <w:t>Terminal Questions</w:t>
      </w:r>
    </w:p>
    <w:p w14:paraId="6979FDFD" w14:textId="7BEA3E1B"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What is a common emitter amplifier, and what is its configuration?</w:t>
      </w:r>
    </w:p>
    <w:p w14:paraId="0811B1E3" w14:textId="3A8EA6FB"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How does a common emitter amplifier provide voltage gain?</w:t>
      </w:r>
    </w:p>
    <w:p w14:paraId="29E1FA87" w14:textId="23BCB4DB"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What are the input and output terminals of a common emitter amplifier?</w:t>
      </w:r>
    </w:p>
    <w:p w14:paraId="5D54D533" w14:textId="3E8C427A"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How does the common emitter amplifier achieve signal inversion?</w:t>
      </w:r>
    </w:p>
    <w:p w14:paraId="1A83DC4C" w14:textId="0B109511"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What is the purpose of biasing in a common emitter amplifier?</w:t>
      </w:r>
    </w:p>
    <w:p w14:paraId="4FA7101F" w14:textId="5A5F930F"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What is the role of the coupling capacitor in a common emitter amplifier?</w:t>
      </w:r>
    </w:p>
    <w:p w14:paraId="57225E29" w14:textId="0A7B8B3D"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How does the bypass capacitor affect the performance of a common emitter amplifier?</w:t>
      </w:r>
    </w:p>
    <w:p w14:paraId="5C83301F" w14:textId="2B380141"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What is the impact of emitter degeneration resistor on the common emitter amplifier?</w:t>
      </w:r>
    </w:p>
    <w:p w14:paraId="2FD9FE50" w14:textId="530D29E0"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How is the voltage gain calculated for a common emitter amplifier?</w:t>
      </w:r>
    </w:p>
    <w:p w14:paraId="58FE0FDD" w14:textId="4549F83B"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What are the input and output impedances of a common emitter amplifier?</w:t>
      </w:r>
    </w:p>
    <w:p w14:paraId="25B37218" w14:textId="3DA11636"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What is the effect of temperature variations on the performance of a common emitter amplifier?</w:t>
      </w:r>
    </w:p>
    <w:p w14:paraId="702CD044" w14:textId="2CF82775"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How does changing the values of resistors and capacitors impact the gain and frequency response of a common emitter amplifier?</w:t>
      </w:r>
    </w:p>
    <w:p w14:paraId="023EC0D6" w14:textId="16B852C3"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What are the advantages of using a common emitter amplifier in signal amplification?</w:t>
      </w:r>
    </w:p>
    <w:p w14:paraId="3C78763C" w14:textId="4486AE04"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How does negative feedback affect the performance of a common emitter amplifier?</w:t>
      </w:r>
    </w:p>
    <w:p w14:paraId="745CA0E1" w14:textId="6CF0328E"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Can a common emitter amplifier be used for both AC and DC signal amplification?</w:t>
      </w:r>
    </w:p>
    <w:p w14:paraId="2094DAB7" w14:textId="52FC166C"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What are the limitations of a common emitter amplifier?</w:t>
      </w:r>
    </w:p>
    <w:p w14:paraId="09976571" w14:textId="1D1B4A18"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How can stability issues be addressed in a common emitter amplifier design?</w:t>
      </w:r>
    </w:p>
    <w:p w14:paraId="101B540E" w14:textId="7ECECE88"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What is the role of coupling transformers in common emitter amplifiers?</w:t>
      </w:r>
    </w:p>
    <w:p w14:paraId="037452D0" w14:textId="3953A9FE" w:rsidR="00112A8A"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How does the choice of BJT transistor affect the performance of a common emitter amplifier?</w:t>
      </w:r>
    </w:p>
    <w:p w14:paraId="5C20BED6" w14:textId="1E6C1912" w:rsidR="00413676" w:rsidRPr="00112A8A" w:rsidRDefault="00112A8A" w:rsidP="00112A8A">
      <w:pPr>
        <w:pStyle w:val="ListParagraph"/>
        <w:numPr>
          <w:ilvl w:val="0"/>
          <w:numId w:val="13"/>
        </w:numPr>
        <w:spacing w:after="0"/>
        <w:ind w:left="567" w:hanging="425"/>
        <w:jc w:val="both"/>
        <w:rPr>
          <w:rFonts w:ascii="Times New Roman" w:hAnsi="Times New Roman"/>
          <w:sz w:val="24"/>
          <w:szCs w:val="24"/>
        </w:rPr>
      </w:pPr>
      <w:r w:rsidRPr="00112A8A">
        <w:rPr>
          <w:rFonts w:ascii="Times New Roman" w:hAnsi="Times New Roman"/>
          <w:sz w:val="24"/>
          <w:szCs w:val="24"/>
        </w:rPr>
        <w:t>Can a common emitter amplifier be used as a power amplifier? If so, what considerations should be taken into account?</w:t>
      </w:r>
    </w:p>
    <w:p w14:paraId="6F4610AD" w14:textId="6061E768" w:rsidR="00413676" w:rsidRDefault="00112A8A" w:rsidP="00112A8A">
      <w:pPr>
        <w:spacing w:before="240" w:after="0"/>
        <w:rPr>
          <w:rFonts w:ascii="Times New Roman" w:hAnsi="Times New Roman"/>
          <w:b/>
          <w:bCs/>
          <w:sz w:val="24"/>
          <w:szCs w:val="24"/>
        </w:rPr>
      </w:pPr>
      <w:r>
        <w:rPr>
          <w:rFonts w:ascii="Times New Roman" w:hAnsi="Times New Roman"/>
          <w:b/>
          <w:bCs/>
          <w:sz w:val="24"/>
          <w:szCs w:val="24"/>
        </w:rPr>
        <w:lastRenderedPageBreak/>
        <w:t xml:space="preserve">14. </w:t>
      </w:r>
      <w:r w:rsidR="00413676" w:rsidRPr="00444106">
        <w:rPr>
          <w:rFonts w:ascii="Times New Roman" w:hAnsi="Times New Roman"/>
          <w:b/>
          <w:bCs/>
          <w:sz w:val="24"/>
          <w:szCs w:val="24"/>
        </w:rPr>
        <w:t>Case Studies (Co Wise)</w:t>
      </w:r>
    </w:p>
    <w:p w14:paraId="617F7943" w14:textId="77777777" w:rsidR="00112A8A" w:rsidRPr="00FE037C" w:rsidRDefault="00112A8A" w:rsidP="00112A8A">
      <w:pPr>
        <w:spacing w:before="240" w:line="240" w:lineRule="auto"/>
        <w:jc w:val="both"/>
        <w:rPr>
          <w:rFonts w:ascii="Times New Roman" w:hAnsi="Times New Roman"/>
          <w:b/>
          <w:bCs/>
          <w:sz w:val="24"/>
          <w:szCs w:val="24"/>
        </w:rPr>
      </w:pPr>
      <w:r w:rsidRPr="00FE037C">
        <w:rPr>
          <w:rFonts w:ascii="Times New Roman" w:hAnsi="Times New Roman"/>
          <w:b/>
          <w:bCs/>
          <w:sz w:val="24"/>
          <w:szCs w:val="24"/>
        </w:rPr>
        <w:t>Case Study: Design of a BJT Amplifier for Audio Applications</w:t>
      </w:r>
    </w:p>
    <w:p w14:paraId="6DFA9D21" w14:textId="2F6CADD3" w:rsidR="00413676" w:rsidRPr="00112A8A" w:rsidRDefault="00112A8A" w:rsidP="00112A8A">
      <w:pPr>
        <w:spacing w:before="240" w:line="240" w:lineRule="auto"/>
        <w:jc w:val="both"/>
        <w:rPr>
          <w:rFonts w:ascii="Times New Roman" w:hAnsi="Times New Roman"/>
          <w:sz w:val="24"/>
          <w:szCs w:val="24"/>
        </w:rPr>
      </w:pPr>
      <w:r w:rsidRPr="00FE037C">
        <w:rPr>
          <w:rFonts w:ascii="Times New Roman" w:hAnsi="Times New Roman"/>
          <w:sz w:val="24"/>
          <w:szCs w:val="24"/>
        </w:rPr>
        <w:t>Overview:</w:t>
      </w:r>
      <w:r>
        <w:rPr>
          <w:rFonts w:ascii="Times New Roman" w:hAnsi="Times New Roman"/>
          <w:sz w:val="24"/>
          <w:szCs w:val="24"/>
        </w:rPr>
        <w:t xml:space="preserve"> </w:t>
      </w:r>
      <w:r w:rsidRPr="00FE037C">
        <w:rPr>
          <w:rFonts w:ascii="Times New Roman" w:hAnsi="Times New Roman"/>
          <w:sz w:val="24"/>
          <w:szCs w:val="24"/>
        </w:rPr>
        <w:t>An audio equipment manufacturer is developing a new amplifier for high-quality audio reproduction. The design team decides to use a BJT amplifier configuration due to its low distortion, good linearity, and wide bandwidth characteristics.</w:t>
      </w:r>
    </w:p>
    <w:p w14:paraId="24C65D2A" w14:textId="65E49636" w:rsidR="00112A8A" w:rsidRPr="00112A8A" w:rsidRDefault="00112A8A" w:rsidP="00112A8A">
      <w:pPr>
        <w:spacing w:before="240"/>
        <w:rPr>
          <w:rFonts w:ascii="Times New Roman" w:hAnsi="Times New Roman"/>
          <w:b/>
          <w:bCs/>
          <w:sz w:val="24"/>
          <w:szCs w:val="24"/>
        </w:rPr>
      </w:pPr>
      <w:r>
        <w:rPr>
          <w:rFonts w:ascii="Times New Roman" w:hAnsi="Times New Roman"/>
          <w:b/>
          <w:bCs/>
          <w:sz w:val="24"/>
          <w:szCs w:val="24"/>
        </w:rPr>
        <w:t xml:space="preserve">15. </w:t>
      </w:r>
      <w:r w:rsidR="00413676" w:rsidRPr="00444106">
        <w:rPr>
          <w:rFonts w:ascii="Times New Roman" w:hAnsi="Times New Roman"/>
          <w:b/>
          <w:bCs/>
          <w:sz w:val="24"/>
          <w:szCs w:val="24"/>
        </w:rPr>
        <w:t>Answer Key</w:t>
      </w:r>
    </w:p>
    <w:p w14:paraId="68F0E58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 a) Base terminal</w:t>
      </w:r>
    </w:p>
    <w:p w14:paraId="7CA3557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2. c) Collector terminal</w:t>
      </w:r>
    </w:p>
    <w:p w14:paraId="2113CBF8"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3. d) Both voltage and current amplification</w:t>
      </w:r>
    </w:p>
    <w:p w14:paraId="0F84B30D"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4. c) 180 degrees</w:t>
      </w:r>
    </w:p>
    <w:p w14:paraId="70D5B7E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5. b) 180 degrees out of phase with the input signal</w:t>
      </w:r>
    </w:p>
    <w:p w14:paraId="51FD5CB4"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6. c) Collector current to base current</w:t>
      </w:r>
    </w:p>
    <w:p w14:paraId="7FDA575A"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7. a) Input impedance and low output impedance</w:t>
      </w:r>
    </w:p>
    <w:p w14:paraId="76562276"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8. c) Stabilize the DC operating point</w:t>
      </w:r>
    </w:p>
    <w:p w14:paraId="6174F1FD"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9. a) Block DC voltage from the input signal</w:t>
      </w:r>
    </w:p>
    <w:p w14:paraId="5E74711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10. b) Emitter resistor</w:t>
      </w:r>
    </w:p>
    <w:p w14:paraId="34246F8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11. a) Block DC voltage from the output signal</w:t>
      </w:r>
    </w:p>
    <w:p w14:paraId="74D86463"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12. c) The DC bias point of the transistor</w:t>
      </w:r>
    </w:p>
    <w:p w14:paraId="2C9026F2"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13. a) Collector current (IC)</w:t>
      </w:r>
    </w:p>
    <w:p w14:paraId="3132EADB"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14. c) Collector terminal</w:t>
      </w:r>
    </w:p>
    <w:p w14:paraId="09689E57"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15. d) Impedance matching between stages</w:t>
      </w:r>
    </w:p>
    <w:p w14:paraId="0D8F2DB9"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16. a) Active region</w:t>
      </w:r>
    </w:p>
    <w:p w14:paraId="48D9DBF0"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17. b) AC signals between stages</w:t>
      </w:r>
    </w:p>
    <w:p w14:paraId="68D755D6"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18. d) Increase in effective input capacitance</w:t>
      </w:r>
    </w:p>
    <w:p w14:paraId="2804CFCE" w14:textId="77777777" w:rsidR="00112A8A" w:rsidRPr="00112A8A" w:rsidRDefault="00112A8A" w:rsidP="00112A8A">
      <w:pPr>
        <w:spacing w:after="0"/>
        <w:jc w:val="both"/>
        <w:rPr>
          <w:rFonts w:ascii="Times New Roman" w:hAnsi="Times New Roman"/>
          <w:sz w:val="24"/>
          <w:szCs w:val="24"/>
        </w:rPr>
      </w:pPr>
      <w:r w:rsidRPr="00112A8A">
        <w:rPr>
          <w:rFonts w:ascii="Times New Roman" w:hAnsi="Times New Roman"/>
          <w:sz w:val="24"/>
          <w:szCs w:val="24"/>
        </w:rPr>
        <w:t>19. a) High input impedance and low output impedance</w:t>
      </w:r>
    </w:p>
    <w:p w14:paraId="400A076E" w14:textId="5BA4DC3D" w:rsidR="00112A8A" w:rsidRPr="00112A8A" w:rsidRDefault="00112A8A" w:rsidP="00112A8A">
      <w:pPr>
        <w:jc w:val="both"/>
        <w:rPr>
          <w:rFonts w:ascii="Times New Roman" w:hAnsi="Times New Roman"/>
          <w:sz w:val="24"/>
          <w:szCs w:val="24"/>
        </w:rPr>
      </w:pPr>
      <w:r w:rsidRPr="00112A8A">
        <w:rPr>
          <w:rFonts w:ascii="Times New Roman" w:hAnsi="Times New Roman"/>
          <w:sz w:val="24"/>
          <w:szCs w:val="24"/>
        </w:rPr>
        <w:t>20. d) All of the above</w:t>
      </w:r>
    </w:p>
    <w:p w14:paraId="3D299B17" w14:textId="77777777" w:rsidR="00112A8A" w:rsidRPr="002A2778" w:rsidRDefault="00112A8A" w:rsidP="00112A8A">
      <w:pPr>
        <w:spacing w:before="240"/>
        <w:rPr>
          <w:rFonts w:ascii="Times New Roman" w:hAnsi="Times New Roman"/>
          <w:b/>
          <w:sz w:val="24"/>
          <w:szCs w:val="24"/>
        </w:rPr>
      </w:pPr>
      <w:r w:rsidRPr="002A2778">
        <w:rPr>
          <w:rFonts w:ascii="Times New Roman" w:hAnsi="Times New Roman"/>
          <w:b/>
          <w:sz w:val="24"/>
          <w:szCs w:val="24"/>
        </w:rPr>
        <w:t>16. Glossary</w:t>
      </w:r>
    </w:p>
    <w:p w14:paraId="0D6D3E6B" w14:textId="0658CFCB" w:rsidR="00112A8A" w:rsidRPr="00112A8A" w:rsidRDefault="00112A8A" w:rsidP="00112A8A">
      <w:pPr>
        <w:spacing w:after="0"/>
        <w:rPr>
          <w:rFonts w:ascii="Times New Roman" w:hAnsi="Times New Roman"/>
          <w:b/>
          <w:bCs/>
          <w:sz w:val="24"/>
          <w:szCs w:val="24"/>
        </w:rPr>
      </w:pPr>
      <w:r>
        <w:rPr>
          <w:rFonts w:ascii="Times New Roman" w:hAnsi="Times New Roman"/>
          <w:b/>
          <w:bCs/>
          <w:sz w:val="24"/>
          <w:szCs w:val="24"/>
        </w:rPr>
        <w:t>B</w:t>
      </w:r>
      <w:r w:rsidRPr="00112A8A">
        <w:rPr>
          <w:rFonts w:ascii="Times New Roman" w:hAnsi="Times New Roman"/>
          <w:b/>
          <w:bCs/>
          <w:sz w:val="24"/>
          <w:szCs w:val="24"/>
        </w:rPr>
        <w:t xml:space="preserve">ipolar Junction Transistor (BJT): </w:t>
      </w:r>
      <w:r w:rsidRPr="00112A8A">
        <w:rPr>
          <w:rFonts w:ascii="Times New Roman" w:hAnsi="Times New Roman"/>
          <w:sz w:val="24"/>
          <w:szCs w:val="24"/>
        </w:rPr>
        <w:t>A three-terminal electronic device that consists of two p-n junctions. It can operate as an amplifier or a switch.</w:t>
      </w:r>
    </w:p>
    <w:p w14:paraId="33003ED4" w14:textId="77777777" w:rsidR="00112A8A" w:rsidRPr="00112A8A" w:rsidRDefault="00112A8A" w:rsidP="00112A8A">
      <w:pPr>
        <w:spacing w:after="0"/>
        <w:rPr>
          <w:rFonts w:ascii="Times New Roman" w:hAnsi="Times New Roman"/>
          <w:b/>
          <w:bCs/>
          <w:sz w:val="24"/>
          <w:szCs w:val="24"/>
        </w:rPr>
      </w:pPr>
    </w:p>
    <w:p w14:paraId="2B770815" w14:textId="77777777" w:rsidR="00112A8A" w:rsidRPr="00112A8A" w:rsidRDefault="00112A8A" w:rsidP="00112A8A">
      <w:pPr>
        <w:spacing w:after="0"/>
        <w:rPr>
          <w:rFonts w:ascii="Times New Roman" w:hAnsi="Times New Roman"/>
          <w:b/>
          <w:bCs/>
          <w:sz w:val="24"/>
          <w:szCs w:val="24"/>
        </w:rPr>
      </w:pPr>
      <w:r w:rsidRPr="00112A8A">
        <w:rPr>
          <w:rFonts w:ascii="Times New Roman" w:hAnsi="Times New Roman"/>
          <w:b/>
          <w:bCs/>
          <w:sz w:val="24"/>
          <w:szCs w:val="24"/>
        </w:rPr>
        <w:t xml:space="preserve">Common Emitter (CE) Configuration: </w:t>
      </w:r>
      <w:r w:rsidRPr="00112A8A">
        <w:rPr>
          <w:rFonts w:ascii="Times New Roman" w:hAnsi="Times New Roman"/>
          <w:sz w:val="24"/>
          <w:szCs w:val="24"/>
        </w:rPr>
        <w:t>A configuration in which the emitter terminal of a BJT is common to both the input and output circuits, while the base is the input and the collector is the output.</w:t>
      </w:r>
    </w:p>
    <w:p w14:paraId="107DE8E5" w14:textId="77777777" w:rsidR="00112A8A" w:rsidRPr="00112A8A" w:rsidRDefault="00112A8A" w:rsidP="00112A8A">
      <w:pPr>
        <w:spacing w:after="0"/>
        <w:rPr>
          <w:rFonts w:ascii="Times New Roman" w:hAnsi="Times New Roman"/>
          <w:b/>
          <w:bCs/>
          <w:sz w:val="24"/>
          <w:szCs w:val="24"/>
        </w:rPr>
      </w:pPr>
    </w:p>
    <w:p w14:paraId="495C55CF" w14:textId="77777777" w:rsidR="00112A8A" w:rsidRPr="00112A8A" w:rsidRDefault="00112A8A" w:rsidP="00112A8A">
      <w:pPr>
        <w:spacing w:after="0"/>
        <w:rPr>
          <w:rFonts w:ascii="Times New Roman" w:hAnsi="Times New Roman"/>
          <w:sz w:val="24"/>
          <w:szCs w:val="24"/>
        </w:rPr>
      </w:pPr>
      <w:r w:rsidRPr="00112A8A">
        <w:rPr>
          <w:rFonts w:ascii="Times New Roman" w:hAnsi="Times New Roman"/>
          <w:b/>
          <w:bCs/>
          <w:sz w:val="24"/>
          <w:szCs w:val="24"/>
        </w:rPr>
        <w:t xml:space="preserve">Collector Current (IC): </w:t>
      </w:r>
      <w:r w:rsidRPr="00112A8A">
        <w:rPr>
          <w:rFonts w:ascii="Times New Roman" w:hAnsi="Times New Roman"/>
          <w:sz w:val="24"/>
          <w:szCs w:val="24"/>
        </w:rPr>
        <w:t>The current flowing into the collector terminal of a BJT in the common emitter configuration.</w:t>
      </w:r>
    </w:p>
    <w:p w14:paraId="7654BE03" w14:textId="77777777" w:rsidR="00112A8A" w:rsidRPr="00112A8A" w:rsidRDefault="00112A8A" w:rsidP="00112A8A">
      <w:pPr>
        <w:spacing w:after="0"/>
        <w:rPr>
          <w:rFonts w:ascii="Times New Roman" w:hAnsi="Times New Roman"/>
          <w:b/>
          <w:bCs/>
          <w:sz w:val="24"/>
          <w:szCs w:val="24"/>
        </w:rPr>
      </w:pPr>
    </w:p>
    <w:p w14:paraId="2C0A74CC" w14:textId="77777777" w:rsidR="00112A8A" w:rsidRPr="00112A8A" w:rsidRDefault="00112A8A" w:rsidP="00112A8A">
      <w:pPr>
        <w:spacing w:after="0"/>
        <w:rPr>
          <w:rFonts w:ascii="Times New Roman" w:hAnsi="Times New Roman"/>
          <w:b/>
          <w:bCs/>
          <w:sz w:val="24"/>
          <w:szCs w:val="24"/>
        </w:rPr>
      </w:pPr>
      <w:r w:rsidRPr="00112A8A">
        <w:rPr>
          <w:rFonts w:ascii="Times New Roman" w:hAnsi="Times New Roman"/>
          <w:b/>
          <w:bCs/>
          <w:sz w:val="24"/>
          <w:szCs w:val="24"/>
        </w:rPr>
        <w:t xml:space="preserve">Base Current (IB): </w:t>
      </w:r>
      <w:r w:rsidRPr="00112A8A">
        <w:rPr>
          <w:rFonts w:ascii="Times New Roman" w:hAnsi="Times New Roman"/>
          <w:sz w:val="24"/>
          <w:szCs w:val="24"/>
        </w:rPr>
        <w:t>The current flowing into the base terminal of a BJT in the common emitter configuration.</w:t>
      </w:r>
    </w:p>
    <w:p w14:paraId="282F8BC1" w14:textId="77777777" w:rsidR="00112A8A" w:rsidRPr="00112A8A" w:rsidRDefault="00112A8A" w:rsidP="00112A8A">
      <w:pPr>
        <w:spacing w:after="0"/>
        <w:rPr>
          <w:rFonts w:ascii="Times New Roman" w:hAnsi="Times New Roman"/>
          <w:b/>
          <w:bCs/>
          <w:sz w:val="24"/>
          <w:szCs w:val="24"/>
        </w:rPr>
      </w:pPr>
    </w:p>
    <w:p w14:paraId="4366F697" w14:textId="43113631" w:rsidR="00413676" w:rsidRDefault="00112A8A" w:rsidP="00112A8A">
      <w:pPr>
        <w:spacing w:after="0"/>
        <w:rPr>
          <w:rFonts w:ascii="Times New Roman" w:hAnsi="Times New Roman"/>
          <w:b/>
          <w:bCs/>
          <w:sz w:val="24"/>
          <w:szCs w:val="24"/>
        </w:rPr>
      </w:pPr>
      <w:r w:rsidRPr="00112A8A">
        <w:rPr>
          <w:rFonts w:ascii="Times New Roman" w:hAnsi="Times New Roman"/>
          <w:b/>
          <w:bCs/>
          <w:sz w:val="24"/>
          <w:szCs w:val="24"/>
        </w:rPr>
        <w:lastRenderedPageBreak/>
        <w:t xml:space="preserve">Emitter Current (IE): </w:t>
      </w:r>
      <w:r w:rsidRPr="00112A8A">
        <w:rPr>
          <w:rFonts w:ascii="Times New Roman" w:hAnsi="Times New Roman"/>
          <w:sz w:val="24"/>
          <w:szCs w:val="24"/>
        </w:rPr>
        <w:t>The sum of the collector and base currents in a BJT, given by the equation IE = IC + IB.</w:t>
      </w:r>
    </w:p>
    <w:p w14:paraId="5EC47C6B" w14:textId="77777777" w:rsidR="00112A8A" w:rsidRDefault="00112A8A" w:rsidP="00112A8A">
      <w:pPr>
        <w:spacing w:after="0"/>
        <w:rPr>
          <w:rFonts w:ascii="Times New Roman" w:hAnsi="Times New Roman"/>
          <w:b/>
          <w:bCs/>
          <w:sz w:val="24"/>
          <w:szCs w:val="24"/>
        </w:rPr>
      </w:pPr>
    </w:p>
    <w:p w14:paraId="1E8E153A" w14:textId="182857FE" w:rsidR="00112A8A" w:rsidRDefault="00112A8A" w:rsidP="00112A8A">
      <w:pPr>
        <w:spacing w:after="0"/>
        <w:rPr>
          <w:rFonts w:ascii="Times New Roman" w:hAnsi="Times New Roman"/>
          <w:b/>
          <w:bCs/>
          <w:sz w:val="24"/>
          <w:szCs w:val="24"/>
        </w:rPr>
      </w:pPr>
      <w:r>
        <w:rPr>
          <w:rFonts w:ascii="Times New Roman" w:hAnsi="Times New Roman"/>
          <w:b/>
          <w:bCs/>
          <w:sz w:val="24"/>
          <w:szCs w:val="24"/>
        </w:rPr>
        <w:t xml:space="preserve">17. </w:t>
      </w:r>
      <w:r w:rsidRPr="00444106">
        <w:rPr>
          <w:rFonts w:ascii="Times New Roman" w:hAnsi="Times New Roman"/>
          <w:b/>
          <w:bCs/>
          <w:sz w:val="24"/>
          <w:szCs w:val="24"/>
        </w:rPr>
        <w:t>References of books,</w:t>
      </w:r>
      <w:r>
        <w:rPr>
          <w:rFonts w:ascii="Times New Roman" w:hAnsi="Times New Roman"/>
          <w:b/>
          <w:bCs/>
          <w:sz w:val="24"/>
          <w:szCs w:val="24"/>
        </w:rPr>
        <w:t xml:space="preserve"> </w:t>
      </w:r>
      <w:r w:rsidRPr="00444106">
        <w:rPr>
          <w:rFonts w:ascii="Times New Roman" w:hAnsi="Times New Roman"/>
          <w:b/>
          <w:bCs/>
          <w:sz w:val="24"/>
          <w:szCs w:val="24"/>
        </w:rPr>
        <w:t>sites,</w:t>
      </w:r>
      <w:r>
        <w:rPr>
          <w:rFonts w:ascii="Times New Roman" w:hAnsi="Times New Roman"/>
          <w:b/>
          <w:bCs/>
          <w:sz w:val="24"/>
          <w:szCs w:val="24"/>
        </w:rPr>
        <w:t xml:space="preserve"> </w:t>
      </w:r>
      <w:r w:rsidRPr="00444106">
        <w:rPr>
          <w:rFonts w:ascii="Times New Roman" w:hAnsi="Times New Roman"/>
          <w:b/>
          <w:bCs/>
          <w:sz w:val="24"/>
          <w:szCs w:val="24"/>
        </w:rPr>
        <w:t>links</w:t>
      </w:r>
    </w:p>
    <w:p w14:paraId="4BD1155B" w14:textId="77777777" w:rsidR="00112A8A" w:rsidRDefault="00112A8A" w:rsidP="00112A8A">
      <w:pPr>
        <w:spacing w:after="0"/>
        <w:rPr>
          <w:rFonts w:ascii="Times New Roman" w:hAnsi="Times New Roman"/>
          <w:b/>
          <w:bCs/>
          <w:sz w:val="24"/>
          <w:szCs w:val="24"/>
        </w:rPr>
      </w:pPr>
    </w:p>
    <w:p w14:paraId="2F2D223F" w14:textId="77777777" w:rsidR="00112A8A" w:rsidRDefault="00112A8A" w:rsidP="00112A8A">
      <w:pPr>
        <w:spacing w:after="0" w:line="360" w:lineRule="auto"/>
        <w:rPr>
          <w:rFonts w:ascii="Times New Roman" w:hAnsi="Times New Roman"/>
          <w:b/>
          <w:bCs/>
          <w:sz w:val="24"/>
          <w:szCs w:val="24"/>
        </w:rPr>
      </w:pPr>
      <w:r>
        <w:rPr>
          <w:rFonts w:ascii="Times New Roman" w:hAnsi="Times New Roman"/>
          <w:b/>
          <w:bCs/>
          <w:sz w:val="24"/>
          <w:szCs w:val="24"/>
        </w:rPr>
        <w:t>Text Books:</w:t>
      </w:r>
    </w:p>
    <w:p w14:paraId="71878AB9" w14:textId="77777777" w:rsidR="00112A8A" w:rsidRPr="00E24371" w:rsidRDefault="00112A8A" w:rsidP="00112A8A">
      <w:pPr>
        <w:spacing w:after="0" w:line="240" w:lineRule="auto"/>
        <w:ind w:right="989"/>
        <w:jc w:val="both"/>
        <w:rPr>
          <w:rFonts w:ascii="Times New Roman" w:hAnsi="Times New Roman"/>
        </w:rPr>
      </w:pPr>
      <w:r w:rsidRPr="00E24371">
        <w:rPr>
          <w:rFonts w:ascii="Times New Roman" w:hAnsi="Times New Roman"/>
        </w:rPr>
        <w:t>1. Robert L. Boylestad and Louis Nashelsky - “Electronic Devices and Circuit Theory”</w:t>
      </w:r>
      <w:r>
        <w:rPr>
          <w:rFonts w:ascii="Times New Roman" w:hAnsi="Times New Roman"/>
        </w:rPr>
        <w:t>, 7</w:t>
      </w:r>
      <w:r w:rsidRPr="006B7512">
        <w:rPr>
          <w:rFonts w:ascii="Times New Roman" w:hAnsi="Times New Roman"/>
          <w:vertAlign w:val="superscript"/>
        </w:rPr>
        <w:t>th</w:t>
      </w:r>
      <w:r>
        <w:rPr>
          <w:rFonts w:ascii="Times New Roman" w:hAnsi="Times New Roman"/>
        </w:rPr>
        <w:t xml:space="preserve"> Edition, </w:t>
      </w:r>
      <w:r w:rsidRPr="006B7512">
        <w:rPr>
          <w:rFonts w:ascii="Times New Roman" w:hAnsi="Times New Roman"/>
        </w:rPr>
        <w:t>Prentice Hall</w:t>
      </w:r>
      <w:r>
        <w:rPr>
          <w:rFonts w:ascii="Times New Roman" w:hAnsi="Times New Roman"/>
        </w:rPr>
        <w:t xml:space="preserve"> Publication (1998).</w:t>
      </w:r>
    </w:p>
    <w:p w14:paraId="77E1D21D" w14:textId="77777777" w:rsidR="00112A8A" w:rsidRDefault="00112A8A" w:rsidP="00112A8A">
      <w:pPr>
        <w:spacing w:after="0" w:line="240" w:lineRule="auto"/>
        <w:ind w:right="989"/>
        <w:jc w:val="both"/>
        <w:rPr>
          <w:rFonts w:ascii="Times New Roman" w:hAnsi="Times New Roman"/>
        </w:rPr>
      </w:pPr>
      <w:r w:rsidRPr="00E24371">
        <w:rPr>
          <w:rFonts w:ascii="Times New Roman" w:hAnsi="Times New Roman"/>
        </w:rPr>
        <w:t>2.Ramakanth A. Gaykwad – “Op-Amps and Linear IC Applications”</w:t>
      </w:r>
      <w:r>
        <w:rPr>
          <w:rFonts w:ascii="Times New Roman" w:hAnsi="Times New Roman"/>
        </w:rPr>
        <w:t>, 4</w:t>
      </w:r>
      <w:r w:rsidRPr="006B7512">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(2015)</w:t>
      </w:r>
    </w:p>
    <w:p w14:paraId="2D46ACEE" w14:textId="77777777" w:rsidR="00112A8A" w:rsidRPr="00E24371" w:rsidRDefault="00112A8A" w:rsidP="00112A8A">
      <w:pPr>
        <w:spacing w:after="0" w:line="240" w:lineRule="auto"/>
        <w:ind w:right="989"/>
        <w:jc w:val="both"/>
        <w:rPr>
          <w:rFonts w:ascii="Times New Roman" w:hAnsi="Times New Roman"/>
        </w:rPr>
      </w:pPr>
      <w:r w:rsidRPr="00E24371">
        <w:rPr>
          <w:rFonts w:ascii="Times New Roman" w:hAnsi="Times New Roman"/>
        </w:rPr>
        <w:t>3. Thomas L. Floyd – “Electronic Devices – Electron Flow Version”</w:t>
      </w:r>
      <w:r>
        <w:rPr>
          <w:rFonts w:ascii="Times New Roman" w:hAnsi="Times New Roman"/>
        </w:rPr>
        <w:t>, 4</w:t>
      </w:r>
      <w:r w:rsidRPr="0036322A">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(2001)</w:t>
      </w:r>
    </w:p>
    <w:p w14:paraId="0B64ECD2" w14:textId="77777777" w:rsidR="00112A8A" w:rsidRDefault="00112A8A" w:rsidP="00112A8A">
      <w:pPr>
        <w:spacing w:after="0" w:line="240" w:lineRule="auto"/>
        <w:ind w:right="989"/>
        <w:jc w:val="both"/>
        <w:rPr>
          <w:rFonts w:ascii="Times New Roman" w:hAnsi="Times New Roman"/>
        </w:rPr>
      </w:pPr>
      <w:r>
        <w:rPr>
          <w:rFonts w:ascii="Times New Roman" w:hAnsi="Times New Roman"/>
        </w:rPr>
        <w:t>4</w:t>
      </w:r>
      <w:r w:rsidRPr="00E24371">
        <w:rPr>
          <w:rFonts w:ascii="Times New Roman" w:hAnsi="Times New Roman"/>
        </w:rPr>
        <w:t xml:space="preserve">. A.S. Sedra&amp;K.C.Smith, Microelectronics Circuits, </w:t>
      </w:r>
      <w:r>
        <w:rPr>
          <w:rFonts w:ascii="Times New Roman" w:hAnsi="Times New Roman"/>
        </w:rPr>
        <w:t>7</w:t>
      </w:r>
      <w:r w:rsidRPr="0036322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2014</w:t>
      </w:r>
      <w:r w:rsidRPr="00E24371">
        <w:rPr>
          <w:rFonts w:ascii="Times New Roman" w:hAnsi="Times New Roman"/>
        </w:rPr>
        <w:t>)</w:t>
      </w:r>
    </w:p>
    <w:p w14:paraId="39DDFD45" w14:textId="77777777" w:rsidR="00112A8A" w:rsidRPr="0029557D" w:rsidRDefault="00112A8A" w:rsidP="00112A8A">
      <w:pPr>
        <w:spacing w:after="0" w:line="240" w:lineRule="auto"/>
        <w:ind w:right="989"/>
        <w:jc w:val="both"/>
        <w:rPr>
          <w:rFonts w:ascii="Times New Roman" w:hAnsi="Times New Roman"/>
        </w:rPr>
      </w:pPr>
    </w:p>
    <w:p w14:paraId="144A16C3" w14:textId="77777777" w:rsidR="00112A8A" w:rsidRDefault="00112A8A" w:rsidP="00112A8A">
      <w:pPr>
        <w:spacing w:after="0" w:line="360" w:lineRule="auto"/>
        <w:jc w:val="both"/>
        <w:rPr>
          <w:rFonts w:ascii="Times New Roman" w:hAnsi="Times New Roman"/>
          <w:b/>
          <w:bCs/>
          <w:sz w:val="24"/>
          <w:szCs w:val="24"/>
        </w:rPr>
      </w:pPr>
      <w:r>
        <w:rPr>
          <w:rFonts w:ascii="Times New Roman" w:hAnsi="Times New Roman"/>
          <w:b/>
          <w:bCs/>
          <w:sz w:val="24"/>
          <w:szCs w:val="24"/>
        </w:rPr>
        <w:t>Reference Books:</w:t>
      </w:r>
    </w:p>
    <w:p w14:paraId="7957F062" w14:textId="77777777" w:rsidR="00112A8A" w:rsidRPr="00E24371" w:rsidRDefault="00112A8A" w:rsidP="00112A8A">
      <w:pPr>
        <w:spacing w:after="0" w:line="240" w:lineRule="auto"/>
        <w:ind w:right="989"/>
        <w:jc w:val="both"/>
        <w:rPr>
          <w:rFonts w:ascii="Times New Roman" w:hAnsi="Times New Roman"/>
        </w:rPr>
      </w:pPr>
      <w:r w:rsidRPr="00E24371">
        <w:rPr>
          <w:rFonts w:ascii="Times New Roman" w:hAnsi="Times New Roman"/>
        </w:rPr>
        <w:t>1. Jacob Millman - “Electronic Devices and Circuits”</w:t>
      </w:r>
      <w:r>
        <w:rPr>
          <w:rFonts w:ascii="Times New Roman" w:hAnsi="Times New Roman"/>
        </w:rPr>
        <w:t>, 4</w:t>
      </w:r>
      <w:r w:rsidRPr="006F6BC6">
        <w:rPr>
          <w:rFonts w:ascii="Times New Roman" w:hAnsi="Times New Roman"/>
          <w:vertAlign w:val="superscript"/>
        </w:rPr>
        <w:t>th</w:t>
      </w:r>
      <w:r>
        <w:rPr>
          <w:rFonts w:ascii="Times New Roman" w:hAnsi="Times New Roman"/>
        </w:rPr>
        <w:t xml:space="preserve"> Edition, </w:t>
      </w:r>
      <w:r w:rsidRPr="006F6BC6">
        <w:rPr>
          <w:rFonts w:ascii="Times New Roman" w:hAnsi="Times New Roman"/>
        </w:rPr>
        <w:t>McGraw Hill Education</w:t>
      </w:r>
      <w:r>
        <w:rPr>
          <w:rFonts w:ascii="Times New Roman" w:hAnsi="Times New Roman"/>
        </w:rPr>
        <w:t xml:space="preserve"> (2015)</w:t>
      </w:r>
    </w:p>
    <w:p w14:paraId="3DADCC9F" w14:textId="77777777" w:rsidR="00112A8A" w:rsidRPr="00E24371" w:rsidRDefault="00112A8A" w:rsidP="00112A8A">
      <w:pPr>
        <w:spacing w:after="0" w:line="240" w:lineRule="auto"/>
        <w:ind w:right="989"/>
        <w:jc w:val="both"/>
        <w:rPr>
          <w:rFonts w:ascii="Times New Roman" w:hAnsi="Times New Roman"/>
        </w:rPr>
      </w:pPr>
      <w:r w:rsidRPr="00E24371">
        <w:rPr>
          <w:rFonts w:ascii="Times New Roman" w:hAnsi="Times New Roman"/>
        </w:rPr>
        <w:t>2. D Roy Choudhury and Shail B. Jain – “Linear Integrated Circuits”</w:t>
      </w:r>
      <w:r>
        <w:rPr>
          <w:rFonts w:ascii="Times New Roman" w:hAnsi="Times New Roman"/>
        </w:rPr>
        <w:t>, 4</w:t>
      </w:r>
      <w:r w:rsidRPr="00C001AA">
        <w:rPr>
          <w:rFonts w:ascii="Times New Roman" w:hAnsi="Times New Roman"/>
          <w:vertAlign w:val="superscript"/>
        </w:rPr>
        <w:t>th</w:t>
      </w:r>
      <w:r>
        <w:rPr>
          <w:rFonts w:ascii="Times New Roman" w:hAnsi="Times New Roman"/>
        </w:rPr>
        <w:t xml:space="preserve"> Edition, </w:t>
      </w:r>
      <w:r w:rsidRPr="00C001AA">
        <w:rPr>
          <w:rFonts w:ascii="Times New Roman" w:hAnsi="Times New Roman"/>
        </w:rPr>
        <w:t>New Age International Pvt.Ltd.</w:t>
      </w:r>
      <w:r>
        <w:rPr>
          <w:rFonts w:ascii="Times New Roman" w:hAnsi="Times New Roman"/>
        </w:rPr>
        <w:t xml:space="preserve"> (2017)</w:t>
      </w:r>
    </w:p>
    <w:p w14:paraId="4F8FD4B1" w14:textId="77777777" w:rsidR="00112A8A" w:rsidRPr="00E24371" w:rsidRDefault="00112A8A" w:rsidP="00112A8A">
      <w:pPr>
        <w:spacing w:after="0" w:line="240" w:lineRule="auto"/>
        <w:ind w:right="989"/>
        <w:jc w:val="both"/>
        <w:rPr>
          <w:rFonts w:ascii="Times New Roman" w:hAnsi="Times New Roman"/>
        </w:rPr>
      </w:pPr>
      <w:r w:rsidRPr="00E24371">
        <w:rPr>
          <w:rFonts w:ascii="Times New Roman" w:hAnsi="Times New Roman"/>
        </w:rPr>
        <w:t>3. David A. Bell - “Electronic Devices and Circuits”</w:t>
      </w:r>
      <w:r>
        <w:rPr>
          <w:rFonts w:ascii="Times New Roman" w:hAnsi="Times New Roman"/>
        </w:rPr>
        <w:t>, 5</w:t>
      </w:r>
      <w:r w:rsidRPr="00C001A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2008</w:t>
      </w:r>
      <w:r w:rsidRPr="00E24371">
        <w:rPr>
          <w:rFonts w:ascii="Times New Roman" w:hAnsi="Times New Roman"/>
        </w:rPr>
        <w:t>)</w:t>
      </w:r>
    </w:p>
    <w:p w14:paraId="5BDF577A" w14:textId="77777777" w:rsidR="00112A8A" w:rsidRDefault="00112A8A" w:rsidP="00112A8A">
      <w:pPr>
        <w:spacing w:after="0" w:line="240" w:lineRule="auto"/>
        <w:ind w:right="989"/>
        <w:jc w:val="both"/>
        <w:rPr>
          <w:rFonts w:ascii="Times New Roman" w:hAnsi="Times New Roman"/>
        </w:rPr>
      </w:pPr>
      <w:r w:rsidRPr="00E24371">
        <w:rPr>
          <w:rFonts w:ascii="Times New Roman" w:hAnsi="Times New Roman"/>
        </w:rPr>
        <w:t>4. Behzad Razavi – “Design of Analog CMOS Integrated Circuit”</w:t>
      </w:r>
      <w:r>
        <w:rPr>
          <w:rFonts w:ascii="Times New Roman" w:hAnsi="Times New Roman"/>
        </w:rPr>
        <w:t>,2</w:t>
      </w:r>
      <w:r w:rsidRPr="00C001AA">
        <w:rPr>
          <w:rFonts w:ascii="Times New Roman" w:hAnsi="Times New Roman"/>
          <w:vertAlign w:val="superscript"/>
        </w:rPr>
        <w:t>nd</w:t>
      </w:r>
      <w:r>
        <w:rPr>
          <w:rFonts w:ascii="Times New Roman" w:hAnsi="Times New Roman"/>
        </w:rPr>
        <w:t xml:space="preserve"> Edition, </w:t>
      </w:r>
      <w:r w:rsidRPr="00C001AA">
        <w:rPr>
          <w:rFonts w:ascii="Times New Roman" w:hAnsi="Times New Roman"/>
        </w:rPr>
        <w:t>McGraw Hill Education</w:t>
      </w:r>
      <w:r>
        <w:rPr>
          <w:rFonts w:ascii="Times New Roman" w:hAnsi="Times New Roman"/>
        </w:rPr>
        <w:t xml:space="preserve"> (2017)</w:t>
      </w:r>
    </w:p>
    <w:p w14:paraId="222BC09C" w14:textId="77777777" w:rsidR="00112A8A" w:rsidRDefault="00112A8A" w:rsidP="00112A8A">
      <w:pPr>
        <w:spacing w:line="240" w:lineRule="auto"/>
        <w:ind w:right="989"/>
        <w:jc w:val="both"/>
        <w:rPr>
          <w:rFonts w:ascii="Times New Roman" w:hAnsi="Times New Roman"/>
        </w:rPr>
      </w:pPr>
      <w:r w:rsidRPr="00E24371">
        <w:rPr>
          <w:rFonts w:ascii="Times New Roman" w:hAnsi="Times New Roman"/>
        </w:rPr>
        <w:t xml:space="preserve">5. M. S. Tyagi </w:t>
      </w:r>
      <w:r>
        <w:rPr>
          <w:rFonts w:ascii="Times New Roman" w:hAnsi="Times New Roman"/>
        </w:rPr>
        <w:t>“</w:t>
      </w:r>
      <w:r w:rsidRPr="00E24371">
        <w:rPr>
          <w:rFonts w:ascii="Times New Roman" w:hAnsi="Times New Roman"/>
        </w:rPr>
        <w:t>Introduction to Semiconductor Materials and Devices</w:t>
      </w:r>
      <w:r>
        <w:rPr>
          <w:rFonts w:ascii="Times New Roman" w:hAnsi="Times New Roman"/>
        </w:rPr>
        <w:t>”, 2</w:t>
      </w:r>
      <w:r w:rsidRPr="00C001AA">
        <w:rPr>
          <w:rFonts w:ascii="Times New Roman" w:hAnsi="Times New Roman"/>
          <w:vertAlign w:val="superscript"/>
        </w:rPr>
        <w:t>nd</w:t>
      </w:r>
      <w:r>
        <w:rPr>
          <w:rFonts w:ascii="Times New Roman" w:hAnsi="Times New Roman"/>
        </w:rPr>
        <w:t xml:space="preserve"> Edition, </w:t>
      </w:r>
      <w:r w:rsidRPr="00E24371">
        <w:rPr>
          <w:rFonts w:ascii="Times New Roman" w:hAnsi="Times New Roman"/>
        </w:rPr>
        <w:t>John Wiley &amp; Sons Inc</w:t>
      </w:r>
      <w:r>
        <w:rPr>
          <w:rFonts w:ascii="Times New Roman" w:hAnsi="Times New Roman"/>
        </w:rPr>
        <w:t xml:space="preserve"> (2008)</w:t>
      </w:r>
    </w:p>
    <w:p w14:paraId="0388D99F" w14:textId="77777777" w:rsidR="00112A8A" w:rsidRPr="00ED1543" w:rsidRDefault="00112A8A" w:rsidP="00112A8A">
      <w:pPr>
        <w:spacing w:after="0"/>
        <w:ind w:right="989"/>
        <w:jc w:val="both"/>
        <w:rPr>
          <w:rFonts w:ascii="Times New Roman" w:hAnsi="Times New Roman"/>
          <w:b/>
          <w:bCs/>
          <w:sz w:val="24"/>
          <w:szCs w:val="24"/>
        </w:rPr>
      </w:pPr>
      <w:r w:rsidRPr="00ED1543">
        <w:rPr>
          <w:rFonts w:ascii="Times New Roman" w:hAnsi="Times New Roman"/>
          <w:b/>
          <w:bCs/>
          <w:sz w:val="24"/>
          <w:szCs w:val="24"/>
        </w:rPr>
        <w:t>Weblinks/MOOCs:</w:t>
      </w:r>
    </w:p>
    <w:p w14:paraId="34115E09" w14:textId="77777777" w:rsidR="00112A8A" w:rsidRPr="00ED1543" w:rsidRDefault="00112A8A" w:rsidP="00112A8A">
      <w:pPr>
        <w:spacing w:after="0"/>
        <w:ind w:right="989"/>
        <w:jc w:val="both"/>
        <w:rPr>
          <w:rFonts w:ascii="Times New Roman" w:hAnsi="Times New Roman"/>
          <w:sz w:val="24"/>
          <w:szCs w:val="24"/>
        </w:rPr>
      </w:pPr>
      <w:r w:rsidRPr="00ED1543">
        <w:rPr>
          <w:rFonts w:ascii="Times New Roman" w:hAnsi="Times New Roman"/>
          <w:sz w:val="24"/>
          <w:szCs w:val="24"/>
        </w:rPr>
        <w:t xml:space="preserve">1. </w:t>
      </w:r>
      <w:hyperlink r:id="rId14" w:history="1">
        <w:r w:rsidRPr="00ED1543">
          <w:rPr>
            <w:rStyle w:val="Hyperlink"/>
            <w:rFonts w:ascii="Times New Roman" w:hAnsi="Times New Roman"/>
            <w:sz w:val="24"/>
            <w:szCs w:val="24"/>
          </w:rPr>
          <w:t>https://nptel.ac.in/courses/108102095</w:t>
        </w:r>
      </w:hyperlink>
    </w:p>
    <w:p w14:paraId="19515EBB" w14:textId="77777777" w:rsidR="00112A8A" w:rsidRPr="003C6BAE" w:rsidRDefault="00112A8A" w:rsidP="00112A8A">
      <w:pPr>
        <w:spacing w:after="0"/>
        <w:ind w:right="989"/>
        <w:jc w:val="both"/>
        <w:rPr>
          <w:rFonts w:ascii="Times New Roman" w:hAnsi="Times New Roman"/>
          <w:sz w:val="24"/>
          <w:szCs w:val="24"/>
        </w:rPr>
      </w:pPr>
      <w:r w:rsidRPr="00ED1543">
        <w:rPr>
          <w:rFonts w:ascii="Times New Roman" w:hAnsi="Times New Roman"/>
          <w:sz w:val="24"/>
          <w:szCs w:val="24"/>
        </w:rPr>
        <w:t>2. https://www.coursera.org/learn/electronics?</w:t>
      </w:r>
    </w:p>
    <w:p w14:paraId="15630A3A" w14:textId="11AD1383" w:rsidR="00413676" w:rsidRDefault="00413676" w:rsidP="00413676">
      <w:pPr>
        <w:spacing w:before="240"/>
        <w:rPr>
          <w:rFonts w:ascii="Times New Roman" w:hAnsi="Times New Roman"/>
          <w:b/>
          <w:bCs/>
          <w:sz w:val="24"/>
          <w:szCs w:val="24"/>
        </w:rPr>
      </w:pPr>
      <w:r w:rsidRPr="00444106">
        <w:rPr>
          <w:rFonts w:ascii="Times New Roman" w:hAnsi="Times New Roman"/>
          <w:b/>
          <w:bCs/>
          <w:sz w:val="24"/>
          <w:szCs w:val="24"/>
        </w:rPr>
        <w:t>1</w:t>
      </w:r>
      <w:r w:rsidR="00A34F7E">
        <w:rPr>
          <w:rFonts w:ascii="Times New Roman" w:hAnsi="Times New Roman"/>
          <w:b/>
          <w:bCs/>
          <w:sz w:val="24"/>
          <w:szCs w:val="24"/>
        </w:rPr>
        <w:t>8</w:t>
      </w:r>
      <w:r w:rsidRPr="00444106">
        <w:rPr>
          <w:rFonts w:ascii="Times New Roman" w:hAnsi="Times New Roman"/>
          <w:b/>
          <w:bCs/>
          <w:sz w:val="24"/>
          <w:szCs w:val="24"/>
        </w:rPr>
        <w:t>.</w:t>
      </w:r>
      <w:r>
        <w:rPr>
          <w:rFonts w:ascii="Times New Roman" w:hAnsi="Times New Roman"/>
          <w:b/>
          <w:bCs/>
          <w:sz w:val="24"/>
          <w:szCs w:val="24"/>
        </w:rPr>
        <w:t xml:space="preserve"> </w:t>
      </w:r>
      <w:r w:rsidRPr="00444106">
        <w:rPr>
          <w:rFonts w:ascii="Times New Roman" w:hAnsi="Times New Roman"/>
          <w:b/>
          <w:bCs/>
          <w:sz w:val="24"/>
          <w:szCs w:val="24"/>
        </w:rPr>
        <w:t>Keywords</w:t>
      </w:r>
    </w:p>
    <w:p w14:paraId="138C12FD" w14:textId="77777777" w:rsidR="00413676" w:rsidRDefault="00413676" w:rsidP="00413676">
      <w:pPr>
        <w:spacing w:after="0" w:line="240" w:lineRule="auto"/>
        <w:jc w:val="both"/>
        <w:rPr>
          <w:rFonts w:ascii="Times New Roman" w:hAnsi="Times New Roman"/>
          <w:bCs/>
          <w:sz w:val="24"/>
          <w:szCs w:val="24"/>
        </w:rPr>
      </w:pPr>
      <w:r w:rsidRPr="0082098F">
        <w:rPr>
          <w:rFonts w:ascii="Times New Roman" w:hAnsi="Times New Roman"/>
          <w:bCs/>
          <w:sz w:val="24"/>
          <w:szCs w:val="24"/>
        </w:rPr>
        <w:t>Common emitter amplifier, BJT, configuration, voltage gain, inverting, input, output, biasing, coupling capacitor, bypass capacitor, emitter degeneration resistor, voltage gain calculation, input impedance, output impedance, temperature variations, component values, stability, negative feedback, AC signal amplification, limitations, versatility, audio amplification, voltage amplification, coupling transformer, power amplifier.</w:t>
      </w:r>
    </w:p>
    <w:p w14:paraId="7FC1250F" w14:textId="77777777" w:rsidR="00413676" w:rsidRDefault="00413676" w:rsidP="00413676">
      <w:pPr>
        <w:spacing w:after="0" w:line="240" w:lineRule="auto"/>
        <w:jc w:val="both"/>
        <w:rPr>
          <w:rFonts w:ascii="Times New Roman" w:hAnsi="Times New Roman"/>
          <w:bCs/>
          <w:sz w:val="24"/>
          <w:szCs w:val="24"/>
        </w:rPr>
      </w:pPr>
    </w:p>
    <w:p w14:paraId="2FB7B6A6" w14:textId="77777777" w:rsidR="00413676" w:rsidRDefault="00413676" w:rsidP="00413676">
      <w:pPr>
        <w:spacing w:after="0" w:line="240" w:lineRule="auto"/>
        <w:jc w:val="both"/>
        <w:rPr>
          <w:rFonts w:ascii="Times New Roman" w:hAnsi="Times New Roman"/>
          <w:bCs/>
          <w:sz w:val="24"/>
          <w:szCs w:val="24"/>
        </w:rPr>
      </w:pPr>
    </w:p>
    <w:p w14:paraId="35E6BE12" w14:textId="77777777" w:rsidR="00413676" w:rsidRDefault="00413676" w:rsidP="00413676">
      <w:pPr>
        <w:spacing w:after="0" w:line="240" w:lineRule="auto"/>
        <w:jc w:val="both"/>
        <w:rPr>
          <w:rFonts w:ascii="Times New Roman" w:hAnsi="Times New Roman"/>
          <w:bCs/>
          <w:sz w:val="24"/>
          <w:szCs w:val="24"/>
        </w:rPr>
      </w:pPr>
    </w:p>
    <w:p w14:paraId="7016821E" w14:textId="77777777" w:rsidR="00413676" w:rsidRDefault="00413676" w:rsidP="00413676">
      <w:pPr>
        <w:spacing w:after="0" w:line="240" w:lineRule="auto"/>
        <w:jc w:val="both"/>
        <w:rPr>
          <w:rFonts w:ascii="Times New Roman" w:hAnsi="Times New Roman"/>
          <w:bCs/>
          <w:sz w:val="24"/>
          <w:szCs w:val="24"/>
        </w:rPr>
      </w:pPr>
    </w:p>
    <w:p w14:paraId="2A8AA0FA" w14:textId="77777777" w:rsidR="00413676" w:rsidRDefault="00413676" w:rsidP="00413676">
      <w:pPr>
        <w:spacing w:after="0" w:line="240" w:lineRule="auto"/>
        <w:jc w:val="both"/>
        <w:rPr>
          <w:rFonts w:ascii="Times New Roman" w:hAnsi="Times New Roman"/>
          <w:bCs/>
          <w:sz w:val="24"/>
          <w:szCs w:val="24"/>
        </w:rPr>
      </w:pPr>
    </w:p>
    <w:p w14:paraId="6A944119" w14:textId="77777777" w:rsidR="003D12B6" w:rsidRDefault="003D12B6"/>
    <w:sectPr w:rsidR="003D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6ED"/>
    <w:multiLevelType w:val="hybridMultilevel"/>
    <w:tmpl w:val="3E34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400A2"/>
    <w:multiLevelType w:val="hybridMultilevel"/>
    <w:tmpl w:val="B334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44CE5"/>
    <w:multiLevelType w:val="hybridMultilevel"/>
    <w:tmpl w:val="7472C94A"/>
    <w:lvl w:ilvl="0" w:tplc="CA3881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2C4731D"/>
    <w:multiLevelType w:val="hybridMultilevel"/>
    <w:tmpl w:val="E0AE35CE"/>
    <w:lvl w:ilvl="0" w:tplc="CA38811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238FB"/>
    <w:multiLevelType w:val="hybridMultilevel"/>
    <w:tmpl w:val="7B26FA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915FDA"/>
    <w:multiLevelType w:val="hybridMultilevel"/>
    <w:tmpl w:val="EC6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8D5BE6"/>
    <w:multiLevelType w:val="hybridMultilevel"/>
    <w:tmpl w:val="E2F0B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EB2C9A"/>
    <w:multiLevelType w:val="hybridMultilevel"/>
    <w:tmpl w:val="9964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953142"/>
    <w:multiLevelType w:val="hybridMultilevel"/>
    <w:tmpl w:val="981A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0E53DE"/>
    <w:multiLevelType w:val="hybridMultilevel"/>
    <w:tmpl w:val="B42C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630EA"/>
    <w:multiLevelType w:val="hybridMultilevel"/>
    <w:tmpl w:val="E42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564066"/>
    <w:multiLevelType w:val="hybridMultilevel"/>
    <w:tmpl w:val="825A4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711C4A"/>
    <w:multiLevelType w:val="hybridMultilevel"/>
    <w:tmpl w:val="5F909A5A"/>
    <w:lvl w:ilvl="0" w:tplc="7D2A1F2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3261184">
    <w:abstractNumId w:val="5"/>
  </w:num>
  <w:num w:numId="2" w16cid:durableId="487016409">
    <w:abstractNumId w:val="7"/>
  </w:num>
  <w:num w:numId="3" w16cid:durableId="302736141">
    <w:abstractNumId w:val="11"/>
  </w:num>
  <w:num w:numId="4" w16cid:durableId="839347417">
    <w:abstractNumId w:val="1"/>
  </w:num>
  <w:num w:numId="5" w16cid:durableId="186213974">
    <w:abstractNumId w:val="0"/>
  </w:num>
  <w:num w:numId="6" w16cid:durableId="955134034">
    <w:abstractNumId w:val="10"/>
  </w:num>
  <w:num w:numId="7" w16cid:durableId="1078207326">
    <w:abstractNumId w:val="9"/>
  </w:num>
  <w:num w:numId="8" w16cid:durableId="2115392225">
    <w:abstractNumId w:val="2"/>
  </w:num>
  <w:num w:numId="9" w16cid:durableId="987397981">
    <w:abstractNumId w:val="3"/>
  </w:num>
  <w:num w:numId="10" w16cid:durableId="1954939236">
    <w:abstractNumId w:val="6"/>
  </w:num>
  <w:num w:numId="11" w16cid:durableId="414858967">
    <w:abstractNumId w:val="8"/>
  </w:num>
  <w:num w:numId="12" w16cid:durableId="408423538">
    <w:abstractNumId w:val="4"/>
  </w:num>
  <w:num w:numId="13" w16cid:durableId="1586655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C5"/>
    <w:rsid w:val="00041514"/>
    <w:rsid w:val="000A7318"/>
    <w:rsid w:val="00112A8A"/>
    <w:rsid w:val="00160385"/>
    <w:rsid w:val="00207882"/>
    <w:rsid w:val="002F1591"/>
    <w:rsid w:val="003D12B6"/>
    <w:rsid w:val="00413676"/>
    <w:rsid w:val="004D390F"/>
    <w:rsid w:val="0068103A"/>
    <w:rsid w:val="006D7199"/>
    <w:rsid w:val="00716F30"/>
    <w:rsid w:val="00822FE7"/>
    <w:rsid w:val="00910DC5"/>
    <w:rsid w:val="00A34F7E"/>
    <w:rsid w:val="00AF0027"/>
    <w:rsid w:val="00C1013C"/>
    <w:rsid w:val="00C11D82"/>
    <w:rsid w:val="00C32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8E39"/>
  <w15:chartTrackingRefBased/>
  <w15:docId w15:val="{06888075-F76E-454D-8261-E1754505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6C"/>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3266C"/>
    <w:pPr>
      <w:ind w:left="720"/>
      <w:contextualSpacing/>
    </w:pPr>
  </w:style>
  <w:style w:type="character" w:styleId="Hyperlink">
    <w:name w:val="Hyperlink"/>
    <w:basedOn w:val="DefaultParagraphFont"/>
    <w:uiPriority w:val="99"/>
    <w:unhideWhenUsed/>
    <w:rsid w:val="00C3266C"/>
    <w:rPr>
      <w:color w:val="0000FF"/>
      <w:u w:val="single"/>
    </w:rPr>
  </w:style>
  <w:style w:type="character" w:styleId="UnresolvedMention">
    <w:name w:val="Unresolved Mention"/>
    <w:basedOn w:val="DefaultParagraphFont"/>
    <w:uiPriority w:val="99"/>
    <w:semiHidden/>
    <w:unhideWhenUsed/>
    <w:rsid w:val="006D7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elprocus.com/common-emitter-amplifier-circuit-work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elprocu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ptel.ac.in/courses/108102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3880</Words>
  <Characters>22121</Characters>
  <Application>Microsoft Office Word</Application>
  <DocSecurity>0</DocSecurity>
  <Lines>184</Lines>
  <Paragraphs>51</Paragraphs>
  <ScaleCrop>false</ScaleCrop>
  <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Ngangbam Phalguni</dc:creator>
  <cp:keywords/>
  <dc:description/>
  <cp:lastModifiedBy>syam sundar pillalamarri</cp:lastModifiedBy>
  <cp:revision>16</cp:revision>
  <dcterms:created xsi:type="dcterms:W3CDTF">2023-06-15T09:22:00Z</dcterms:created>
  <dcterms:modified xsi:type="dcterms:W3CDTF">2025-07-03T06:21:00Z</dcterms:modified>
</cp:coreProperties>
</file>