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CB3C" w14:textId="22B72E69" w:rsidR="00257CEC" w:rsidRDefault="00257CEC">
      <w:r w:rsidRPr="00257CEC">
        <w:t>Beta ratio effects on skewed inverter.</w:t>
      </w:r>
    </w:p>
    <w:p w14:paraId="4079083B" w14:textId="76780650" w:rsidR="00257CEC" w:rsidRDefault="00257CEC">
      <w:r w:rsidRPr="00257CEC">
        <w:rPr>
          <w:noProof/>
        </w:rPr>
        <w:drawing>
          <wp:inline distT="0" distB="0" distL="0" distR="0" wp14:anchorId="75972139" wp14:editId="0EB31512">
            <wp:extent cx="5731510" cy="1918970"/>
            <wp:effectExtent l="0" t="0" r="2540" b="5080"/>
            <wp:docPr id="17843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079" w14:textId="77777777" w:rsidR="00257CEC" w:rsidRPr="00257CEC" w:rsidRDefault="00257CEC" w:rsidP="00257CEC">
      <w:pPr>
        <w:rPr>
          <w:b/>
          <w:bCs/>
        </w:rPr>
      </w:pPr>
      <w:r w:rsidRPr="00257CEC">
        <w:rPr>
          <w:b/>
          <w:bCs/>
        </w:rPr>
        <w:t>Effects of Beta Ratio on a Skewed Inverter</w:t>
      </w:r>
    </w:p>
    <w:p w14:paraId="0F1EF612" w14:textId="77777777" w:rsidR="00257CEC" w:rsidRPr="00257CEC" w:rsidRDefault="00257CEC" w:rsidP="00257CEC">
      <w:r w:rsidRPr="00257CEC">
        <w:t xml:space="preserve">A </w:t>
      </w:r>
      <w:r w:rsidRPr="00257CEC">
        <w:rPr>
          <w:b/>
          <w:bCs/>
        </w:rPr>
        <w:t>skewed inverter</w:t>
      </w:r>
      <w:r w:rsidRPr="00257CEC">
        <w:t xml:space="preserve"> is one where the PMOS and NMOS transistors have significantly different sizes, resulting in asymmetric rise and fall times.</w:t>
      </w:r>
    </w:p>
    <w:p w14:paraId="31D2C849" w14:textId="77777777" w:rsidR="00257CEC" w:rsidRPr="00257CEC" w:rsidRDefault="00257CEC" w:rsidP="00257CEC">
      <w:pPr>
        <w:numPr>
          <w:ilvl w:val="0"/>
          <w:numId w:val="1"/>
        </w:numPr>
      </w:pPr>
      <w:r w:rsidRPr="00257CEC">
        <w:rPr>
          <w:b/>
          <w:bCs/>
        </w:rPr>
        <w:t>Increase in β (Strong PMOS, Weak NMOS)</w:t>
      </w:r>
    </w:p>
    <w:p w14:paraId="7E5A77C0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pull-up strength</w:t>
      </w:r>
      <w:r w:rsidRPr="00257CEC">
        <w:t xml:space="preserve"> increases, meaning the high-to-low transition is slower.</w:t>
      </w:r>
    </w:p>
    <w:p w14:paraId="6FB0FBC8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fall time (t_f)</w:t>
      </w:r>
      <w:r w:rsidRPr="00257CEC">
        <w:t xml:space="preserve"> increases, and the rise time (t_r) decreases.</w:t>
      </w:r>
    </w:p>
    <w:p w14:paraId="73B80B62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noise margins shift</w:t>
      </w:r>
      <w:r w:rsidRPr="00257CEC">
        <w:t>, making the inverter more resistant to noise when transitioning from low to high.</w:t>
      </w:r>
    </w:p>
    <w:p w14:paraId="7699A5CF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>This configuration is useful for circuits where pulling up faster is crucial, such as dynamic logic.</w:t>
      </w:r>
    </w:p>
    <w:p w14:paraId="7F7AF619" w14:textId="77777777" w:rsidR="00257CEC" w:rsidRPr="00257CEC" w:rsidRDefault="00257CEC" w:rsidP="00257CEC">
      <w:pPr>
        <w:numPr>
          <w:ilvl w:val="0"/>
          <w:numId w:val="1"/>
        </w:numPr>
      </w:pPr>
      <w:r w:rsidRPr="00257CEC">
        <w:rPr>
          <w:b/>
          <w:bCs/>
        </w:rPr>
        <w:t>Decrease in β (Weak PMOS, Strong NMOS)</w:t>
      </w:r>
    </w:p>
    <w:p w14:paraId="2B401FAF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pull-down strength</w:t>
      </w:r>
      <w:r w:rsidRPr="00257CEC">
        <w:t xml:space="preserve"> increases, meaning the low-to-high transition is slower.</w:t>
      </w:r>
    </w:p>
    <w:p w14:paraId="560C4720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rise time (t_r)</w:t>
      </w:r>
      <w:r w:rsidRPr="00257CEC">
        <w:t xml:space="preserve"> increases, and the fall time (t_f) decreases.</w:t>
      </w:r>
    </w:p>
    <w:p w14:paraId="30118C90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 xml:space="preserve">The </w:t>
      </w:r>
      <w:r w:rsidRPr="00257CEC">
        <w:rPr>
          <w:b/>
          <w:bCs/>
        </w:rPr>
        <w:t>switching threshold</w:t>
      </w:r>
      <w:r w:rsidRPr="00257CEC">
        <w:t xml:space="preserve"> moves lower, making it more responsive to high-level input changes.</w:t>
      </w:r>
    </w:p>
    <w:p w14:paraId="2C4A4668" w14:textId="77777777" w:rsidR="00257CEC" w:rsidRPr="00257CEC" w:rsidRDefault="00257CEC" w:rsidP="00257CEC">
      <w:pPr>
        <w:numPr>
          <w:ilvl w:val="1"/>
          <w:numId w:val="1"/>
        </w:numPr>
      </w:pPr>
      <w:r w:rsidRPr="00257CEC">
        <w:t>This configuration is often used in cases where fast pull-down is needed, like in clocked circuits.</w:t>
      </w:r>
    </w:p>
    <w:p w14:paraId="0D8ADFD9" w14:textId="77777777" w:rsidR="00257CEC" w:rsidRPr="00257CEC" w:rsidRDefault="00257CEC" w:rsidP="00257CEC">
      <w:pPr>
        <w:rPr>
          <w:b/>
          <w:bCs/>
        </w:rPr>
      </w:pPr>
      <w:r w:rsidRPr="00257CEC">
        <w:rPr>
          <w:b/>
          <w:bCs/>
        </w:rPr>
        <w:t>Trade-offs and Design Considerations</w:t>
      </w:r>
    </w:p>
    <w:p w14:paraId="23BA340B" w14:textId="77777777" w:rsidR="00257CEC" w:rsidRPr="00257CEC" w:rsidRDefault="00257CEC" w:rsidP="00257CEC">
      <w:pPr>
        <w:numPr>
          <w:ilvl w:val="0"/>
          <w:numId w:val="2"/>
        </w:numPr>
      </w:pPr>
      <w:r w:rsidRPr="00257CEC">
        <w:rPr>
          <w:b/>
          <w:bCs/>
        </w:rPr>
        <w:t>Power Consumption</w:t>
      </w:r>
      <w:r w:rsidRPr="00257CEC">
        <w:t>: A higher β-ratio means a stronger PMOS, leading to increased static power consumption.</w:t>
      </w:r>
    </w:p>
    <w:p w14:paraId="396B43EB" w14:textId="77777777" w:rsidR="00257CEC" w:rsidRPr="00257CEC" w:rsidRDefault="00257CEC" w:rsidP="00257CEC">
      <w:pPr>
        <w:numPr>
          <w:ilvl w:val="0"/>
          <w:numId w:val="2"/>
        </w:numPr>
      </w:pPr>
      <w:r w:rsidRPr="00257CEC">
        <w:rPr>
          <w:b/>
          <w:bCs/>
        </w:rPr>
        <w:t>Switching Speed</w:t>
      </w:r>
      <w:r w:rsidRPr="00257CEC">
        <w:t>: If the skew is too strong in one direction, the overall inverter delay may increase.</w:t>
      </w:r>
    </w:p>
    <w:p w14:paraId="63195181" w14:textId="77777777" w:rsidR="00257CEC" w:rsidRPr="00257CEC" w:rsidRDefault="00257CEC" w:rsidP="00257CEC">
      <w:pPr>
        <w:numPr>
          <w:ilvl w:val="0"/>
          <w:numId w:val="2"/>
        </w:numPr>
      </w:pPr>
      <w:r w:rsidRPr="00257CEC">
        <w:rPr>
          <w:b/>
          <w:bCs/>
        </w:rPr>
        <w:lastRenderedPageBreak/>
        <w:t>Propagation Delay</w:t>
      </w:r>
      <w:r w:rsidRPr="00257CEC">
        <w:t>: The inverter's speed depends on whether it is skewed towards pull-up or pull-down, affecting circuit timing.</w:t>
      </w:r>
    </w:p>
    <w:p w14:paraId="24F7355A" w14:textId="77777777" w:rsidR="00257CEC" w:rsidRDefault="00257CEC"/>
    <w:p w14:paraId="04E6DCB2" w14:textId="63CDCB47" w:rsidR="00257CEC" w:rsidRDefault="0063672A">
      <w:r w:rsidRPr="0063672A">
        <w:t>How does channel length modulation affect the drain current in short-channel MOSFETs?</w:t>
      </w:r>
    </w:p>
    <w:p w14:paraId="4D24623D" w14:textId="3296A83C" w:rsidR="0063672A" w:rsidRPr="0063672A" w:rsidRDefault="0063672A" w:rsidP="0063672A">
      <w:pPr>
        <w:rPr>
          <w:b/>
          <w:bCs/>
        </w:rPr>
      </w:pPr>
      <w:r w:rsidRPr="0063672A">
        <w:rPr>
          <w:b/>
          <w:bCs/>
          <w:noProof/>
        </w:rPr>
        <w:drawing>
          <wp:inline distT="0" distB="0" distL="0" distR="0" wp14:anchorId="58C0E375" wp14:editId="7C52E701">
            <wp:extent cx="5731510" cy="3394710"/>
            <wp:effectExtent l="0" t="0" r="2540" b="0"/>
            <wp:docPr id="20256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3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72A">
        <w:rPr>
          <w:b/>
          <w:bCs/>
        </w:rPr>
        <w:t>3. Impact on Short-Channel Devices</w:t>
      </w:r>
    </w:p>
    <w:p w14:paraId="07D9A7BD" w14:textId="77777777" w:rsidR="0063672A" w:rsidRPr="0063672A" w:rsidRDefault="0063672A" w:rsidP="0063672A">
      <w:r w:rsidRPr="0063672A">
        <w:t>In deep-submicron and nanoscale MOSFETs:</w:t>
      </w:r>
    </w:p>
    <w:p w14:paraId="4404AE83" w14:textId="77777777" w:rsidR="0063672A" w:rsidRPr="0063672A" w:rsidRDefault="0063672A" w:rsidP="0063672A">
      <w:pPr>
        <w:numPr>
          <w:ilvl w:val="0"/>
          <w:numId w:val="4"/>
        </w:numPr>
      </w:pPr>
      <w:r w:rsidRPr="0063672A">
        <w:rPr>
          <w:b/>
          <w:bCs/>
        </w:rPr>
        <w:t>CLM becomes more significant</w:t>
      </w:r>
      <w:r w:rsidRPr="0063672A">
        <w:t xml:space="preserve"> due to the reduced channel length.</w:t>
      </w:r>
    </w:p>
    <w:p w14:paraId="02A7C1EB" w14:textId="77777777" w:rsidR="0063672A" w:rsidRPr="0063672A" w:rsidRDefault="0063672A" w:rsidP="0063672A">
      <w:pPr>
        <w:numPr>
          <w:ilvl w:val="0"/>
          <w:numId w:val="4"/>
        </w:numPr>
      </w:pPr>
      <w:r w:rsidRPr="0063672A">
        <w:rPr>
          <w:b/>
          <w:bCs/>
        </w:rPr>
        <w:t>Device characteristics deviate from ideal models</w:t>
      </w:r>
      <w:r w:rsidRPr="0063672A">
        <w:t>, requiring additional corrections.</w:t>
      </w:r>
    </w:p>
    <w:p w14:paraId="78C6FE2E" w14:textId="77777777" w:rsidR="0063672A" w:rsidRPr="0063672A" w:rsidRDefault="0063672A" w:rsidP="0063672A">
      <w:pPr>
        <w:numPr>
          <w:ilvl w:val="0"/>
          <w:numId w:val="4"/>
        </w:numPr>
      </w:pPr>
      <w:r w:rsidRPr="0063672A">
        <w:rPr>
          <w:b/>
          <w:bCs/>
        </w:rPr>
        <w:t>Leakage currents and variability</w:t>
      </w:r>
      <w:r w:rsidRPr="0063672A">
        <w:t xml:space="preserve"> increase, affecting digital and analog circuit performance.</w:t>
      </w:r>
    </w:p>
    <w:p w14:paraId="05121231" w14:textId="77777777" w:rsidR="0063672A" w:rsidRPr="0063672A" w:rsidRDefault="0063672A" w:rsidP="0063672A">
      <w:pPr>
        <w:rPr>
          <w:b/>
          <w:bCs/>
        </w:rPr>
      </w:pPr>
      <w:r w:rsidRPr="0063672A">
        <w:rPr>
          <w:b/>
          <w:bCs/>
        </w:rPr>
        <w:t>Conclusion</w:t>
      </w:r>
    </w:p>
    <w:p w14:paraId="2150A65D" w14:textId="77777777" w:rsidR="0063672A" w:rsidRDefault="0063672A" w:rsidP="0063672A">
      <w:r w:rsidRPr="0063672A">
        <w:t xml:space="preserve">Channel length modulation causes a </w:t>
      </w:r>
      <w:r w:rsidRPr="0063672A">
        <w:rPr>
          <w:b/>
          <w:bCs/>
        </w:rPr>
        <w:t>nonzero output conductance</w:t>
      </w:r>
      <w:r w:rsidRPr="0063672A">
        <w:t xml:space="preserve">, reducing the output resistance and causing the drain current to increase slightly with VDSV_{DS}VDS​ in saturation. This effect is more pronounced in </w:t>
      </w:r>
      <w:r w:rsidRPr="0063672A">
        <w:rPr>
          <w:b/>
          <w:bCs/>
        </w:rPr>
        <w:t>short-channel MOSFETs</w:t>
      </w:r>
      <w:r w:rsidRPr="0063672A">
        <w:t>, impacting analog circuit performance, gain, and linearity.</w:t>
      </w:r>
    </w:p>
    <w:p w14:paraId="54728C4B" w14:textId="77777777" w:rsidR="002C7343" w:rsidRDefault="002C7343" w:rsidP="0063672A"/>
    <w:p w14:paraId="58727114" w14:textId="77777777" w:rsidR="002C7343" w:rsidRDefault="002C7343" w:rsidP="0063672A"/>
    <w:p w14:paraId="0A0B1791" w14:textId="77777777" w:rsidR="002C7343" w:rsidRDefault="002C7343" w:rsidP="0063672A"/>
    <w:p w14:paraId="5128115A" w14:textId="77777777" w:rsidR="002C7343" w:rsidRDefault="002C7343" w:rsidP="0063672A"/>
    <w:p w14:paraId="1321368E" w14:textId="375AAA1C" w:rsidR="00694BD7" w:rsidRDefault="002C7343" w:rsidP="0063672A">
      <w:r w:rsidRPr="002C7343">
        <w:lastRenderedPageBreak/>
        <w:t>8. Explain the impact of leakage current on power dissipation in CMOS circuits.</w:t>
      </w:r>
    </w:p>
    <w:p w14:paraId="35C48C11" w14:textId="77777777" w:rsidR="00694BD7" w:rsidRPr="00694BD7" w:rsidRDefault="00694BD7" w:rsidP="00694BD7">
      <w:pPr>
        <w:numPr>
          <w:ilvl w:val="0"/>
          <w:numId w:val="5"/>
        </w:numPr>
      </w:pPr>
      <w:r w:rsidRPr="00694BD7">
        <w:t>Leakage Power Dissipation: Even when a transistor is supposed to be in an off state, a small amount of current still flows through it due to insufficient insulation, known as leakage current. As the number of transistors on a chip increases, the total leakage current increases, leading to leakage power dissipation.</w:t>
      </w:r>
    </w:p>
    <w:p w14:paraId="66957534" w14:textId="57A6D9CC" w:rsidR="004A23A8" w:rsidRDefault="004A23A8" w:rsidP="004A23A8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2202F59E" wp14:editId="6CBADC6B">
            <wp:extent cx="5731510" cy="3133725"/>
            <wp:effectExtent l="0" t="0" r="2540" b="9525"/>
            <wp:docPr id="6866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9ED5" w14:textId="5F0770B1" w:rsidR="007C6BDB" w:rsidRDefault="007C6BDB" w:rsidP="007C6BDB">
      <w:pPr>
        <w:pStyle w:val="NormalWeb"/>
      </w:pPr>
      <w:r w:rsidRPr="007C6BDB">
        <w:t>10. How does the beta ratio affect the noise margins and switching threshold of a skewed inverter?</w:t>
      </w:r>
    </w:p>
    <w:p w14:paraId="61BC060D" w14:textId="7346916B" w:rsidR="007C6BDB" w:rsidRDefault="0085145A" w:rsidP="007C6BDB">
      <w:pPr>
        <w:pStyle w:val="NormalWeb"/>
      </w:pPr>
      <w:r w:rsidRPr="0085145A">
        <w:rPr>
          <w:noProof/>
        </w:rPr>
        <w:drawing>
          <wp:inline distT="0" distB="0" distL="0" distR="0" wp14:anchorId="7545B672" wp14:editId="21D11755">
            <wp:extent cx="5731510" cy="2948305"/>
            <wp:effectExtent l="0" t="0" r="2540" b="4445"/>
            <wp:docPr id="121484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9D7C" w14:textId="77777777" w:rsidR="0085145A" w:rsidRDefault="0085145A" w:rsidP="007C6BDB">
      <w:pPr>
        <w:pStyle w:val="NormalWeb"/>
      </w:pPr>
    </w:p>
    <w:p w14:paraId="49B50F59" w14:textId="77777777" w:rsidR="0085145A" w:rsidRDefault="0085145A" w:rsidP="007C6BDB">
      <w:pPr>
        <w:pStyle w:val="NormalWeb"/>
      </w:pPr>
    </w:p>
    <w:p w14:paraId="78D51891" w14:textId="53F57FC6" w:rsidR="0085145A" w:rsidRDefault="003D41F3" w:rsidP="007C6BDB">
      <w:pPr>
        <w:pStyle w:val="NormalWeb"/>
      </w:pPr>
      <w:r w:rsidRPr="003D41F3">
        <w:rPr>
          <w:noProof/>
        </w:rPr>
        <w:lastRenderedPageBreak/>
        <w:drawing>
          <wp:inline distT="0" distB="0" distL="0" distR="0" wp14:anchorId="0C33BB21" wp14:editId="1DE3E777">
            <wp:extent cx="5731510" cy="3139440"/>
            <wp:effectExtent l="0" t="0" r="2540" b="3810"/>
            <wp:docPr id="7976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47F7" w14:textId="2BFC0636" w:rsidR="00A63AB8" w:rsidRDefault="00A63AB8" w:rsidP="007C6BDB">
      <w:pPr>
        <w:pStyle w:val="NormalWeb"/>
      </w:pPr>
      <w:r>
        <w:t>Transfer characteristics of cmos</w:t>
      </w:r>
    </w:p>
    <w:p w14:paraId="10C24EBB" w14:textId="5A36DF02" w:rsidR="003D41F3" w:rsidRDefault="00A63AB8" w:rsidP="007C6BDB">
      <w:pPr>
        <w:pStyle w:val="NormalWeb"/>
      </w:pPr>
      <w:r w:rsidRPr="00A63AB8">
        <w:t>https://vlsi-teacher.blogspot.com/2016/02/cmos-inverter-voltage-transfer.html</w:t>
      </w:r>
    </w:p>
    <w:p w14:paraId="521E6558" w14:textId="77777777" w:rsidR="003D41F3" w:rsidRDefault="003D41F3" w:rsidP="007C6BDB">
      <w:pPr>
        <w:pStyle w:val="NormalWeb"/>
      </w:pPr>
    </w:p>
    <w:p w14:paraId="54B7B6B3" w14:textId="77777777" w:rsidR="00694BD7" w:rsidRPr="0063672A" w:rsidRDefault="00694BD7" w:rsidP="0063672A"/>
    <w:p w14:paraId="699F6F8F" w14:textId="77777777" w:rsidR="0063672A" w:rsidRDefault="0063672A"/>
    <w:sectPr w:rsidR="0063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00B1"/>
    <w:multiLevelType w:val="multilevel"/>
    <w:tmpl w:val="7FA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260DB"/>
    <w:multiLevelType w:val="multilevel"/>
    <w:tmpl w:val="07A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07A6C"/>
    <w:multiLevelType w:val="multilevel"/>
    <w:tmpl w:val="A78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B4984"/>
    <w:multiLevelType w:val="multilevel"/>
    <w:tmpl w:val="0694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D6802"/>
    <w:multiLevelType w:val="multilevel"/>
    <w:tmpl w:val="DB0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103347">
    <w:abstractNumId w:val="3"/>
  </w:num>
  <w:num w:numId="2" w16cid:durableId="465052156">
    <w:abstractNumId w:val="0"/>
  </w:num>
  <w:num w:numId="3" w16cid:durableId="1009259299">
    <w:abstractNumId w:val="2"/>
  </w:num>
  <w:num w:numId="4" w16cid:durableId="881593457">
    <w:abstractNumId w:val="4"/>
  </w:num>
  <w:num w:numId="5" w16cid:durableId="313485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EC"/>
    <w:rsid w:val="00257CEC"/>
    <w:rsid w:val="002C7343"/>
    <w:rsid w:val="003D41F3"/>
    <w:rsid w:val="004A23A8"/>
    <w:rsid w:val="005962F9"/>
    <w:rsid w:val="0063672A"/>
    <w:rsid w:val="00694BD7"/>
    <w:rsid w:val="006B079E"/>
    <w:rsid w:val="00711BBB"/>
    <w:rsid w:val="007C6BDB"/>
    <w:rsid w:val="0085145A"/>
    <w:rsid w:val="00A63AB8"/>
    <w:rsid w:val="00E22BD1"/>
    <w:rsid w:val="00EA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94F9"/>
  <w15:chartTrackingRefBased/>
  <w15:docId w15:val="{BD2DBBCA-7E7C-44B6-92F9-C7EE2025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paidisetty sri sivani</dc:creator>
  <cp:keywords/>
  <dc:description/>
  <cp:lastModifiedBy>paidisetty sri sivani</cp:lastModifiedBy>
  <cp:revision>10</cp:revision>
  <dcterms:created xsi:type="dcterms:W3CDTF">2025-02-17T01:14:00Z</dcterms:created>
  <dcterms:modified xsi:type="dcterms:W3CDTF">2025-02-18T15:00:00Z</dcterms:modified>
</cp:coreProperties>
</file>