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2B6" w:rsidRPr="001712B6" w:rsidRDefault="001712B6" w:rsidP="001712B6">
      <w:pPr>
        <w:pStyle w:val="ListParagraph"/>
        <w:numPr>
          <w:ilvl w:val="0"/>
          <w:numId w:val="1"/>
        </w:numPr>
        <w:bidi/>
        <w:rPr>
          <w:rFonts w:cs="B Mitra" w:hint="cs"/>
          <w:sz w:val="28"/>
          <w:szCs w:val="28"/>
          <w:rtl/>
        </w:rPr>
      </w:pPr>
      <w:r w:rsidRPr="001712B6">
        <w:rPr>
          <w:rFonts w:cs="B Mitra" w:hint="cs"/>
          <w:sz w:val="28"/>
          <w:szCs w:val="28"/>
          <w:rtl/>
        </w:rPr>
        <w:t>مولفه (</w:t>
      </w:r>
      <w:r w:rsidRPr="001712B6">
        <w:rPr>
          <w:rFonts w:cs="B Mitra"/>
          <w:sz w:val="28"/>
          <w:szCs w:val="28"/>
        </w:rPr>
        <w:t>component</w:t>
      </w:r>
      <w:r w:rsidRPr="001712B6">
        <w:rPr>
          <w:rFonts w:cs="B Mitra" w:hint="cs"/>
          <w:sz w:val="28"/>
          <w:szCs w:val="28"/>
          <w:rtl/>
        </w:rPr>
        <w:t xml:space="preserve">): میتواند سخت افزاری یا نرم افزاری باشد. هر قطعه قابل لمس سخت افزاری (مثل </w:t>
      </w:r>
      <w:r w:rsidRPr="001712B6">
        <w:rPr>
          <w:rFonts w:cs="B Mitra"/>
          <w:sz w:val="28"/>
          <w:szCs w:val="28"/>
        </w:rPr>
        <w:t>CPU</w:t>
      </w:r>
      <w:r w:rsidRPr="001712B6">
        <w:rPr>
          <w:rFonts w:cs="B Mitra" w:hint="cs"/>
          <w:sz w:val="28"/>
          <w:szCs w:val="28"/>
          <w:rtl/>
        </w:rPr>
        <w:t>) تا مولفه های نرم افزاری از قبیل سیستم تشخیص هویت.</w:t>
      </w:r>
    </w:p>
    <w:p w:rsidR="001712B6" w:rsidRPr="001712B6" w:rsidRDefault="001712B6" w:rsidP="001712B6">
      <w:pPr>
        <w:pStyle w:val="ListParagraph"/>
        <w:numPr>
          <w:ilvl w:val="0"/>
          <w:numId w:val="1"/>
        </w:numPr>
        <w:bidi/>
        <w:rPr>
          <w:rFonts w:cs="B Mitra" w:hint="cs"/>
          <w:sz w:val="28"/>
          <w:szCs w:val="28"/>
          <w:rtl/>
        </w:rPr>
      </w:pPr>
      <w:r w:rsidRPr="001712B6">
        <w:rPr>
          <w:rFonts w:cs="B Mitra" w:hint="cs"/>
          <w:sz w:val="28"/>
          <w:szCs w:val="28"/>
          <w:rtl/>
        </w:rPr>
        <w:t>مشتری: هر شخص حقیقی یا حقوقی که در سامانه ثبت نام کرده باشد.</w:t>
      </w:r>
    </w:p>
    <w:p w:rsidR="001712B6" w:rsidRPr="001712B6" w:rsidRDefault="001712B6" w:rsidP="001712B6">
      <w:pPr>
        <w:pStyle w:val="ListParagraph"/>
        <w:numPr>
          <w:ilvl w:val="0"/>
          <w:numId w:val="1"/>
        </w:numPr>
        <w:bidi/>
        <w:rPr>
          <w:rFonts w:cs="B Mitra" w:hint="cs"/>
          <w:sz w:val="28"/>
          <w:szCs w:val="28"/>
          <w:rtl/>
        </w:rPr>
      </w:pPr>
      <w:r w:rsidRPr="001712B6">
        <w:rPr>
          <w:rFonts w:cs="B Mitra" w:hint="cs"/>
          <w:sz w:val="28"/>
          <w:szCs w:val="28"/>
          <w:rtl/>
        </w:rPr>
        <w:t xml:space="preserve">بانک اطلاعتی: محلی برای ذخیره سازی داده های کاربران و سیستم </w:t>
      </w:r>
    </w:p>
    <w:p w:rsidR="001712B6" w:rsidRPr="001712B6" w:rsidRDefault="001712B6" w:rsidP="001712B6">
      <w:pPr>
        <w:pStyle w:val="ListParagraph"/>
        <w:numPr>
          <w:ilvl w:val="0"/>
          <w:numId w:val="1"/>
        </w:numPr>
        <w:bidi/>
        <w:rPr>
          <w:rFonts w:cs="B Mitra" w:hint="cs"/>
          <w:sz w:val="28"/>
          <w:szCs w:val="28"/>
          <w:rtl/>
        </w:rPr>
      </w:pPr>
      <w:r w:rsidRPr="001712B6">
        <w:rPr>
          <w:rFonts w:cs="B Mitra" w:hint="cs"/>
          <w:sz w:val="28"/>
          <w:szCs w:val="28"/>
          <w:rtl/>
        </w:rPr>
        <w:t xml:space="preserve">معیار جستجو: بنابر نوع محصول میتواند متفاوت باشد. معیار های جستجو کلی عبارتند از ۱- نام ۲- محدوده قیمت ۳- نوع ۴- تامین کننده </w:t>
      </w:r>
    </w:p>
    <w:p w:rsidR="001712B6" w:rsidRPr="001712B6" w:rsidRDefault="001712B6" w:rsidP="001712B6">
      <w:pPr>
        <w:pStyle w:val="ListParagraph"/>
        <w:numPr>
          <w:ilvl w:val="0"/>
          <w:numId w:val="1"/>
        </w:numPr>
        <w:bidi/>
        <w:rPr>
          <w:rFonts w:cs="B Mitra" w:hint="cs"/>
          <w:sz w:val="28"/>
          <w:szCs w:val="28"/>
          <w:rtl/>
        </w:rPr>
      </w:pPr>
      <w:r w:rsidRPr="001712B6">
        <w:rPr>
          <w:rFonts w:cs="B Mitra" w:hint="cs"/>
          <w:sz w:val="28"/>
          <w:szCs w:val="28"/>
          <w:rtl/>
        </w:rPr>
        <w:t>محصولات میانی: شامل هرگونه محصول است که در روند ساخت محصول نهایی بدست میاید. برای  مثال برد کامپیوتری شخصی سازی شده</w:t>
      </w:r>
    </w:p>
    <w:p w:rsidR="001712B6" w:rsidRPr="001712B6" w:rsidRDefault="001712B6" w:rsidP="001712B6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</w:rPr>
      </w:pPr>
      <w:r w:rsidRPr="001712B6">
        <w:rPr>
          <w:rFonts w:cs="B Mitra" w:hint="cs"/>
          <w:sz w:val="28"/>
          <w:szCs w:val="28"/>
          <w:rtl/>
        </w:rPr>
        <w:t>مسیر تولید: مسیر تولید عبارت اند از مسیر طی شده از ابتدای چ</w:t>
      </w:r>
      <w:bookmarkStart w:id="0" w:name="_GoBack"/>
      <w:bookmarkEnd w:id="0"/>
      <w:r w:rsidRPr="001712B6">
        <w:rPr>
          <w:rFonts w:cs="B Mitra" w:hint="cs"/>
          <w:sz w:val="28"/>
          <w:szCs w:val="28"/>
          <w:rtl/>
        </w:rPr>
        <w:t>رخه تامین (تامین کننده) تا انتهای چرخه فروش (نوع فروش محصول)</w:t>
      </w:r>
    </w:p>
    <w:p w:rsidR="00593E2C" w:rsidRPr="001712B6" w:rsidRDefault="00593E2C" w:rsidP="001712B6">
      <w:pPr>
        <w:bidi/>
        <w:rPr>
          <w:rFonts w:cs="B Mitra"/>
          <w:sz w:val="24"/>
          <w:szCs w:val="24"/>
        </w:rPr>
      </w:pPr>
    </w:p>
    <w:p w:rsidR="001712B6" w:rsidRPr="001712B6" w:rsidRDefault="001712B6">
      <w:pPr>
        <w:bidi/>
        <w:rPr>
          <w:rFonts w:cs="B Mitra"/>
          <w:sz w:val="24"/>
          <w:szCs w:val="24"/>
        </w:rPr>
      </w:pPr>
    </w:p>
    <w:sectPr w:rsidR="001712B6" w:rsidRPr="00171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21F7E"/>
    <w:multiLevelType w:val="hybridMultilevel"/>
    <w:tmpl w:val="B832D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2B6"/>
    <w:rsid w:val="001712B6"/>
    <w:rsid w:val="0059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2B6"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2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2B6"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2017-05-04T12:01:00Z</dcterms:created>
  <dcterms:modified xsi:type="dcterms:W3CDTF">2017-05-04T12:02:00Z</dcterms:modified>
</cp:coreProperties>
</file>