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>A heuristic for graph drawing by Eades in1984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摘要：本文叙述了一种启发式画图法，这种方法对于以合理的布局画出少于30个顶点的图都很有用。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许多数据表示问题涉及到图的表示：图的顶点表示实体，边表示两个实体之间的关系。TYGES系统就是开发出来帮助这类图在如CRT显示器、绘图机等有限二维表面进行实际的物理布局。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TYGES系统中的核心是 embedder 程序,这个程序分配位置给图中的各个顶点，从而保证结果图的美观性。embbeder 程序是很难设计的，因为美感是主观的。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本文介绍一种满足下面两个标准的绘图方法：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所有边长应尽可能相等。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结果图尽量对称。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这种标准形成了一种在大多数应用中都能被广泛接受的审美观点。进一步来说，我们的目标是产生符合用户某种程度上的主观审美标准的图。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表示出一张所有边长相同的图是个NP问题，显示出对称性至少和图的同构难度相同，因此，用启发性算法是合理的。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想法如下：为嵌入一张图，我们将顶点替换成铁环、边替换成弹簧，从而形成一个力学系统。开始时，顶点固定在某种初始位置上，然后解除固定，系统就按最低能量原理运动到一个极小能量状态。这个算法输出最终静止状态的各顶点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两个实际用于这个想法的调整方法为：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弹簧为对数弹力的弹簧：F=k*log(x/x0)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不相邻的两地点间斥力为：F=k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/r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SPRING(graph G)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随机放置G的顶点;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for(i=0;i&lt;M;i++)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计算每个顶点vi受力Fi;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移动vi至ri += C*Fi;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根据顶点位置画图;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一般来说k=2,x0=1,k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=1,C=0.1对大多数图的绘制都是合适的参数，大多数图在M=100时就达到能量最小的稳定状态。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计算每个顶点的受力O(n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)，算法运用在顶点数小于30的图时跑得很快。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图1：显示出对称性，初始位置不同的可能造成结果不同。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图2：格状结构的大获全胜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图3：图二加几条边升级版，有点乱但还ok，边越多图越乱，边长差别越大，边加多了容易产生聚集。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图4：树结构效果不错，显示了对称性，与根相连的边比与叶相连的边长不少。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图5：稀疏图效果不错。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图6：gg。三角形几乎变成一条线、边交叉等情况。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4.结论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对许多图，算法结果达到预期。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对稠密图、有稠密子图的图、有一定数量bridge边的子图容易gg。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50个顶点以下的图都跑得和香港记者一样快，超过50个顶点应输出设备限制拆分成若干子图后输出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总体来说，我们要吹一波这个算法。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5.感谢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感谢yy的翻译就行。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太长不看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EECAC"/>
    <w:multiLevelType w:val="singleLevel"/>
    <w:tmpl w:val="975EECA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9F3C22"/>
    <w:multiLevelType w:val="singleLevel"/>
    <w:tmpl w:val="AF9F3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2D4934"/>
    <w:multiLevelType w:val="singleLevel"/>
    <w:tmpl w:val="0A2D49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55E1F"/>
    <w:rsid w:val="5B2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keyword-span-wrap"/>
    <w:basedOn w:val="3"/>
    <w:uiPriority w:val="0"/>
    <w:rPr>
      <w:color w:val="19A9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2018-04-14T10:34:00Z</dcterms:created>
  <dc:creator>麦田漂浮人</dc:creator>
  <cp:lastModifiedBy>麦田漂浮人</cp:lastModifiedBy>
  <dcterms:modified xsi:type="dcterms:W3CDTF">2018-04-14T12:06:48Z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