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7FFF7" w14:textId="7FDA8CD1" w:rsidR="006C5407" w:rsidRPr="003174C5" w:rsidRDefault="002C39C8">
      <w:r w:rsidRPr="003174C5">
        <w:t>Projeto Integrador</w:t>
      </w:r>
    </w:p>
    <w:p w14:paraId="5A874BCE" w14:textId="1373FBB9" w:rsidR="003174C5" w:rsidRDefault="003174C5"/>
    <w:p w14:paraId="638CB289" w14:textId="27AA12CE" w:rsidR="003174C5" w:rsidRDefault="003174C5"/>
    <w:p w14:paraId="42A024EE" w14:textId="13C3691E" w:rsidR="003174C5" w:rsidRDefault="003174C5">
      <w:r>
        <w:rPr>
          <w:noProof/>
        </w:rPr>
        <w:drawing>
          <wp:inline distT="0" distB="0" distL="0" distR="0" wp14:anchorId="4AA4507B" wp14:editId="1E6BB99C">
            <wp:extent cx="5848350" cy="3248025"/>
            <wp:effectExtent l="0" t="0" r="0" b="9525"/>
            <wp:docPr id="1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, Cart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121" cy="325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4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4C5"/>
    <w:rsid w:val="002C39C8"/>
    <w:rsid w:val="003174C5"/>
    <w:rsid w:val="006C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BA5AB"/>
  <w15:chartTrackingRefBased/>
  <w15:docId w15:val="{866F0272-89E1-4C78-8523-1193060B8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Cesar Steinborn</dc:creator>
  <cp:keywords/>
  <dc:description/>
  <cp:lastModifiedBy>Paulo Cesar Steinborn</cp:lastModifiedBy>
  <cp:revision>2</cp:revision>
  <dcterms:created xsi:type="dcterms:W3CDTF">2022-03-05T03:15:00Z</dcterms:created>
  <dcterms:modified xsi:type="dcterms:W3CDTF">2023-05-21T23:27:00Z</dcterms:modified>
</cp:coreProperties>
</file>