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75857" w14:textId="1DA1DD16" w:rsidR="001F42C1" w:rsidRPr="001F42C1" w:rsidRDefault="001F42C1" w:rsidP="001F42C1">
      <w:pPr>
        <w:shd w:val="clear" w:color="auto" w:fill="FFFFFF"/>
        <w:spacing w:after="225" w:line="600" w:lineRule="atLeast"/>
        <w:jc w:val="center"/>
        <w:textAlignment w:val="baseline"/>
        <w:outlineLvl w:val="0"/>
        <w:rPr>
          <w:rFonts w:asciiTheme="minorHAnsi" w:hAnsiTheme="minorHAnsi" w:cstheme="minorHAnsi"/>
          <w:b/>
          <w:bCs/>
          <w:color w:val="000000"/>
          <w:kern w:val="36"/>
          <w:sz w:val="40"/>
          <w:szCs w:val="40"/>
        </w:rPr>
      </w:pPr>
      <w:r w:rsidRPr="001F42C1">
        <w:rPr>
          <w:rFonts w:asciiTheme="minorHAnsi" w:hAnsiTheme="minorHAnsi" w:cstheme="minorHAnsi"/>
          <w:b/>
          <w:bCs/>
          <w:color w:val="000000"/>
          <w:kern w:val="36"/>
          <w:sz w:val="40"/>
          <w:szCs w:val="40"/>
        </w:rPr>
        <w:t>Гимнастика для глаз</w:t>
      </w:r>
    </w:p>
    <w:p w14:paraId="3F7B9212" w14:textId="77777777" w:rsidR="001F42C1" w:rsidRPr="001F42C1" w:rsidRDefault="001F42C1" w:rsidP="001F42C1">
      <w:pPr>
        <w:shd w:val="clear" w:color="auto" w:fill="FFFFFF"/>
        <w:spacing w:line="285" w:lineRule="atLeast"/>
        <w:textAlignment w:val="baseline"/>
        <w:rPr>
          <w:rFonts w:ascii="Roboto" w:hAnsi="Roboto"/>
          <w:color w:val="000000"/>
          <w:sz w:val="21"/>
          <w:szCs w:val="21"/>
        </w:rPr>
      </w:pPr>
      <w:r w:rsidRPr="001F42C1">
        <w:rPr>
          <w:rFonts w:ascii="Roboto" w:hAnsi="Roboto"/>
          <w:color w:val="000000"/>
          <w:sz w:val="21"/>
          <w:szCs w:val="21"/>
        </w:rPr>
        <w:t>Просто поморгайте в течение примерно двух минут. Важно делать это быстро, но без напряжения глазных мышц. Упражнение помогает увлажнить поверхность глаз, а также стимулирует кровообращение.</w:t>
      </w:r>
    </w:p>
    <w:p w14:paraId="029F8D51" w14:textId="77777777" w:rsidR="001F42C1" w:rsidRPr="001F42C1" w:rsidRDefault="001F42C1" w:rsidP="001F42C1">
      <w:pPr>
        <w:shd w:val="clear" w:color="auto" w:fill="FFFFFF"/>
        <w:spacing w:line="285" w:lineRule="atLeast"/>
        <w:textAlignment w:val="baseline"/>
        <w:rPr>
          <w:rFonts w:ascii="Roboto" w:hAnsi="Roboto"/>
          <w:color w:val="000000"/>
          <w:sz w:val="21"/>
          <w:szCs w:val="21"/>
        </w:rPr>
      </w:pPr>
      <w:r w:rsidRPr="001F42C1">
        <w:rPr>
          <w:rFonts w:ascii="Roboto" w:hAnsi="Roboto"/>
          <w:color w:val="000000"/>
          <w:sz w:val="21"/>
          <w:szCs w:val="21"/>
        </w:rPr>
        <w:t>Водите открытыми глазами, повторяя силуэт цифры восемь. Повторите эти движения 5-7 раз. Упражнение полезно для глазных мышц.</w:t>
      </w:r>
    </w:p>
    <w:p w14:paraId="3DFD088F" w14:textId="77777777" w:rsidR="001F42C1" w:rsidRPr="001F42C1" w:rsidRDefault="001F42C1" w:rsidP="001F42C1">
      <w:pPr>
        <w:shd w:val="clear" w:color="auto" w:fill="FFFFFF"/>
        <w:spacing w:line="285" w:lineRule="atLeast"/>
        <w:textAlignment w:val="baseline"/>
        <w:rPr>
          <w:rFonts w:ascii="Roboto" w:hAnsi="Roboto"/>
          <w:color w:val="000000"/>
          <w:sz w:val="21"/>
          <w:szCs w:val="21"/>
        </w:rPr>
      </w:pPr>
      <w:r w:rsidRPr="001F42C1">
        <w:rPr>
          <w:rFonts w:ascii="Roboto" w:hAnsi="Roboto"/>
          <w:color w:val="000000"/>
          <w:sz w:val="21"/>
          <w:szCs w:val="21"/>
        </w:rPr>
        <w:t>«Рисование» из предыдущего упражнения можно усложнить. Плавно двигайте глазами, будто рисуете в воздухе различные геометрические фигуры, вертикальные и горизонтальные дуги, букву S, стрелки, направленные в разные стороны.</w:t>
      </w:r>
    </w:p>
    <w:p w14:paraId="2F3E2F44" w14:textId="77777777" w:rsidR="001F42C1" w:rsidRPr="001F42C1" w:rsidRDefault="001F42C1" w:rsidP="001F42C1">
      <w:pPr>
        <w:shd w:val="clear" w:color="auto" w:fill="FFFFFF"/>
        <w:spacing w:line="285" w:lineRule="atLeast"/>
        <w:textAlignment w:val="baseline"/>
        <w:rPr>
          <w:rFonts w:ascii="Roboto" w:hAnsi="Roboto"/>
          <w:color w:val="000000"/>
          <w:sz w:val="21"/>
          <w:szCs w:val="21"/>
        </w:rPr>
      </w:pPr>
      <w:r w:rsidRPr="001F42C1">
        <w:rPr>
          <w:rFonts w:ascii="Roboto" w:hAnsi="Roboto"/>
          <w:color w:val="000000"/>
          <w:sz w:val="21"/>
          <w:szCs w:val="21"/>
        </w:rPr>
        <w:t>Выберите несколько предметов, которые вас окружают – шкаф, дверную ручку, вазу с цветами и так далее. Обведите взглядом их контуры. Повторите упражнение 5-8 раз.</w:t>
      </w:r>
    </w:p>
    <w:p w14:paraId="7FA821F6" w14:textId="77777777" w:rsidR="001F42C1" w:rsidRPr="001F42C1" w:rsidRDefault="001F42C1" w:rsidP="001F42C1">
      <w:pPr>
        <w:shd w:val="clear" w:color="auto" w:fill="FFFFFF"/>
        <w:spacing w:line="285" w:lineRule="atLeast"/>
        <w:textAlignment w:val="baseline"/>
        <w:rPr>
          <w:rFonts w:ascii="Roboto" w:hAnsi="Roboto"/>
          <w:color w:val="000000"/>
          <w:sz w:val="21"/>
          <w:szCs w:val="21"/>
        </w:rPr>
      </w:pPr>
      <w:r w:rsidRPr="001F42C1">
        <w:rPr>
          <w:rFonts w:ascii="Roboto" w:hAnsi="Roboto"/>
          <w:color w:val="000000"/>
          <w:sz w:val="21"/>
          <w:szCs w:val="21"/>
        </w:rPr>
        <w:t>Зажмурьтесь на 3-5 секунд, после широко откройте глаза. Выполните упражнение 7-8 раз, чтобы расслабить глазные мышцы и активизировать кровообращение.</w:t>
      </w:r>
    </w:p>
    <w:p w14:paraId="702BC789" w14:textId="77777777" w:rsidR="001F42C1" w:rsidRPr="001F42C1" w:rsidRDefault="001F42C1" w:rsidP="001F42C1">
      <w:pPr>
        <w:shd w:val="clear" w:color="auto" w:fill="FFFFFF"/>
        <w:spacing w:line="285" w:lineRule="atLeast"/>
        <w:textAlignment w:val="baseline"/>
        <w:rPr>
          <w:rFonts w:ascii="Roboto" w:hAnsi="Roboto"/>
          <w:color w:val="000000"/>
          <w:sz w:val="21"/>
          <w:szCs w:val="21"/>
        </w:rPr>
      </w:pPr>
      <w:r w:rsidRPr="001F42C1">
        <w:rPr>
          <w:rFonts w:ascii="Roboto" w:hAnsi="Roboto"/>
          <w:color w:val="000000"/>
          <w:sz w:val="21"/>
          <w:szCs w:val="21"/>
        </w:rPr>
        <w:t>Совершайте круговые движения глазами. Сначала 10 раз по часовой стрелке, затем еще 10 раз – в противоположном направлении. После выполнения закройте глаза и отдохните в течение минуты.</w:t>
      </w:r>
    </w:p>
    <w:p w14:paraId="5A92C5A2" w14:textId="77777777" w:rsidR="001F42C1" w:rsidRPr="001F42C1" w:rsidRDefault="001F42C1" w:rsidP="001F42C1">
      <w:pPr>
        <w:shd w:val="clear" w:color="auto" w:fill="FFFFFF"/>
        <w:spacing w:line="285" w:lineRule="atLeast"/>
        <w:textAlignment w:val="baseline"/>
        <w:rPr>
          <w:rFonts w:ascii="Roboto" w:hAnsi="Roboto"/>
          <w:color w:val="000000"/>
          <w:sz w:val="21"/>
          <w:szCs w:val="21"/>
        </w:rPr>
      </w:pPr>
      <w:r w:rsidRPr="001F42C1">
        <w:rPr>
          <w:rFonts w:ascii="Roboto" w:hAnsi="Roboto"/>
          <w:color w:val="000000"/>
          <w:sz w:val="21"/>
          <w:szCs w:val="21"/>
        </w:rPr>
        <w:t>Аккуратно помассируйте закрытые веки кончиками пальцев в течение минуты. Так вы снимете напряжение с глаз, что особенно важно для тех, кто много времени проводит у экрана компьютера.</w:t>
      </w:r>
    </w:p>
    <w:p w14:paraId="4BB4C339" w14:textId="77777777" w:rsidR="001F42C1" w:rsidRPr="001F42C1" w:rsidRDefault="001F42C1" w:rsidP="001F42C1">
      <w:pPr>
        <w:shd w:val="clear" w:color="auto" w:fill="FFFFFF"/>
        <w:spacing w:line="285" w:lineRule="atLeast"/>
        <w:textAlignment w:val="baseline"/>
        <w:rPr>
          <w:rFonts w:ascii="Roboto" w:hAnsi="Roboto"/>
          <w:color w:val="000000"/>
          <w:sz w:val="21"/>
          <w:szCs w:val="21"/>
        </w:rPr>
      </w:pPr>
      <w:r w:rsidRPr="001F42C1">
        <w:rPr>
          <w:rFonts w:ascii="Roboto" w:hAnsi="Roboto"/>
          <w:color w:val="000000"/>
          <w:sz w:val="21"/>
          <w:szCs w:val="21"/>
        </w:rPr>
        <w:t>Сделайте какую-нибудь метку на оконном стекле, например, нарисуйте ее маркером, наклейте кусочек бумаги или используйте пластилин. Сначала смотрите на метку, а потом переведите взгляд вдаль, на какой-нибудь объект, который находится на большом расстоянии от вас – здание, дерево, фонарный столб. Повторите 10 раз.</w:t>
      </w:r>
    </w:p>
    <w:p w14:paraId="70B246B5" w14:textId="77777777" w:rsidR="001F42C1" w:rsidRPr="001F42C1" w:rsidRDefault="001F42C1" w:rsidP="001F42C1">
      <w:pPr>
        <w:shd w:val="clear" w:color="auto" w:fill="FFFFFF"/>
        <w:spacing w:line="285" w:lineRule="atLeast"/>
        <w:textAlignment w:val="baseline"/>
        <w:rPr>
          <w:rFonts w:ascii="Roboto" w:hAnsi="Roboto"/>
          <w:color w:val="000000"/>
          <w:sz w:val="21"/>
          <w:szCs w:val="21"/>
        </w:rPr>
      </w:pPr>
      <w:r w:rsidRPr="001F42C1">
        <w:rPr>
          <w:rFonts w:ascii="Roboto" w:hAnsi="Roboto"/>
          <w:color w:val="000000"/>
          <w:sz w:val="21"/>
          <w:szCs w:val="21"/>
        </w:rPr>
        <w:t>Вытяните руку. Приближайте палец к лицу, неотрывно глядя при этом на его кончик до тех пор, пока вам не покажется, что он двоится.</w:t>
      </w:r>
    </w:p>
    <w:p w14:paraId="024F8844" w14:textId="0139E660" w:rsidR="001F42C1" w:rsidRPr="001F42C1" w:rsidRDefault="001F42C1" w:rsidP="001F42C1">
      <w:pPr>
        <w:shd w:val="clear" w:color="auto" w:fill="FFFFFF"/>
        <w:spacing w:line="285" w:lineRule="atLeast"/>
        <w:textAlignment w:val="baseline"/>
        <w:rPr>
          <w:rFonts w:ascii="Roboto" w:hAnsi="Roboto"/>
          <w:color w:val="000000"/>
          <w:sz w:val="21"/>
          <w:szCs w:val="21"/>
          <w:lang w:val="en-US"/>
        </w:rPr>
      </w:pPr>
      <w:r w:rsidRPr="001F42C1">
        <w:rPr>
          <w:rFonts w:ascii="Roboto" w:hAnsi="Roboto"/>
          <w:color w:val="000000"/>
          <w:sz w:val="21"/>
          <w:szCs w:val="21"/>
        </w:rPr>
        <w:t>Плотно сомкните веки. Закройте глаза ладонями. Посидите так примерно минуту, потом уберите ладони от лица и откройте глаза. Повторите все 3-5 раз. Так вы дадите глазам отдохнуть.</w:t>
      </w:r>
      <w:r>
        <w:rPr>
          <w:rFonts w:ascii="Roboto" w:hAnsi="Roboto"/>
          <w:color w:val="000000"/>
          <w:sz w:val="21"/>
          <w:szCs w:val="21"/>
          <w:lang w:val="en-US"/>
        </w:rPr>
        <w:t xml:space="preserve"> </w:t>
      </w:r>
      <w:r w:rsidRPr="001F42C1">
        <w:rPr>
          <w:rFonts w:ascii="Roboto" w:hAnsi="Roboto"/>
          <w:color w:val="000000"/>
          <w:sz w:val="21"/>
          <w:szCs w:val="21"/>
        </w:rPr>
        <w:t>[</w:t>
      </w:r>
      <w:r>
        <w:rPr>
          <w:rFonts w:ascii="Roboto" w:hAnsi="Roboto"/>
          <w:color w:val="000000"/>
          <w:sz w:val="21"/>
          <w:szCs w:val="21"/>
          <w:lang w:val="en-US"/>
        </w:rPr>
        <w:t>2]</w:t>
      </w:r>
    </w:p>
    <w:p w14:paraId="186F88D3" w14:textId="77777777" w:rsidR="001F42C1" w:rsidRPr="001F42C1" w:rsidRDefault="001F42C1" w:rsidP="001F42C1">
      <w:pPr>
        <w:pStyle w:val="2"/>
        <w:shd w:val="clear" w:color="auto" w:fill="FFFFFF"/>
        <w:spacing w:before="0" w:after="255" w:line="405" w:lineRule="atLeast"/>
        <w:jc w:val="center"/>
        <w:textAlignment w:val="baseline"/>
        <w:rPr>
          <w:rFonts w:asciiTheme="minorHAnsi" w:hAnsiTheme="minorHAnsi" w:cstheme="minorHAnsi"/>
          <w:color w:val="000000"/>
          <w:sz w:val="40"/>
          <w:szCs w:val="40"/>
        </w:rPr>
      </w:pPr>
      <w:r w:rsidRPr="001F42C1">
        <w:rPr>
          <w:rFonts w:asciiTheme="minorHAnsi" w:hAnsiTheme="minorHAnsi" w:cstheme="minorHAnsi"/>
          <w:b/>
          <w:bCs/>
          <w:color w:val="000000"/>
          <w:sz w:val="40"/>
          <w:szCs w:val="40"/>
        </w:rPr>
        <w:t>Для тех, кто носит линзы</w:t>
      </w:r>
    </w:p>
    <w:p w14:paraId="4AC55426" w14:textId="77777777" w:rsidR="001F42C1" w:rsidRPr="001F42C1" w:rsidRDefault="001F42C1" w:rsidP="001F42C1">
      <w:pPr>
        <w:shd w:val="clear" w:color="auto" w:fill="FFFFFF"/>
        <w:spacing w:line="285" w:lineRule="atLeast"/>
        <w:jc w:val="center"/>
        <w:textAlignment w:val="baseline"/>
        <w:rPr>
          <w:rFonts w:ascii="Roboto" w:hAnsi="Roboto"/>
          <w:color w:val="000000"/>
          <w:sz w:val="21"/>
          <w:szCs w:val="21"/>
        </w:rPr>
      </w:pPr>
    </w:p>
    <w:p w14:paraId="4AC934CC" w14:textId="77777777" w:rsidR="001F42C1" w:rsidRDefault="001F42C1" w:rsidP="001F42C1">
      <w:pPr>
        <w:pStyle w:val="a3"/>
        <w:shd w:val="clear" w:color="auto" w:fill="FFFFFF"/>
        <w:spacing w:before="0" w:beforeAutospacing="0" w:after="195" w:afterAutospacing="0" w:line="285" w:lineRule="atLeast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Есть упражнения, которые можно выполнять, даже не снимая линзы. Однако если такая гимнастика для глаз вызывает у вас дискомфорт, стоит от нее отказаться и обратиться к офтальмологу, чтобы подобрать подходящий комплекс.</w:t>
      </w:r>
    </w:p>
    <w:p w14:paraId="23FB4A08" w14:textId="77777777" w:rsidR="001F42C1" w:rsidRDefault="001F42C1" w:rsidP="001F42C1">
      <w:pPr>
        <w:pStyle w:val="a3"/>
        <w:shd w:val="clear" w:color="auto" w:fill="FFFFFF"/>
        <w:spacing w:before="0" w:beforeAutospacing="0" w:after="195" w:afterAutospacing="0" w:line="285" w:lineRule="atLeast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Обратите внимание: после каждого сделанного упражнения надо несколько раз моргнуть.</w:t>
      </w:r>
    </w:p>
    <w:p w14:paraId="7A53D92A" w14:textId="77777777" w:rsidR="001F42C1" w:rsidRDefault="001F42C1" w:rsidP="001F42C1">
      <w:pPr>
        <w:pStyle w:val="a3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Упражнение № 1.</w:t>
      </w:r>
      <w:r>
        <w:rPr>
          <w:rFonts w:ascii="Roboto" w:hAnsi="Roboto"/>
          <w:color w:val="000000"/>
          <w:sz w:val="21"/>
          <w:szCs w:val="21"/>
        </w:rPr>
        <w:t> Возьмите карандаш. Вытяните руку, а затем неторопливо приближайте карандаш к переносице – при этом взгляд нужно сконцентрировать на его кончике. Повторите упражнение 10 раз.</w:t>
      </w:r>
    </w:p>
    <w:p w14:paraId="7DBF0C4D" w14:textId="77777777" w:rsidR="001F42C1" w:rsidRDefault="001F42C1" w:rsidP="001F42C1">
      <w:pPr>
        <w:pStyle w:val="a3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Упражнение № 2.</w:t>
      </w:r>
      <w:r>
        <w:rPr>
          <w:rFonts w:ascii="Roboto" w:hAnsi="Roboto"/>
          <w:color w:val="000000"/>
          <w:sz w:val="21"/>
          <w:szCs w:val="21"/>
        </w:rPr>
        <w:t> Примите удобную позу и расслабьтесь. Плавно, не торопясь, двигайте глазами, чтобы взгляд описывал круг – сначала по часовой стрелке, а затем в обратном направлении. Сделайте упражнение 5 раз.</w:t>
      </w:r>
    </w:p>
    <w:p w14:paraId="2547E37B" w14:textId="3D3F64BA" w:rsidR="001F42C1" w:rsidRPr="001F42C1" w:rsidRDefault="001F42C1" w:rsidP="001F42C1">
      <w:pPr>
        <w:pStyle w:val="a3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Roboto" w:hAnsi="Roboto"/>
          <w:color w:val="000000"/>
          <w:sz w:val="21"/>
          <w:szCs w:val="21"/>
          <w:lang w:val="en-US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Упражнение № 3.</w:t>
      </w:r>
      <w:r>
        <w:rPr>
          <w:rFonts w:ascii="Roboto" w:hAnsi="Roboto"/>
          <w:color w:val="000000"/>
          <w:sz w:val="21"/>
          <w:szCs w:val="21"/>
        </w:rPr>
        <w:t> Вам понадобится точка на окне – ее можно нарисовать маркером или сделать из пластилина. Смотрите на нее в течение 10 секунд, а затем переведите взгляд на заранее выбранный объект, расположенный в отдалении: это могут быть куст или дерево, дом или фонарный столб. Посмотрите на объект в течение 10-15 секунд, затем переведите взгляд обратно, на точку на оконном стекле. Повторите упражнение 5-10 раз.</w:t>
      </w:r>
      <w:r>
        <w:rPr>
          <w:rFonts w:ascii="Roboto" w:hAnsi="Roboto"/>
          <w:color w:val="000000"/>
          <w:sz w:val="21"/>
          <w:szCs w:val="21"/>
          <w:lang w:val="en-US"/>
        </w:rPr>
        <w:t xml:space="preserve"> [1]</w:t>
      </w:r>
    </w:p>
    <w:p w14:paraId="51EEA2C0" w14:textId="77777777" w:rsidR="001F42C1" w:rsidRDefault="001F42C1" w:rsidP="001F42C1">
      <w:pPr>
        <w:pStyle w:val="a3"/>
        <w:shd w:val="clear" w:color="auto" w:fill="FFFFFF"/>
        <w:spacing w:before="0" w:beforeAutospacing="0" w:after="195" w:afterAutospacing="0" w:line="285" w:lineRule="atLeast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lastRenderedPageBreak/>
        <w:t>У людей с астигматизмом, носящих линзы, во время гимнастики могут возникнуть проблемы. Это связано с тем, что торические линзы, которые используют для коррекции этого дефекта, должны оставаться на своем месте. Если вы делаете рекомендованные упражнения и чувствуете, что они смещаются, значит, их все-таки придется снять.</w:t>
      </w:r>
    </w:p>
    <w:p w14:paraId="606A6D32" w14:textId="19D7BB59" w:rsidR="001F42C1" w:rsidRPr="001F42C1" w:rsidRDefault="001F42C1" w:rsidP="001F42C1">
      <w:pPr>
        <w:shd w:val="clear" w:color="auto" w:fill="FFFFFF"/>
        <w:spacing w:after="225" w:line="600" w:lineRule="atLeast"/>
        <w:textAlignment w:val="baseline"/>
        <w:outlineLvl w:val="0"/>
        <w:rPr>
          <w:rFonts w:asciiTheme="minorHAnsi" w:hAnsiTheme="minorHAnsi" w:cstheme="minorHAnsi"/>
        </w:rPr>
      </w:pPr>
      <w:r w:rsidRPr="001F42C1">
        <w:rPr>
          <w:rFonts w:asciiTheme="minorHAnsi" w:hAnsiTheme="minorHAnsi" w:cstheme="minorHAnsi"/>
          <w:b/>
          <w:bCs/>
          <w:color w:val="000000"/>
          <w:kern w:val="36"/>
          <w:sz w:val="32"/>
          <w:szCs w:val="32"/>
        </w:rPr>
        <w:t>Список литературы</w:t>
      </w:r>
      <w:r w:rsidRPr="001F42C1">
        <w:rPr>
          <w:rFonts w:asciiTheme="minorHAnsi" w:hAnsiTheme="minorHAnsi" w:cstheme="minorHAnsi"/>
        </w:rPr>
        <w:br/>
      </w:r>
      <w:r w:rsidRPr="001F42C1">
        <w:rPr>
          <w:rFonts w:asciiTheme="minorHAnsi" w:eastAsiaTheme="majorEastAsia" w:hAnsiTheme="minorHAnsi" w:cstheme="minorHAnsi"/>
        </w:rPr>
        <w:t xml:space="preserve">1. Лысиков Николай Николаевич - </w:t>
      </w:r>
      <w:r w:rsidRPr="001F42C1">
        <w:rPr>
          <w:rFonts w:asciiTheme="minorHAnsi" w:hAnsiTheme="minorHAnsi" w:cstheme="minorHAnsi"/>
        </w:rPr>
        <w:t xml:space="preserve">Лечебно-профилактическая гимнастка для глаз по Э.С. Аветисову </w:t>
      </w:r>
      <w:r>
        <w:rPr>
          <w:rFonts w:asciiTheme="minorHAnsi" w:hAnsiTheme="minorHAnsi" w:cstheme="minorHAnsi"/>
          <w:lang w:val="en-US"/>
        </w:rPr>
        <w:t>c</w:t>
      </w:r>
      <w:r w:rsidRPr="001F42C1">
        <w:rPr>
          <w:rFonts w:asciiTheme="minorHAnsi" w:hAnsiTheme="minorHAnsi" w:cstheme="minorHAnsi"/>
        </w:rPr>
        <w:t>.3-6.</w:t>
      </w:r>
    </w:p>
    <w:p w14:paraId="0948F23B" w14:textId="08DBD73E" w:rsidR="001F42C1" w:rsidRPr="001F42C1" w:rsidRDefault="001F42C1" w:rsidP="001F42C1">
      <w:pPr>
        <w:shd w:val="clear" w:color="auto" w:fill="FFFFFF"/>
        <w:spacing w:after="225" w:line="600" w:lineRule="atLeast"/>
        <w:textAlignment w:val="baseline"/>
        <w:outlineLvl w:val="0"/>
        <w:rPr>
          <w:rFonts w:asciiTheme="minorHAnsi" w:hAnsiTheme="minorHAnsi" w:cstheme="minorHAnsi"/>
          <w:b/>
          <w:bCs/>
          <w:color w:val="000000"/>
          <w:kern w:val="36"/>
          <w:sz w:val="32"/>
          <w:szCs w:val="32"/>
        </w:rPr>
      </w:pPr>
      <w:r w:rsidRPr="001F42C1">
        <w:rPr>
          <w:rFonts w:asciiTheme="minorHAnsi" w:hAnsiTheme="minorHAnsi" w:cstheme="minorHAnsi"/>
        </w:rPr>
        <w:t>2.</w:t>
      </w:r>
      <w:r>
        <w:rPr>
          <w:rFonts w:asciiTheme="minorHAnsi" w:hAnsiTheme="minorHAnsi" w:cstheme="minorHAnsi"/>
        </w:rPr>
        <w:t>Сайт с авторскими блогами на медицинск</w:t>
      </w:r>
      <w:r w:rsidR="004C12C2">
        <w:rPr>
          <w:rFonts w:asciiTheme="minorHAnsi" w:hAnsiTheme="minorHAnsi" w:cstheme="minorHAnsi"/>
        </w:rPr>
        <w:t>ие темы.</w:t>
      </w:r>
      <w:r w:rsidRPr="001F42C1">
        <w:t xml:space="preserve"> </w:t>
      </w:r>
      <w:r w:rsidRPr="001F42C1">
        <w:rPr>
          <w:rFonts w:asciiTheme="minorHAnsi" w:hAnsiTheme="minorHAnsi" w:cstheme="minorHAnsi"/>
          <w:lang w:val="en-US"/>
        </w:rPr>
        <w:t>https</w:t>
      </w:r>
      <w:r w:rsidRPr="001F42C1">
        <w:rPr>
          <w:rFonts w:asciiTheme="minorHAnsi" w:hAnsiTheme="minorHAnsi" w:cstheme="minorHAnsi"/>
        </w:rPr>
        <w:t>://</w:t>
      </w:r>
      <w:r w:rsidRPr="001F42C1">
        <w:rPr>
          <w:rFonts w:asciiTheme="minorHAnsi" w:hAnsiTheme="minorHAnsi" w:cstheme="minorHAnsi"/>
          <w:lang w:val="en-US"/>
        </w:rPr>
        <w:t>happylook</w:t>
      </w:r>
      <w:r w:rsidRPr="001F42C1">
        <w:rPr>
          <w:rFonts w:asciiTheme="minorHAnsi" w:hAnsiTheme="minorHAnsi" w:cstheme="minorHAnsi"/>
        </w:rPr>
        <w:t>.</w:t>
      </w:r>
      <w:r w:rsidRPr="001F42C1">
        <w:rPr>
          <w:rFonts w:asciiTheme="minorHAnsi" w:hAnsiTheme="minorHAnsi" w:cstheme="minorHAnsi"/>
          <w:lang w:val="en-US"/>
        </w:rPr>
        <w:t>ru</w:t>
      </w:r>
      <w:r w:rsidRPr="001F42C1">
        <w:rPr>
          <w:rFonts w:asciiTheme="minorHAnsi" w:hAnsiTheme="minorHAnsi" w:cstheme="minorHAnsi"/>
        </w:rPr>
        <w:t>/</w:t>
      </w:r>
      <w:r w:rsidRPr="001F42C1">
        <w:rPr>
          <w:rFonts w:asciiTheme="minorHAnsi" w:hAnsiTheme="minorHAnsi" w:cstheme="minorHAnsi"/>
          <w:lang w:val="en-US"/>
        </w:rPr>
        <w:t>blog</w:t>
      </w:r>
      <w:r w:rsidRPr="001F42C1">
        <w:rPr>
          <w:rFonts w:asciiTheme="minorHAnsi" w:hAnsiTheme="minorHAnsi" w:cstheme="minorHAnsi"/>
        </w:rPr>
        <w:t>/</w:t>
      </w:r>
      <w:r w:rsidRPr="001F42C1">
        <w:rPr>
          <w:rFonts w:asciiTheme="minorHAnsi" w:hAnsiTheme="minorHAnsi" w:cstheme="minorHAnsi"/>
          <w:lang w:val="en-US"/>
        </w:rPr>
        <w:t>zdorove</w:t>
      </w:r>
      <w:r w:rsidRPr="001F42C1">
        <w:rPr>
          <w:rFonts w:asciiTheme="minorHAnsi" w:hAnsiTheme="minorHAnsi" w:cstheme="minorHAnsi"/>
        </w:rPr>
        <w:t>-</w:t>
      </w:r>
      <w:r w:rsidRPr="001F42C1">
        <w:rPr>
          <w:rFonts w:asciiTheme="minorHAnsi" w:hAnsiTheme="minorHAnsi" w:cstheme="minorHAnsi"/>
          <w:lang w:val="en-US"/>
        </w:rPr>
        <w:t>glaz</w:t>
      </w:r>
      <w:r w:rsidRPr="001F42C1">
        <w:rPr>
          <w:rFonts w:asciiTheme="minorHAnsi" w:hAnsiTheme="minorHAnsi" w:cstheme="minorHAnsi"/>
        </w:rPr>
        <w:t>/</w:t>
      </w:r>
      <w:r w:rsidRPr="001F42C1">
        <w:rPr>
          <w:rFonts w:asciiTheme="minorHAnsi" w:hAnsiTheme="minorHAnsi" w:cstheme="minorHAnsi"/>
          <w:lang w:val="en-US"/>
        </w:rPr>
        <w:t>gimnastika</w:t>
      </w:r>
      <w:r w:rsidRPr="001F42C1">
        <w:rPr>
          <w:rFonts w:asciiTheme="minorHAnsi" w:hAnsiTheme="minorHAnsi" w:cstheme="minorHAnsi"/>
        </w:rPr>
        <w:t>-</w:t>
      </w:r>
      <w:r w:rsidRPr="001F42C1">
        <w:rPr>
          <w:rFonts w:asciiTheme="minorHAnsi" w:hAnsiTheme="minorHAnsi" w:cstheme="minorHAnsi"/>
          <w:lang w:val="en-US"/>
        </w:rPr>
        <w:t>dlya</w:t>
      </w:r>
      <w:r w:rsidRPr="001F42C1">
        <w:rPr>
          <w:rFonts w:asciiTheme="minorHAnsi" w:hAnsiTheme="minorHAnsi" w:cstheme="minorHAnsi"/>
        </w:rPr>
        <w:t>-</w:t>
      </w:r>
      <w:r w:rsidRPr="001F42C1">
        <w:rPr>
          <w:rFonts w:asciiTheme="minorHAnsi" w:hAnsiTheme="minorHAnsi" w:cstheme="minorHAnsi"/>
          <w:lang w:val="en-US"/>
        </w:rPr>
        <w:t>glaz</w:t>
      </w:r>
      <w:r w:rsidRPr="001F42C1">
        <w:rPr>
          <w:rFonts w:asciiTheme="minorHAnsi" w:hAnsiTheme="minorHAnsi" w:cstheme="minorHAnsi"/>
        </w:rPr>
        <w:t>/#</w:t>
      </w:r>
      <w:r w:rsidRPr="001F42C1">
        <w:rPr>
          <w:rFonts w:asciiTheme="minorHAnsi" w:hAnsiTheme="minorHAnsi" w:cstheme="minorHAnsi"/>
          <w:lang w:val="en-US"/>
        </w:rPr>
        <w:t>top</w:t>
      </w:r>
    </w:p>
    <w:p w14:paraId="193A67D6" w14:textId="6DEBF98B" w:rsidR="005977B9" w:rsidRPr="001F42C1" w:rsidRDefault="005977B9" w:rsidP="001F42C1">
      <w:pPr>
        <w:rPr>
          <w:rFonts w:asciiTheme="minorHAnsi" w:hAnsiTheme="minorHAnsi" w:cstheme="minorHAnsi"/>
        </w:rPr>
      </w:pPr>
    </w:p>
    <w:sectPr w:rsidR="005977B9" w:rsidRPr="001F4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B412F"/>
    <w:multiLevelType w:val="multilevel"/>
    <w:tmpl w:val="E51E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F42C1"/>
    <w:rsid w:val="001F42C1"/>
    <w:rsid w:val="004C12C2"/>
    <w:rsid w:val="0059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2152F"/>
  <w15:chartTrackingRefBased/>
  <w15:docId w15:val="{F5ACC8F9-3E7A-4ABA-B645-502F5F988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2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1F42C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42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42C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F42C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1F42C1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1F42C1"/>
    <w:rPr>
      <w:color w:val="0000FF"/>
      <w:u w:val="single"/>
    </w:rPr>
  </w:style>
  <w:style w:type="character" w:styleId="a5">
    <w:name w:val="Strong"/>
    <w:basedOn w:val="a0"/>
    <w:uiPriority w:val="22"/>
    <w:qFormat/>
    <w:rsid w:val="001F42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0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Pr</dc:creator>
  <cp:keywords/>
  <dc:description/>
  <cp:lastModifiedBy>Yan Pr</cp:lastModifiedBy>
  <cp:revision>1</cp:revision>
  <dcterms:created xsi:type="dcterms:W3CDTF">2022-02-11T12:41:00Z</dcterms:created>
  <dcterms:modified xsi:type="dcterms:W3CDTF">2022-02-11T13:14:00Z</dcterms:modified>
</cp:coreProperties>
</file>