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Боровикова</w:t>
      </w:r>
      <w:r>
        <w:t xml:space="preserve"> </w:t>
      </w:r>
      <w:r>
        <w:t xml:space="preserve">Карина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Произвести работу в консоли с учетных записей суперпользователя и гостя;</w:t>
      </w:r>
    </w:p>
    <w:p>
      <w:pPr>
        <w:numPr>
          <w:ilvl w:val="0"/>
          <w:numId w:val="1001"/>
        </w:numPr>
        <w:pStyle w:val="Compact"/>
      </w:pPr>
      <w:r>
        <w:t xml:space="preserve">Опытным путем проверить работу механизма смены идентификатора процессов пльзователей, а также влияние бита Sticky на запись и удаление файлов.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выполнения четвёртой части задания вам потребуются навыки программирования, а именно, умение компилировать простые программы, написанные на языке С (С++), используя интерфейс CLI.</w:t>
      </w:r>
      <w:r>
        <w:t xml:space="preserve"> </w:t>
      </w:r>
      <w:r>
        <w:t xml:space="preserve">Само по себе создание программ не относится к теме, по которой выполняется работа, а является вспомогательной частью, позволяющей увидеть, как реализуются на практике те или иные механизмы дискреционного</w:t>
      </w:r>
      <w:r>
        <w:t xml:space="preserve"> </w:t>
      </w:r>
      <w:r>
        <w:t xml:space="preserve">разграничения доступа. Если при написании (или исправлении существующих) скриптов на bash-e у большинства системных администраторов не</w:t>
      </w:r>
      <w:r>
        <w:t xml:space="preserve"> </w:t>
      </w:r>
      <w:r>
        <w:t xml:space="preserve">возникает проблем, то процесс компилирования, как показывает практика,</w:t>
      </w:r>
      <w:r>
        <w:t xml:space="preserve"> </w:t>
      </w:r>
      <w:r>
        <w:t xml:space="preserve">вызывает необоснованные затруднения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Войдите в систему от имени пользователя guest. (рис. ??)</w:t>
      </w:r>
    </w:p>
    <w:p>
      <w:pPr>
        <w:numPr>
          <w:ilvl w:val="0"/>
          <w:numId w:val="1002"/>
        </w:numPr>
      </w:pPr>
      <w:r>
        <w:t xml:space="preserve">Создайте программу simpleid.c: (рис. ??)</w:t>
      </w:r>
    </w:p>
    <w:p>
      <w:pPr>
        <w:pStyle w:val="SourceCode"/>
      </w:pPr>
      <w:r>
        <w:rPr>
          <w:rStyle w:val="VerbatimChar"/>
        </w:rPr>
        <w:t xml:space="preserve">#include &lt;sys/types.h&gt;</w:t>
      </w:r>
      <w:r>
        <w:br/>
      </w:r>
      <w:r>
        <w:rPr>
          <w:rStyle w:val="VerbatimChar"/>
        </w:rPr>
        <w:t xml:space="preserve">#include &lt;unistd.h&gt;</w:t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int</w:t>
      </w:r>
      <w:r>
        <w:br/>
      </w:r>
      <w:r>
        <w:rPr>
          <w:rStyle w:val="VerbatimChar"/>
        </w:rPr>
        <w:t xml:space="preserve">main ()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uid_t uid = geteuid ();</w:t>
      </w:r>
      <w:r>
        <w:br/>
      </w:r>
      <w:r>
        <w:rPr>
          <w:rStyle w:val="VerbatimChar"/>
        </w:rPr>
        <w:t xml:space="preserve">gid_t gid = getegid ();</w:t>
      </w:r>
      <w:r>
        <w:br/>
      </w:r>
      <w:r>
        <w:rPr>
          <w:rStyle w:val="VerbatimChar"/>
        </w:rPr>
        <w:t xml:space="preserve">printf ("uid=%d, gid=%d\n", uid, gid);</w:t>
      </w:r>
      <w:r>
        <w:br/>
      </w:r>
      <w:r>
        <w:rPr>
          <w:rStyle w:val="VerbatimChar"/>
        </w:rPr>
        <w:t xml:space="preserve">return 0;</w:t>
      </w:r>
      <w:r>
        <w:br/>
      </w:r>
      <w:r>
        <w:rPr>
          <w:rStyle w:val="VerbatimChar"/>
        </w:rPr>
        <w:t xml:space="preserve">}</w:t>
      </w:r>
    </w:p>
    <w:p>
      <w:pPr>
        <w:pStyle w:val="CaptionedFigure"/>
      </w:pPr>
      <w:r>
        <w:drawing>
          <wp:inline>
            <wp:extent cx="3733800" cy="884321"/>
            <wp:effectExtent b="0" l="0" r="0" t="0"/>
            <wp:docPr descr="Входим в систему от имени пользователя guest, проверяем содержимое файла simpleid.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Входим в систему от имени пользователя guest, проверяем содержимое файла simpleid.c</w:t>
      </w:r>
    </w:p>
    <w:p>
      <w:pPr>
        <w:pStyle w:val="CaptionedFigure"/>
      </w:pPr>
      <w:r>
        <w:drawing>
          <wp:inline>
            <wp:extent cx="3733800" cy="2751575"/>
            <wp:effectExtent b="0" l="0" r="0" t="0"/>
            <wp:docPr descr="Cодержимое файла simpleid.c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Cодержимое файла simpleid.c</w:t>
      </w:r>
    </w:p>
    <w:p>
      <w:pPr>
        <w:numPr>
          <w:ilvl w:val="0"/>
          <w:numId w:val="1003"/>
        </w:numPr>
      </w:pPr>
      <w:r>
        <w:t xml:space="preserve">Скомплилируйте программу и убедитесь, что файл программы создан: (рис. ??)</w:t>
      </w:r>
      <w:r>
        <w:t xml:space="preserve"> </w:t>
      </w:r>
      <w:r>
        <w:rPr>
          <w:rStyle w:val="VerbatimChar"/>
        </w:rPr>
        <w:t xml:space="preserve">gcc simpleid.c -o simpleid</w:t>
      </w:r>
    </w:p>
    <w:p>
      <w:pPr>
        <w:numPr>
          <w:ilvl w:val="0"/>
          <w:numId w:val="1003"/>
        </w:numPr>
      </w:pPr>
      <w:r>
        <w:t xml:space="preserve">Выполните программу simpleid: (рис. ??)</w:t>
      </w:r>
      <w:r>
        <w:t xml:space="preserve"> </w:t>
      </w:r>
      <w:r>
        <w:rPr>
          <w:rStyle w:val="VerbatimChar"/>
        </w:rPr>
        <w:t xml:space="preserve">./simpleid</w:t>
      </w:r>
    </w:p>
    <w:p>
      <w:pPr>
        <w:numPr>
          <w:ilvl w:val="0"/>
          <w:numId w:val="1003"/>
        </w:numPr>
      </w:pPr>
      <w:r>
        <w:t xml:space="preserve">Выполните системную программу id: (рис. ??)</w:t>
      </w:r>
      <w:r>
        <w:t xml:space="preserve"> </w:t>
      </w:r>
      <w:r>
        <w:rPr>
          <w:rStyle w:val="VerbatimChar"/>
        </w:rPr>
        <w:t xml:space="preserve">ìd</w:t>
      </w:r>
      <w:r>
        <w:t xml:space="preserve"> </w:t>
      </w:r>
      <w:r>
        <w:t xml:space="preserve">видим, что выведенные данные совпадают</w:t>
      </w:r>
    </w:p>
    <w:p>
      <w:pPr>
        <w:numPr>
          <w:ilvl w:val="0"/>
          <w:numId w:val="1003"/>
        </w:numPr>
      </w:pPr>
      <w:r>
        <w:t xml:space="preserve">Усложните программу, добавив вывод действительных идентификаторов: (рис. ??)</w:t>
      </w:r>
    </w:p>
    <w:p>
      <w:pPr>
        <w:pStyle w:val="SourceCode"/>
      </w:pPr>
      <w:r>
        <w:rPr>
          <w:rStyle w:val="VerbatimChar"/>
        </w:rPr>
        <w:t xml:space="preserve">#include &lt;sys/types.h&gt;</w:t>
      </w:r>
      <w:r>
        <w:br/>
      </w:r>
      <w:r>
        <w:rPr>
          <w:rStyle w:val="VerbatimChar"/>
        </w:rPr>
        <w:t xml:space="preserve">#include &lt;unistd.h&gt;</w:t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int</w:t>
      </w:r>
      <w:r>
        <w:br/>
      </w:r>
      <w:r>
        <w:rPr>
          <w:rStyle w:val="VerbatimChar"/>
        </w:rPr>
        <w:t xml:space="preserve">main ()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uid_t real_uid = getuid ();</w:t>
      </w:r>
      <w:r>
        <w:br/>
      </w:r>
      <w:r>
        <w:rPr>
          <w:rStyle w:val="VerbatimChar"/>
        </w:rPr>
        <w:t xml:space="preserve">uid_t e_uid = geteuid ();</w:t>
      </w:r>
      <w:r>
        <w:br/>
      </w:r>
      <w:r>
        <w:rPr>
          <w:rStyle w:val="VerbatimChar"/>
        </w:rPr>
        <w:t xml:space="preserve">gid_t real_gid = getgid ();</w:t>
      </w:r>
      <w:r>
        <w:br/>
      </w:r>
      <w:r>
        <w:rPr>
          <w:rStyle w:val="VerbatimChar"/>
        </w:rPr>
        <w:t xml:space="preserve">gid_t e_gid = getegid () ;</w:t>
      </w:r>
      <w:r>
        <w:br/>
      </w:r>
      <w:r>
        <w:rPr>
          <w:rStyle w:val="VerbatimChar"/>
        </w:rPr>
        <w:t xml:space="preserve">printf ("e_uid=%d, e_gid=%d\n", e_uid, e_gid);</w:t>
      </w:r>
      <w:r>
        <w:br/>
      </w:r>
      <w:r>
        <w:rPr>
          <w:rStyle w:val="VerbatimChar"/>
        </w:rPr>
        <w:t xml:space="preserve">printf ("real_uid=%d, real_gid=%d\n", real_uid, real_gid);</w:t>
      </w:r>
      <w:r>
        <w:br/>
      </w:r>
      <w:r>
        <w:rPr>
          <w:rStyle w:val="VerbatimChar"/>
        </w:rPr>
        <w:t xml:space="preserve">return 0;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Получившуюся программу назовите simpleid2.c.</w:t>
      </w:r>
    </w:p>
    <w:p>
      <w:pPr>
        <w:numPr>
          <w:ilvl w:val="0"/>
          <w:numId w:val="1004"/>
        </w:numPr>
        <w:pStyle w:val="Compact"/>
      </w:pPr>
      <w:r>
        <w:t xml:space="preserve">Скомпилируйте и запустите simpleid2.c: (рис. ??)</w:t>
      </w:r>
    </w:p>
    <w:p>
      <w:pPr>
        <w:pStyle w:val="SourceCode"/>
      </w:pPr>
      <w:r>
        <w:rPr>
          <w:rStyle w:val="VerbatimChar"/>
        </w:rPr>
        <w:t xml:space="preserve">gcc simpleid2.c -o simpleid2</w:t>
      </w:r>
      <w:r>
        <w:br/>
      </w:r>
      <w:r>
        <w:rPr>
          <w:rStyle w:val="VerbatimChar"/>
        </w:rPr>
        <w:t xml:space="preserve">./simpleid2</w:t>
      </w:r>
    </w:p>
    <w:p>
      <w:pPr>
        <w:pStyle w:val="CaptionedFigure"/>
      </w:pPr>
      <w:r>
        <w:drawing>
          <wp:inline>
            <wp:extent cx="3733800" cy="2680868"/>
            <wp:effectExtent b="0" l="0" r="0" t="0"/>
            <wp:docPr descr="Cодержимое файла simpleid.c и компиляция simpleid2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Cодержимое файла simpleid.c и компиляция simpleid2</w:t>
      </w:r>
    </w:p>
    <w:p>
      <w:pPr>
        <w:numPr>
          <w:ilvl w:val="0"/>
          <w:numId w:val="1005"/>
        </w:numPr>
        <w:pStyle w:val="Compact"/>
      </w:pPr>
      <w:r>
        <w:t xml:space="preserve">От имени суперпользователя выполните команды: (рис. ??)</w:t>
      </w:r>
    </w:p>
    <w:p>
      <w:pPr>
        <w:pStyle w:val="SourceCode"/>
      </w:pPr>
      <w:r>
        <w:rPr>
          <w:rStyle w:val="VerbatimChar"/>
        </w:rPr>
        <w:t xml:space="preserve">chown root:guest /home/guest/simpleid2</w:t>
      </w:r>
      <w:r>
        <w:br/>
      </w:r>
      <w:r>
        <w:rPr>
          <w:rStyle w:val="VerbatimChar"/>
        </w:rPr>
        <w:t xml:space="preserve">chmod u+s /home/guest/simpleid2</w:t>
      </w:r>
    </w:p>
    <w:p>
      <w:pPr>
        <w:pStyle w:val="CaptionedFigure"/>
      </w:pPr>
      <w:r>
        <w:drawing>
          <wp:inline>
            <wp:extent cx="3733800" cy="2049378"/>
            <wp:effectExtent b="0" l="0" r="0" t="0"/>
            <wp:docPr descr="Меняем владельца файла и права доступа на него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владельца файла и права доступа на него</w:t>
      </w:r>
    </w:p>
    <w:p>
      <w:pPr>
        <w:numPr>
          <w:ilvl w:val="0"/>
          <w:numId w:val="1006"/>
        </w:numPr>
      </w:pPr>
      <w:r>
        <w:t xml:space="preserve">Используйте sudo или повысьте временно свои права с помощью su.</w:t>
      </w:r>
      <w:r>
        <w:t xml:space="preserve"> </w:t>
      </w:r>
      <w:r>
        <w:t xml:space="preserve">Данные команды меняют владельца файла и права доступа на него.</w:t>
      </w:r>
    </w:p>
    <w:p>
      <w:pPr>
        <w:numPr>
          <w:ilvl w:val="0"/>
          <w:numId w:val="1006"/>
        </w:numPr>
      </w:pPr>
      <w:r>
        <w:t xml:space="preserve">Выполните проверку правильности установки новых атрибутов и смены</w:t>
      </w:r>
      <w:r>
        <w:t xml:space="preserve"> </w:t>
      </w:r>
      <w:r>
        <w:t xml:space="preserve">владельца файла simpleid2: (рис. ??)</w:t>
      </w:r>
      <w:r>
        <w:t xml:space="preserve"> </w:t>
      </w:r>
      <w:r>
        <w:t xml:space="preserve">ls -l simpleid2</w:t>
      </w:r>
    </w:p>
    <w:p>
      <w:pPr>
        <w:numPr>
          <w:ilvl w:val="0"/>
          <w:numId w:val="1006"/>
        </w:numPr>
      </w:pPr>
      <w:r>
        <w:t xml:space="preserve">Запустите simpleid2 и id: (рис. ?? - ??)</w:t>
      </w:r>
      <w:r>
        <w:t xml:space="preserve"> </w:t>
      </w:r>
      <w:r>
        <w:t xml:space="preserve">./simpleid2</w:t>
      </w:r>
      <w:r>
        <w:t xml:space="preserve"> </w:t>
      </w:r>
      <w:r>
        <w:t xml:space="preserve">id</w:t>
      </w:r>
      <w:r>
        <w:t xml:space="preserve"> </w:t>
      </w:r>
      <w:r>
        <w:t xml:space="preserve">Видим, что команды выдали различные данные, e_uid = 0.</w:t>
      </w:r>
    </w:p>
    <w:p>
      <w:pPr>
        <w:pStyle w:val="CaptionedFigure"/>
      </w:pPr>
      <w:r>
        <w:drawing>
          <wp:inline>
            <wp:extent cx="3733800" cy="1583024"/>
            <wp:effectExtent b="0" l="0" r="0" t="0"/>
            <wp:docPr descr="Вывод команд simpleid2 и id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 simpleid2 и id</w:t>
      </w:r>
    </w:p>
    <w:p>
      <w:pPr>
        <w:numPr>
          <w:ilvl w:val="0"/>
          <w:numId w:val="1007"/>
        </w:numPr>
        <w:pStyle w:val="Compact"/>
      </w:pPr>
      <w:r>
        <w:t xml:space="preserve">Проделайте тоже самое относительно SetGID-бита. (рис. ??)</w:t>
      </w:r>
    </w:p>
    <w:p>
      <w:pPr>
        <w:pStyle w:val="CaptionedFigure"/>
      </w:pPr>
      <w:r>
        <w:drawing>
          <wp:inline>
            <wp:extent cx="3733800" cy="2665042"/>
            <wp:effectExtent b="0" l="0" r="0" t="0"/>
            <wp:docPr descr="Делаем то же самое для SetGID-бит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Делаем то же самое для SetGID-бита</w:t>
      </w:r>
    </w:p>
    <w:p>
      <w:pPr>
        <w:pStyle w:val="BodyText"/>
      </w:pPr>
      <w:r>
        <w:t xml:space="preserve">Видим, что команды выдали различные данные, e_gid = 0.</w:t>
      </w:r>
    </w:p>
    <w:p>
      <w:pPr>
        <w:numPr>
          <w:ilvl w:val="0"/>
          <w:numId w:val="1008"/>
        </w:numPr>
        <w:pStyle w:val="Compact"/>
      </w:pPr>
      <w:r>
        <w:t xml:space="preserve">Создайте программу readfile.c: (рис. ??)</w:t>
      </w:r>
    </w:p>
    <w:p>
      <w:pPr>
        <w:pStyle w:val="SourceCode"/>
      </w:pPr>
      <w:r>
        <w:rPr>
          <w:rStyle w:val="VerbatimChar"/>
        </w:rPr>
        <w:t xml:space="preserve">#include &lt;fcntl.h&gt;</w:t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#include &lt;sys/stat.h&gt;</w:t>
      </w:r>
      <w:r>
        <w:br/>
      </w:r>
      <w:r>
        <w:rPr>
          <w:rStyle w:val="VerbatimChar"/>
        </w:rPr>
        <w:t xml:space="preserve">#include &lt;sys/types.h&gt;</w:t>
      </w:r>
      <w:r>
        <w:br/>
      </w:r>
      <w:r>
        <w:rPr>
          <w:rStyle w:val="VerbatimChar"/>
        </w:rPr>
        <w:t xml:space="preserve">#include &lt;unistd.h&gt;</w:t>
      </w:r>
      <w:r>
        <w:br/>
      </w:r>
      <w:r>
        <w:rPr>
          <w:rStyle w:val="VerbatimChar"/>
        </w:rPr>
        <w:t xml:space="preserve">int</w:t>
      </w:r>
      <w:r>
        <w:br/>
      </w:r>
      <w:r>
        <w:rPr>
          <w:rStyle w:val="VerbatimChar"/>
        </w:rPr>
        <w:t xml:space="preserve">main (int argc, char* argv[])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unsigned char buffer[16];</w:t>
      </w:r>
      <w:r>
        <w:br/>
      </w:r>
      <w:r>
        <w:rPr>
          <w:rStyle w:val="VerbatimChar"/>
        </w:rPr>
        <w:t xml:space="preserve">size_t bytes_read;</w:t>
      </w:r>
      <w:r>
        <w:br/>
      </w:r>
      <w:r>
        <w:rPr>
          <w:rStyle w:val="VerbatimChar"/>
        </w:rPr>
        <w:t xml:space="preserve">int i;</w:t>
      </w:r>
      <w:r>
        <w:br/>
      </w:r>
      <w:r>
        <w:rPr>
          <w:rStyle w:val="VerbatimChar"/>
        </w:rPr>
        <w:t xml:space="preserve">int fd = open (argv[1], O_RDONLY);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bytes_read = read (fd, buffer, sizeof (buffer));</w:t>
      </w:r>
      <w:r>
        <w:br/>
      </w:r>
      <w:r>
        <w:rPr>
          <w:rStyle w:val="VerbatimChar"/>
        </w:rPr>
        <w:t xml:space="preserve">for (i =0; i &lt; bytes_read; ++i) printf("%c", buffer[i]);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while (bytes_read == sizeof (buffer));</w:t>
      </w:r>
      <w:r>
        <w:br/>
      </w:r>
      <w:r>
        <w:rPr>
          <w:rStyle w:val="VerbatimChar"/>
        </w:rPr>
        <w:t xml:space="preserve">close (fd);</w:t>
      </w:r>
      <w:r>
        <w:br/>
      </w:r>
      <w:r>
        <w:rPr>
          <w:rStyle w:val="VerbatimChar"/>
        </w:rPr>
        <w:t xml:space="preserve">return 0;</w:t>
      </w:r>
      <w:r>
        <w:br/>
      </w:r>
      <w:r>
        <w:rPr>
          <w:rStyle w:val="VerbatimChar"/>
        </w:rPr>
        <w:t xml:space="preserve">}</w:t>
      </w:r>
    </w:p>
    <w:p>
      <w:pPr>
        <w:pStyle w:val="CaptionedFigure"/>
      </w:pPr>
      <w:r>
        <w:drawing>
          <wp:inline>
            <wp:extent cx="3733800" cy="2272747"/>
            <wp:effectExtent b="0" l="0" r="0" t="0"/>
            <wp:docPr descr="Содержимое readfile.c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readfile.c</w:t>
      </w:r>
    </w:p>
    <w:p>
      <w:pPr>
        <w:numPr>
          <w:ilvl w:val="0"/>
          <w:numId w:val="1009"/>
        </w:numPr>
        <w:pStyle w:val="Compact"/>
      </w:pPr>
      <w:r>
        <w:t xml:space="preserve">Откомпилируйте её. (рис. ??)</w:t>
      </w:r>
    </w:p>
    <w:p>
      <w:pPr>
        <w:pStyle w:val="SourceCode"/>
      </w:pPr>
      <w:r>
        <w:rPr>
          <w:rStyle w:val="VerbatimChar"/>
        </w:rPr>
        <w:t xml:space="preserve">gcc readfile.c -o readfile</w:t>
      </w:r>
    </w:p>
    <w:p>
      <w:pPr>
        <w:numPr>
          <w:ilvl w:val="0"/>
          <w:numId w:val="1010"/>
        </w:numPr>
        <w:pStyle w:val="Compact"/>
      </w:pPr>
      <w:r>
        <w:t xml:space="preserve">Смените владельца у файла readfile.c (или любого другого текстового</w:t>
      </w:r>
      <w:r>
        <w:t xml:space="preserve"> </w:t>
      </w:r>
      <w:r>
        <w:t xml:space="preserve">файла в системе) и измените права так, чтобы только суперпользователь</w:t>
      </w:r>
      <w:r>
        <w:t xml:space="preserve"> </w:t>
      </w:r>
      <w:r>
        <w:t xml:space="preserve">(root) мог прочитать его, a guest не мог.</w:t>
      </w:r>
    </w:p>
    <w:p>
      <w:pPr>
        <w:pStyle w:val="CaptionedFigure"/>
      </w:pPr>
      <w:r>
        <w:drawing>
          <wp:inline>
            <wp:extent cx="3733800" cy="887002"/>
            <wp:effectExtent b="0" l="0" r="0" t="0"/>
            <wp:docPr descr="Компиляция, смена владельца и прав доступ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Компиляция, смена владельца и прав доступа</w:t>
      </w:r>
    </w:p>
    <w:p>
      <w:pPr>
        <w:pStyle w:val="CaptionedFigure"/>
      </w:pPr>
      <w:r>
        <w:drawing>
          <wp:inline>
            <wp:extent cx="3733800" cy="1858079"/>
            <wp:effectExtent b="0" l="0" r="0" t="0"/>
            <wp:docPr descr="Смена прав доступ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прав доступа</w:t>
      </w:r>
    </w:p>
    <w:p>
      <w:pPr>
        <w:numPr>
          <w:ilvl w:val="0"/>
          <w:numId w:val="1011"/>
        </w:numPr>
      </w:pPr>
      <w:r>
        <w:t xml:space="preserve">Проверьте, что пользователь guest не может прочитать файл readfile.c. (рис. ??)</w:t>
      </w:r>
    </w:p>
    <w:p>
      <w:pPr>
        <w:numPr>
          <w:ilvl w:val="0"/>
          <w:numId w:val="1011"/>
        </w:numPr>
      </w:pPr>
      <w:r>
        <w:t xml:space="preserve">Смените у программы readfile владельца и установите SetU’D-бит. (рис. ??)</w:t>
      </w:r>
    </w:p>
    <w:p>
      <w:pPr>
        <w:pStyle w:val="CaptionedFigure"/>
      </w:pPr>
      <w:r>
        <w:drawing>
          <wp:inline>
            <wp:extent cx="3733800" cy="559611"/>
            <wp:effectExtent b="0" l="0" r="0" t="0"/>
            <wp:docPr descr="Смена прав доступа и владельц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прав доступа и владельца</w:t>
      </w:r>
    </w:p>
    <w:p>
      <w:pPr>
        <w:numPr>
          <w:ilvl w:val="0"/>
          <w:numId w:val="1012"/>
        </w:numPr>
        <w:pStyle w:val="Compact"/>
      </w:pPr>
      <w:r>
        <w:t xml:space="preserve">Проверьте, может ли программа readfile прочитать файл readfile.c? (рис. ??)</w:t>
      </w:r>
    </w:p>
    <w:p>
      <w:pPr>
        <w:pStyle w:val="CaptionedFigure"/>
      </w:pPr>
      <w:r>
        <w:drawing>
          <wp:inline>
            <wp:extent cx="3733800" cy="1739678"/>
            <wp:effectExtent b="0" l="0" r="0" t="0"/>
            <wp:docPr descr="Программа readfile читает файл readfile.c" title="fig: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readfile читает файл readfile.c</w:t>
      </w:r>
    </w:p>
    <w:p>
      <w:pPr>
        <w:numPr>
          <w:ilvl w:val="0"/>
          <w:numId w:val="1013"/>
        </w:numPr>
        <w:pStyle w:val="Compact"/>
      </w:pPr>
      <w:r>
        <w:t xml:space="preserve">Проверьте, может ли программа readfile прочитать файл /etc/shadow? (рис. ??)</w:t>
      </w:r>
    </w:p>
    <w:p>
      <w:pPr>
        <w:pStyle w:val="CaptionedFigure"/>
      </w:pPr>
      <w:r>
        <w:drawing>
          <wp:inline>
            <wp:extent cx="3733800" cy="1504137"/>
            <wp:effectExtent b="0" l="0" r="0" t="0"/>
            <wp:docPr descr="Программа readfile читает файл /etc/shadow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readfile читает файл /etc/shadow</w:t>
      </w:r>
    </w:p>
    <w:p>
      <w:pPr>
        <w:pStyle w:val="BodyText"/>
      </w:pPr>
      <w:r>
        <w:t xml:space="preserve">Видим, что программа читает файл /etc/shadow</w:t>
      </w:r>
    </w:p>
    <w:p>
      <w:pPr>
        <w:numPr>
          <w:ilvl w:val="0"/>
          <w:numId w:val="1014"/>
        </w:numPr>
        <w:pStyle w:val="Compact"/>
      </w:pPr>
      <w:r>
        <w:t xml:space="preserve">Выясните, установлен ли атрибут Sticky на директории /tmp, для чего</w:t>
      </w:r>
      <w:r>
        <w:t xml:space="preserve"> </w:t>
      </w:r>
      <w:r>
        <w:t xml:space="preserve">выполните команду (рис. ??)</w:t>
      </w:r>
      <w:r>
        <w:t xml:space="preserve"> </w:t>
      </w:r>
      <w:r>
        <w:rPr>
          <w:rStyle w:val="VerbatimChar"/>
        </w:rPr>
        <w:t xml:space="preserve">ls -l / | grep tmp</w:t>
      </w:r>
    </w:p>
    <w:p>
      <w:pPr>
        <w:pStyle w:val="FirstParagraph"/>
      </w:pPr>
      <w:r>
        <w:t xml:space="preserve">Видим, что установлен</w:t>
      </w:r>
    </w:p>
    <w:p>
      <w:pPr>
        <w:numPr>
          <w:ilvl w:val="0"/>
          <w:numId w:val="1015"/>
        </w:numPr>
        <w:pStyle w:val="Compact"/>
      </w:pPr>
      <w:r>
        <w:t xml:space="preserve">От имени пользователя guest создайте файл file01.txt в директории /tmp</w:t>
      </w:r>
      <w:r>
        <w:t xml:space="preserve"> </w:t>
      </w:r>
      <w:r>
        <w:t xml:space="preserve">со словом test:</w:t>
      </w:r>
    </w:p>
    <w:p>
      <w:pPr>
        <w:pStyle w:val="SourceCode"/>
      </w:pPr>
      <w:r>
        <w:rPr>
          <w:rStyle w:val="VerbatimChar"/>
        </w:rPr>
        <w:t xml:space="preserve">echo "test" &gt; /tmp/file01.txt</w:t>
      </w:r>
    </w:p>
    <w:p>
      <w:pPr>
        <w:pStyle w:val="CaptionedFigure"/>
      </w:pPr>
      <w:r>
        <w:drawing>
          <wp:inline>
            <wp:extent cx="3733800" cy="1559688"/>
            <wp:effectExtent b="0" l="0" r="0" t="0"/>
            <wp:docPr descr="Записываем текст в файл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Записываем текст в файл</w:t>
      </w:r>
    </w:p>
    <w:p>
      <w:pPr>
        <w:numPr>
          <w:ilvl w:val="0"/>
          <w:numId w:val="1016"/>
        </w:numPr>
        <w:pStyle w:val="Compact"/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остальные»: (рис. ??)</w:t>
      </w:r>
    </w:p>
    <w:p>
      <w:pPr>
        <w:pStyle w:val="SourceCode"/>
      </w:pPr>
      <w:r>
        <w:rPr>
          <w:rStyle w:val="VerbatimChar"/>
        </w:rPr>
        <w:t xml:space="preserve">ls -l /tmp/file01.txt</w:t>
      </w:r>
      <w:r>
        <w:br/>
      </w:r>
      <w:r>
        <w:rPr>
          <w:rStyle w:val="VerbatimChar"/>
        </w:rPr>
        <w:t xml:space="preserve">chmod o+rw /tmp/file01.txt</w:t>
      </w:r>
      <w:r>
        <w:br/>
      </w:r>
      <w:r>
        <w:rPr>
          <w:rStyle w:val="VerbatimChar"/>
        </w:rPr>
        <w:t xml:space="preserve">ls -l /tmp/file01.txt</w:t>
      </w:r>
    </w:p>
    <w:p>
      <w:pPr>
        <w:pStyle w:val="CaptionedFigure"/>
      </w:pPr>
      <w:r>
        <w:drawing>
          <wp:inline>
            <wp:extent cx="3733800" cy="1242206"/>
            <wp:effectExtent b="0" l="0" r="0" t="0"/>
            <wp:docPr descr="Записываем текст в файл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Записываем текст в файл</w:t>
      </w:r>
    </w:p>
    <w:p>
      <w:pPr>
        <w:numPr>
          <w:ilvl w:val="0"/>
          <w:numId w:val="1017"/>
        </w:numPr>
        <w:pStyle w:val="Compact"/>
      </w:pPr>
      <w:r>
        <w:t xml:space="preserve">От пользователя guest2 (не являющегося владельцем) попробуйте прочитать файл /tmp/file01.txt: (рис. ??)</w:t>
      </w:r>
    </w:p>
    <w:p>
      <w:pPr>
        <w:pStyle w:val="SourceCode"/>
      </w:pPr>
      <w:r>
        <w:rPr>
          <w:rStyle w:val="VerbatimChar"/>
        </w:rPr>
        <w:t xml:space="preserve">cat /tmp/file01.txt</w:t>
      </w:r>
    </w:p>
    <w:p>
      <w:pPr>
        <w:numPr>
          <w:ilvl w:val="0"/>
          <w:numId w:val="1018"/>
        </w:numPr>
      </w:pPr>
      <w:r>
        <w:t xml:space="preserve">От пользователя guest2 попробуйте дозаписать в файл</w:t>
      </w:r>
      <w:r>
        <w:t xml:space="preserve"> </w:t>
      </w:r>
      <w:r>
        <w:t xml:space="preserve">/tmp/file01.txt слово test2 командой (рис. ??)</w:t>
      </w:r>
      <w:r>
        <w:t xml:space="preserve"> </w:t>
      </w:r>
      <w:r>
        <w:rPr>
          <w:rStyle w:val="VerbatimChar"/>
        </w:rPr>
        <w:t xml:space="preserve">echo "test2" &gt; /tmp/file01.txt</w:t>
      </w:r>
      <w:r>
        <w:t xml:space="preserve"> </w:t>
      </w:r>
      <w:r>
        <w:t xml:space="preserve">Удалось ли вам выполнить операцию? нет</w:t>
      </w:r>
    </w:p>
    <w:p>
      <w:pPr>
        <w:numPr>
          <w:ilvl w:val="0"/>
          <w:numId w:val="1018"/>
        </w:numPr>
      </w:pPr>
      <w:r>
        <w:t xml:space="preserve">Проверьте содержимое файла командой (рис. ??)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numPr>
          <w:ilvl w:val="0"/>
          <w:numId w:val="1018"/>
        </w:numPr>
      </w:pPr>
      <w:r>
        <w:t xml:space="preserve">От пользователя guest2 попробуйте записать в файл /tmp/file01.txt</w:t>
      </w:r>
      <w:r>
        <w:t xml:space="preserve"> </w:t>
      </w:r>
      <w:r>
        <w:t xml:space="preserve">слово test3, стерев при этом всю имеющуюся в файле информацию командой (рис. ??)</w:t>
      </w:r>
      <w:r>
        <w:t xml:space="preserve"> </w:t>
      </w:r>
      <w:r>
        <w:rPr>
          <w:rStyle w:val="VerbatimChar"/>
        </w:rPr>
        <w:t xml:space="preserve">echo "test3" &gt; /tmp/file01.txt</w:t>
      </w:r>
      <w:r>
        <w:t xml:space="preserve"> </w:t>
      </w:r>
      <w:r>
        <w:t xml:space="preserve">Удалось ли вам выполнить операцию? нет</w:t>
      </w:r>
    </w:p>
    <w:p>
      <w:pPr>
        <w:numPr>
          <w:ilvl w:val="0"/>
          <w:numId w:val="1018"/>
        </w:numPr>
      </w:pPr>
      <w:r>
        <w:t xml:space="preserve">Проверьте содержимое файла командой (рис. ??)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numPr>
          <w:ilvl w:val="0"/>
          <w:numId w:val="1018"/>
        </w:numPr>
      </w:pPr>
      <w:r>
        <w:t xml:space="preserve">От пользователя guest2 попробуйте удалить файл /tmp/file01.txt командой (рис. ??)</w:t>
      </w:r>
      <w:r>
        <w:t xml:space="preserve"> </w:t>
      </w:r>
      <w:r>
        <w:rPr>
          <w:rStyle w:val="VerbatimChar"/>
        </w:rPr>
        <w:t xml:space="preserve">rm /tmp/fileOl.txt</w:t>
      </w:r>
      <w:r>
        <w:t xml:space="preserve"> </w:t>
      </w:r>
      <w:r>
        <w:t xml:space="preserve">Удалось ли вам удалить файл? нет</w:t>
      </w:r>
    </w:p>
    <w:p>
      <w:pPr>
        <w:pStyle w:val="CaptionedFigure"/>
      </w:pPr>
      <w:r>
        <w:drawing>
          <wp:inline>
            <wp:extent cx="3733800" cy="1753398"/>
            <wp:effectExtent b="0" l="0" r="0" t="0"/>
            <wp:docPr descr="Выполняем действия с файлом file01.txt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действия с файлом file01.txt</w:t>
      </w:r>
    </w:p>
    <w:p>
      <w:pPr>
        <w:numPr>
          <w:ilvl w:val="0"/>
          <w:numId w:val="1019"/>
        </w:numPr>
      </w:pPr>
      <w:r>
        <w:t xml:space="preserve">Повысьте свои права до суперпользователя следующей командой</w:t>
      </w:r>
      <w:r>
        <w:t xml:space="preserve"> </w:t>
      </w:r>
      <w:r>
        <w:t xml:space="preserve">su -</w:t>
      </w:r>
      <w:r>
        <w:t xml:space="preserve"> </w:t>
      </w:r>
      <w:r>
        <w:t xml:space="preserve">и выполните после этого команду, снимающую атрибут t (Sticky-бит) с</w:t>
      </w:r>
      <w:r>
        <w:t xml:space="preserve"> </w:t>
      </w:r>
      <w:r>
        <w:t xml:space="preserve">директории /tmp: (рис. ??)</w:t>
      </w:r>
      <w:r>
        <w:t xml:space="preserve"> </w:t>
      </w:r>
      <w:r>
        <w:rPr>
          <w:rStyle w:val="VerbatimChar"/>
        </w:rPr>
        <w:t xml:space="preserve">chmod -t /tmp</w:t>
      </w:r>
    </w:p>
    <w:p>
      <w:pPr>
        <w:numPr>
          <w:ilvl w:val="0"/>
          <w:numId w:val="1019"/>
        </w:numPr>
      </w:pPr>
      <w:r>
        <w:t xml:space="preserve">Покиньте режим суперпользователя командой (рис. ??)</w:t>
      </w:r>
      <w:r>
        <w:t xml:space="preserve"> </w:t>
      </w:r>
      <w:r>
        <w:rPr>
          <w:rStyle w:val="VerbatimChar"/>
        </w:rPr>
        <w:t xml:space="preserve">exit</w:t>
      </w:r>
    </w:p>
    <w:p>
      <w:pPr>
        <w:numPr>
          <w:ilvl w:val="0"/>
          <w:numId w:val="1019"/>
        </w:numPr>
      </w:pPr>
      <w:r>
        <w:t xml:space="preserve">От пользователя guest2 проверьте, что атрибута t у директории /tmp</w:t>
      </w:r>
      <w:r>
        <w:t xml:space="preserve"> </w:t>
      </w:r>
      <w:r>
        <w:t xml:space="preserve">нет: (рис. ??)</w:t>
      </w:r>
      <w:r>
        <w:t xml:space="preserve"> </w:t>
      </w:r>
      <w:r>
        <w:rPr>
          <w:rStyle w:val="VerbatimChar"/>
        </w:rPr>
        <w:t xml:space="preserve">ls -l / | grep tmp</w:t>
      </w:r>
    </w:p>
    <w:p>
      <w:pPr>
        <w:numPr>
          <w:ilvl w:val="0"/>
          <w:numId w:val="1019"/>
        </w:numPr>
      </w:pPr>
      <w:r>
        <w:t xml:space="preserve">Повторите предыдущие шаги. Какие наблюдаются изменения?</w:t>
      </w:r>
      <w:r>
        <w:t xml:space="preserve"> </w:t>
      </w:r>
      <w:r>
        <w:t xml:space="preserve">Видим, что нам удалось удалить файл.</w:t>
      </w:r>
      <w:r>
        <w:t xml:space="preserve"> </w:t>
      </w:r>
      <w:r>
        <w:t xml:space="preserve">(рис. ??)</w:t>
      </w:r>
    </w:p>
    <w:p>
      <w:pPr>
        <w:numPr>
          <w:ilvl w:val="0"/>
          <w:numId w:val="1019"/>
        </w:numPr>
      </w:pPr>
      <w:r>
        <w:t xml:space="preserve">Удалось ли вам удалить файл от имени пользователя, не являющегося</w:t>
      </w:r>
      <w:r>
        <w:t xml:space="preserve"> </w:t>
      </w:r>
      <w:r>
        <w:t xml:space="preserve">его владельцем? да. (рис. ??)</w:t>
      </w:r>
    </w:p>
    <w:p>
      <w:pPr>
        <w:pStyle w:val="CaptionedFigure"/>
      </w:pPr>
      <w:r>
        <w:drawing>
          <wp:inline>
            <wp:extent cx="3733800" cy="1950137"/>
            <wp:effectExtent b="0" l="0" r="0" t="0"/>
            <wp:docPr descr="Выполняем действия с файлом file01.txt после снятия Sticky-бит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действия с файлом file01.txt после снятия Sticky-бита</w:t>
      </w:r>
    </w:p>
    <w:p>
      <w:pPr>
        <w:numPr>
          <w:ilvl w:val="0"/>
          <w:numId w:val="1020"/>
        </w:numPr>
        <w:pStyle w:val="Compact"/>
      </w:pPr>
      <w:r>
        <w:t xml:space="preserve">Повысьте свои права до суперпользователя и верните атрибут t на директорию /tmp: (рис. ??)</w:t>
      </w:r>
    </w:p>
    <w:p>
      <w:pPr>
        <w:pStyle w:val="SourceCode"/>
      </w:pPr>
      <w:r>
        <w:rPr>
          <w:rStyle w:val="VerbatimChar"/>
        </w:rPr>
        <w:t xml:space="preserve">su -</w:t>
      </w:r>
      <w:r>
        <w:br/>
      </w:r>
      <w:r>
        <w:rPr>
          <w:rStyle w:val="VerbatimChar"/>
        </w:rPr>
        <w:t xml:space="preserve">chmod +t /tmp</w:t>
      </w:r>
      <w:r>
        <w:br/>
      </w:r>
      <w:r>
        <w:rPr>
          <w:rStyle w:val="VerbatimChar"/>
        </w:rPr>
        <w:t xml:space="preserve">exit</w:t>
      </w:r>
    </w:p>
    <w:p>
      <w:pPr>
        <w:pStyle w:val="CaptionedFigure"/>
      </w:pPr>
      <w:r>
        <w:drawing>
          <wp:inline>
            <wp:extent cx="3733800" cy="1442942"/>
            <wp:effectExtent b="0" l="0" r="0" t="0"/>
            <wp:docPr descr="Возвращаем на место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Возвращаем на место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нам удалось изучить механизмы изменения идентификаторов, применения SetUID- и Sticky-битов, получить практические навыки работы в консоли с дополнительными атрибутамиб рассмотреть работы механизма смены идентификатора процессов пользователей, а также влияние бита Sticky на запись и удаление файлов.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9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2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3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Боровикова Карина Владимировна</dc:creator>
  <dc:language>ru-RU</dc:language>
  <cp:keywords/>
  <dcterms:created xsi:type="dcterms:W3CDTF">2023-10-07T20:30:14Z</dcterms:created>
  <dcterms:modified xsi:type="dcterms:W3CDTF">2023-10-07T20:30:14Z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